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05477" w:rsidRDefault="006D13FF" w:rsidP="006D13FF">
      <w:pPr>
        <w:rPr>
          <w:rFonts w:ascii="宋体" w:hAnsi="宋体" w:hint="eastAsia"/>
        </w:rPr>
      </w:pPr>
      <w:r w:rsidRPr="006D13FF">
        <w:rPr>
          <w:rFonts w:ascii="宋体" w:hAnsi="宋体" w:hint="eastAsia"/>
        </w:rPr>
        <w:t>2016年北京高三一轮复习化学试题</w:t>
      </w:r>
    </w:p>
    <w:p w:rsidR="006D13FF" w:rsidRPr="001F6D58" w:rsidRDefault="006D13FF" w:rsidP="006D13FF">
      <w:pPr>
        <w:tabs>
          <w:tab w:val="left" w:pos="420"/>
          <w:tab w:val="left" w:pos="2517"/>
          <w:tab w:val="left" w:pos="4615"/>
          <w:tab w:val="left" w:pos="6712"/>
          <w:tab w:val="left" w:pos="8181"/>
        </w:tabs>
        <w:spacing w:line="240" w:lineRule="atLeast"/>
        <w:rPr>
          <w:rFonts w:ascii="宋体" w:hAnsi="宋体" w:hint="eastAsia"/>
          <w:b/>
          <w:color w:val="000000"/>
          <w:szCs w:val="21"/>
        </w:rPr>
      </w:pPr>
      <w:r w:rsidRPr="001F6D58">
        <w:rPr>
          <w:rFonts w:ascii="宋体" w:hAnsi="宋体" w:hint="eastAsia"/>
          <w:b/>
          <w:color w:val="000000"/>
          <w:szCs w:val="21"/>
        </w:rPr>
        <w:t>一、单选题</w:t>
      </w:r>
    </w:p>
    <w:p w:rsidR="006D13FF" w:rsidRPr="001F6D58" w:rsidRDefault="006D13FF" w:rsidP="006D13FF">
      <w:pPr>
        <w:tabs>
          <w:tab w:val="left" w:pos="420"/>
          <w:tab w:val="left" w:pos="2517"/>
          <w:tab w:val="left" w:pos="4615"/>
          <w:tab w:val="left" w:pos="6712"/>
          <w:tab w:val="left" w:pos="8181"/>
        </w:tabs>
        <w:spacing w:line="240" w:lineRule="atLeast"/>
        <w:rPr>
          <w:rFonts w:ascii="宋体" w:hAnsi="宋体"/>
          <w:color w:val="000000"/>
          <w:szCs w:val="21"/>
        </w:rPr>
      </w:pPr>
      <w:r w:rsidRPr="001F6D58">
        <w:rPr>
          <w:rFonts w:ascii="宋体" w:hAnsi="宋体" w:hint="eastAsia"/>
          <w:color w:val="000000"/>
          <w:szCs w:val="21"/>
        </w:rPr>
        <w:t>1．下列说法正确的是</w:t>
      </w:r>
    </w:p>
    <w:p w:rsidR="006D13FF" w:rsidRPr="001F6D58" w:rsidRDefault="006D13FF" w:rsidP="006D13FF">
      <w:pPr>
        <w:tabs>
          <w:tab w:val="left" w:pos="420"/>
          <w:tab w:val="left" w:pos="2517"/>
          <w:tab w:val="left" w:pos="4615"/>
          <w:tab w:val="left" w:pos="6712"/>
          <w:tab w:val="left" w:pos="8181"/>
        </w:tabs>
        <w:spacing w:line="240" w:lineRule="atLeast"/>
        <w:ind w:leftChars="100" w:left="420" w:hangingChars="100" w:hanging="210"/>
        <w:rPr>
          <w:rFonts w:ascii="宋体" w:hAnsi="宋体"/>
          <w:color w:val="000000"/>
          <w:szCs w:val="21"/>
        </w:rPr>
      </w:pPr>
      <w:r w:rsidRPr="001F6D58">
        <w:rPr>
          <w:rFonts w:ascii="宋体" w:hAnsi="宋体"/>
          <w:color w:val="000000"/>
          <w:szCs w:val="21"/>
        </w:rPr>
        <w:t>A</w:t>
      </w:r>
      <w:r w:rsidRPr="001F6D58">
        <w:rPr>
          <w:rFonts w:ascii="宋体" w:hAnsi="宋体" w:hint="eastAsia"/>
          <w:color w:val="000000"/>
          <w:szCs w:val="21"/>
        </w:rPr>
        <w:t>．赤潮、白色污染、绿色食品中的“赤”“白”“绿”均指相关物质的颜色</w:t>
      </w:r>
    </w:p>
    <w:p w:rsidR="006D13FF" w:rsidRPr="001F6D58" w:rsidRDefault="006D13FF" w:rsidP="006D13FF">
      <w:pPr>
        <w:tabs>
          <w:tab w:val="left" w:pos="420"/>
          <w:tab w:val="left" w:pos="2517"/>
          <w:tab w:val="left" w:pos="4615"/>
          <w:tab w:val="left" w:pos="6712"/>
          <w:tab w:val="left" w:pos="8181"/>
        </w:tabs>
        <w:spacing w:line="240" w:lineRule="atLeast"/>
        <w:ind w:leftChars="100" w:left="420" w:hangingChars="100" w:hanging="210"/>
        <w:rPr>
          <w:rFonts w:ascii="宋体" w:hAnsi="宋体"/>
          <w:color w:val="000000"/>
          <w:szCs w:val="21"/>
        </w:rPr>
      </w:pPr>
      <w:r w:rsidRPr="001F6D58">
        <w:rPr>
          <w:rFonts w:ascii="宋体" w:hAnsi="宋体"/>
          <w:color w:val="000000"/>
          <w:szCs w:val="21"/>
        </w:rPr>
        <w:t>B</w:t>
      </w:r>
      <w:r w:rsidRPr="001F6D58">
        <w:rPr>
          <w:rFonts w:ascii="宋体" w:hAnsi="宋体" w:hint="eastAsia"/>
          <w:color w:val="000000"/>
          <w:szCs w:val="21"/>
        </w:rPr>
        <w:t>．可以用</w:t>
      </w:r>
      <w:r w:rsidRPr="001F6D58">
        <w:rPr>
          <w:rFonts w:ascii="宋体" w:hAnsi="宋体"/>
          <w:color w:val="000000"/>
          <w:szCs w:val="21"/>
        </w:rPr>
        <w:t>Si</w:t>
      </w:r>
      <w:r w:rsidRPr="001F6D58">
        <w:rPr>
          <w:rFonts w:ascii="宋体" w:hAnsi="宋体"/>
          <w:color w:val="000000"/>
          <w:szCs w:val="21"/>
          <w:vertAlign w:val="subscript"/>
        </w:rPr>
        <w:t>3</w:t>
      </w:r>
      <w:r w:rsidRPr="001F6D58">
        <w:rPr>
          <w:rFonts w:ascii="宋体" w:hAnsi="宋体"/>
          <w:color w:val="000000"/>
          <w:szCs w:val="21"/>
        </w:rPr>
        <w:t>N</w:t>
      </w:r>
      <w:r w:rsidRPr="001F6D58">
        <w:rPr>
          <w:rFonts w:ascii="宋体" w:hAnsi="宋体"/>
          <w:color w:val="000000"/>
          <w:szCs w:val="21"/>
          <w:vertAlign w:val="subscript"/>
        </w:rPr>
        <w:t>4</w:t>
      </w:r>
      <w:r w:rsidRPr="001F6D58">
        <w:rPr>
          <w:rFonts w:ascii="宋体" w:hAnsi="宋体" w:hint="eastAsia"/>
          <w:color w:val="000000"/>
          <w:szCs w:val="21"/>
        </w:rPr>
        <w:t>、</w:t>
      </w:r>
      <w:r w:rsidRPr="001F6D58">
        <w:rPr>
          <w:rFonts w:ascii="宋体" w:hAnsi="宋体"/>
          <w:color w:val="000000"/>
          <w:szCs w:val="21"/>
        </w:rPr>
        <w:t>Al</w:t>
      </w:r>
      <w:r w:rsidRPr="001F6D58">
        <w:rPr>
          <w:rFonts w:ascii="宋体" w:hAnsi="宋体"/>
          <w:color w:val="000000"/>
          <w:szCs w:val="21"/>
          <w:vertAlign w:val="subscript"/>
        </w:rPr>
        <w:t>2</w:t>
      </w:r>
      <w:r w:rsidRPr="001F6D58">
        <w:rPr>
          <w:rFonts w:ascii="宋体" w:hAnsi="宋体"/>
          <w:color w:val="000000"/>
          <w:szCs w:val="21"/>
        </w:rPr>
        <w:t>O</w:t>
      </w:r>
      <w:r w:rsidRPr="001F6D58">
        <w:rPr>
          <w:rFonts w:ascii="宋体" w:hAnsi="宋体"/>
          <w:color w:val="000000"/>
          <w:szCs w:val="21"/>
          <w:vertAlign w:val="subscript"/>
        </w:rPr>
        <w:t>3</w:t>
      </w:r>
      <w:r w:rsidRPr="001F6D58">
        <w:rPr>
          <w:rFonts w:ascii="宋体" w:hAnsi="宋体" w:hint="eastAsia"/>
          <w:color w:val="000000"/>
          <w:szCs w:val="21"/>
        </w:rPr>
        <w:t>制作高温结构陶瓷制品</w:t>
      </w:r>
    </w:p>
    <w:p w:rsidR="006D13FF" w:rsidRPr="001F6D58" w:rsidRDefault="006D13FF" w:rsidP="006D13FF">
      <w:pPr>
        <w:spacing w:line="240" w:lineRule="atLeast"/>
        <w:ind w:firstLineChars="100" w:firstLine="210"/>
        <w:rPr>
          <w:rFonts w:ascii="宋体" w:hAnsi="宋体"/>
          <w:color w:val="000000"/>
          <w:szCs w:val="21"/>
        </w:rPr>
      </w:pPr>
      <w:r w:rsidRPr="001F6D58">
        <w:rPr>
          <w:rFonts w:ascii="宋体" w:hAnsi="宋体"/>
          <w:color w:val="000000"/>
          <w:szCs w:val="21"/>
        </w:rPr>
        <w:t>C</w:t>
      </w:r>
      <w:r w:rsidRPr="001F6D58">
        <w:rPr>
          <w:rFonts w:ascii="宋体" w:hAnsi="宋体" w:hint="eastAsia"/>
          <w:color w:val="000000"/>
          <w:szCs w:val="21"/>
        </w:rPr>
        <w:t>．</w:t>
      </w:r>
      <w:r w:rsidRPr="001F6D58">
        <w:rPr>
          <w:rFonts w:ascii="宋体" w:hAnsi="宋体"/>
          <w:color w:val="000000"/>
          <w:szCs w:val="21"/>
        </w:rPr>
        <w:t>NO</w:t>
      </w:r>
      <w:r w:rsidRPr="001F6D58">
        <w:rPr>
          <w:rFonts w:ascii="宋体" w:hAnsi="宋体" w:hint="eastAsia"/>
          <w:color w:val="000000"/>
          <w:szCs w:val="21"/>
          <w:vertAlign w:val="subscript"/>
        </w:rPr>
        <w:t>2</w:t>
      </w:r>
      <w:r w:rsidRPr="001F6D58" w:rsidDel="00511310">
        <w:rPr>
          <w:rFonts w:ascii="宋体" w:hAnsi="宋体"/>
          <w:color w:val="000000"/>
          <w:szCs w:val="21"/>
          <w:vertAlign w:val="subscript"/>
        </w:rPr>
        <w:t xml:space="preserve"> </w:t>
      </w:r>
      <w:r w:rsidRPr="001F6D58">
        <w:rPr>
          <w:rFonts w:ascii="宋体" w:hAnsi="宋体" w:hint="eastAsia"/>
          <w:color w:val="000000"/>
          <w:szCs w:val="21"/>
        </w:rPr>
        <w:t>、CO</w:t>
      </w:r>
      <w:r w:rsidRPr="001F6D58">
        <w:rPr>
          <w:rFonts w:ascii="宋体" w:hAnsi="宋体" w:hint="eastAsia"/>
          <w:color w:val="000000"/>
          <w:szCs w:val="21"/>
          <w:vertAlign w:val="subscript"/>
        </w:rPr>
        <w:t>2</w:t>
      </w:r>
      <w:r w:rsidRPr="001F6D58">
        <w:rPr>
          <w:rFonts w:ascii="宋体" w:hAnsi="宋体" w:hint="eastAsia"/>
          <w:color w:val="000000"/>
          <w:szCs w:val="21"/>
        </w:rPr>
        <w:t>和</w:t>
      </w:r>
      <w:r w:rsidRPr="001F6D58">
        <w:rPr>
          <w:rFonts w:ascii="宋体" w:hAnsi="宋体"/>
          <w:color w:val="000000"/>
          <w:szCs w:val="21"/>
        </w:rPr>
        <w:t>SO</w:t>
      </w:r>
      <w:r w:rsidRPr="001F6D58">
        <w:rPr>
          <w:rFonts w:ascii="宋体" w:hAnsi="宋体"/>
          <w:color w:val="000000"/>
          <w:szCs w:val="21"/>
          <w:vertAlign w:val="subscript"/>
        </w:rPr>
        <w:t>2</w:t>
      </w:r>
      <w:r w:rsidRPr="001F6D58">
        <w:rPr>
          <w:rFonts w:ascii="宋体" w:hAnsi="宋体" w:hint="eastAsia"/>
          <w:color w:val="000000"/>
          <w:szCs w:val="21"/>
        </w:rPr>
        <w:t>都是大气污染物</w:t>
      </w:r>
    </w:p>
    <w:p w:rsidR="006D13FF" w:rsidRPr="001F6D58" w:rsidRDefault="006D13FF" w:rsidP="006D13FF">
      <w:pPr>
        <w:spacing w:line="240" w:lineRule="atLeast"/>
        <w:ind w:firstLineChars="100" w:firstLine="210"/>
        <w:rPr>
          <w:rFonts w:ascii="宋体" w:hAnsi="宋体" w:hint="eastAsia"/>
          <w:color w:val="000000"/>
          <w:szCs w:val="21"/>
        </w:rPr>
      </w:pPr>
      <w:r w:rsidRPr="001F6D58">
        <w:rPr>
          <w:rFonts w:ascii="宋体" w:hAnsi="宋体"/>
          <w:color w:val="000000"/>
          <w:szCs w:val="21"/>
        </w:rPr>
        <w:t>D</w:t>
      </w:r>
      <w:r w:rsidRPr="001F6D58">
        <w:rPr>
          <w:rFonts w:ascii="宋体" w:hAnsi="宋体" w:hint="eastAsia"/>
          <w:color w:val="000000"/>
          <w:szCs w:val="21"/>
        </w:rPr>
        <w:t>．顺丁橡胶、酚醛树脂都是由单体发生加聚反应而制得</w:t>
      </w:r>
    </w:p>
    <w:p w:rsidR="006D13FF" w:rsidRPr="001F6D58" w:rsidRDefault="006D13FF" w:rsidP="006D13FF">
      <w:pPr>
        <w:tabs>
          <w:tab w:val="right" w:pos="8504"/>
        </w:tabs>
        <w:snapToGrid w:val="0"/>
        <w:spacing w:line="240" w:lineRule="atLeast"/>
        <w:ind w:leftChars="1" w:left="283" w:hangingChars="134" w:hanging="281"/>
        <w:jc w:val="left"/>
        <w:rPr>
          <w:rFonts w:ascii="宋体" w:hAnsi="宋体"/>
          <w:color w:val="000000"/>
          <w:szCs w:val="21"/>
        </w:rPr>
      </w:pPr>
      <w:r>
        <w:rPr>
          <w:rFonts w:ascii="宋体" w:hAnsi="宋体"/>
          <w:noProof/>
          <w:color w:val="000000"/>
          <w:szCs w:val="21"/>
        </w:rPr>
        <w:drawing>
          <wp:anchor distT="0" distB="0" distL="114300" distR="114300" simplePos="0" relativeHeight="251675648" behindDoc="1" locked="0" layoutInCell="1" allowOverlap="1">
            <wp:simplePos x="0" y="0"/>
            <wp:positionH relativeFrom="column">
              <wp:posOffset>-3810</wp:posOffset>
            </wp:positionH>
            <wp:positionV relativeFrom="paragraph">
              <wp:posOffset>-5287645</wp:posOffset>
            </wp:positionV>
            <wp:extent cx="19050" cy="9525"/>
            <wp:effectExtent l="19050" t="0" r="0" b="0"/>
            <wp:wrapNone/>
            <wp:docPr id="38" name="图片 152"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封面"/>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1F6D58">
        <w:rPr>
          <w:rFonts w:ascii="宋体" w:hAnsi="宋体" w:hint="eastAsia"/>
          <w:noProof/>
          <w:color w:val="000000"/>
          <w:szCs w:val="21"/>
        </w:rPr>
        <w:t>2</w:t>
      </w:r>
      <w:r w:rsidRPr="001F6D58">
        <w:rPr>
          <w:rFonts w:ascii="宋体" w:hAnsi="宋体"/>
          <w:noProof/>
          <w:color w:val="000000"/>
          <w:szCs w:val="21"/>
        </w:rPr>
        <w:t>．</w:t>
      </w:r>
      <w:r w:rsidRPr="001F6D58">
        <w:rPr>
          <w:rFonts w:ascii="宋体" w:hAnsi="宋体"/>
          <w:color w:val="000000"/>
          <w:szCs w:val="21"/>
        </w:rPr>
        <w:t>在溶液中能大量共存的一组离子或分子是</w:t>
      </w:r>
    </w:p>
    <w:p w:rsidR="006D13FF" w:rsidRPr="001F6D58" w:rsidRDefault="006D13FF" w:rsidP="006D13FF">
      <w:pPr>
        <w:tabs>
          <w:tab w:val="left" w:pos="350"/>
          <w:tab w:val="left" w:pos="2250"/>
          <w:tab w:val="left" w:pos="4150"/>
          <w:tab w:val="left" w:pos="6050"/>
        </w:tabs>
        <w:snapToGrid w:val="0"/>
        <w:spacing w:line="240" w:lineRule="atLeast"/>
        <w:ind w:leftChars="147" w:left="847" w:hangingChars="256" w:hanging="538"/>
        <w:jc w:val="left"/>
        <w:rPr>
          <w:rFonts w:ascii="宋体" w:hAnsi="宋体"/>
          <w:color w:val="000000"/>
          <w:szCs w:val="21"/>
        </w:rPr>
      </w:pPr>
      <w:r>
        <w:rPr>
          <w:rFonts w:ascii="宋体" w:hAnsi="宋体"/>
          <w:noProof/>
          <w:color w:val="000000"/>
          <w:szCs w:val="21"/>
        </w:rPr>
        <w:drawing>
          <wp:anchor distT="0" distB="0" distL="114300" distR="114300" simplePos="0" relativeHeight="251676672" behindDoc="1" locked="0" layoutInCell="1" allowOverlap="1">
            <wp:simplePos x="0" y="0"/>
            <wp:positionH relativeFrom="column">
              <wp:posOffset>-3810</wp:posOffset>
            </wp:positionH>
            <wp:positionV relativeFrom="paragraph">
              <wp:posOffset>-5584825</wp:posOffset>
            </wp:positionV>
            <wp:extent cx="19050" cy="9525"/>
            <wp:effectExtent l="19050" t="0" r="0" b="0"/>
            <wp:wrapNone/>
            <wp:docPr id="37" name="图片 153"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封面"/>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1F6D58">
        <w:rPr>
          <w:rFonts w:ascii="宋体" w:hAnsi="宋体"/>
          <w:color w:val="000000"/>
          <w:szCs w:val="21"/>
        </w:rPr>
        <w:t>A．NH</w:t>
      </w:r>
      <w:r w:rsidRPr="001F6D58">
        <w:rPr>
          <w:rFonts w:ascii="宋体" w:hAnsi="宋体"/>
          <w:color w:val="000000"/>
          <w:szCs w:val="21"/>
          <w:vertAlign w:val="subscript"/>
        </w:rPr>
        <w:t>4</w:t>
      </w:r>
      <w:r w:rsidRPr="001F6D58">
        <w:rPr>
          <w:rFonts w:ascii="宋体" w:hAnsi="宋体"/>
          <w:color w:val="000000"/>
          <w:szCs w:val="21"/>
          <w:vertAlign w:val="superscript"/>
        </w:rPr>
        <w:t>＋</w:t>
      </w:r>
      <w:r w:rsidRPr="001F6D58">
        <w:rPr>
          <w:rFonts w:ascii="宋体" w:hAnsi="宋体"/>
          <w:color w:val="000000"/>
          <w:szCs w:val="21"/>
          <w:lang w:val="pt-BR"/>
        </w:rPr>
        <w:t>、</w:t>
      </w:r>
      <w:r w:rsidRPr="001F6D58">
        <w:rPr>
          <w:rFonts w:ascii="宋体" w:hAnsi="宋体"/>
          <w:color w:val="000000"/>
          <w:szCs w:val="21"/>
        </w:rPr>
        <w:t>H</w:t>
      </w:r>
      <w:r w:rsidRPr="001F6D58">
        <w:rPr>
          <w:rFonts w:ascii="宋体" w:hAnsi="宋体"/>
          <w:color w:val="000000"/>
          <w:szCs w:val="21"/>
          <w:vertAlign w:val="superscript"/>
        </w:rPr>
        <w:t>＋</w:t>
      </w:r>
      <w:r w:rsidRPr="001F6D58">
        <w:rPr>
          <w:rFonts w:ascii="宋体" w:hAnsi="宋体"/>
          <w:color w:val="000000"/>
          <w:szCs w:val="21"/>
          <w:lang w:val="pt-BR"/>
        </w:rPr>
        <w:t>、</w:t>
      </w:r>
      <w:r w:rsidRPr="001F6D58">
        <w:rPr>
          <w:rFonts w:ascii="宋体" w:hAnsi="宋体"/>
          <w:color w:val="000000"/>
          <w:szCs w:val="21"/>
        </w:rPr>
        <w:t>CH</w:t>
      </w:r>
      <w:r w:rsidRPr="001F6D58">
        <w:rPr>
          <w:rFonts w:ascii="宋体" w:hAnsi="宋体"/>
          <w:color w:val="000000"/>
          <w:szCs w:val="21"/>
          <w:vertAlign w:val="subscript"/>
        </w:rPr>
        <w:t>3</w:t>
      </w:r>
      <w:r w:rsidRPr="001F6D58">
        <w:rPr>
          <w:rFonts w:ascii="宋体" w:hAnsi="宋体"/>
          <w:color w:val="000000"/>
          <w:szCs w:val="21"/>
        </w:rPr>
        <w:t>COO</w:t>
      </w:r>
      <w:r w:rsidRPr="001F6D58">
        <w:rPr>
          <w:rFonts w:ascii="宋体" w:hAnsi="宋体"/>
          <w:color w:val="000000"/>
          <w:szCs w:val="21"/>
          <w:vertAlign w:val="superscript"/>
        </w:rPr>
        <w:t>-</w:t>
      </w:r>
      <w:r w:rsidRPr="001F6D58">
        <w:rPr>
          <w:rFonts w:ascii="宋体" w:hAnsi="宋体"/>
          <w:color w:val="000000"/>
          <w:szCs w:val="21"/>
        </w:rPr>
        <w:t xml:space="preserve"> </w:t>
      </w:r>
      <w:r w:rsidRPr="001F6D58">
        <w:rPr>
          <w:rFonts w:ascii="宋体" w:hAnsi="宋体"/>
          <w:color w:val="000000"/>
          <w:szCs w:val="21"/>
          <w:lang w:val="pt-BR"/>
        </w:rPr>
        <w:t>、</w:t>
      </w:r>
      <w:r w:rsidRPr="001F6D58">
        <w:rPr>
          <w:rFonts w:ascii="宋体" w:hAnsi="宋体"/>
          <w:color w:val="000000"/>
          <w:szCs w:val="21"/>
        </w:rPr>
        <w:t>HCO</w:t>
      </w:r>
      <w:r w:rsidRPr="001F6D58">
        <w:rPr>
          <w:rFonts w:ascii="宋体" w:hAnsi="宋体"/>
          <w:color w:val="000000"/>
          <w:szCs w:val="21"/>
          <w:vertAlign w:val="subscript"/>
        </w:rPr>
        <w:t>3</w:t>
      </w:r>
      <w:r w:rsidRPr="001F6D58">
        <w:rPr>
          <w:rFonts w:ascii="宋体" w:hAnsi="宋体"/>
          <w:color w:val="000000"/>
          <w:szCs w:val="21"/>
          <w:vertAlign w:val="superscript"/>
        </w:rPr>
        <w:t>－</w:t>
      </w:r>
      <w:r w:rsidRPr="001F6D58">
        <w:rPr>
          <w:rFonts w:ascii="宋体" w:hAnsi="宋体"/>
          <w:color w:val="000000"/>
          <w:szCs w:val="21"/>
        </w:rPr>
        <w:t xml:space="preserve">     </w:t>
      </w:r>
      <w:r>
        <w:rPr>
          <w:rFonts w:ascii="宋体" w:hAnsi="宋体"/>
          <w:noProof/>
          <w:color w:val="000000"/>
          <w:szCs w:val="21"/>
        </w:rPr>
        <w:drawing>
          <wp:anchor distT="0" distB="0" distL="114300" distR="114300" simplePos="0" relativeHeight="251677696" behindDoc="1" locked="0" layoutInCell="1" allowOverlap="1">
            <wp:simplePos x="0" y="0"/>
            <wp:positionH relativeFrom="column">
              <wp:posOffset>-3810</wp:posOffset>
            </wp:positionH>
            <wp:positionV relativeFrom="paragraph">
              <wp:posOffset>-5981065</wp:posOffset>
            </wp:positionV>
            <wp:extent cx="19050" cy="9525"/>
            <wp:effectExtent l="19050" t="0" r="0" b="0"/>
            <wp:wrapNone/>
            <wp:docPr id="36" name="图片 154"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封面"/>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1F6D58">
        <w:rPr>
          <w:rFonts w:ascii="宋体" w:hAnsi="宋体"/>
          <w:color w:val="000000"/>
          <w:szCs w:val="21"/>
        </w:rPr>
        <w:t>B．K</w:t>
      </w:r>
      <w:r w:rsidRPr="001F6D58">
        <w:rPr>
          <w:rFonts w:ascii="宋体" w:hAnsi="宋体"/>
          <w:color w:val="000000"/>
          <w:szCs w:val="21"/>
          <w:vertAlign w:val="superscript"/>
        </w:rPr>
        <w:t xml:space="preserve">+ </w:t>
      </w:r>
      <w:r w:rsidRPr="001F6D58">
        <w:rPr>
          <w:rFonts w:ascii="宋体" w:hAnsi="宋体"/>
          <w:color w:val="000000"/>
          <w:szCs w:val="21"/>
          <w:lang w:val="pt-BR"/>
        </w:rPr>
        <w:t>、</w:t>
      </w:r>
      <w:r w:rsidRPr="001F6D58">
        <w:rPr>
          <w:rFonts w:ascii="宋体" w:hAnsi="宋体"/>
          <w:color w:val="000000"/>
          <w:szCs w:val="21"/>
        </w:rPr>
        <w:t>Mg</w:t>
      </w:r>
      <w:r w:rsidRPr="001F6D58">
        <w:rPr>
          <w:rFonts w:ascii="宋体" w:hAnsi="宋体"/>
          <w:color w:val="000000"/>
          <w:szCs w:val="21"/>
          <w:vertAlign w:val="superscript"/>
        </w:rPr>
        <w:t>2+</w:t>
      </w:r>
      <w:r w:rsidRPr="001F6D58">
        <w:rPr>
          <w:rFonts w:ascii="宋体" w:hAnsi="宋体"/>
          <w:color w:val="000000"/>
          <w:szCs w:val="21"/>
          <w:lang w:val="pt-BR"/>
        </w:rPr>
        <w:t>、</w:t>
      </w:r>
      <w:r w:rsidRPr="001F6D58">
        <w:rPr>
          <w:rFonts w:ascii="宋体" w:hAnsi="宋体"/>
          <w:color w:val="000000"/>
          <w:szCs w:val="21"/>
        </w:rPr>
        <w:t>SO</w:t>
      </w:r>
      <w:r w:rsidRPr="001F6D58">
        <w:rPr>
          <w:rFonts w:ascii="宋体" w:hAnsi="宋体"/>
          <w:color w:val="000000"/>
          <w:szCs w:val="21"/>
          <w:vertAlign w:val="subscript"/>
        </w:rPr>
        <w:t>4</w:t>
      </w:r>
      <w:r w:rsidRPr="001F6D58">
        <w:rPr>
          <w:rFonts w:ascii="宋体" w:hAnsi="宋体"/>
          <w:color w:val="000000"/>
          <w:szCs w:val="21"/>
          <w:vertAlign w:val="superscript"/>
        </w:rPr>
        <w:t xml:space="preserve">2－ </w:t>
      </w:r>
      <w:r w:rsidRPr="001F6D58">
        <w:rPr>
          <w:rFonts w:ascii="宋体" w:hAnsi="宋体"/>
          <w:color w:val="000000"/>
          <w:szCs w:val="21"/>
          <w:lang w:val="pt-BR"/>
        </w:rPr>
        <w:t>、</w:t>
      </w:r>
      <w:r w:rsidRPr="001F6D58">
        <w:rPr>
          <w:rFonts w:ascii="宋体" w:hAnsi="宋体"/>
          <w:color w:val="000000"/>
          <w:szCs w:val="21"/>
        </w:rPr>
        <w:t>NH</w:t>
      </w:r>
      <w:r w:rsidRPr="001F6D58">
        <w:rPr>
          <w:rFonts w:ascii="宋体" w:hAnsi="宋体"/>
          <w:color w:val="000000"/>
          <w:szCs w:val="21"/>
          <w:vertAlign w:val="subscript"/>
        </w:rPr>
        <w:t>3</w:t>
      </w:r>
      <w:r w:rsidRPr="001F6D58">
        <w:rPr>
          <w:rFonts w:ascii="宋体" w:hAnsi="宋体"/>
          <w:color w:val="000000"/>
          <w:szCs w:val="21"/>
        </w:rPr>
        <w:t>·H</w:t>
      </w:r>
      <w:r w:rsidRPr="001F6D58">
        <w:rPr>
          <w:rFonts w:ascii="宋体" w:hAnsi="宋体"/>
          <w:color w:val="000000"/>
          <w:szCs w:val="21"/>
          <w:vertAlign w:val="subscript"/>
        </w:rPr>
        <w:t>2</w:t>
      </w:r>
      <w:r w:rsidRPr="001F6D58">
        <w:rPr>
          <w:rFonts w:ascii="宋体" w:hAnsi="宋体"/>
          <w:color w:val="000000"/>
          <w:szCs w:val="21"/>
        </w:rPr>
        <w:t>O</w:t>
      </w:r>
    </w:p>
    <w:p w:rsidR="006D13FF" w:rsidRPr="001F6D58" w:rsidRDefault="006D13FF" w:rsidP="006D13FF">
      <w:pPr>
        <w:tabs>
          <w:tab w:val="left" w:pos="350"/>
          <w:tab w:val="left" w:pos="2250"/>
          <w:tab w:val="left" w:pos="4150"/>
          <w:tab w:val="left" w:pos="6050"/>
        </w:tabs>
        <w:snapToGrid w:val="0"/>
        <w:spacing w:line="240" w:lineRule="atLeast"/>
        <w:ind w:leftChars="147" w:left="847" w:hangingChars="256" w:hanging="538"/>
        <w:jc w:val="left"/>
        <w:rPr>
          <w:rFonts w:ascii="宋体" w:hAnsi="宋体"/>
          <w:color w:val="000000"/>
          <w:szCs w:val="21"/>
          <w:vertAlign w:val="subscript"/>
        </w:rPr>
      </w:pPr>
      <w:r>
        <w:rPr>
          <w:rFonts w:ascii="宋体" w:hAnsi="宋体"/>
          <w:noProof/>
          <w:color w:val="000000"/>
          <w:szCs w:val="21"/>
        </w:rPr>
        <w:drawing>
          <wp:anchor distT="0" distB="0" distL="114300" distR="114300" simplePos="0" relativeHeight="251678720" behindDoc="1" locked="0" layoutInCell="1" allowOverlap="1">
            <wp:simplePos x="0" y="0"/>
            <wp:positionH relativeFrom="column">
              <wp:posOffset>-3810</wp:posOffset>
            </wp:positionH>
            <wp:positionV relativeFrom="paragraph">
              <wp:posOffset>-6377305</wp:posOffset>
            </wp:positionV>
            <wp:extent cx="19050" cy="9525"/>
            <wp:effectExtent l="19050" t="0" r="0" b="0"/>
            <wp:wrapNone/>
            <wp:docPr id="35" name="图片 155"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封面"/>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1F6D58">
        <w:rPr>
          <w:rFonts w:ascii="宋体" w:hAnsi="宋体"/>
          <w:color w:val="000000"/>
          <w:szCs w:val="21"/>
        </w:rPr>
        <w:t>C．Na</w:t>
      </w:r>
      <w:r w:rsidRPr="001F6D58">
        <w:rPr>
          <w:rFonts w:ascii="宋体" w:hAnsi="宋体"/>
          <w:color w:val="000000"/>
          <w:szCs w:val="21"/>
          <w:vertAlign w:val="superscript"/>
        </w:rPr>
        <w:t>+</w:t>
      </w:r>
      <w:r w:rsidRPr="001F6D58">
        <w:rPr>
          <w:rFonts w:ascii="宋体" w:hAnsi="宋体"/>
          <w:color w:val="000000"/>
          <w:szCs w:val="21"/>
          <w:lang w:val="pt-BR"/>
        </w:rPr>
        <w:t>、</w:t>
      </w:r>
      <w:r w:rsidRPr="001F6D58">
        <w:rPr>
          <w:rFonts w:ascii="宋体" w:hAnsi="宋体"/>
          <w:color w:val="000000"/>
          <w:szCs w:val="21"/>
        </w:rPr>
        <w:t>H</w:t>
      </w:r>
      <w:r w:rsidRPr="001F6D58">
        <w:rPr>
          <w:rFonts w:ascii="宋体" w:hAnsi="宋体"/>
          <w:color w:val="000000"/>
          <w:szCs w:val="21"/>
          <w:vertAlign w:val="superscript"/>
        </w:rPr>
        <w:t>+</w:t>
      </w:r>
      <w:r w:rsidRPr="001F6D58">
        <w:rPr>
          <w:rFonts w:ascii="宋体" w:hAnsi="宋体"/>
          <w:color w:val="000000"/>
          <w:szCs w:val="21"/>
          <w:lang w:val="pt-BR"/>
        </w:rPr>
        <w:t>、</w:t>
      </w:r>
      <w:r w:rsidRPr="001F6D58">
        <w:rPr>
          <w:rFonts w:ascii="宋体" w:hAnsi="宋体"/>
          <w:color w:val="000000"/>
          <w:szCs w:val="21"/>
        </w:rPr>
        <w:t>NO</w:t>
      </w:r>
      <w:r w:rsidRPr="001F6D58">
        <w:rPr>
          <w:rFonts w:ascii="宋体" w:hAnsi="宋体"/>
          <w:color w:val="000000"/>
          <w:szCs w:val="21"/>
          <w:vertAlign w:val="subscript"/>
        </w:rPr>
        <w:t>3</w:t>
      </w:r>
      <w:r w:rsidRPr="001F6D58">
        <w:rPr>
          <w:rFonts w:ascii="宋体" w:hAnsi="宋体"/>
          <w:color w:val="000000"/>
          <w:szCs w:val="21"/>
          <w:vertAlign w:val="superscript"/>
        </w:rPr>
        <w:t>－</w:t>
      </w:r>
      <w:r w:rsidRPr="001F6D58">
        <w:rPr>
          <w:rFonts w:ascii="宋体" w:hAnsi="宋体"/>
          <w:color w:val="000000"/>
          <w:szCs w:val="21"/>
          <w:lang w:val="pt-BR"/>
        </w:rPr>
        <w:t>、</w:t>
      </w:r>
      <w:r w:rsidRPr="001F6D58">
        <w:rPr>
          <w:rFonts w:ascii="宋体" w:hAnsi="宋体"/>
          <w:color w:val="000000"/>
          <w:szCs w:val="21"/>
        </w:rPr>
        <w:t>I</w:t>
      </w:r>
      <w:r w:rsidRPr="001F6D58">
        <w:rPr>
          <w:rFonts w:ascii="宋体" w:hAnsi="宋体"/>
          <w:color w:val="000000"/>
          <w:szCs w:val="21"/>
          <w:vertAlign w:val="superscript"/>
        </w:rPr>
        <w:t>－</w:t>
      </w:r>
      <w:r w:rsidRPr="001F6D58">
        <w:rPr>
          <w:rFonts w:ascii="宋体" w:hAnsi="宋体"/>
          <w:color w:val="000000"/>
          <w:szCs w:val="21"/>
          <w:vertAlign w:val="subscript"/>
        </w:rPr>
        <w:t xml:space="preserve"> </w:t>
      </w:r>
      <w:r w:rsidRPr="001F6D58">
        <w:rPr>
          <w:rFonts w:ascii="宋体" w:hAnsi="宋体"/>
          <w:noProof/>
          <w:color w:val="000000"/>
          <w:szCs w:val="21"/>
        </w:rPr>
        <w:t xml:space="preserve">               </w:t>
      </w:r>
      <w:r>
        <w:rPr>
          <w:rFonts w:ascii="宋体" w:hAnsi="宋体"/>
          <w:noProof/>
          <w:color w:val="000000"/>
          <w:szCs w:val="21"/>
        </w:rPr>
        <w:drawing>
          <wp:anchor distT="0" distB="0" distL="114300" distR="114300" simplePos="0" relativeHeight="251679744" behindDoc="1" locked="0" layoutInCell="1" allowOverlap="1">
            <wp:simplePos x="0" y="0"/>
            <wp:positionH relativeFrom="column">
              <wp:posOffset>-3810</wp:posOffset>
            </wp:positionH>
            <wp:positionV relativeFrom="paragraph">
              <wp:posOffset>-6773545</wp:posOffset>
            </wp:positionV>
            <wp:extent cx="19050" cy="9525"/>
            <wp:effectExtent l="19050" t="0" r="0" b="0"/>
            <wp:wrapNone/>
            <wp:docPr id="34" name="图片 156" descr="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封面"/>
                    <pic:cNvPicPr>
                      <a:picLocks noChangeAspect="1" noChangeArrowheads="1"/>
                    </pic:cNvPicPr>
                  </pic:nvPicPr>
                  <pic:blipFill>
                    <a:blip r:embed="rId8" cstate="print"/>
                    <a:srcRect/>
                    <a:stretch>
                      <a:fillRect/>
                    </a:stretch>
                  </pic:blipFill>
                  <pic:spPr bwMode="auto">
                    <a:xfrm>
                      <a:off x="0" y="0"/>
                      <a:ext cx="19050" cy="9525"/>
                    </a:xfrm>
                    <a:prstGeom prst="rect">
                      <a:avLst/>
                    </a:prstGeom>
                    <a:noFill/>
                    <a:ln w="9525">
                      <a:noFill/>
                      <a:miter lim="800000"/>
                      <a:headEnd/>
                      <a:tailEnd/>
                    </a:ln>
                  </pic:spPr>
                </pic:pic>
              </a:graphicData>
            </a:graphic>
          </wp:anchor>
        </w:drawing>
      </w:r>
      <w:r w:rsidRPr="001F6D58">
        <w:rPr>
          <w:rFonts w:ascii="宋体" w:hAnsi="宋体"/>
          <w:color w:val="000000"/>
          <w:szCs w:val="21"/>
        </w:rPr>
        <w:t>D．Na</w:t>
      </w:r>
      <w:r w:rsidRPr="001F6D58">
        <w:rPr>
          <w:rFonts w:ascii="宋体" w:hAnsi="宋体"/>
          <w:color w:val="000000"/>
          <w:szCs w:val="21"/>
          <w:vertAlign w:val="superscript"/>
        </w:rPr>
        <w:t xml:space="preserve">+ </w:t>
      </w:r>
      <w:r w:rsidRPr="001F6D58">
        <w:rPr>
          <w:rFonts w:ascii="宋体" w:hAnsi="宋体"/>
          <w:color w:val="000000"/>
          <w:szCs w:val="21"/>
          <w:lang w:val="pt-BR"/>
        </w:rPr>
        <w:t>、</w:t>
      </w:r>
      <w:proofErr w:type="spellStart"/>
      <w:r w:rsidRPr="001F6D58">
        <w:rPr>
          <w:rFonts w:ascii="宋体" w:hAnsi="宋体"/>
          <w:color w:val="000000"/>
          <w:szCs w:val="21"/>
        </w:rPr>
        <w:t>ClO</w:t>
      </w:r>
      <w:proofErr w:type="spellEnd"/>
      <w:r w:rsidRPr="001F6D58">
        <w:rPr>
          <w:rFonts w:ascii="宋体" w:hAnsi="宋体"/>
          <w:color w:val="000000"/>
          <w:szCs w:val="21"/>
          <w:vertAlign w:val="superscript"/>
        </w:rPr>
        <w:t>-</w:t>
      </w:r>
      <w:r w:rsidRPr="001F6D58">
        <w:rPr>
          <w:rFonts w:ascii="宋体" w:hAnsi="宋体"/>
          <w:color w:val="000000"/>
          <w:szCs w:val="21"/>
          <w:lang w:val="pt-BR"/>
        </w:rPr>
        <w:t>、</w:t>
      </w:r>
      <w:r w:rsidRPr="001F6D58">
        <w:rPr>
          <w:rFonts w:ascii="宋体" w:hAnsi="宋体"/>
          <w:color w:val="000000"/>
          <w:szCs w:val="21"/>
        </w:rPr>
        <w:t>CO</w:t>
      </w:r>
      <w:r w:rsidRPr="001F6D58">
        <w:rPr>
          <w:rFonts w:ascii="宋体" w:hAnsi="宋体"/>
          <w:color w:val="000000"/>
          <w:szCs w:val="21"/>
          <w:vertAlign w:val="subscript"/>
        </w:rPr>
        <w:t>3</w:t>
      </w:r>
      <w:r w:rsidRPr="001F6D58">
        <w:rPr>
          <w:rFonts w:ascii="宋体" w:hAnsi="宋体"/>
          <w:color w:val="000000"/>
          <w:szCs w:val="21"/>
          <w:vertAlign w:val="superscript"/>
        </w:rPr>
        <w:t>2－</w:t>
      </w:r>
      <w:r w:rsidRPr="001F6D58">
        <w:rPr>
          <w:rFonts w:ascii="宋体" w:hAnsi="宋体"/>
          <w:color w:val="000000"/>
          <w:szCs w:val="21"/>
          <w:lang w:val="pt-BR"/>
        </w:rPr>
        <w:t>、</w:t>
      </w:r>
      <w:r w:rsidRPr="001F6D58">
        <w:rPr>
          <w:rFonts w:ascii="宋体" w:hAnsi="宋体"/>
          <w:color w:val="000000"/>
          <w:szCs w:val="21"/>
        </w:rPr>
        <w:t>OH</w:t>
      </w:r>
      <w:r w:rsidRPr="001F6D58">
        <w:rPr>
          <w:rFonts w:ascii="宋体" w:hAnsi="宋体"/>
          <w:color w:val="000000"/>
          <w:szCs w:val="21"/>
          <w:vertAlign w:val="superscript"/>
        </w:rPr>
        <w:t>-</w:t>
      </w:r>
    </w:p>
    <w:p w:rsidR="006D13FF" w:rsidRPr="001F6D58" w:rsidRDefault="006D13FF" w:rsidP="006D13FF">
      <w:pPr>
        <w:snapToGrid w:val="0"/>
        <w:spacing w:line="240" w:lineRule="atLeast"/>
        <w:contextualSpacing/>
        <w:rPr>
          <w:rFonts w:ascii="宋体" w:hAnsi="宋体"/>
          <w:color w:val="000000"/>
          <w:szCs w:val="21"/>
        </w:rPr>
      </w:pPr>
      <w:r w:rsidRPr="001F6D58">
        <w:rPr>
          <w:rFonts w:ascii="宋体" w:hAnsi="宋体" w:hint="eastAsia"/>
          <w:color w:val="000000"/>
          <w:szCs w:val="21"/>
        </w:rPr>
        <w:t>3</w:t>
      </w:r>
      <w:r w:rsidRPr="001F6D58">
        <w:rPr>
          <w:rFonts w:ascii="宋体" w:hAnsi="宋体"/>
          <w:color w:val="000000"/>
          <w:szCs w:val="21"/>
        </w:rPr>
        <w:t xml:space="preserve">．下列说法正确的是  </w:t>
      </w:r>
    </w:p>
    <w:p w:rsidR="006D13FF" w:rsidRPr="001F6D58" w:rsidRDefault="006D13FF" w:rsidP="006D13FF">
      <w:pPr>
        <w:snapToGrid w:val="0"/>
        <w:spacing w:line="240" w:lineRule="atLeast"/>
        <w:ind w:firstLine="322"/>
        <w:contextualSpacing/>
        <w:rPr>
          <w:rFonts w:ascii="宋体" w:hAnsi="宋体"/>
          <w:color w:val="000000"/>
          <w:szCs w:val="21"/>
        </w:rPr>
      </w:pPr>
      <w:r w:rsidRPr="001F6D58">
        <w:rPr>
          <w:rFonts w:ascii="宋体" w:hAnsi="宋体"/>
          <w:color w:val="000000"/>
          <w:szCs w:val="21"/>
        </w:rPr>
        <w:t>A．乙烯、苯和乙酸都与氢气发生加成反应</w:t>
      </w:r>
    </w:p>
    <w:p w:rsidR="006D13FF" w:rsidRPr="001F6D58" w:rsidRDefault="006D13FF" w:rsidP="006D13FF">
      <w:pPr>
        <w:snapToGrid w:val="0"/>
        <w:spacing w:line="240" w:lineRule="atLeast"/>
        <w:ind w:firstLine="322"/>
        <w:contextualSpacing/>
        <w:rPr>
          <w:rFonts w:ascii="宋体" w:hAnsi="宋体"/>
          <w:color w:val="000000"/>
          <w:szCs w:val="21"/>
        </w:rPr>
      </w:pPr>
      <w:r w:rsidRPr="001F6D58">
        <w:rPr>
          <w:rFonts w:ascii="宋体" w:hAnsi="宋体"/>
          <w:color w:val="000000"/>
          <w:szCs w:val="21"/>
        </w:rPr>
        <w:t>B．乙醇、苯酚和乙醛都能被酸性高锰酸钾溶液氧化</w:t>
      </w:r>
    </w:p>
    <w:p w:rsidR="006D13FF" w:rsidRPr="001F6D58" w:rsidRDefault="006D13FF" w:rsidP="006D13FF">
      <w:pPr>
        <w:snapToGrid w:val="0"/>
        <w:spacing w:line="240" w:lineRule="atLeast"/>
        <w:ind w:firstLine="322"/>
        <w:contextualSpacing/>
        <w:rPr>
          <w:rFonts w:ascii="宋体" w:hAnsi="宋体"/>
          <w:color w:val="000000"/>
          <w:szCs w:val="21"/>
        </w:rPr>
      </w:pPr>
      <w:r w:rsidRPr="001F6D58">
        <w:rPr>
          <w:rFonts w:ascii="宋体" w:hAnsi="宋体"/>
          <w:color w:val="000000"/>
          <w:szCs w:val="21"/>
        </w:rPr>
        <w:t>C．纤维素、油脂和蛋白质在人体内都能发生水解反应</w:t>
      </w:r>
    </w:p>
    <w:p w:rsidR="006D13FF" w:rsidRPr="001F6D58" w:rsidRDefault="006D13FF" w:rsidP="006D13FF">
      <w:pPr>
        <w:snapToGrid w:val="0"/>
        <w:spacing w:line="240" w:lineRule="atLeast"/>
        <w:ind w:firstLine="322"/>
        <w:contextualSpacing/>
        <w:rPr>
          <w:rFonts w:ascii="宋体" w:hAnsi="宋体"/>
          <w:color w:val="000000"/>
          <w:szCs w:val="21"/>
        </w:rPr>
      </w:pPr>
      <w:r w:rsidRPr="001F6D58">
        <w:rPr>
          <w:rFonts w:ascii="宋体" w:hAnsi="宋体"/>
          <w:color w:val="000000"/>
          <w:szCs w:val="21"/>
        </w:rPr>
        <w:t>D．煤的气化和石油的分馏都是物理变化</w:t>
      </w:r>
    </w:p>
    <w:p w:rsidR="006D13FF" w:rsidRPr="001F6D58" w:rsidRDefault="006D13FF" w:rsidP="006D13FF">
      <w:pPr>
        <w:snapToGrid w:val="0"/>
        <w:spacing w:line="240" w:lineRule="atLeast"/>
        <w:rPr>
          <w:rFonts w:ascii="宋体" w:hAnsi="宋体"/>
          <w:color w:val="000000"/>
          <w:szCs w:val="21"/>
        </w:rPr>
      </w:pPr>
      <w:r w:rsidRPr="001F6D58">
        <w:rPr>
          <w:rFonts w:ascii="宋体" w:hAnsi="宋体" w:hint="eastAsia"/>
          <w:color w:val="000000"/>
          <w:szCs w:val="21"/>
        </w:rPr>
        <w:t>4</w:t>
      </w:r>
      <w:r w:rsidRPr="001F6D58">
        <w:rPr>
          <w:rFonts w:ascii="宋体" w:hAnsi="宋体"/>
          <w:color w:val="000000"/>
          <w:szCs w:val="21"/>
        </w:rPr>
        <w:t>．设N</w:t>
      </w:r>
      <w:r w:rsidRPr="001F6D58">
        <w:rPr>
          <w:rFonts w:ascii="宋体" w:hAnsi="宋体"/>
          <w:color w:val="000000"/>
          <w:szCs w:val="21"/>
          <w:vertAlign w:val="subscript"/>
        </w:rPr>
        <w:t>A</w:t>
      </w:r>
      <w:r w:rsidRPr="001F6D58">
        <w:rPr>
          <w:rFonts w:ascii="宋体" w:hAnsi="宋体"/>
          <w:color w:val="000000"/>
          <w:szCs w:val="21"/>
        </w:rPr>
        <w:t>为阿伏加德罗常数，下列说法正确的是</w:t>
      </w:r>
    </w:p>
    <w:p w:rsidR="006D13FF" w:rsidRPr="001F6D58" w:rsidRDefault="006D13FF" w:rsidP="006D13FF">
      <w:pPr>
        <w:snapToGrid w:val="0"/>
        <w:spacing w:line="240" w:lineRule="atLeast"/>
        <w:ind w:firstLineChars="146" w:firstLine="307"/>
        <w:rPr>
          <w:rFonts w:ascii="宋体" w:hAnsi="宋体"/>
          <w:color w:val="000000"/>
          <w:szCs w:val="21"/>
        </w:rPr>
      </w:pPr>
      <w:r w:rsidRPr="001F6D58">
        <w:rPr>
          <w:rFonts w:ascii="宋体" w:hAnsi="宋体"/>
          <w:color w:val="000000"/>
          <w:szCs w:val="21"/>
        </w:rPr>
        <w:t>A．</w:t>
      </w:r>
      <w:smartTag w:uri="urn:schemas-microsoft-com:office:smarttags" w:element="chmetcnv">
        <w:smartTagPr>
          <w:attr w:name="TCSC" w:val="0"/>
          <w:attr w:name="NumberType" w:val="1"/>
          <w:attr w:name="Negative" w:val="False"/>
          <w:attr w:name="HasSpace" w:val="True"/>
          <w:attr w:name="SourceValue" w:val="1.8"/>
          <w:attr w:name="UnitName" w:val="g"/>
        </w:smartTagPr>
        <w:r w:rsidRPr="001F6D58">
          <w:rPr>
            <w:rFonts w:ascii="宋体" w:hAnsi="宋体"/>
            <w:color w:val="000000"/>
            <w:szCs w:val="21"/>
          </w:rPr>
          <w:t>1.8 g</w:t>
        </w:r>
      </w:smartTag>
      <w:r w:rsidRPr="001F6D58">
        <w:rPr>
          <w:rFonts w:ascii="宋体" w:hAnsi="宋体"/>
          <w:color w:val="000000"/>
          <w:szCs w:val="21"/>
          <w:vertAlign w:val="superscript"/>
        </w:rPr>
        <w:t xml:space="preserve"> 18</w:t>
      </w:r>
      <w:r w:rsidRPr="001F6D58">
        <w:rPr>
          <w:rFonts w:ascii="宋体" w:hAnsi="宋体"/>
          <w:color w:val="000000"/>
          <w:szCs w:val="21"/>
        </w:rPr>
        <w:t>O</w:t>
      </w:r>
      <w:r w:rsidRPr="001F6D58">
        <w:rPr>
          <w:rFonts w:ascii="宋体" w:hAnsi="宋体"/>
          <w:color w:val="000000"/>
          <w:szCs w:val="21"/>
          <w:vertAlign w:val="subscript"/>
        </w:rPr>
        <w:t>2</w:t>
      </w:r>
      <w:r w:rsidRPr="001F6D58">
        <w:rPr>
          <w:rFonts w:ascii="宋体" w:hAnsi="宋体"/>
          <w:color w:val="000000"/>
          <w:szCs w:val="21"/>
        </w:rPr>
        <w:t>中含有N</w:t>
      </w:r>
      <w:r w:rsidRPr="001F6D58">
        <w:rPr>
          <w:rFonts w:ascii="宋体" w:hAnsi="宋体"/>
          <w:color w:val="000000"/>
          <w:szCs w:val="21"/>
          <w:vertAlign w:val="subscript"/>
        </w:rPr>
        <w:t>A</w:t>
      </w:r>
      <w:r w:rsidRPr="001F6D58">
        <w:rPr>
          <w:rFonts w:ascii="宋体" w:hAnsi="宋体"/>
          <w:color w:val="000000"/>
          <w:szCs w:val="21"/>
        </w:rPr>
        <w:t>个电子</w:t>
      </w:r>
      <w:r w:rsidRPr="001F6D58">
        <w:rPr>
          <w:rFonts w:ascii="宋体" w:hAnsi="宋体"/>
          <w:i/>
          <w:iCs/>
          <w:color w:val="000000"/>
          <w:szCs w:val="21"/>
        </w:rPr>
        <w:t xml:space="preserve"> </w:t>
      </w:r>
    </w:p>
    <w:p w:rsidR="006D13FF" w:rsidRPr="001F6D58" w:rsidRDefault="006D13FF" w:rsidP="006D13FF">
      <w:pPr>
        <w:snapToGrid w:val="0"/>
        <w:spacing w:line="240" w:lineRule="atLeast"/>
        <w:ind w:firstLineChars="146" w:firstLine="307"/>
        <w:rPr>
          <w:rFonts w:ascii="宋体" w:hAnsi="宋体"/>
          <w:color w:val="000000"/>
          <w:szCs w:val="21"/>
        </w:rPr>
      </w:pPr>
      <w:r w:rsidRPr="001F6D58">
        <w:rPr>
          <w:rFonts w:ascii="宋体" w:hAnsi="宋体"/>
          <w:color w:val="000000"/>
          <w:szCs w:val="21"/>
        </w:rPr>
        <w:t>B．</w:t>
      </w:r>
      <w:smartTag w:uri="urn:schemas-microsoft-com:office:smarttags" w:element="chmetcnv">
        <w:smartTagPr>
          <w:attr w:name="TCSC" w:val="0"/>
          <w:attr w:name="NumberType" w:val="1"/>
          <w:attr w:name="Negative" w:val="False"/>
          <w:attr w:name="HasSpace" w:val="False"/>
          <w:attr w:name="SourceValue" w:val="1"/>
          <w:attr w:name="UnitName" w:val="l"/>
        </w:smartTagPr>
        <w:r w:rsidRPr="001F6D58">
          <w:rPr>
            <w:rFonts w:ascii="宋体" w:hAnsi="宋体"/>
            <w:color w:val="000000"/>
            <w:szCs w:val="21"/>
          </w:rPr>
          <w:t>1L</w:t>
        </w:r>
      </w:smartTag>
      <w:r w:rsidRPr="001F6D58">
        <w:rPr>
          <w:rFonts w:ascii="宋体" w:hAnsi="宋体" w:hint="eastAsia"/>
          <w:color w:val="000000"/>
          <w:szCs w:val="21"/>
        </w:rPr>
        <w:t xml:space="preserve"> </w:t>
      </w:r>
      <w:r w:rsidRPr="001F6D58">
        <w:rPr>
          <w:rFonts w:ascii="宋体" w:hAnsi="宋体"/>
          <w:color w:val="000000"/>
          <w:szCs w:val="21"/>
        </w:rPr>
        <w:t>0.1mol/L硅酸钠溶液中含有0.1 N</w:t>
      </w:r>
      <w:r w:rsidRPr="001F6D58">
        <w:rPr>
          <w:rFonts w:ascii="宋体" w:hAnsi="宋体"/>
          <w:color w:val="000000"/>
          <w:szCs w:val="21"/>
          <w:vertAlign w:val="subscript"/>
        </w:rPr>
        <w:t>A</w:t>
      </w:r>
      <w:r w:rsidRPr="001F6D58">
        <w:rPr>
          <w:rFonts w:ascii="宋体" w:hAnsi="宋体"/>
          <w:color w:val="000000"/>
          <w:szCs w:val="21"/>
        </w:rPr>
        <w:t>个</w:t>
      </w:r>
      <w:r w:rsidRPr="001F6D58">
        <w:rPr>
          <w:rFonts w:ascii="宋体" w:hAnsi="宋体"/>
          <w:color w:val="000000"/>
          <w:szCs w:val="21"/>
          <w:vertAlign w:val="subscript"/>
        </w:rPr>
        <w:t xml:space="preserve"> </w:t>
      </w:r>
      <w:r w:rsidRPr="001F6D58">
        <w:rPr>
          <w:rFonts w:ascii="宋体" w:hAnsi="宋体"/>
          <w:color w:val="000000"/>
          <w:szCs w:val="21"/>
        </w:rPr>
        <w:t>SiO</w:t>
      </w:r>
      <w:r w:rsidRPr="001F6D58">
        <w:rPr>
          <w:rFonts w:ascii="宋体" w:hAnsi="宋体"/>
          <w:color w:val="000000"/>
          <w:szCs w:val="21"/>
          <w:vertAlign w:val="subscript"/>
        </w:rPr>
        <w:t>3</w:t>
      </w:r>
      <w:r w:rsidRPr="001F6D58">
        <w:rPr>
          <w:rFonts w:ascii="宋体" w:hAnsi="宋体"/>
          <w:color w:val="000000"/>
          <w:szCs w:val="21"/>
          <w:vertAlign w:val="superscript"/>
        </w:rPr>
        <w:t>2—</w:t>
      </w:r>
      <w:r w:rsidRPr="001F6D58">
        <w:rPr>
          <w:rFonts w:ascii="宋体" w:hAnsi="宋体"/>
          <w:color w:val="000000"/>
          <w:szCs w:val="21"/>
        </w:rPr>
        <w:t xml:space="preserve"> </w:t>
      </w:r>
    </w:p>
    <w:p w:rsidR="006D13FF" w:rsidRPr="001F6D58" w:rsidRDefault="006D13FF" w:rsidP="006D13FF">
      <w:pPr>
        <w:snapToGrid w:val="0"/>
        <w:spacing w:line="240" w:lineRule="atLeast"/>
        <w:ind w:firstLineChars="146" w:firstLine="307"/>
        <w:outlineLvl w:val="0"/>
        <w:rPr>
          <w:rFonts w:ascii="宋体" w:hAnsi="宋体"/>
          <w:color w:val="000000"/>
          <w:szCs w:val="21"/>
        </w:rPr>
      </w:pPr>
      <w:r w:rsidRPr="001F6D58">
        <w:rPr>
          <w:rFonts w:ascii="宋体" w:hAnsi="宋体"/>
          <w:color w:val="000000"/>
          <w:szCs w:val="21"/>
        </w:rPr>
        <w:t>C．标准状况下，11.2LCO</w:t>
      </w:r>
      <w:r w:rsidRPr="001F6D58">
        <w:rPr>
          <w:rFonts w:ascii="宋体" w:hAnsi="宋体"/>
          <w:color w:val="000000"/>
          <w:szCs w:val="21"/>
          <w:vertAlign w:val="subscript"/>
        </w:rPr>
        <w:t>2</w:t>
      </w:r>
      <w:r w:rsidRPr="001F6D58">
        <w:rPr>
          <w:rFonts w:ascii="宋体" w:hAnsi="宋体"/>
          <w:color w:val="000000"/>
          <w:szCs w:val="21"/>
        </w:rPr>
        <w:t>和NO</w:t>
      </w:r>
      <w:r w:rsidRPr="001F6D58">
        <w:rPr>
          <w:rFonts w:ascii="宋体" w:hAnsi="宋体"/>
          <w:color w:val="000000"/>
          <w:szCs w:val="21"/>
          <w:vertAlign w:val="subscript"/>
        </w:rPr>
        <w:t>2</w:t>
      </w:r>
      <w:r w:rsidRPr="001F6D58">
        <w:rPr>
          <w:rFonts w:ascii="宋体" w:hAnsi="宋体"/>
          <w:color w:val="000000"/>
          <w:szCs w:val="21"/>
        </w:rPr>
        <w:t>混合气体中含N</w:t>
      </w:r>
      <w:r w:rsidRPr="001F6D58">
        <w:rPr>
          <w:rFonts w:ascii="宋体" w:hAnsi="宋体"/>
          <w:color w:val="000000"/>
          <w:szCs w:val="21"/>
          <w:vertAlign w:val="subscript"/>
        </w:rPr>
        <w:t>A</w:t>
      </w:r>
      <w:r w:rsidRPr="001F6D58">
        <w:rPr>
          <w:rFonts w:ascii="宋体" w:hAnsi="宋体"/>
          <w:color w:val="000000"/>
          <w:szCs w:val="21"/>
        </w:rPr>
        <w:t>氧原子</w:t>
      </w:r>
    </w:p>
    <w:p w:rsidR="006D13FF" w:rsidRPr="001F6D58" w:rsidRDefault="006D13FF" w:rsidP="006D13FF">
      <w:pPr>
        <w:snapToGrid w:val="0"/>
        <w:spacing w:line="240" w:lineRule="atLeast"/>
        <w:ind w:firstLineChars="146" w:firstLine="307"/>
        <w:rPr>
          <w:rFonts w:ascii="宋体" w:hAnsi="宋体"/>
          <w:color w:val="000000"/>
          <w:szCs w:val="21"/>
        </w:rPr>
      </w:pPr>
      <w:r w:rsidRPr="001F6D58">
        <w:rPr>
          <w:rFonts w:ascii="宋体" w:hAnsi="宋体"/>
          <w:color w:val="000000"/>
          <w:szCs w:val="21"/>
        </w:rPr>
        <w:t>D．0.1mol 铁粉与足量的盐酸充分反应，转移的电子数为0.3N</w:t>
      </w:r>
      <w:r w:rsidRPr="001F6D58">
        <w:rPr>
          <w:rFonts w:ascii="宋体" w:hAnsi="宋体"/>
          <w:color w:val="000000"/>
          <w:szCs w:val="21"/>
          <w:vertAlign w:val="subscript"/>
        </w:rPr>
        <w:t>A</w:t>
      </w:r>
    </w:p>
    <w:p w:rsidR="006D13FF" w:rsidRPr="001F6D58" w:rsidRDefault="006D13FF" w:rsidP="006D13FF">
      <w:pPr>
        <w:snapToGrid w:val="0"/>
        <w:spacing w:line="240" w:lineRule="atLeast"/>
        <w:rPr>
          <w:rFonts w:ascii="宋体" w:hAnsi="宋体"/>
          <w:color w:val="000000"/>
          <w:szCs w:val="21"/>
        </w:rPr>
      </w:pPr>
      <w:r w:rsidRPr="001F6D58">
        <w:rPr>
          <w:rFonts w:ascii="宋体" w:hAnsi="宋体" w:hint="eastAsia"/>
          <w:bCs/>
          <w:color w:val="000000"/>
          <w:szCs w:val="21"/>
        </w:rPr>
        <w:t>5</w:t>
      </w:r>
      <w:r w:rsidRPr="001F6D58">
        <w:rPr>
          <w:rFonts w:ascii="宋体" w:hAnsi="宋体"/>
          <w:bCs/>
          <w:color w:val="000000"/>
          <w:szCs w:val="21"/>
        </w:rPr>
        <w:t>．</w:t>
      </w:r>
      <w:r w:rsidRPr="001F6D58">
        <w:rPr>
          <w:rFonts w:ascii="宋体" w:hAnsi="宋体"/>
          <w:color w:val="000000"/>
          <w:szCs w:val="21"/>
        </w:rPr>
        <w:t>下列说法中，正确的是</w:t>
      </w:r>
    </w:p>
    <w:p w:rsidR="006D13FF" w:rsidRPr="001F6D58" w:rsidRDefault="006D13FF" w:rsidP="006D13FF">
      <w:pPr>
        <w:snapToGrid w:val="0"/>
        <w:spacing w:line="240" w:lineRule="atLeast"/>
        <w:ind w:firstLineChars="200" w:firstLine="420"/>
        <w:rPr>
          <w:rFonts w:ascii="宋体" w:hAnsi="宋体"/>
          <w:color w:val="000000"/>
          <w:szCs w:val="21"/>
        </w:rPr>
      </w:pPr>
      <w:r w:rsidRPr="001F6D58">
        <w:rPr>
          <w:rFonts w:ascii="宋体" w:hAnsi="宋体"/>
          <w:color w:val="000000"/>
          <w:szCs w:val="21"/>
        </w:rPr>
        <w:t>A．日用铝制品表面覆盖着氧化膜，对内部金属起保护作用</w:t>
      </w:r>
    </w:p>
    <w:p w:rsidR="006D13FF" w:rsidRPr="001F6D58" w:rsidRDefault="006D13FF" w:rsidP="006D13FF">
      <w:pPr>
        <w:snapToGrid w:val="0"/>
        <w:spacing w:line="240" w:lineRule="atLeast"/>
        <w:ind w:firstLineChars="200" w:firstLine="420"/>
        <w:jc w:val="left"/>
        <w:rPr>
          <w:rFonts w:ascii="宋体" w:hAnsi="宋体"/>
          <w:color w:val="000000"/>
          <w:szCs w:val="21"/>
        </w:rPr>
      </w:pPr>
      <w:r w:rsidRPr="001F6D58">
        <w:rPr>
          <w:rFonts w:ascii="宋体" w:hAnsi="宋体"/>
          <w:color w:val="000000"/>
          <w:szCs w:val="21"/>
        </w:rPr>
        <w:t>B．工业上金属Na、Mg都是用电解其相应的氯化物水溶液制得的</w:t>
      </w:r>
    </w:p>
    <w:p w:rsidR="006D13FF" w:rsidRPr="001F6D58" w:rsidRDefault="006D13FF" w:rsidP="006D13FF">
      <w:pPr>
        <w:snapToGrid w:val="0"/>
        <w:spacing w:line="240" w:lineRule="atLeast"/>
        <w:ind w:firstLine="420"/>
        <w:rPr>
          <w:rFonts w:ascii="宋体" w:hAnsi="宋体"/>
          <w:color w:val="000000"/>
          <w:szCs w:val="21"/>
        </w:rPr>
      </w:pPr>
      <w:r w:rsidRPr="001F6D58">
        <w:rPr>
          <w:rFonts w:ascii="宋体" w:hAnsi="宋体"/>
          <w:color w:val="000000"/>
          <w:szCs w:val="21"/>
        </w:rPr>
        <w:t>C．常温下铝与浓硝酸反应制得大量的NO</w:t>
      </w:r>
      <w:r w:rsidRPr="001F6D58">
        <w:rPr>
          <w:rFonts w:ascii="宋体" w:hAnsi="宋体"/>
          <w:color w:val="000000"/>
          <w:szCs w:val="21"/>
          <w:vertAlign w:val="subscript"/>
        </w:rPr>
        <w:t>2</w:t>
      </w:r>
    </w:p>
    <w:p w:rsidR="006D13FF" w:rsidRPr="001F6D58" w:rsidRDefault="006D13FF" w:rsidP="006D13FF">
      <w:pPr>
        <w:widowControl/>
        <w:snapToGrid w:val="0"/>
        <w:spacing w:line="240" w:lineRule="atLeast"/>
        <w:ind w:firstLineChars="200" w:firstLine="420"/>
        <w:jc w:val="left"/>
        <w:rPr>
          <w:rFonts w:ascii="宋体" w:hAnsi="宋体"/>
          <w:color w:val="000000"/>
          <w:szCs w:val="21"/>
        </w:rPr>
      </w:pPr>
      <w:r w:rsidRPr="001F6D58">
        <w:rPr>
          <w:rFonts w:ascii="宋体" w:hAnsi="宋体"/>
          <w:color w:val="000000"/>
          <w:szCs w:val="21"/>
        </w:rPr>
        <w:t>D．可将氢氧化钠固体放在石英坩埚中加热熔化，测定熔融氢氧化钠的导电性</w:t>
      </w:r>
    </w:p>
    <w:p w:rsidR="006D13FF" w:rsidRPr="001F6D58" w:rsidRDefault="006D13FF" w:rsidP="006D13FF">
      <w:pPr>
        <w:spacing w:line="240" w:lineRule="atLeast"/>
        <w:jc w:val="left"/>
        <w:rPr>
          <w:rFonts w:ascii="宋体" w:hAnsi="宋体" w:hint="eastAsia"/>
          <w:color w:val="000000"/>
          <w:szCs w:val="21"/>
        </w:rPr>
      </w:pPr>
      <w:r w:rsidRPr="001F6D58">
        <w:rPr>
          <w:rFonts w:ascii="宋体" w:hAnsi="宋体" w:hint="eastAsia"/>
          <w:color w:val="000000"/>
          <w:szCs w:val="21"/>
        </w:rPr>
        <w:t>6．下列实验操作正确的是</w:t>
      </w:r>
    </w:p>
    <w:p w:rsidR="006D13FF" w:rsidRPr="001F6D58" w:rsidRDefault="006D13FF" w:rsidP="006D13FF">
      <w:pPr>
        <w:spacing w:line="240" w:lineRule="atLeast"/>
        <w:ind w:firstLineChars="150" w:firstLine="315"/>
        <w:jc w:val="left"/>
        <w:rPr>
          <w:rFonts w:ascii="宋体" w:hAnsi="宋体" w:hint="eastAsia"/>
          <w:color w:val="000000"/>
          <w:szCs w:val="21"/>
        </w:rPr>
      </w:pPr>
      <w:r w:rsidRPr="001F6D58">
        <w:rPr>
          <w:rFonts w:ascii="宋体" w:hAnsi="宋体" w:hint="eastAsia"/>
          <w:color w:val="000000"/>
          <w:szCs w:val="21"/>
        </w:rPr>
        <w:t>A．中和滴定实验时，用待测液润洗锥形瓶</w:t>
      </w:r>
    </w:p>
    <w:p w:rsidR="006D13FF" w:rsidRPr="001F6D58" w:rsidRDefault="006D13FF" w:rsidP="006D13FF">
      <w:pPr>
        <w:spacing w:line="240" w:lineRule="atLeast"/>
        <w:jc w:val="left"/>
        <w:rPr>
          <w:rFonts w:ascii="宋体" w:hAnsi="宋体" w:hint="eastAsia"/>
          <w:color w:val="000000"/>
          <w:szCs w:val="21"/>
        </w:rPr>
      </w:pPr>
      <w:r w:rsidRPr="001F6D58">
        <w:rPr>
          <w:rFonts w:ascii="宋体" w:hAnsi="宋体"/>
          <w:color w:val="000000"/>
          <w:szCs w:val="21"/>
        </w:rPr>
        <w:t xml:space="preserve">   </w:t>
      </w:r>
      <w:r w:rsidRPr="001F6D58">
        <w:rPr>
          <w:rFonts w:ascii="宋体" w:hAnsi="宋体" w:hint="eastAsia"/>
          <w:color w:val="000000"/>
          <w:szCs w:val="21"/>
        </w:rPr>
        <w:t>B．盛放</w:t>
      </w:r>
      <w:proofErr w:type="spellStart"/>
      <w:r w:rsidRPr="001F6D58">
        <w:rPr>
          <w:rFonts w:ascii="宋体" w:hAnsi="宋体" w:hint="eastAsia"/>
          <w:color w:val="000000"/>
          <w:szCs w:val="21"/>
        </w:rPr>
        <w:t>NaOH</w:t>
      </w:r>
      <w:proofErr w:type="spellEnd"/>
      <w:r w:rsidRPr="001F6D58">
        <w:rPr>
          <w:rFonts w:ascii="宋体" w:hAnsi="宋体" w:hint="eastAsia"/>
          <w:color w:val="000000"/>
          <w:szCs w:val="21"/>
        </w:rPr>
        <w:t>溶液时，使用带玻璃塞的磨口瓶</w:t>
      </w:r>
    </w:p>
    <w:p w:rsidR="006D13FF" w:rsidRPr="001F6D58" w:rsidRDefault="006D13FF" w:rsidP="006D13FF">
      <w:pPr>
        <w:spacing w:line="240" w:lineRule="atLeast"/>
        <w:jc w:val="left"/>
        <w:rPr>
          <w:rFonts w:ascii="宋体" w:hAnsi="宋体" w:hint="eastAsia"/>
          <w:color w:val="000000"/>
          <w:szCs w:val="21"/>
        </w:rPr>
      </w:pPr>
      <w:r w:rsidRPr="001F6D58">
        <w:rPr>
          <w:rFonts w:ascii="宋体" w:hAnsi="宋体"/>
          <w:color w:val="000000"/>
          <w:szCs w:val="21"/>
        </w:rPr>
        <w:t xml:space="preserve">   </w:t>
      </w:r>
      <w:r w:rsidRPr="001F6D58">
        <w:rPr>
          <w:rFonts w:ascii="宋体" w:hAnsi="宋体" w:hint="eastAsia"/>
          <w:color w:val="000000"/>
          <w:szCs w:val="21"/>
        </w:rPr>
        <w:t>C．用苯萃取溴水中的溴时，将溴的苯溶液从分液漏斗下口放出</w:t>
      </w:r>
    </w:p>
    <w:p w:rsidR="006D13FF" w:rsidRPr="001F6D58" w:rsidRDefault="006D13FF" w:rsidP="006D13FF">
      <w:pPr>
        <w:spacing w:line="240" w:lineRule="atLeast"/>
        <w:ind w:firstLineChars="150" w:firstLine="315"/>
        <w:jc w:val="left"/>
        <w:rPr>
          <w:rFonts w:ascii="宋体" w:hAnsi="宋体" w:hint="eastAsia"/>
          <w:color w:val="000000"/>
          <w:szCs w:val="21"/>
        </w:rPr>
      </w:pPr>
      <w:r w:rsidRPr="001F6D58">
        <w:rPr>
          <w:rFonts w:ascii="宋体" w:hAnsi="宋体" w:hint="eastAsia"/>
          <w:color w:val="000000"/>
          <w:szCs w:val="21"/>
        </w:rPr>
        <w:t>D．</w:t>
      </w:r>
      <w:proofErr w:type="spellStart"/>
      <w:r w:rsidRPr="001F6D58">
        <w:rPr>
          <w:rFonts w:ascii="宋体" w:hAnsi="宋体" w:hint="eastAsia"/>
          <w:color w:val="000000"/>
          <w:szCs w:val="21"/>
        </w:rPr>
        <w:t>NaCl</w:t>
      </w:r>
      <w:proofErr w:type="spellEnd"/>
      <w:r w:rsidRPr="001F6D58">
        <w:rPr>
          <w:rFonts w:ascii="宋体" w:hAnsi="宋体" w:hint="eastAsia"/>
          <w:color w:val="000000"/>
          <w:szCs w:val="21"/>
        </w:rPr>
        <w:t>溶液蒸发结晶时,蒸发皿中有晶体析出并剩余少量液体即停止加热</w:t>
      </w:r>
    </w:p>
    <w:p w:rsidR="006D13FF" w:rsidRPr="001F6D58" w:rsidRDefault="006D13FF" w:rsidP="006D13FF">
      <w:pPr>
        <w:snapToGrid w:val="0"/>
        <w:spacing w:line="240" w:lineRule="atLeast"/>
        <w:rPr>
          <w:rFonts w:ascii="宋体" w:hAnsi="宋体"/>
          <w:color w:val="000000"/>
          <w:szCs w:val="21"/>
        </w:rPr>
      </w:pPr>
      <w:r>
        <w:rPr>
          <w:rFonts w:ascii="宋体" w:hAnsi="宋体"/>
          <w:noProof/>
          <w:color w:val="000000"/>
          <w:szCs w:val="21"/>
        </w:rPr>
        <w:drawing>
          <wp:anchor distT="0" distB="0" distL="114300" distR="114300" simplePos="0" relativeHeight="251661312" behindDoc="0" locked="0" layoutInCell="1" allowOverlap="1">
            <wp:simplePos x="0" y="0"/>
            <wp:positionH relativeFrom="column">
              <wp:posOffset>3771900</wp:posOffset>
            </wp:positionH>
            <wp:positionV relativeFrom="paragraph">
              <wp:posOffset>84455</wp:posOffset>
            </wp:positionV>
            <wp:extent cx="1714500" cy="1172845"/>
            <wp:effectExtent l="19050" t="0" r="0" b="0"/>
            <wp:wrapSquare wrapText="bothSides"/>
            <wp:docPr id="104" name="图片 1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714500" cy="1172845"/>
                    </a:xfrm>
                    <a:prstGeom prst="rect">
                      <a:avLst/>
                    </a:prstGeom>
                    <a:noFill/>
                    <a:ln w="9525">
                      <a:noFill/>
                      <a:miter lim="800000"/>
                      <a:headEnd/>
                      <a:tailEnd/>
                    </a:ln>
                  </pic:spPr>
                </pic:pic>
              </a:graphicData>
            </a:graphic>
          </wp:anchor>
        </w:drawing>
      </w:r>
      <w:r w:rsidRPr="001F6D58">
        <w:rPr>
          <w:rFonts w:ascii="宋体" w:hAnsi="宋体" w:hint="eastAsia"/>
          <w:color w:val="000000"/>
          <w:szCs w:val="21"/>
        </w:rPr>
        <w:t>7</w:t>
      </w:r>
      <w:r w:rsidRPr="001F6D58">
        <w:rPr>
          <w:rFonts w:ascii="宋体" w:hAnsi="宋体"/>
          <w:color w:val="000000"/>
          <w:szCs w:val="21"/>
        </w:rPr>
        <w:t>．下图是是两套电能与化学能相互转化的装置。对此两套装置的分析正确的是</w:t>
      </w:r>
    </w:p>
    <w:p w:rsidR="006D13FF" w:rsidRPr="001F6D58" w:rsidRDefault="006D13FF" w:rsidP="006D13FF">
      <w:pPr>
        <w:snapToGrid w:val="0"/>
        <w:spacing w:line="240" w:lineRule="atLeast"/>
        <w:ind w:firstLine="420"/>
        <w:rPr>
          <w:rFonts w:ascii="宋体" w:hAnsi="宋体"/>
          <w:color w:val="000000"/>
          <w:szCs w:val="21"/>
        </w:rPr>
      </w:pPr>
      <w:r w:rsidRPr="001F6D58">
        <w:rPr>
          <w:rFonts w:ascii="宋体" w:hAnsi="宋体"/>
          <w:color w:val="000000"/>
          <w:szCs w:val="21"/>
        </w:rPr>
        <w:t>A．图1装置中的铁电极发生还原反应</w:t>
      </w:r>
    </w:p>
    <w:p w:rsidR="006D13FF" w:rsidRPr="001F6D58" w:rsidRDefault="006D13FF" w:rsidP="006D13FF">
      <w:pPr>
        <w:snapToGrid w:val="0"/>
        <w:spacing w:line="240" w:lineRule="atLeast"/>
        <w:ind w:firstLine="420"/>
        <w:rPr>
          <w:rFonts w:ascii="宋体" w:hAnsi="宋体"/>
          <w:color w:val="000000"/>
          <w:szCs w:val="21"/>
        </w:rPr>
      </w:pPr>
      <w:r w:rsidRPr="001F6D58">
        <w:rPr>
          <w:rFonts w:ascii="宋体" w:hAnsi="宋体"/>
          <w:color w:val="000000"/>
          <w:szCs w:val="21"/>
        </w:rPr>
        <w:t>B．图2装置反应一段时间后溶液的pH会降低</w:t>
      </w:r>
    </w:p>
    <w:p w:rsidR="006D13FF" w:rsidRPr="001F6D58" w:rsidRDefault="006D13FF" w:rsidP="006D13FF">
      <w:pPr>
        <w:snapToGrid w:val="0"/>
        <w:spacing w:line="240" w:lineRule="atLeast"/>
        <w:ind w:firstLine="420"/>
        <w:rPr>
          <w:rFonts w:ascii="宋体" w:hAnsi="宋体"/>
          <w:color w:val="000000"/>
          <w:szCs w:val="21"/>
        </w:rPr>
      </w:pPr>
      <w:r w:rsidRPr="001F6D58">
        <w:rPr>
          <w:rFonts w:ascii="宋体" w:hAnsi="宋体"/>
          <w:color w:val="000000"/>
          <w:szCs w:val="21"/>
        </w:rPr>
        <w:t>C．两装置中石墨电极上产生的气体都是H</w:t>
      </w:r>
      <w:r w:rsidRPr="001F6D58">
        <w:rPr>
          <w:rFonts w:ascii="宋体" w:hAnsi="宋体"/>
          <w:color w:val="000000"/>
          <w:szCs w:val="21"/>
          <w:vertAlign w:val="subscript"/>
        </w:rPr>
        <w:t>2</w:t>
      </w:r>
    </w:p>
    <w:p w:rsidR="006D13FF" w:rsidRPr="001F6D58" w:rsidRDefault="006D13FF" w:rsidP="006D13FF">
      <w:pPr>
        <w:snapToGrid w:val="0"/>
        <w:spacing w:line="240" w:lineRule="atLeast"/>
        <w:ind w:firstLine="420"/>
        <w:rPr>
          <w:rFonts w:ascii="宋体" w:hAnsi="宋体" w:hint="eastAsia"/>
          <w:color w:val="000000"/>
          <w:szCs w:val="21"/>
        </w:rPr>
      </w:pPr>
      <w:r w:rsidRPr="001F6D58">
        <w:rPr>
          <w:rFonts w:ascii="宋体" w:hAnsi="宋体"/>
          <w:color w:val="000000"/>
          <w:szCs w:val="21"/>
        </w:rPr>
        <w:t>D．两装置的原理都可以在现实生活中用来防止铁被腐蚀</w:t>
      </w:r>
    </w:p>
    <w:p w:rsidR="006D13FF" w:rsidRPr="001F6D58" w:rsidRDefault="006D13FF" w:rsidP="006D13FF">
      <w:pPr>
        <w:spacing w:line="240" w:lineRule="atLeast"/>
        <w:rPr>
          <w:rFonts w:ascii="宋体" w:hAnsi="宋体" w:hint="eastAsia"/>
          <w:color w:val="000000"/>
          <w:szCs w:val="21"/>
        </w:rPr>
      </w:pPr>
      <w:r w:rsidRPr="001F6D58">
        <w:rPr>
          <w:rFonts w:ascii="宋体" w:hAnsi="宋体" w:hint="eastAsia"/>
          <w:color w:val="000000"/>
          <w:szCs w:val="21"/>
        </w:rPr>
        <w:t>8.以下有关原子结构及元素周期律的叙述正确的是</w:t>
      </w:r>
    </w:p>
    <w:p w:rsidR="006D13FF" w:rsidRPr="001F6D58" w:rsidRDefault="006D13FF" w:rsidP="006D13FF">
      <w:pPr>
        <w:spacing w:line="240" w:lineRule="atLeast"/>
        <w:ind w:firstLineChars="150" w:firstLine="315"/>
        <w:rPr>
          <w:rFonts w:ascii="宋体" w:hAnsi="宋体" w:hint="eastAsia"/>
          <w:color w:val="000000"/>
          <w:szCs w:val="21"/>
        </w:rPr>
      </w:pPr>
      <w:r w:rsidRPr="001F6D58">
        <w:rPr>
          <w:rFonts w:ascii="宋体" w:hAnsi="宋体"/>
          <w:color w:val="000000"/>
          <w:szCs w:val="21"/>
        </w:rPr>
        <w:t>A</w:t>
      </w:r>
      <w:r w:rsidRPr="001F6D58">
        <w:rPr>
          <w:rFonts w:ascii="宋体" w:hAnsi="宋体" w:hint="eastAsia"/>
          <w:color w:val="000000"/>
          <w:szCs w:val="21"/>
        </w:rPr>
        <w:t>．第I</w:t>
      </w:r>
      <w:r w:rsidRPr="001F6D58">
        <w:rPr>
          <w:rFonts w:ascii="宋体" w:hAnsi="宋体" w:hint="eastAsia"/>
          <w:snapToGrid w:val="0"/>
          <w:color w:val="000000"/>
          <w:szCs w:val="21"/>
        </w:rPr>
        <w:t>A</w:t>
      </w:r>
      <w:r w:rsidRPr="001F6D58">
        <w:rPr>
          <w:rFonts w:ascii="宋体" w:hAnsi="宋体" w:hint="eastAsia"/>
          <w:color w:val="000000"/>
          <w:szCs w:val="21"/>
        </w:rPr>
        <w:t>族元素铯的两种同位素</w:t>
      </w:r>
      <w:r w:rsidRPr="001F6D58">
        <w:rPr>
          <w:rFonts w:ascii="宋体" w:hAnsi="宋体"/>
          <w:color w:val="000000"/>
          <w:szCs w:val="21"/>
          <w:vertAlign w:val="superscript"/>
        </w:rPr>
        <w:t>137</w:t>
      </w:r>
      <w:r w:rsidRPr="001F6D58">
        <w:rPr>
          <w:rFonts w:ascii="宋体" w:hAnsi="宋体"/>
          <w:color w:val="000000"/>
          <w:szCs w:val="21"/>
        </w:rPr>
        <w:t>Cs</w:t>
      </w:r>
      <w:r w:rsidRPr="001F6D58">
        <w:rPr>
          <w:rFonts w:ascii="宋体" w:hAnsi="宋体" w:hint="eastAsia"/>
          <w:color w:val="000000"/>
          <w:szCs w:val="21"/>
        </w:rPr>
        <w:t>比</w:t>
      </w:r>
      <w:r w:rsidRPr="001F6D58">
        <w:rPr>
          <w:rFonts w:ascii="宋体" w:hAnsi="宋体"/>
          <w:color w:val="000000"/>
          <w:szCs w:val="21"/>
          <w:vertAlign w:val="superscript"/>
        </w:rPr>
        <w:t>133</w:t>
      </w:r>
      <w:r w:rsidRPr="001F6D58">
        <w:rPr>
          <w:rFonts w:ascii="宋体" w:hAnsi="宋体"/>
          <w:color w:val="000000"/>
          <w:szCs w:val="21"/>
        </w:rPr>
        <w:t>Cs</w:t>
      </w:r>
      <w:r w:rsidRPr="001F6D58">
        <w:rPr>
          <w:rFonts w:ascii="宋体" w:hAnsi="宋体" w:hint="eastAsia"/>
          <w:color w:val="000000"/>
          <w:szCs w:val="21"/>
        </w:rPr>
        <w:t>多4个质子</w:t>
      </w:r>
    </w:p>
    <w:p w:rsidR="006D13FF" w:rsidRPr="001F6D58" w:rsidRDefault="006D13FF" w:rsidP="006D13FF">
      <w:pPr>
        <w:tabs>
          <w:tab w:val="left" w:pos="2478"/>
          <w:tab w:val="left" w:pos="4620"/>
          <w:tab w:val="left" w:pos="6480"/>
          <w:tab w:val="left" w:pos="6762"/>
        </w:tabs>
        <w:spacing w:line="240" w:lineRule="atLeast"/>
        <w:ind w:firstLineChars="150" w:firstLine="315"/>
        <w:rPr>
          <w:rFonts w:ascii="宋体" w:hAnsi="宋体" w:hint="eastAsia"/>
          <w:color w:val="000000"/>
          <w:szCs w:val="21"/>
        </w:rPr>
      </w:pPr>
      <w:r w:rsidRPr="001F6D58">
        <w:rPr>
          <w:rFonts w:ascii="宋体" w:hAnsi="宋体"/>
          <w:color w:val="000000"/>
          <w:szCs w:val="21"/>
        </w:rPr>
        <w:t>B.</w:t>
      </w:r>
      <w:r w:rsidRPr="001F6D58">
        <w:rPr>
          <w:rFonts w:ascii="宋体" w:hAnsi="宋体" w:hint="eastAsia"/>
          <w:color w:val="000000"/>
          <w:szCs w:val="21"/>
        </w:rPr>
        <w:t xml:space="preserve"> 多电子原子中，在离核较近的区域内运动的电子能量较高</w:t>
      </w:r>
    </w:p>
    <w:p w:rsidR="006D13FF" w:rsidRPr="001F6D58" w:rsidRDefault="006D13FF" w:rsidP="006D13FF">
      <w:pPr>
        <w:tabs>
          <w:tab w:val="left" w:pos="2478"/>
          <w:tab w:val="left" w:pos="4620"/>
          <w:tab w:val="left" w:pos="6480"/>
          <w:tab w:val="left" w:pos="6762"/>
        </w:tabs>
        <w:spacing w:line="240" w:lineRule="atLeast"/>
        <w:ind w:firstLineChars="150" w:firstLine="315"/>
        <w:rPr>
          <w:rFonts w:ascii="宋体" w:hAnsi="宋体" w:hint="eastAsia"/>
          <w:color w:val="000000"/>
          <w:szCs w:val="21"/>
        </w:rPr>
      </w:pPr>
      <w:r w:rsidRPr="001F6D58">
        <w:rPr>
          <w:rFonts w:ascii="宋体" w:hAnsi="宋体"/>
          <w:color w:val="000000"/>
          <w:szCs w:val="21"/>
        </w:rPr>
        <w:t>C.</w:t>
      </w:r>
      <w:r w:rsidRPr="001F6D58">
        <w:rPr>
          <w:rFonts w:ascii="宋体" w:hAnsi="宋体" w:hint="eastAsia"/>
          <w:color w:val="000000"/>
          <w:szCs w:val="21"/>
        </w:rPr>
        <w:t xml:space="preserve"> </w:t>
      </w:r>
      <w:r w:rsidRPr="001F6D58">
        <w:rPr>
          <w:rFonts w:ascii="宋体" w:hAnsi="宋体"/>
          <w:color w:val="000000"/>
          <w:szCs w:val="21"/>
          <w:bdr w:val="none" w:sz="0" w:space="0" w:color="auto" w:frame="1"/>
        </w:rPr>
        <w:t>若M</w:t>
      </w:r>
      <w:r w:rsidRPr="001F6D58">
        <w:rPr>
          <w:rFonts w:ascii="宋体" w:hAnsi="宋体"/>
          <w:color w:val="000000"/>
          <w:szCs w:val="21"/>
          <w:bdr w:val="none" w:sz="0" w:space="0" w:color="auto" w:frame="1"/>
          <w:vertAlign w:val="superscript"/>
        </w:rPr>
        <w:t>＋</w:t>
      </w:r>
      <w:r w:rsidRPr="001F6D58">
        <w:rPr>
          <w:rFonts w:ascii="宋体" w:hAnsi="宋体"/>
          <w:color w:val="000000"/>
          <w:szCs w:val="21"/>
          <w:bdr w:val="none" w:sz="0" w:space="0" w:color="auto" w:frame="1"/>
        </w:rPr>
        <w:t>和R</w:t>
      </w:r>
      <w:r w:rsidRPr="001F6D58">
        <w:rPr>
          <w:rFonts w:ascii="宋体" w:hAnsi="宋体"/>
          <w:color w:val="000000"/>
          <w:szCs w:val="21"/>
          <w:bdr w:val="none" w:sz="0" w:space="0" w:color="auto" w:frame="1"/>
          <w:vertAlign w:val="superscript"/>
        </w:rPr>
        <w:t>2－</w:t>
      </w:r>
      <w:r w:rsidRPr="001F6D58">
        <w:rPr>
          <w:rFonts w:ascii="宋体" w:hAnsi="宋体"/>
          <w:color w:val="000000"/>
          <w:szCs w:val="21"/>
          <w:bdr w:val="none" w:sz="0" w:space="0" w:color="auto" w:frame="1"/>
        </w:rPr>
        <w:t>的核外电子层结构相同，则原子序数：R</w:t>
      </w:r>
      <w:r w:rsidRPr="001F6D58">
        <w:rPr>
          <w:rFonts w:ascii="宋体" w:hAnsi="宋体" w:hint="eastAsia"/>
          <w:color w:val="000000"/>
          <w:szCs w:val="21"/>
          <w:bdr w:val="none" w:sz="0" w:space="0" w:color="auto" w:frame="1"/>
        </w:rPr>
        <w:t>＞</w:t>
      </w:r>
      <w:r w:rsidRPr="001F6D58">
        <w:rPr>
          <w:rFonts w:ascii="宋体" w:hAnsi="宋体"/>
          <w:color w:val="000000"/>
          <w:szCs w:val="21"/>
          <w:bdr w:val="none" w:sz="0" w:space="0" w:color="auto" w:frame="1"/>
        </w:rPr>
        <w:t>M</w:t>
      </w:r>
      <w:r w:rsidRPr="001F6D58">
        <w:rPr>
          <w:rFonts w:ascii="宋体" w:hAnsi="宋体"/>
          <w:color w:val="000000"/>
          <w:szCs w:val="21"/>
        </w:rPr>
        <w:t xml:space="preserve"> </w:t>
      </w:r>
    </w:p>
    <w:p w:rsidR="006D13FF" w:rsidRPr="001F6D58" w:rsidRDefault="006D13FF" w:rsidP="006D13FF">
      <w:pPr>
        <w:tabs>
          <w:tab w:val="left" w:pos="2478"/>
          <w:tab w:val="left" w:pos="4620"/>
          <w:tab w:val="left" w:pos="6480"/>
          <w:tab w:val="left" w:pos="6762"/>
        </w:tabs>
        <w:spacing w:line="240" w:lineRule="atLeast"/>
        <w:ind w:firstLineChars="150" w:firstLine="315"/>
        <w:rPr>
          <w:rFonts w:ascii="宋体" w:hAnsi="宋体" w:hint="eastAsia"/>
          <w:color w:val="000000"/>
          <w:szCs w:val="21"/>
        </w:rPr>
      </w:pPr>
      <w:r w:rsidRPr="001F6D58">
        <w:rPr>
          <w:rFonts w:ascii="宋体" w:hAnsi="宋体"/>
          <w:color w:val="000000"/>
          <w:szCs w:val="21"/>
        </w:rPr>
        <w:t>D.</w:t>
      </w:r>
      <w:r w:rsidRPr="001F6D58">
        <w:rPr>
          <w:rFonts w:ascii="宋体" w:hAnsi="宋体" w:hint="eastAsia"/>
          <w:color w:val="000000"/>
          <w:szCs w:val="21"/>
        </w:rPr>
        <w:t xml:space="preserve"> </w:t>
      </w:r>
      <w:r w:rsidRPr="001F6D58">
        <w:rPr>
          <w:rFonts w:ascii="宋体" w:hAnsi="宋体"/>
          <w:color w:val="000000"/>
          <w:szCs w:val="21"/>
        </w:rPr>
        <w:t>P</w:t>
      </w:r>
      <w:r w:rsidRPr="001F6D58">
        <w:rPr>
          <w:rFonts w:ascii="宋体" w:hAnsi="宋体" w:hint="eastAsia"/>
          <w:color w:val="000000"/>
          <w:szCs w:val="21"/>
        </w:rPr>
        <w:t>、</w:t>
      </w:r>
      <w:r w:rsidRPr="001F6D58">
        <w:rPr>
          <w:rFonts w:ascii="宋体" w:hAnsi="宋体"/>
          <w:color w:val="000000"/>
          <w:szCs w:val="21"/>
        </w:rPr>
        <w:t>S</w:t>
      </w:r>
      <w:r w:rsidRPr="001F6D58">
        <w:rPr>
          <w:rFonts w:ascii="宋体" w:hAnsi="宋体" w:hint="eastAsia"/>
          <w:color w:val="000000"/>
          <w:szCs w:val="21"/>
        </w:rPr>
        <w:t>、</w:t>
      </w:r>
      <w:proofErr w:type="spellStart"/>
      <w:r w:rsidRPr="001F6D58">
        <w:rPr>
          <w:rFonts w:ascii="宋体" w:hAnsi="宋体"/>
          <w:color w:val="000000"/>
          <w:szCs w:val="21"/>
        </w:rPr>
        <w:t>Cl</w:t>
      </w:r>
      <w:proofErr w:type="spellEnd"/>
      <w:r w:rsidRPr="001F6D58">
        <w:rPr>
          <w:rFonts w:ascii="宋体" w:hAnsi="宋体" w:hint="eastAsia"/>
          <w:color w:val="000000"/>
          <w:szCs w:val="21"/>
        </w:rPr>
        <w:t>得电子能力和最高价氧化物对应的水化物的酸性均依次增强</w:t>
      </w:r>
    </w:p>
    <w:p w:rsidR="006D13FF" w:rsidRPr="001F6D58" w:rsidRDefault="006D13FF" w:rsidP="006D13FF">
      <w:pPr>
        <w:spacing w:line="240" w:lineRule="atLeast"/>
        <w:rPr>
          <w:rFonts w:ascii="宋体" w:hAnsi="宋体"/>
          <w:color w:val="000000"/>
          <w:szCs w:val="21"/>
        </w:rPr>
      </w:pPr>
      <w:r w:rsidRPr="001F6D58">
        <w:rPr>
          <w:rFonts w:ascii="宋体" w:hAnsi="宋体" w:hint="eastAsia"/>
          <w:color w:val="000000"/>
          <w:szCs w:val="21"/>
        </w:rPr>
        <w:t>9</w:t>
      </w:r>
      <w:r w:rsidRPr="001F6D58">
        <w:rPr>
          <w:rFonts w:ascii="宋体" w:hAnsi="宋体"/>
          <w:color w:val="000000"/>
          <w:szCs w:val="21"/>
        </w:rPr>
        <w:t>．下列有关说法正确的是</w:t>
      </w:r>
    </w:p>
    <w:p w:rsidR="006D13FF" w:rsidRPr="001F6D58" w:rsidRDefault="006D13FF" w:rsidP="006D13FF">
      <w:pPr>
        <w:spacing w:line="240" w:lineRule="atLeast"/>
        <w:ind w:firstLineChars="100" w:firstLine="210"/>
        <w:rPr>
          <w:rFonts w:ascii="宋体" w:hAnsi="宋体" w:hint="eastAsia"/>
          <w:color w:val="000000"/>
          <w:szCs w:val="21"/>
        </w:rPr>
      </w:pPr>
      <w:r w:rsidRPr="001F6D58">
        <w:rPr>
          <w:rFonts w:ascii="宋体" w:hAnsi="宋体"/>
          <w:color w:val="000000"/>
          <w:szCs w:val="21"/>
        </w:rPr>
        <w:t xml:space="preserve"> A．</w:t>
      </w:r>
      <w:r w:rsidRPr="001F6D58">
        <w:rPr>
          <w:rFonts w:ascii="宋体" w:hAnsi="宋体" w:hint="eastAsia"/>
          <w:color w:val="000000"/>
          <w:szCs w:val="21"/>
        </w:rPr>
        <w:t>常温下，将pH =10的氨水稀释，溶液中所有离子浓度都减小</w:t>
      </w:r>
    </w:p>
    <w:p w:rsidR="006D13FF" w:rsidRPr="001F6D58" w:rsidRDefault="006D13FF" w:rsidP="006D13FF">
      <w:pPr>
        <w:spacing w:line="240" w:lineRule="atLeast"/>
        <w:ind w:leftChars="150" w:left="630" w:hangingChars="150" w:hanging="315"/>
        <w:rPr>
          <w:rFonts w:ascii="宋体" w:hAnsi="宋体"/>
          <w:color w:val="000000"/>
          <w:szCs w:val="21"/>
        </w:rPr>
      </w:pPr>
      <w:r w:rsidRPr="001F6D58">
        <w:rPr>
          <w:rFonts w:ascii="宋体" w:hAnsi="宋体"/>
          <w:color w:val="000000"/>
          <w:szCs w:val="21"/>
        </w:rPr>
        <w:t>B．常温下，反应</w:t>
      </w:r>
      <w:smartTag w:uri="urn:schemas-microsoft-com:office:smarttags" w:element="chmetcnv">
        <w:smartTagPr>
          <w:attr w:name="TCSC" w:val="0"/>
          <w:attr w:name="NumberType" w:val="1"/>
          <w:attr w:name="Negative" w:val="False"/>
          <w:attr w:name="HasSpace" w:val="False"/>
          <w:attr w:name="SourceValue" w:val="2"/>
          <w:attr w:name="UnitName" w:val="a"/>
        </w:smartTagPr>
        <w:r w:rsidRPr="001F6D58">
          <w:rPr>
            <w:rFonts w:ascii="宋体" w:hAnsi="宋体"/>
            <w:color w:val="000000"/>
            <w:szCs w:val="21"/>
          </w:rPr>
          <w:t>2A</w:t>
        </w:r>
      </w:smartTag>
      <w:r w:rsidRPr="001F6D58">
        <w:rPr>
          <w:rFonts w:ascii="宋体" w:hAnsi="宋体" w:hint="eastAsia"/>
          <w:color w:val="000000"/>
          <w:szCs w:val="21"/>
        </w:rPr>
        <w:t xml:space="preserve"> </w:t>
      </w:r>
      <w:r w:rsidRPr="001F6D58">
        <w:rPr>
          <w:rFonts w:ascii="宋体" w:hAnsi="宋体"/>
          <w:color w:val="000000"/>
          <w:szCs w:val="21"/>
        </w:rPr>
        <w:t>(</w:t>
      </w:r>
      <w:r w:rsidRPr="001F6D58">
        <w:rPr>
          <w:rFonts w:ascii="宋体" w:hAnsi="宋体" w:hint="eastAsia"/>
          <w:color w:val="000000"/>
          <w:szCs w:val="21"/>
        </w:rPr>
        <w:t>s</w:t>
      </w:r>
      <w:r w:rsidRPr="001F6D58">
        <w:rPr>
          <w:rFonts w:ascii="宋体" w:hAnsi="宋体"/>
          <w:color w:val="000000"/>
          <w:szCs w:val="21"/>
        </w:rPr>
        <w:t>)+B</w:t>
      </w:r>
      <w:r w:rsidRPr="001F6D58">
        <w:rPr>
          <w:rFonts w:ascii="宋体" w:hAnsi="宋体" w:hint="eastAsia"/>
          <w:color w:val="000000"/>
          <w:szCs w:val="21"/>
        </w:rPr>
        <w:t xml:space="preserve"> </w:t>
      </w:r>
      <w:r w:rsidRPr="001F6D58">
        <w:rPr>
          <w:rFonts w:ascii="宋体" w:hAnsi="宋体"/>
          <w:color w:val="000000"/>
          <w:szCs w:val="21"/>
        </w:rPr>
        <w:t>(g)＝</w:t>
      </w:r>
      <w:smartTag w:uri="urn:schemas-microsoft-com:office:smarttags" w:element="chmetcnv">
        <w:smartTagPr>
          <w:attr w:name="TCSC" w:val="0"/>
          <w:attr w:name="NumberType" w:val="1"/>
          <w:attr w:name="Negative" w:val="False"/>
          <w:attr w:name="HasSpace" w:val="False"/>
          <w:attr w:name="SourceValue" w:val="2"/>
          <w:attr w:name="UnitName" w:val="C"/>
        </w:smartTagPr>
        <w:r w:rsidRPr="001F6D58">
          <w:rPr>
            <w:rFonts w:ascii="宋体" w:hAnsi="宋体"/>
            <w:color w:val="000000"/>
            <w:szCs w:val="21"/>
          </w:rPr>
          <w:t>2C</w:t>
        </w:r>
      </w:smartTag>
      <w:r w:rsidRPr="001F6D58">
        <w:rPr>
          <w:rFonts w:ascii="宋体" w:hAnsi="宋体" w:hint="eastAsia"/>
          <w:color w:val="000000"/>
          <w:szCs w:val="21"/>
        </w:rPr>
        <w:t xml:space="preserve"> </w:t>
      </w:r>
      <w:r w:rsidRPr="001F6D58">
        <w:rPr>
          <w:rFonts w:ascii="宋体" w:hAnsi="宋体"/>
          <w:color w:val="000000"/>
          <w:szCs w:val="21"/>
        </w:rPr>
        <w:t>(g)+D</w:t>
      </w:r>
      <w:r w:rsidRPr="001F6D58">
        <w:rPr>
          <w:rFonts w:ascii="宋体" w:hAnsi="宋体" w:hint="eastAsia"/>
          <w:color w:val="000000"/>
          <w:szCs w:val="21"/>
        </w:rPr>
        <w:t xml:space="preserve"> </w:t>
      </w:r>
      <w:r w:rsidRPr="001F6D58">
        <w:rPr>
          <w:rFonts w:ascii="宋体" w:hAnsi="宋体"/>
          <w:color w:val="000000"/>
          <w:szCs w:val="21"/>
        </w:rPr>
        <w:t>(g)不能自发进行，则该反应</w:t>
      </w:r>
      <w:r w:rsidRPr="001F6D58">
        <w:rPr>
          <w:rFonts w:ascii="宋体" w:hAnsi="宋体" w:cs="宋体" w:hint="eastAsia"/>
          <w:color w:val="000000"/>
          <w:szCs w:val="21"/>
        </w:rPr>
        <w:t>△</w:t>
      </w:r>
      <w:r w:rsidRPr="001F6D58">
        <w:rPr>
          <w:rFonts w:ascii="宋体" w:hAnsi="宋体"/>
          <w:i/>
          <w:color w:val="000000"/>
          <w:szCs w:val="21"/>
        </w:rPr>
        <w:t>H</w:t>
      </w:r>
      <w:r w:rsidRPr="001F6D58">
        <w:rPr>
          <w:rFonts w:ascii="宋体" w:hAnsi="宋体"/>
          <w:color w:val="000000"/>
          <w:szCs w:val="21"/>
        </w:rPr>
        <w:t>一定大于0</w:t>
      </w:r>
    </w:p>
    <w:p w:rsidR="006D13FF" w:rsidRPr="001F6D58" w:rsidRDefault="006D13FF" w:rsidP="006D13FF">
      <w:pPr>
        <w:pStyle w:val="aa"/>
        <w:spacing w:line="240" w:lineRule="atLeast"/>
        <w:ind w:leftChars="134" w:left="596" w:hangingChars="150" w:hanging="315"/>
        <w:rPr>
          <w:rFonts w:hAnsi="宋体"/>
          <w:color w:val="000000"/>
        </w:rPr>
      </w:pPr>
      <w:r w:rsidRPr="001F6D58">
        <w:rPr>
          <w:rFonts w:hAnsi="宋体"/>
          <w:color w:val="000000"/>
        </w:rPr>
        <w:t>C．N</w:t>
      </w:r>
      <w:r w:rsidRPr="001F6D58">
        <w:rPr>
          <w:rFonts w:hAnsi="宋体"/>
          <w:color w:val="000000"/>
          <w:vertAlign w:val="subscript"/>
        </w:rPr>
        <w:t>2</w:t>
      </w:r>
      <w:r w:rsidRPr="001F6D58">
        <w:rPr>
          <w:rFonts w:hAnsi="宋体"/>
          <w:color w:val="000000"/>
        </w:rPr>
        <w:t>(g)＋3H</w:t>
      </w:r>
      <w:r w:rsidRPr="001F6D58">
        <w:rPr>
          <w:rFonts w:hAnsi="宋体"/>
          <w:color w:val="000000"/>
          <w:vertAlign w:val="subscript"/>
        </w:rPr>
        <w:t>2</w:t>
      </w:r>
      <w:r w:rsidRPr="001F6D58">
        <w:rPr>
          <w:rFonts w:hAnsi="宋体"/>
          <w:color w:val="000000"/>
        </w:rPr>
        <w:t xml:space="preserve">(g) </w:t>
      </w:r>
      <w:r>
        <w:rPr>
          <w:rFonts w:hAnsi="宋体"/>
          <w:noProof/>
          <w:color w:val="000000"/>
        </w:rPr>
        <w:drawing>
          <wp:inline distT="0" distB="0" distL="0" distR="0">
            <wp:extent cx="233680" cy="138430"/>
            <wp:effectExtent l="0" t="0" r="0" b="0"/>
            <wp:docPr id="199" name="图片 199"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高考资源网(ks5u.com),中国最大的高考网站,您身边的高考专家。"/>
                    <pic:cNvPicPr>
                      <a:picLocks noChangeAspect="1" noChangeArrowheads="1"/>
                    </pic:cNvPicPr>
                  </pic:nvPicPr>
                  <pic:blipFill>
                    <a:blip r:embed="rId10" cstate="print"/>
                    <a:srcRect/>
                    <a:stretch>
                      <a:fillRect/>
                    </a:stretch>
                  </pic:blipFill>
                  <pic:spPr bwMode="auto">
                    <a:xfrm>
                      <a:off x="0" y="0"/>
                      <a:ext cx="233680" cy="138430"/>
                    </a:xfrm>
                    <a:prstGeom prst="rect">
                      <a:avLst/>
                    </a:prstGeom>
                    <a:noFill/>
                    <a:ln w="9525">
                      <a:noFill/>
                      <a:miter lim="800000"/>
                      <a:headEnd/>
                      <a:tailEnd/>
                    </a:ln>
                  </pic:spPr>
                </pic:pic>
              </a:graphicData>
            </a:graphic>
          </wp:inline>
        </w:drawing>
      </w:r>
      <w:r w:rsidRPr="001F6D58">
        <w:rPr>
          <w:rFonts w:hAnsi="宋体"/>
          <w:color w:val="000000"/>
        </w:rPr>
        <w:t>2NH</w:t>
      </w:r>
      <w:r w:rsidRPr="001F6D58">
        <w:rPr>
          <w:rFonts w:hAnsi="宋体"/>
          <w:color w:val="000000"/>
          <w:vertAlign w:val="subscript"/>
        </w:rPr>
        <w:t>3</w:t>
      </w:r>
      <w:r w:rsidRPr="001F6D58">
        <w:rPr>
          <w:rFonts w:hAnsi="宋体"/>
          <w:color w:val="000000"/>
        </w:rPr>
        <w:t xml:space="preserve">(g) </w:t>
      </w:r>
      <w:r w:rsidRPr="001F6D58">
        <w:rPr>
          <w:rFonts w:hAnsi="宋体" w:hint="eastAsia"/>
          <w:color w:val="000000"/>
        </w:rPr>
        <w:t xml:space="preserve"> </w:t>
      </w:r>
      <w:r w:rsidRPr="001F6D58">
        <w:rPr>
          <w:rFonts w:hAnsi="宋体" w:cs="宋体" w:hint="eastAsia"/>
          <w:color w:val="000000"/>
        </w:rPr>
        <w:t>△</w:t>
      </w:r>
      <w:r w:rsidRPr="001F6D58">
        <w:rPr>
          <w:rFonts w:hAnsi="宋体"/>
          <w:i/>
          <w:color w:val="000000"/>
        </w:rPr>
        <w:t>H</w:t>
      </w:r>
      <w:r w:rsidRPr="001F6D58">
        <w:rPr>
          <w:rFonts w:hAnsi="宋体"/>
          <w:color w:val="000000"/>
        </w:rPr>
        <w:t xml:space="preserve"> &lt;0，其他条件不变时升高温度，反应速率</w:t>
      </w:r>
      <w:r w:rsidRPr="001F6D58">
        <w:rPr>
          <w:rFonts w:hAnsi="宋体"/>
          <w:i/>
          <w:color w:val="000000"/>
        </w:rPr>
        <w:t>v</w:t>
      </w:r>
      <w:r w:rsidRPr="001F6D58">
        <w:rPr>
          <w:rFonts w:hAnsi="宋体"/>
          <w:color w:val="000000"/>
        </w:rPr>
        <w:t>(H</w:t>
      </w:r>
      <w:r w:rsidRPr="001F6D58">
        <w:rPr>
          <w:rFonts w:hAnsi="宋体"/>
          <w:color w:val="000000"/>
          <w:vertAlign w:val="subscript"/>
        </w:rPr>
        <w:t>2</w:t>
      </w:r>
      <w:r w:rsidRPr="001F6D58">
        <w:rPr>
          <w:rFonts w:hAnsi="宋体"/>
          <w:color w:val="000000"/>
        </w:rPr>
        <w:t>)和H</w:t>
      </w:r>
      <w:r w:rsidRPr="001F6D58">
        <w:rPr>
          <w:rFonts w:hAnsi="宋体"/>
          <w:color w:val="000000"/>
          <w:vertAlign w:val="subscript"/>
        </w:rPr>
        <w:t>2</w:t>
      </w:r>
      <w:r w:rsidRPr="001F6D58">
        <w:rPr>
          <w:rFonts w:hAnsi="宋体"/>
          <w:color w:val="000000"/>
        </w:rPr>
        <w:t>的平衡转化率均增大</w:t>
      </w:r>
    </w:p>
    <w:p w:rsidR="006D13FF" w:rsidRPr="001F6D58" w:rsidRDefault="006D13FF" w:rsidP="006D13FF">
      <w:pPr>
        <w:spacing w:line="240" w:lineRule="atLeast"/>
        <w:ind w:firstLineChars="150" w:firstLine="315"/>
        <w:rPr>
          <w:rFonts w:ascii="宋体" w:hAnsi="宋体" w:hint="eastAsia"/>
          <w:color w:val="000000"/>
          <w:szCs w:val="21"/>
        </w:rPr>
      </w:pPr>
      <w:r w:rsidRPr="001F6D58">
        <w:rPr>
          <w:rFonts w:ascii="宋体" w:hAnsi="宋体"/>
          <w:color w:val="000000"/>
          <w:szCs w:val="21"/>
        </w:rPr>
        <w:t>D．</w:t>
      </w:r>
      <w:r w:rsidRPr="001F6D58">
        <w:rPr>
          <w:rFonts w:ascii="宋体" w:hAnsi="宋体" w:hint="eastAsia"/>
          <w:color w:val="000000"/>
          <w:szCs w:val="21"/>
        </w:rPr>
        <w:t>水的离子积常数</w:t>
      </w:r>
      <w:proofErr w:type="spellStart"/>
      <w:r w:rsidRPr="001F6D58">
        <w:rPr>
          <w:rFonts w:ascii="宋体" w:hAnsi="宋体" w:hint="eastAsia"/>
          <w:color w:val="000000"/>
          <w:szCs w:val="21"/>
        </w:rPr>
        <w:t>Kw</w:t>
      </w:r>
      <w:proofErr w:type="spellEnd"/>
      <w:r w:rsidRPr="001F6D58">
        <w:rPr>
          <w:rFonts w:ascii="宋体" w:hAnsi="宋体" w:hint="eastAsia"/>
          <w:color w:val="000000"/>
          <w:szCs w:val="21"/>
        </w:rPr>
        <w:t>随着温度的升高而增大，说明水的电离是放热反应</w:t>
      </w:r>
    </w:p>
    <w:p w:rsidR="006D13FF" w:rsidRPr="001F6D58" w:rsidRDefault="006D13FF" w:rsidP="006D13FF">
      <w:pPr>
        <w:pStyle w:val="aa"/>
        <w:snapToGrid w:val="0"/>
        <w:spacing w:line="360" w:lineRule="auto"/>
        <w:rPr>
          <w:rFonts w:hAnsi="宋体"/>
          <w:color w:val="000000"/>
        </w:rPr>
      </w:pPr>
      <w:r w:rsidRPr="001F6D58">
        <w:rPr>
          <w:rFonts w:hAnsi="宋体" w:hint="eastAsia"/>
          <w:color w:val="000000"/>
        </w:rPr>
        <w:lastRenderedPageBreak/>
        <w:t>10</w:t>
      </w:r>
      <w:r w:rsidRPr="001F6D58">
        <w:rPr>
          <w:rFonts w:hAnsi="宋体"/>
          <w:color w:val="000000"/>
        </w:rPr>
        <w:t>．在</w:t>
      </w:r>
      <w:r w:rsidRPr="001F6D58">
        <w:rPr>
          <w:rFonts w:hAnsi="宋体"/>
          <w:i/>
          <w:color w:val="000000"/>
        </w:rPr>
        <w:t>t</w:t>
      </w:r>
      <w:r w:rsidRPr="001F6D58">
        <w:rPr>
          <w:rFonts w:hAnsi="宋体"/>
          <w:color w:val="000000"/>
        </w:rPr>
        <w:t xml:space="preserve"> ℃时，Ag</w:t>
      </w:r>
      <w:r w:rsidRPr="001F6D58">
        <w:rPr>
          <w:rFonts w:hAnsi="宋体"/>
          <w:color w:val="000000"/>
          <w:vertAlign w:val="subscript"/>
        </w:rPr>
        <w:t>2</w:t>
      </w:r>
      <w:r w:rsidRPr="001F6D58">
        <w:rPr>
          <w:rFonts w:hAnsi="宋体"/>
          <w:color w:val="000000"/>
        </w:rPr>
        <w:t>CrO</w:t>
      </w:r>
      <w:r w:rsidRPr="001F6D58">
        <w:rPr>
          <w:rFonts w:hAnsi="宋体"/>
          <w:color w:val="000000"/>
          <w:vertAlign w:val="subscript"/>
        </w:rPr>
        <w:t>4</w:t>
      </w:r>
      <w:r w:rsidRPr="001F6D58">
        <w:rPr>
          <w:rFonts w:hAnsi="宋体"/>
          <w:color w:val="000000"/>
        </w:rPr>
        <w:t>(橘红色)在水溶液中的沉淀溶解平衡曲线如下图所示。</w:t>
      </w:r>
    </w:p>
    <w:p w:rsidR="006D13FF" w:rsidRPr="001F6D58" w:rsidRDefault="006D13FF" w:rsidP="006D13FF">
      <w:pPr>
        <w:pStyle w:val="aa"/>
        <w:snapToGrid w:val="0"/>
        <w:spacing w:line="360" w:lineRule="auto"/>
        <w:ind w:firstLineChars="200" w:firstLine="420"/>
        <w:rPr>
          <w:rFonts w:hAnsi="宋体" w:hint="eastAsia"/>
          <w:color w:val="000000"/>
        </w:rPr>
      </w:pPr>
      <w:r>
        <w:rPr>
          <w:rFonts w:hAnsi="宋体"/>
          <w:noProof/>
          <w:color w:val="000000"/>
        </w:rPr>
        <w:drawing>
          <wp:anchor distT="0" distB="0" distL="114300" distR="114300" simplePos="0" relativeHeight="251684864" behindDoc="0" locked="0" layoutInCell="1" allowOverlap="1">
            <wp:simplePos x="0" y="0"/>
            <wp:positionH relativeFrom="column">
              <wp:posOffset>3657600</wp:posOffset>
            </wp:positionH>
            <wp:positionV relativeFrom="paragraph">
              <wp:posOffset>164465</wp:posOffset>
            </wp:positionV>
            <wp:extent cx="1600200" cy="1188720"/>
            <wp:effectExtent l="19050" t="0" r="0" b="0"/>
            <wp:wrapNone/>
            <wp:docPr id="33"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1" cstate="print"/>
                    <a:srcRect/>
                    <a:stretch>
                      <a:fillRect/>
                    </a:stretch>
                  </pic:blipFill>
                  <pic:spPr bwMode="auto">
                    <a:xfrm>
                      <a:off x="0" y="0"/>
                      <a:ext cx="1600200" cy="1188720"/>
                    </a:xfrm>
                    <a:prstGeom prst="rect">
                      <a:avLst/>
                    </a:prstGeom>
                    <a:noFill/>
                    <a:ln w="9525">
                      <a:noFill/>
                      <a:miter lim="800000"/>
                      <a:headEnd/>
                      <a:tailEnd/>
                    </a:ln>
                  </pic:spPr>
                </pic:pic>
              </a:graphicData>
            </a:graphic>
          </wp:anchor>
        </w:drawing>
      </w:r>
      <w:r w:rsidRPr="001F6D58">
        <w:rPr>
          <w:rFonts w:hAnsi="宋体" w:hint="eastAsia"/>
          <w:color w:val="000000"/>
        </w:rPr>
        <w:t>又知</w:t>
      </w:r>
      <w:proofErr w:type="spellStart"/>
      <w:r w:rsidRPr="001F6D58">
        <w:rPr>
          <w:rFonts w:hAnsi="宋体" w:hint="eastAsia"/>
          <w:color w:val="000000"/>
        </w:rPr>
        <w:t>AgCl</w:t>
      </w:r>
      <w:proofErr w:type="spellEnd"/>
      <w:r w:rsidRPr="001F6D58">
        <w:rPr>
          <w:rFonts w:hAnsi="宋体" w:hint="eastAsia"/>
          <w:color w:val="000000"/>
        </w:rPr>
        <w:t>的</w:t>
      </w:r>
      <w:proofErr w:type="spellStart"/>
      <w:r w:rsidRPr="001F6D58">
        <w:rPr>
          <w:rFonts w:hAnsi="宋体" w:hint="eastAsia"/>
          <w:i/>
          <w:color w:val="000000"/>
        </w:rPr>
        <w:t>K</w:t>
      </w:r>
      <w:r w:rsidRPr="001F6D58">
        <w:rPr>
          <w:rFonts w:hAnsi="宋体" w:hint="eastAsia"/>
          <w:color w:val="000000"/>
        </w:rPr>
        <w:t>sp</w:t>
      </w:r>
      <w:proofErr w:type="spellEnd"/>
      <w:r w:rsidRPr="001F6D58">
        <w:rPr>
          <w:rFonts w:hAnsi="宋体" w:hint="eastAsia"/>
          <w:color w:val="000000"/>
        </w:rPr>
        <w:t>=1.8×10</w:t>
      </w:r>
      <w:r w:rsidRPr="001F6D58">
        <w:rPr>
          <w:rFonts w:hAnsi="宋体" w:hint="eastAsia"/>
          <w:color w:val="000000"/>
          <w:vertAlign w:val="superscript"/>
        </w:rPr>
        <w:t>-10</w:t>
      </w:r>
      <w:r w:rsidRPr="001F6D58">
        <w:rPr>
          <w:rFonts w:hAnsi="宋体" w:hint="eastAsia"/>
          <w:color w:val="000000"/>
        </w:rPr>
        <w:t>。下列说法不正确的是</w:t>
      </w:r>
    </w:p>
    <w:p w:rsidR="006D13FF" w:rsidRPr="001F6D58" w:rsidRDefault="006D13FF" w:rsidP="006D13FF">
      <w:pPr>
        <w:pStyle w:val="aa"/>
        <w:snapToGrid w:val="0"/>
        <w:spacing w:line="360" w:lineRule="auto"/>
        <w:ind w:firstLineChars="200" w:firstLine="420"/>
        <w:rPr>
          <w:rFonts w:hAnsi="宋体"/>
          <w:color w:val="000000"/>
        </w:rPr>
      </w:pPr>
      <w:r w:rsidRPr="001F6D58">
        <w:rPr>
          <w:rFonts w:hAnsi="宋体"/>
          <w:color w:val="000000"/>
        </w:rPr>
        <w:t>A．</w:t>
      </w:r>
      <w:r w:rsidRPr="001F6D58">
        <w:rPr>
          <w:rFonts w:hAnsi="宋体"/>
          <w:i/>
          <w:color w:val="000000"/>
        </w:rPr>
        <w:t>t</w:t>
      </w:r>
      <w:r w:rsidRPr="001F6D58">
        <w:rPr>
          <w:rFonts w:hAnsi="宋体"/>
          <w:color w:val="000000"/>
        </w:rPr>
        <w:t xml:space="preserve"> ℃时，Ag</w:t>
      </w:r>
      <w:r w:rsidRPr="001F6D58">
        <w:rPr>
          <w:rFonts w:hAnsi="宋体"/>
          <w:color w:val="000000"/>
          <w:vertAlign w:val="subscript"/>
        </w:rPr>
        <w:t>2</w:t>
      </w:r>
      <w:r w:rsidRPr="001F6D58">
        <w:rPr>
          <w:rFonts w:hAnsi="宋体"/>
          <w:color w:val="000000"/>
        </w:rPr>
        <w:t>CrO</w:t>
      </w:r>
      <w:r w:rsidRPr="001F6D58">
        <w:rPr>
          <w:rFonts w:hAnsi="宋体"/>
          <w:color w:val="000000"/>
          <w:vertAlign w:val="subscript"/>
        </w:rPr>
        <w:t>4</w:t>
      </w:r>
      <w:r w:rsidRPr="001F6D58">
        <w:rPr>
          <w:rFonts w:hAnsi="宋体"/>
          <w:color w:val="000000"/>
        </w:rPr>
        <w:t>的</w:t>
      </w:r>
      <w:proofErr w:type="spellStart"/>
      <w:r w:rsidRPr="001F6D58">
        <w:rPr>
          <w:rFonts w:hAnsi="宋体"/>
          <w:i/>
          <w:color w:val="000000"/>
        </w:rPr>
        <w:t>K</w:t>
      </w:r>
      <w:r w:rsidRPr="001F6D58">
        <w:rPr>
          <w:rFonts w:hAnsi="宋体"/>
          <w:color w:val="000000"/>
          <w:vertAlign w:val="subscript"/>
        </w:rPr>
        <w:t>sp</w:t>
      </w:r>
      <w:proofErr w:type="spellEnd"/>
      <w:r w:rsidRPr="001F6D58">
        <w:rPr>
          <w:rFonts w:hAnsi="宋体"/>
          <w:color w:val="000000"/>
        </w:rPr>
        <w:t>为1×10</w:t>
      </w:r>
      <w:r w:rsidRPr="001F6D58">
        <w:rPr>
          <w:rFonts w:hAnsi="宋体"/>
          <w:color w:val="000000"/>
          <w:vertAlign w:val="superscript"/>
        </w:rPr>
        <w:t>－8</w:t>
      </w:r>
    </w:p>
    <w:p w:rsidR="006D13FF" w:rsidRPr="001F6D58" w:rsidRDefault="006D13FF" w:rsidP="006D13FF">
      <w:pPr>
        <w:pStyle w:val="aa"/>
        <w:snapToGrid w:val="0"/>
        <w:spacing w:line="360" w:lineRule="auto"/>
        <w:ind w:firstLineChars="200" w:firstLine="420"/>
        <w:rPr>
          <w:rFonts w:hAnsi="宋体" w:hint="eastAsia"/>
          <w:color w:val="000000"/>
        </w:rPr>
      </w:pPr>
      <w:r w:rsidRPr="001F6D58">
        <w:rPr>
          <w:rFonts w:hAnsi="宋体"/>
          <w:color w:val="000000"/>
        </w:rPr>
        <w:t>B．在饱和Ag</w:t>
      </w:r>
      <w:r w:rsidRPr="001F6D58">
        <w:rPr>
          <w:rFonts w:hAnsi="宋体"/>
          <w:color w:val="000000"/>
          <w:vertAlign w:val="subscript"/>
        </w:rPr>
        <w:t>2</w:t>
      </w:r>
      <w:r w:rsidRPr="001F6D58">
        <w:rPr>
          <w:rFonts w:hAnsi="宋体"/>
          <w:color w:val="000000"/>
        </w:rPr>
        <w:t>CrO</w:t>
      </w:r>
      <w:r w:rsidRPr="001F6D58">
        <w:rPr>
          <w:rFonts w:hAnsi="宋体"/>
          <w:color w:val="000000"/>
          <w:vertAlign w:val="subscript"/>
        </w:rPr>
        <w:t>4</w:t>
      </w:r>
      <w:r w:rsidRPr="001F6D58">
        <w:rPr>
          <w:rFonts w:hAnsi="宋体"/>
          <w:color w:val="000000"/>
        </w:rPr>
        <w:t>溶液中加入K</w:t>
      </w:r>
      <w:r w:rsidRPr="001F6D58">
        <w:rPr>
          <w:rFonts w:hAnsi="宋体"/>
          <w:color w:val="000000"/>
          <w:vertAlign w:val="subscript"/>
        </w:rPr>
        <w:t>2</w:t>
      </w:r>
      <w:r w:rsidRPr="001F6D58">
        <w:rPr>
          <w:rFonts w:hAnsi="宋体"/>
          <w:color w:val="000000"/>
        </w:rPr>
        <w:t>CrO</w:t>
      </w:r>
      <w:r w:rsidRPr="001F6D58">
        <w:rPr>
          <w:rFonts w:hAnsi="宋体"/>
          <w:color w:val="000000"/>
          <w:vertAlign w:val="subscript"/>
        </w:rPr>
        <w:t>4</w:t>
      </w:r>
      <w:r w:rsidRPr="001F6D58">
        <w:rPr>
          <w:rFonts w:hAnsi="宋体"/>
          <w:color w:val="000000"/>
        </w:rPr>
        <w:t>不能使溶液由Y</w:t>
      </w:r>
    </w:p>
    <w:p w:rsidR="006D13FF" w:rsidRPr="001F6D58" w:rsidRDefault="006D13FF" w:rsidP="006D13FF">
      <w:pPr>
        <w:pStyle w:val="aa"/>
        <w:snapToGrid w:val="0"/>
        <w:spacing w:line="360" w:lineRule="auto"/>
        <w:ind w:firstLineChars="400" w:firstLine="840"/>
        <w:rPr>
          <w:rFonts w:hAnsi="宋体"/>
          <w:color w:val="000000"/>
        </w:rPr>
      </w:pPr>
      <w:r w:rsidRPr="001F6D58">
        <w:rPr>
          <w:rFonts w:hAnsi="宋体"/>
          <w:color w:val="000000"/>
        </w:rPr>
        <w:t>点变为X点</w:t>
      </w:r>
    </w:p>
    <w:p w:rsidR="006D13FF" w:rsidRPr="001F6D58" w:rsidRDefault="006D13FF" w:rsidP="006D13FF">
      <w:pPr>
        <w:pStyle w:val="aa"/>
        <w:snapToGrid w:val="0"/>
        <w:spacing w:line="360" w:lineRule="auto"/>
        <w:ind w:firstLineChars="200" w:firstLine="420"/>
        <w:rPr>
          <w:rFonts w:hAnsi="宋体"/>
          <w:color w:val="000000"/>
        </w:rPr>
      </w:pPr>
      <w:r w:rsidRPr="001F6D58">
        <w:rPr>
          <w:rFonts w:hAnsi="宋体"/>
          <w:color w:val="000000"/>
        </w:rPr>
        <w:t>C．</w:t>
      </w:r>
      <w:r w:rsidRPr="001F6D58">
        <w:rPr>
          <w:rFonts w:hAnsi="宋体"/>
          <w:i/>
          <w:color w:val="000000"/>
        </w:rPr>
        <w:t>t</w:t>
      </w:r>
      <w:r w:rsidRPr="001F6D58">
        <w:rPr>
          <w:rFonts w:hAnsi="宋体"/>
          <w:color w:val="000000"/>
        </w:rPr>
        <w:t xml:space="preserve"> ℃时，Y点和Z点时Ag</w:t>
      </w:r>
      <w:r w:rsidRPr="001F6D58">
        <w:rPr>
          <w:rFonts w:hAnsi="宋体"/>
          <w:color w:val="000000"/>
          <w:vertAlign w:val="subscript"/>
        </w:rPr>
        <w:t>2</w:t>
      </w:r>
      <w:r w:rsidRPr="001F6D58">
        <w:rPr>
          <w:rFonts w:hAnsi="宋体"/>
          <w:color w:val="000000"/>
        </w:rPr>
        <w:t>CrO</w:t>
      </w:r>
      <w:r w:rsidRPr="001F6D58">
        <w:rPr>
          <w:rFonts w:hAnsi="宋体"/>
          <w:color w:val="000000"/>
          <w:vertAlign w:val="subscript"/>
        </w:rPr>
        <w:t>4</w:t>
      </w:r>
      <w:r w:rsidRPr="001F6D58">
        <w:rPr>
          <w:rFonts w:hAnsi="宋体"/>
          <w:color w:val="000000"/>
        </w:rPr>
        <w:t>的</w:t>
      </w:r>
      <w:proofErr w:type="spellStart"/>
      <w:r w:rsidRPr="001F6D58">
        <w:rPr>
          <w:rFonts w:hAnsi="宋体"/>
          <w:i/>
          <w:color w:val="000000"/>
        </w:rPr>
        <w:t>K</w:t>
      </w:r>
      <w:r w:rsidRPr="001F6D58">
        <w:rPr>
          <w:rFonts w:hAnsi="宋体"/>
          <w:color w:val="000000"/>
          <w:vertAlign w:val="subscript"/>
        </w:rPr>
        <w:t>sp</w:t>
      </w:r>
      <w:proofErr w:type="spellEnd"/>
      <w:r w:rsidRPr="001F6D58">
        <w:rPr>
          <w:rFonts w:hAnsi="宋体"/>
          <w:color w:val="000000"/>
        </w:rPr>
        <w:t>相等</w:t>
      </w:r>
    </w:p>
    <w:p w:rsidR="006D13FF" w:rsidRPr="001F6D58" w:rsidRDefault="006D13FF" w:rsidP="006D13FF">
      <w:pPr>
        <w:pStyle w:val="aa"/>
        <w:snapToGrid w:val="0"/>
        <w:spacing w:line="360" w:lineRule="auto"/>
        <w:ind w:leftChars="200" w:left="735" w:hangingChars="150" w:hanging="315"/>
        <w:rPr>
          <w:rFonts w:hAnsi="宋体" w:hint="eastAsia"/>
          <w:color w:val="000000"/>
        </w:rPr>
      </w:pPr>
      <w:r w:rsidRPr="001F6D58">
        <w:rPr>
          <w:rFonts w:hAnsi="宋体"/>
          <w:color w:val="000000"/>
        </w:rPr>
        <w:t>D．</w:t>
      </w:r>
      <w:r w:rsidRPr="001F6D58">
        <w:rPr>
          <w:rFonts w:hAnsi="宋体"/>
          <w:i/>
          <w:color w:val="000000"/>
        </w:rPr>
        <w:t>t</w:t>
      </w:r>
      <w:r w:rsidRPr="001F6D58">
        <w:rPr>
          <w:rFonts w:hAnsi="宋体"/>
          <w:color w:val="000000"/>
        </w:rPr>
        <w:t xml:space="preserve"> ℃时，将0.01 </w:t>
      </w:r>
      <w:proofErr w:type="spellStart"/>
      <w:r w:rsidRPr="001F6D58">
        <w:rPr>
          <w:rFonts w:hAnsi="宋体"/>
          <w:color w:val="000000"/>
        </w:rPr>
        <w:t>mol·L</w:t>
      </w:r>
      <w:proofErr w:type="spellEnd"/>
      <w:r w:rsidRPr="001F6D58">
        <w:rPr>
          <w:rFonts w:hAnsi="宋体"/>
          <w:color w:val="000000"/>
          <w:vertAlign w:val="superscript"/>
        </w:rPr>
        <w:t>－1</w:t>
      </w:r>
      <w:r w:rsidRPr="001F6D58">
        <w:rPr>
          <w:rFonts w:hAnsi="宋体"/>
          <w:color w:val="000000"/>
        </w:rPr>
        <w:t xml:space="preserve"> AgNO</w:t>
      </w:r>
      <w:r w:rsidRPr="001F6D58">
        <w:rPr>
          <w:rFonts w:hAnsi="宋体"/>
          <w:color w:val="000000"/>
          <w:vertAlign w:val="subscript"/>
        </w:rPr>
        <w:t>3</w:t>
      </w:r>
      <w:r w:rsidRPr="001F6D58">
        <w:rPr>
          <w:rFonts w:hAnsi="宋体"/>
          <w:color w:val="000000"/>
        </w:rPr>
        <w:t xml:space="preserve">溶液滴入20 </w:t>
      </w:r>
      <w:proofErr w:type="spellStart"/>
      <w:r w:rsidRPr="001F6D58">
        <w:rPr>
          <w:rFonts w:hAnsi="宋体"/>
          <w:color w:val="000000"/>
        </w:rPr>
        <w:t>mL</w:t>
      </w:r>
      <w:proofErr w:type="spellEnd"/>
    </w:p>
    <w:p w:rsidR="006D13FF" w:rsidRPr="001F6D58" w:rsidRDefault="006D13FF" w:rsidP="006D13FF">
      <w:pPr>
        <w:pStyle w:val="aa"/>
        <w:snapToGrid w:val="0"/>
        <w:spacing w:line="360" w:lineRule="auto"/>
        <w:ind w:leftChars="200" w:left="735" w:hangingChars="150" w:hanging="315"/>
        <w:rPr>
          <w:rFonts w:hAnsi="宋体"/>
          <w:color w:val="000000"/>
        </w:rPr>
      </w:pPr>
      <w:r w:rsidRPr="001F6D58">
        <w:rPr>
          <w:rFonts w:hAnsi="宋体"/>
          <w:color w:val="000000"/>
        </w:rPr>
        <w:t xml:space="preserve"> 0.01 </w:t>
      </w:r>
      <w:proofErr w:type="spellStart"/>
      <w:r w:rsidRPr="001F6D58">
        <w:rPr>
          <w:rFonts w:hAnsi="宋体"/>
          <w:color w:val="000000"/>
        </w:rPr>
        <w:t>mol·L</w:t>
      </w:r>
      <w:proofErr w:type="spellEnd"/>
      <w:r w:rsidRPr="001F6D58">
        <w:rPr>
          <w:rFonts w:hAnsi="宋体"/>
          <w:color w:val="000000"/>
          <w:vertAlign w:val="superscript"/>
        </w:rPr>
        <w:t>－1</w:t>
      </w:r>
      <w:r w:rsidRPr="001F6D58">
        <w:rPr>
          <w:rFonts w:hAnsi="宋体"/>
          <w:color w:val="000000"/>
        </w:rPr>
        <w:t xml:space="preserve"> </w:t>
      </w:r>
      <w:proofErr w:type="spellStart"/>
      <w:r w:rsidRPr="001F6D58">
        <w:rPr>
          <w:rFonts w:hAnsi="宋体"/>
          <w:color w:val="000000"/>
        </w:rPr>
        <w:t>KCl</w:t>
      </w:r>
      <w:proofErr w:type="spellEnd"/>
      <w:r w:rsidRPr="001F6D58">
        <w:rPr>
          <w:rFonts w:hAnsi="宋体"/>
          <w:color w:val="000000"/>
        </w:rPr>
        <w:t xml:space="preserve">和0.01 </w:t>
      </w:r>
      <w:proofErr w:type="spellStart"/>
      <w:r w:rsidRPr="001F6D58">
        <w:rPr>
          <w:rFonts w:hAnsi="宋体"/>
          <w:color w:val="000000"/>
        </w:rPr>
        <w:t>mol·L</w:t>
      </w:r>
      <w:proofErr w:type="spellEnd"/>
      <w:r w:rsidRPr="001F6D58">
        <w:rPr>
          <w:rFonts w:hAnsi="宋体"/>
          <w:color w:val="000000"/>
          <w:vertAlign w:val="superscript"/>
        </w:rPr>
        <w:t>－1</w:t>
      </w:r>
      <w:r w:rsidRPr="001F6D58">
        <w:rPr>
          <w:rFonts w:hAnsi="宋体"/>
          <w:color w:val="000000"/>
        </w:rPr>
        <w:t xml:space="preserve"> K</w:t>
      </w:r>
      <w:r w:rsidRPr="001F6D58">
        <w:rPr>
          <w:rFonts w:hAnsi="宋体"/>
          <w:color w:val="000000"/>
          <w:vertAlign w:val="subscript"/>
        </w:rPr>
        <w:t>2</w:t>
      </w:r>
      <w:r w:rsidRPr="001F6D58">
        <w:rPr>
          <w:rFonts w:hAnsi="宋体"/>
          <w:color w:val="000000"/>
        </w:rPr>
        <w:t>CrO</w:t>
      </w:r>
      <w:r w:rsidRPr="001F6D58">
        <w:rPr>
          <w:rFonts w:hAnsi="宋体"/>
          <w:color w:val="000000"/>
          <w:vertAlign w:val="subscript"/>
        </w:rPr>
        <w:t>4</w:t>
      </w:r>
      <w:r w:rsidRPr="001F6D58">
        <w:rPr>
          <w:rFonts w:hAnsi="宋体"/>
          <w:color w:val="000000"/>
        </w:rPr>
        <w:t>的混合溶液中，</w:t>
      </w:r>
      <w:proofErr w:type="spellStart"/>
      <w:r w:rsidRPr="001F6D58">
        <w:rPr>
          <w:rFonts w:hAnsi="宋体"/>
          <w:color w:val="000000"/>
        </w:rPr>
        <w:t>Cl</w:t>
      </w:r>
      <w:proofErr w:type="spellEnd"/>
      <w:r w:rsidRPr="001F6D58">
        <w:rPr>
          <w:rFonts w:hAnsi="宋体"/>
          <w:color w:val="000000"/>
          <w:vertAlign w:val="superscript"/>
        </w:rPr>
        <w:t>－</w:t>
      </w:r>
      <w:r w:rsidRPr="001F6D58">
        <w:rPr>
          <w:rFonts w:hAnsi="宋体"/>
          <w:color w:val="000000"/>
        </w:rPr>
        <w:t>先沉淀</w:t>
      </w:r>
    </w:p>
    <w:p w:rsidR="006D13FF" w:rsidRPr="001F6D58" w:rsidRDefault="006D13FF" w:rsidP="006D13FF">
      <w:pPr>
        <w:spacing w:line="240" w:lineRule="atLeast"/>
        <w:ind w:left="105" w:hangingChars="50" w:hanging="105"/>
        <w:rPr>
          <w:rFonts w:ascii="宋体" w:hAnsi="宋体" w:hint="eastAsia"/>
          <w:b/>
          <w:color w:val="000000"/>
          <w:szCs w:val="21"/>
        </w:rPr>
      </w:pPr>
      <w:r w:rsidRPr="001F6D58">
        <w:rPr>
          <w:rFonts w:ascii="宋体" w:hAnsi="宋体" w:hint="eastAsia"/>
          <w:b/>
          <w:color w:val="000000"/>
          <w:szCs w:val="21"/>
        </w:rPr>
        <w:t>二、双选题</w:t>
      </w:r>
    </w:p>
    <w:p w:rsidR="006D13FF" w:rsidRPr="001F6D58" w:rsidRDefault="006D13FF" w:rsidP="006D13FF">
      <w:pPr>
        <w:snapToGrid w:val="0"/>
        <w:spacing w:line="240" w:lineRule="atLeast"/>
        <w:rPr>
          <w:rFonts w:ascii="宋体" w:hAnsi="宋体"/>
          <w:color w:val="000000"/>
          <w:szCs w:val="21"/>
        </w:rPr>
      </w:pPr>
      <w:r w:rsidRPr="001F6D58">
        <w:rPr>
          <w:rFonts w:ascii="宋体" w:hAnsi="宋体" w:hint="eastAsia"/>
          <w:color w:val="000000"/>
          <w:szCs w:val="21"/>
        </w:rPr>
        <w:t>11</w:t>
      </w:r>
      <w:r w:rsidRPr="001F6D58">
        <w:rPr>
          <w:rFonts w:ascii="宋体" w:hAnsi="宋体"/>
          <w:color w:val="000000"/>
          <w:szCs w:val="21"/>
        </w:rPr>
        <w:t>. 下列推断正确的是</w:t>
      </w:r>
    </w:p>
    <w:p w:rsidR="006D13FF" w:rsidRPr="001F6D58" w:rsidRDefault="006D13FF" w:rsidP="006D13FF">
      <w:pPr>
        <w:snapToGrid w:val="0"/>
        <w:spacing w:line="240" w:lineRule="atLeast"/>
        <w:ind w:firstLineChars="100" w:firstLine="210"/>
        <w:rPr>
          <w:rFonts w:ascii="宋体" w:hAnsi="宋体"/>
          <w:color w:val="000000"/>
          <w:szCs w:val="21"/>
        </w:rPr>
      </w:pPr>
      <w:r w:rsidRPr="001F6D58">
        <w:rPr>
          <w:rFonts w:ascii="宋体" w:hAnsi="宋体"/>
          <w:color w:val="000000"/>
          <w:szCs w:val="21"/>
        </w:rPr>
        <w:t>A．SiO</w:t>
      </w:r>
      <w:r w:rsidRPr="001F6D58">
        <w:rPr>
          <w:rFonts w:ascii="宋体" w:hAnsi="宋体"/>
          <w:color w:val="000000"/>
          <w:szCs w:val="21"/>
          <w:vertAlign w:val="subscript"/>
        </w:rPr>
        <w:t>2</w:t>
      </w:r>
      <w:r w:rsidRPr="001F6D58">
        <w:rPr>
          <w:rFonts w:ascii="宋体" w:hAnsi="宋体"/>
          <w:color w:val="000000"/>
          <w:szCs w:val="21"/>
        </w:rPr>
        <w:t xml:space="preserve"> 是酸性氧化物，能与</w:t>
      </w:r>
      <w:proofErr w:type="spellStart"/>
      <w:r w:rsidRPr="001F6D58">
        <w:rPr>
          <w:rFonts w:ascii="宋体" w:hAnsi="宋体"/>
          <w:color w:val="000000"/>
          <w:szCs w:val="21"/>
        </w:rPr>
        <w:t>NaOH</w:t>
      </w:r>
      <w:proofErr w:type="spellEnd"/>
      <w:r w:rsidRPr="001F6D58">
        <w:rPr>
          <w:rFonts w:ascii="宋体" w:hAnsi="宋体"/>
          <w:color w:val="000000"/>
          <w:szCs w:val="21"/>
        </w:rPr>
        <w:t>溶液反应</w:t>
      </w:r>
    </w:p>
    <w:p w:rsidR="006D13FF" w:rsidRPr="001F6D58" w:rsidRDefault="006D13FF" w:rsidP="006D13FF">
      <w:pPr>
        <w:snapToGrid w:val="0"/>
        <w:spacing w:line="240" w:lineRule="atLeast"/>
        <w:ind w:firstLineChars="100" w:firstLine="210"/>
        <w:rPr>
          <w:rFonts w:ascii="宋体" w:hAnsi="宋体"/>
          <w:color w:val="000000"/>
          <w:szCs w:val="21"/>
        </w:rPr>
      </w:pPr>
      <w:r w:rsidRPr="001F6D58">
        <w:rPr>
          <w:rFonts w:ascii="宋体" w:hAnsi="宋体"/>
          <w:color w:val="000000"/>
          <w:szCs w:val="21"/>
        </w:rPr>
        <w:t>B．Na</w:t>
      </w:r>
      <w:r w:rsidRPr="001F6D58">
        <w:rPr>
          <w:rFonts w:ascii="宋体" w:hAnsi="宋体"/>
          <w:color w:val="000000"/>
          <w:szCs w:val="21"/>
          <w:vertAlign w:val="subscript"/>
        </w:rPr>
        <w:t>2</w:t>
      </w:r>
      <w:r w:rsidRPr="001F6D58">
        <w:rPr>
          <w:rFonts w:ascii="宋体" w:hAnsi="宋体"/>
          <w:color w:val="000000"/>
          <w:szCs w:val="21"/>
        </w:rPr>
        <w:t>O、Na</w:t>
      </w:r>
      <w:r w:rsidRPr="001F6D58">
        <w:rPr>
          <w:rFonts w:ascii="宋体" w:hAnsi="宋体"/>
          <w:color w:val="000000"/>
          <w:szCs w:val="21"/>
          <w:vertAlign w:val="subscript"/>
        </w:rPr>
        <w:t>2</w:t>
      </w:r>
      <w:r w:rsidRPr="001F6D58">
        <w:rPr>
          <w:rFonts w:ascii="宋体" w:hAnsi="宋体"/>
          <w:color w:val="000000"/>
          <w:szCs w:val="21"/>
        </w:rPr>
        <w:t>O</w:t>
      </w:r>
      <w:r w:rsidRPr="001F6D58">
        <w:rPr>
          <w:rFonts w:ascii="宋体" w:hAnsi="宋体"/>
          <w:color w:val="000000"/>
          <w:szCs w:val="21"/>
          <w:vertAlign w:val="subscript"/>
        </w:rPr>
        <w:t>2</w:t>
      </w:r>
      <w:r w:rsidRPr="001F6D58">
        <w:rPr>
          <w:rFonts w:ascii="宋体" w:hAnsi="宋体"/>
          <w:color w:val="000000"/>
          <w:szCs w:val="21"/>
        </w:rPr>
        <w:t>组成元素相同，与 CO</w:t>
      </w:r>
      <w:r w:rsidRPr="001F6D58">
        <w:rPr>
          <w:rFonts w:ascii="宋体" w:hAnsi="宋体"/>
          <w:color w:val="000000"/>
          <w:szCs w:val="21"/>
          <w:vertAlign w:val="subscript"/>
        </w:rPr>
        <w:t>2</w:t>
      </w:r>
      <w:r w:rsidRPr="001F6D58">
        <w:rPr>
          <w:rFonts w:ascii="宋体" w:hAnsi="宋体"/>
          <w:color w:val="000000"/>
          <w:szCs w:val="21"/>
        </w:rPr>
        <w:t>反应产物也相同</w:t>
      </w:r>
    </w:p>
    <w:p w:rsidR="006D13FF" w:rsidRPr="001F6D58" w:rsidRDefault="006D13FF" w:rsidP="006D13FF">
      <w:pPr>
        <w:snapToGrid w:val="0"/>
        <w:spacing w:line="240" w:lineRule="atLeast"/>
        <w:ind w:firstLineChars="100" w:firstLine="210"/>
        <w:rPr>
          <w:rFonts w:ascii="宋体" w:hAnsi="宋体"/>
          <w:color w:val="000000"/>
          <w:szCs w:val="21"/>
        </w:rPr>
      </w:pPr>
      <w:r w:rsidRPr="001F6D58">
        <w:rPr>
          <w:rFonts w:ascii="宋体" w:hAnsi="宋体"/>
          <w:color w:val="000000"/>
          <w:szCs w:val="21"/>
        </w:rPr>
        <w:t>C．CO、NO、 NO</w:t>
      </w:r>
      <w:r w:rsidRPr="001F6D58">
        <w:rPr>
          <w:rFonts w:ascii="宋体" w:hAnsi="宋体"/>
          <w:color w:val="000000"/>
          <w:szCs w:val="21"/>
          <w:vertAlign w:val="subscript"/>
        </w:rPr>
        <w:t>2</w:t>
      </w:r>
      <w:r w:rsidRPr="001F6D58">
        <w:rPr>
          <w:rFonts w:ascii="宋体" w:hAnsi="宋体"/>
          <w:color w:val="000000"/>
          <w:szCs w:val="21"/>
        </w:rPr>
        <w:t>都是大气污染气体，在空气中都能稳定存在</w:t>
      </w:r>
    </w:p>
    <w:p w:rsidR="006D13FF" w:rsidRPr="001F6D58" w:rsidRDefault="006D13FF" w:rsidP="006D13FF">
      <w:pPr>
        <w:snapToGrid w:val="0"/>
        <w:spacing w:line="240" w:lineRule="atLeast"/>
        <w:ind w:firstLineChars="100" w:firstLine="210"/>
        <w:rPr>
          <w:rFonts w:ascii="宋体" w:hAnsi="宋体"/>
          <w:color w:val="000000"/>
          <w:szCs w:val="21"/>
        </w:rPr>
      </w:pPr>
      <w:r w:rsidRPr="001F6D58">
        <w:rPr>
          <w:rFonts w:ascii="宋体" w:hAnsi="宋体"/>
          <w:color w:val="000000"/>
          <w:szCs w:val="21"/>
        </w:rPr>
        <w:t>D．新制氯水有酸性和强氧化性，</w:t>
      </w:r>
      <w:r w:rsidRPr="001F6D58">
        <w:rPr>
          <w:rStyle w:val="a8"/>
          <w:rFonts w:ascii="宋体" w:hAnsi="宋体"/>
          <w:b w:val="0"/>
          <w:color w:val="000000"/>
          <w:szCs w:val="21"/>
        </w:rPr>
        <w:t>故滴入少量的紫色石蕊的现象是先变红，后褪色</w:t>
      </w:r>
    </w:p>
    <w:p w:rsidR="006D13FF" w:rsidRPr="001F6D58" w:rsidRDefault="006D13FF" w:rsidP="006D13FF">
      <w:pPr>
        <w:pStyle w:val="aa"/>
        <w:snapToGrid w:val="0"/>
        <w:spacing w:line="360" w:lineRule="auto"/>
        <w:ind w:left="315" w:hangingChars="150" w:hanging="315"/>
        <w:rPr>
          <w:rFonts w:hAnsi="宋体"/>
          <w:color w:val="000000"/>
        </w:rPr>
      </w:pPr>
      <w:r w:rsidRPr="001F6D58">
        <w:rPr>
          <w:rFonts w:hAnsi="宋体" w:hint="eastAsia"/>
          <w:bCs/>
          <w:color w:val="000000"/>
        </w:rPr>
        <w:t>12</w:t>
      </w:r>
      <w:r w:rsidRPr="001F6D58">
        <w:rPr>
          <w:rFonts w:hAnsi="宋体"/>
          <w:bCs/>
          <w:color w:val="000000"/>
        </w:rPr>
        <w:t>、</w:t>
      </w:r>
      <w:r w:rsidRPr="001F6D58">
        <w:rPr>
          <w:rFonts w:hAnsi="宋体"/>
          <w:color w:val="000000"/>
        </w:rPr>
        <w:t>三氟化氮(NF</w:t>
      </w:r>
      <w:r w:rsidRPr="001F6D58">
        <w:rPr>
          <w:rFonts w:hAnsi="宋体"/>
          <w:color w:val="000000"/>
          <w:vertAlign w:val="subscript"/>
        </w:rPr>
        <w:t>3</w:t>
      </w:r>
      <w:r w:rsidRPr="001F6D58">
        <w:rPr>
          <w:rFonts w:hAnsi="宋体"/>
          <w:color w:val="000000"/>
        </w:rPr>
        <w:t>)是无色无味气体，它可由氨气和氟气反应制得：4NH</w:t>
      </w:r>
      <w:r w:rsidRPr="001F6D58">
        <w:rPr>
          <w:rFonts w:hAnsi="宋体"/>
          <w:color w:val="000000"/>
          <w:vertAlign w:val="subscript"/>
        </w:rPr>
        <w:t>3</w:t>
      </w:r>
      <w:r w:rsidRPr="001F6D58">
        <w:rPr>
          <w:rFonts w:hAnsi="宋体"/>
          <w:color w:val="000000"/>
        </w:rPr>
        <w:t>＋</w:t>
      </w:r>
      <w:smartTag w:uri="urn:schemas-microsoft-com:office:smarttags" w:element="chmetcnv">
        <w:smartTagPr>
          <w:attr w:name="TCSC" w:val="0"/>
          <w:attr w:name="NumberType" w:val="1"/>
          <w:attr w:name="Negative" w:val="False"/>
          <w:attr w:name="HasSpace" w:val="False"/>
          <w:attr w:name="SourceValue" w:val="3"/>
          <w:attr w:name="UnitName" w:val="F"/>
        </w:smartTagPr>
        <w:r w:rsidRPr="001F6D58">
          <w:rPr>
            <w:rFonts w:hAnsi="宋体"/>
            <w:color w:val="000000"/>
          </w:rPr>
          <w:t>3F</w:t>
        </w:r>
      </w:smartTag>
      <w:r w:rsidRPr="001F6D58">
        <w:rPr>
          <w:rFonts w:hAnsi="宋体"/>
          <w:color w:val="000000"/>
          <w:vertAlign w:val="subscript"/>
        </w:rPr>
        <w:t>2</w:t>
      </w:r>
      <w:r w:rsidRPr="001F6D58">
        <w:rPr>
          <w:rFonts w:hAnsi="宋体"/>
          <w:color w:val="000000"/>
          <w:spacing w:val="-16"/>
        </w:rPr>
        <w:t>==</w:t>
      </w:r>
      <w:r w:rsidRPr="001F6D58">
        <w:rPr>
          <w:rFonts w:hAnsi="宋体"/>
          <w:color w:val="000000"/>
        </w:rPr>
        <w:t>=NF</w:t>
      </w:r>
      <w:r w:rsidRPr="001F6D58">
        <w:rPr>
          <w:rFonts w:hAnsi="宋体"/>
          <w:color w:val="000000"/>
          <w:vertAlign w:val="subscript"/>
        </w:rPr>
        <w:t>3</w:t>
      </w:r>
      <w:r w:rsidRPr="001F6D58">
        <w:rPr>
          <w:rFonts w:hAnsi="宋体"/>
          <w:color w:val="000000"/>
        </w:rPr>
        <w:t>＋3NH</w:t>
      </w:r>
      <w:smartTag w:uri="urn:schemas-microsoft-com:office:smarttags" w:element="chmetcnv">
        <w:smartTagPr>
          <w:attr w:name="TCSC" w:val="0"/>
          <w:attr w:name="NumberType" w:val="1"/>
          <w:attr w:name="Negative" w:val="False"/>
          <w:attr w:name="HasSpace" w:val="False"/>
          <w:attr w:name="SourceValue" w:val="4"/>
          <w:attr w:name="UnitName" w:val="F"/>
        </w:smartTagPr>
        <w:r w:rsidRPr="001F6D58">
          <w:rPr>
            <w:rFonts w:hAnsi="宋体"/>
            <w:color w:val="000000"/>
            <w:vertAlign w:val="subscript"/>
          </w:rPr>
          <w:t>4</w:t>
        </w:r>
        <w:r w:rsidRPr="001F6D58">
          <w:rPr>
            <w:rFonts w:hAnsi="宋体"/>
            <w:color w:val="000000"/>
          </w:rPr>
          <w:t>F</w:t>
        </w:r>
      </w:smartTag>
      <w:r w:rsidRPr="001F6D58">
        <w:rPr>
          <w:rFonts w:hAnsi="宋体"/>
          <w:color w:val="000000"/>
        </w:rPr>
        <w:t>。下列说法正确的是</w:t>
      </w:r>
    </w:p>
    <w:p w:rsidR="006D13FF" w:rsidRPr="001F6D58" w:rsidRDefault="006D13FF" w:rsidP="006D13FF">
      <w:pPr>
        <w:pStyle w:val="aa"/>
        <w:snapToGrid w:val="0"/>
        <w:spacing w:line="360" w:lineRule="auto"/>
        <w:ind w:firstLineChars="200" w:firstLine="420"/>
        <w:rPr>
          <w:rFonts w:hAnsi="宋体" w:hint="eastAsia"/>
          <w:color w:val="000000"/>
        </w:rPr>
      </w:pPr>
      <w:r w:rsidRPr="001F6D58">
        <w:rPr>
          <w:rFonts w:hAnsi="宋体"/>
          <w:color w:val="000000"/>
        </w:rPr>
        <w:t>A．NH</w:t>
      </w:r>
      <w:smartTag w:uri="urn:schemas-microsoft-com:office:smarttags" w:element="chmetcnv">
        <w:smartTagPr>
          <w:attr w:name="TCSC" w:val="0"/>
          <w:attr w:name="NumberType" w:val="1"/>
          <w:attr w:name="Negative" w:val="False"/>
          <w:attr w:name="HasSpace" w:val="False"/>
          <w:attr w:name="SourceValue" w:val="4"/>
          <w:attr w:name="UnitName" w:val="F"/>
        </w:smartTagPr>
        <w:r w:rsidRPr="001F6D58">
          <w:rPr>
            <w:rFonts w:hAnsi="宋体"/>
            <w:color w:val="000000"/>
            <w:vertAlign w:val="subscript"/>
          </w:rPr>
          <w:t>4</w:t>
        </w:r>
        <w:r w:rsidRPr="001F6D58">
          <w:rPr>
            <w:rFonts w:hAnsi="宋体"/>
            <w:color w:val="000000"/>
          </w:rPr>
          <w:t>F</w:t>
        </w:r>
      </w:smartTag>
      <w:r w:rsidRPr="001F6D58">
        <w:rPr>
          <w:rFonts w:hAnsi="宋体"/>
          <w:color w:val="000000"/>
        </w:rPr>
        <w:t>的还原性比NH</w:t>
      </w:r>
      <w:r w:rsidRPr="001F6D58">
        <w:rPr>
          <w:rFonts w:hAnsi="宋体"/>
          <w:color w:val="000000"/>
          <w:vertAlign w:val="subscript"/>
        </w:rPr>
        <w:t>3</w:t>
      </w:r>
      <w:r w:rsidRPr="001F6D58">
        <w:rPr>
          <w:rFonts w:hAnsi="宋体"/>
          <w:color w:val="000000"/>
        </w:rPr>
        <w:t>强</w:t>
      </w:r>
      <w:r w:rsidRPr="001F6D58">
        <w:rPr>
          <w:rFonts w:hAnsi="宋体" w:hint="eastAsia"/>
          <w:color w:val="000000"/>
        </w:rPr>
        <w:t xml:space="preserve">      </w:t>
      </w:r>
    </w:p>
    <w:p w:rsidR="006D13FF" w:rsidRPr="001F6D58" w:rsidRDefault="006D13FF" w:rsidP="006D13FF">
      <w:pPr>
        <w:pStyle w:val="aa"/>
        <w:snapToGrid w:val="0"/>
        <w:spacing w:line="360" w:lineRule="auto"/>
        <w:ind w:firstLineChars="200" w:firstLine="420"/>
        <w:rPr>
          <w:rFonts w:hAnsi="宋体"/>
          <w:color w:val="000000"/>
        </w:rPr>
      </w:pPr>
      <w:r w:rsidRPr="001F6D58">
        <w:rPr>
          <w:rFonts w:hAnsi="宋体"/>
          <w:color w:val="000000"/>
        </w:rPr>
        <w:t>B．NF</w:t>
      </w:r>
      <w:r w:rsidRPr="001F6D58">
        <w:rPr>
          <w:rFonts w:hAnsi="宋体"/>
          <w:color w:val="000000"/>
          <w:vertAlign w:val="subscript"/>
        </w:rPr>
        <w:t>3</w:t>
      </w:r>
      <w:r w:rsidRPr="001F6D58">
        <w:rPr>
          <w:rFonts w:hAnsi="宋体"/>
          <w:color w:val="000000"/>
        </w:rPr>
        <w:t>的氧化性比F</w:t>
      </w:r>
      <w:r w:rsidRPr="001F6D58">
        <w:rPr>
          <w:rFonts w:hAnsi="宋体"/>
          <w:color w:val="000000"/>
          <w:vertAlign w:val="subscript"/>
        </w:rPr>
        <w:t>2</w:t>
      </w:r>
      <w:r w:rsidRPr="001F6D58">
        <w:rPr>
          <w:rFonts w:hAnsi="宋体"/>
          <w:color w:val="000000"/>
        </w:rPr>
        <w:t>强</w:t>
      </w:r>
    </w:p>
    <w:p w:rsidR="006D13FF" w:rsidRPr="001F6D58" w:rsidRDefault="006D13FF" w:rsidP="006D13FF">
      <w:pPr>
        <w:pStyle w:val="aa"/>
        <w:snapToGrid w:val="0"/>
        <w:spacing w:line="360" w:lineRule="auto"/>
        <w:ind w:firstLineChars="200" w:firstLine="420"/>
        <w:rPr>
          <w:rFonts w:hAnsi="宋体"/>
          <w:color w:val="000000"/>
        </w:rPr>
      </w:pPr>
      <w:r w:rsidRPr="001F6D58">
        <w:rPr>
          <w:rFonts w:hAnsi="宋体"/>
          <w:color w:val="000000"/>
        </w:rPr>
        <w:t>C．该反应中被氧化和被还原物质的物质的量之比为</w:t>
      </w:r>
      <w:r w:rsidRPr="001F6D58">
        <w:rPr>
          <w:rFonts w:hAnsi="宋体" w:hint="eastAsia"/>
          <w:color w:val="000000"/>
        </w:rPr>
        <w:t>1</w:t>
      </w:r>
      <w:r w:rsidRPr="001F6D58">
        <w:rPr>
          <w:rFonts w:hAnsi="宋体"/>
          <w:color w:val="000000"/>
        </w:rPr>
        <w:t>∶3</w:t>
      </w:r>
    </w:p>
    <w:p w:rsidR="006D13FF" w:rsidRPr="001F6D58" w:rsidRDefault="006D13FF" w:rsidP="006D13FF">
      <w:pPr>
        <w:pStyle w:val="aa"/>
        <w:snapToGrid w:val="0"/>
        <w:spacing w:line="360" w:lineRule="auto"/>
        <w:ind w:firstLineChars="200" w:firstLine="420"/>
        <w:rPr>
          <w:rFonts w:hAnsi="宋体" w:hint="eastAsia"/>
          <w:color w:val="000000"/>
        </w:rPr>
      </w:pPr>
      <w:r w:rsidRPr="001F6D58">
        <w:rPr>
          <w:rFonts w:hAnsi="宋体"/>
          <w:color w:val="000000"/>
        </w:rPr>
        <w:t>D．该反应中得到1 mol NF</w:t>
      </w:r>
      <w:r w:rsidRPr="001F6D58">
        <w:rPr>
          <w:rFonts w:hAnsi="宋体"/>
          <w:color w:val="000000"/>
          <w:vertAlign w:val="subscript"/>
        </w:rPr>
        <w:t>3</w:t>
      </w:r>
      <w:r w:rsidRPr="001F6D58">
        <w:rPr>
          <w:rFonts w:hAnsi="宋体"/>
          <w:color w:val="000000"/>
        </w:rPr>
        <w:t>时，转移6 mol电子</w:t>
      </w:r>
    </w:p>
    <w:p w:rsidR="006D13FF" w:rsidRPr="001F6D58" w:rsidRDefault="006D13FF" w:rsidP="006D13FF">
      <w:pPr>
        <w:snapToGrid w:val="0"/>
        <w:rPr>
          <w:rFonts w:ascii="宋体" w:hAnsi="宋体" w:hint="eastAsia"/>
          <w:color w:val="000000"/>
          <w:szCs w:val="21"/>
        </w:rPr>
      </w:pPr>
      <w:r w:rsidRPr="001F6D58">
        <w:rPr>
          <w:rFonts w:ascii="宋体" w:hAnsi="宋体" w:hint="eastAsia"/>
          <w:color w:val="000000"/>
          <w:szCs w:val="21"/>
        </w:rPr>
        <w:t>13</w:t>
      </w:r>
      <w:r w:rsidRPr="001F6D58">
        <w:rPr>
          <w:rFonts w:ascii="宋体" w:hAnsi="宋体"/>
          <w:color w:val="000000"/>
          <w:szCs w:val="21"/>
          <w:lang w:val="pt-BR"/>
        </w:rPr>
        <w:t>．</w:t>
      </w:r>
      <w:r w:rsidRPr="001F6D58">
        <w:rPr>
          <w:rFonts w:ascii="宋体" w:hAnsi="宋体"/>
          <w:color w:val="000000"/>
          <w:szCs w:val="21"/>
        </w:rPr>
        <w:t xml:space="preserve">关于下列各装置图的叙述中，正确的是 </w:t>
      </w:r>
    </w:p>
    <w:p w:rsidR="006D13FF" w:rsidRPr="001F6D58" w:rsidRDefault="006D13FF" w:rsidP="006D13FF">
      <w:pPr>
        <w:snapToGrid w:val="0"/>
        <w:rPr>
          <w:rFonts w:ascii="宋体" w:hAnsi="宋体" w:hint="eastAsia"/>
          <w:color w:val="000000"/>
          <w:szCs w:val="21"/>
        </w:rPr>
      </w:pPr>
      <w:r>
        <w:rPr>
          <w:rFonts w:ascii="宋体" w:hAnsi="宋体"/>
          <w:noProof/>
          <w:color w:val="000000"/>
          <w:szCs w:val="21"/>
        </w:rPr>
        <w:drawing>
          <wp:anchor distT="0" distB="0" distL="114300" distR="114300" simplePos="0" relativeHeight="251683840" behindDoc="0" locked="0" layoutInCell="1" allowOverlap="1">
            <wp:simplePos x="0" y="0"/>
            <wp:positionH relativeFrom="column">
              <wp:posOffset>4085590</wp:posOffset>
            </wp:positionH>
            <wp:positionV relativeFrom="paragraph">
              <wp:posOffset>99695</wp:posOffset>
            </wp:positionV>
            <wp:extent cx="1531620" cy="1090930"/>
            <wp:effectExtent l="19050" t="0" r="0" b="0"/>
            <wp:wrapNone/>
            <wp:docPr id="32"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 cstate="print"/>
                    <a:srcRect/>
                    <a:stretch>
                      <a:fillRect/>
                    </a:stretch>
                  </pic:blipFill>
                  <pic:spPr bwMode="auto">
                    <a:xfrm>
                      <a:off x="0" y="0"/>
                      <a:ext cx="1531620" cy="1090930"/>
                    </a:xfrm>
                    <a:prstGeom prst="rect">
                      <a:avLst/>
                    </a:prstGeom>
                    <a:noFill/>
                    <a:ln w="9525">
                      <a:noFill/>
                      <a:miter lim="800000"/>
                      <a:headEnd/>
                      <a:tailEnd/>
                    </a:ln>
                  </pic:spPr>
                </pic:pic>
              </a:graphicData>
            </a:graphic>
          </wp:anchor>
        </w:drawing>
      </w:r>
      <w:r>
        <w:rPr>
          <w:rFonts w:ascii="宋体" w:hAnsi="宋体"/>
          <w:noProof/>
          <w:color w:val="000000"/>
          <w:szCs w:val="21"/>
        </w:rPr>
        <w:drawing>
          <wp:anchor distT="0" distB="0" distL="114300" distR="114300" simplePos="0" relativeHeight="251682816" behindDoc="0" locked="0" layoutInCell="1" allowOverlap="1">
            <wp:simplePos x="0" y="0"/>
            <wp:positionH relativeFrom="column">
              <wp:posOffset>2869565</wp:posOffset>
            </wp:positionH>
            <wp:positionV relativeFrom="paragraph">
              <wp:posOffset>635</wp:posOffset>
            </wp:positionV>
            <wp:extent cx="1126490" cy="1188720"/>
            <wp:effectExtent l="1905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3" cstate="print"/>
                    <a:srcRect/>
                    <a:stretch>
                      <a:fillRect/>
                    </a:stretch>
                  </pic:blipFill>
                  <pic:spPr bwMode="auto">
                    <a:xfrm>
                      <a:off x="0" y="0"/>
                      <a:ext cx="1126490" cy="1188720"/>
                    </a:xfrm>
                    <a:prstGeom prst="rect">
                      <a:avLst/>
                    </a:prstGeom>
                    <a:noFill/>
                    <a:ln w="9525">
                      <a:noFill/>
                      <a:miter lim="800000"/>
                      <a:headEnd/>
                      <a:tailEnd/>
                    </a:ln>
                  </pic:spPr>
                </pic:pic>
              </a:graphicData>
            </a:graphic>
          </wp:anchor>
        </w:drawing>
      </w:r>
      <w:r>
        <w:rPr>
          <w:rFonts w:ascii="宋体" w:hAnsi="宋体"/>
          <w:noProof/>
          <w:color w:val="000000"/>
          <w:szCs w:val="21"/>
        </w:rPr>
        <w:drawing>
          <wp:anchor distT="0" distB="0" distL="114300" distR="114300" simplePos="0" relativeHeight="251681792" behindDoc="0" locked="0" layoutInCell="1" allowOverlap="1">
            <wp:simplePos x="0" y="0"/>
            <wp:positionH relativeFrom="column">
              <wp:posOffset>1435735</wp:posOffset>
            </wp:positionH>
            <wp:positionV relativeFrom="paragraph">
              <wp:posOffset>20955</wp:posOffset>
            </wp:positionV>
            <wp:extent cx="1257300" cy="1199515"/>
            <wp:effectExtent l="19050" t="0" r="0" b="0"/>
            <wp:wrapNone/>
            <wp:docPr id="31"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4" cstate="print"/>
                    <a:srcRect l="73666" t="7523"/>
                    <a:stretch>
                      <a:fillRect/>
                    </a:stretch>
                  </pic:blipFill>
                  <pic:spPr bwMode="auto">
                    <a:xfrm>
                      <a:off x="0" y="0"/>
                      <a:ext cx="1257300" cy="1199515"/>
                    </a:xfrm>
                    <a:prstGeom prst="rect">
                      <a:avLst/>
                    </a:prstGeom>
                    <a:noFill/>
                    <a:ln w="9525">
                      <a:noFill/>
                      <a:miter lim="800000"/>
                      <a:headEnd/>
                      <a:tailEnd/>
                    </a:ln>
                  </pic:spPr>
                </pic:pic>
              </a:graphicData>
            </a:graphic>
          </wp:anchor>
        </w:drawing>
      </w:r>
    </w:p>
    <w:p w:rsidR="006D13FF" w:rsidRPr="001F6D58" w:rsidRDefault="006D13FF" w:rsidP="006D13FF">
      <w:pPr>
        <w:snapToGrid w:val="0"/>
        <w:rPr>
          <w:rFonts w:ascii="宋体" w:hAnsi="宋体"/>
          <w:color w:val="000000"/>
          <w:szCs w:val="21"/>
        </w:rPr>
      </w:pPr>
      <w:r>
        <w:rPr>
          <w:rFonts w:ascii="宋体" w:hAnsi="宋体"/>
          <w:noProof/>
          <w:color w:val="000000"/>
          <w:szCs w:val="21"/>
        </w:rPr>
        <w:drawing>
          <wp:anchor distT="0" distB="0" distL="114300" distR="114300" simplePos="0" relativeHeight="251680768" behindDoc="0" locked="0" layoutInCell="1" allowOverlap="1">
            <wp:simplePos x="0" y="0"/>
            <wp:positionH relativeFrom="column">
              <wp:posOffset>0</wp:posOffset>
            </wp:positionH>
            <wp:positionV relativeFrom="paragraph">
              <wp:posOffset>54610</wp:posOffset>
            </wp:positionV>
            <wp:extent cx="1485900" cy="1078865"/>
            <wp:effectExtent l="19050" t="0" r="0" b="0"/>
            <wp:wrapNone/>
            <wp:docPr id="30"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 cstate="print"/>
                    <a:srcRect/>
                    <a:stretch>
                      <a:fillRect/>
                    </a:stretch>
                  </pic:blipFill>
                  <pic:spPr bwMode="auto">
                    <a:xfrm>
                      <a:off x="0" y="0"/>
                      <a:ext cx="1485900" cy="1078865"/>
                    </a:xfrm>
                    <a:prstGeom prst="rect">
                      <a:avLst/>
                    </a:prstGeom>
                    <a:noFill/>
                    <a:ln w="9525">
                      <a:noFill/>
                      <a:miter lim="800000"/>
                      <a:headEnd/>
                      <a:tailEnd/>
                    </a:ln>
                  </pic:spPr>
                </pic:pic>
              </a:graphicData>
            </a:graphic>
          </wp:anchor>
        </w:drawing>
      </w:r>
    </w:p>
    <w:p w:rsidR="006D13FF" w:rsidRPr="001F6D58" w:rsidRDefault="006D13FF" w:rsidP="006D13FF">
      <w:pPr>
        <w:snapToGrid w:val="0"/>
        <w:rPr>
          <w:rFonts w:ascii="宋体" w:hAnsi="宋体"/>
          <w:color w:val="000000"/>
          <w:szCs w:val="21"/>
        </w:rPr>
      </w:pPr>
    </w:p>
    <w:p w:rsidR="006D13FF" w:rsidRPr="001F6D58" w:rsidRDefault="006D13FF" w:rsidP="006D13FF">
      <w:pPr>
        <w:snapToGrid w:val="0"/>
        <w:rPr>
          <w:rFonts w:ascii="宋体" w:hAnsi="宋体"/>
          <w:color w:val="000000"/>
          <w:szCs w:val="21"/>
        </w:rPr>
      </w:pPr>
    </w:p>
    <w:p w:rsidR="006D13FF" w:rsidRPr="001F6D58" w:rsidRDefault="006D13FF" w:rsidP="006D13FF">
      <w:pPr>
        <w:snapToGrid w:val="0"/>
        <w:rPr>
          <w:rFonts w:ascii="宋体" w:hAnsi="宋体"/>
          <w:color w:val="000000"/>
          <w:szCs w:val="21"/>
        </w:rPr>
      </w:pPr>
    </w:p>
    <w:p w:rsidR="006D13FF" w:rsidRPr="001F6D58" w:rsidRDefault="006D13FF" w:rsidP="006D13FF">
      <w:pPr>
        <w:snapToGrid w:val="0"/>
        <w:ind w:left="315" w:hangingChars="150" w:hanging="315"/>
        <w:rPr>
          <w:rFonts w:ascii="宋体" w:hAnsi="宋体"/>
          <w:color w:val="000000"/>
          <w:szCs w:val="21"/>
          <w:lang w:val="pt-BR"/>
        </w:rPr>
      </w:pPr>
    </w:p>
    <w:p w:rsidR="006D13FF" w:rsidRPr="001F6D58" w:rsidRDefault="006D13FF" w:rsidP="006D13FF">
      <w:pPr>
        <w:tabs>
          <w:tab w:val="left" w:pos="420"/>
          <w:tab w:val="left" w:pos="2310"/>
          <w:tab w:val="left" w:pos="4200"/>
          <w:tab w:val="left" w:pos="6090"/>
          <w:tab w:val="left" w:pos="7560"/>
        </w:tabs>
        <w:snapToGrid w:val="0"/>
        <w:ind w:firstLineChars="450" w:firstLine="945"/>
        <w:rPr>
          <w:rFonts w:ascii="宋体" w:hAnsi="宋体" w:hint="eastAsia"/>
          <w:color w:val="000000"/>
          <w:szCs w:val="21"/>
          <w:lang w:val="pt-BR"/>
        </w:rPr>
      </w:pPr>
    </w:p>
    <w:p w:rsidR="006D13FF" w:rsidRPr="001F6D58" w:rsidRDefault="006D13FF" w:rsidP="006D13FF">
      <w:pPr>
        <w:tabs>
          <w:tab w:val="left" w:pos="420"/>
          <w:tab w:val="left" w:pos="2310"/>
          <w:tab w:val="left" w:pos="4200"/>
          <w:tab w:val="left" w:pos="6090"/>
          <w:tab w:val="left" w:pos="7560"/>
        </w:tabs>
        <w:snapToGrid w:val="0"/>
        <w:ind w:firstLineChars="450" w:firstLine="945"/>
        <w:rPr>
          <w:rFonts w:ascii="宋体" w:hAnsi="宋体" w:hint="eastAsia"/>
          <w:color w:val="000000"/>
          <w:szCs w:val="21"/>
          <w:lang w:val="pt-BR"/>
        </w:rPr>
      </w:pPr>
    </w:p>
    <w:p w:rsidR="006D13FF" w:rsidRPr="001F6D58" w:rsidRDefault="006D13FF" w:rsidP="006D13FF">
      <w:pPr>
        <w:tabs>
          <w:tab w:val="left" w:pos="420"/>
          <w:tab w:val="left" w:pos="2310"/>
          <w:tab w:val="left" w:pos="4200"/>
          <w:tab w:val="left" w:pos="6090"/>
          <w:tab w:val="left" w:pos="7560"/>
        </w:tabs>
        <w:snapToGrid w:val="0"/>
        <w:ind w:firstLineChars="450" w:firstLine="945"/>
        <w:rPr>
          <w:rFonts w:ascii="宋体" w:hAnsi="宋体" w:hint="eastAsia"/>
          <w:color w:val="000000"/>
          <w:szCs w:val="21"/>
          <w:lang w:val="pt-BR"/>
        </w:rPr>
      </w:pPr>
    </w:p>
    <w:p w:rsidR="006D13FF" w:rsidRPr="001F6D58" w:rsidRDefault="006D13FF" w:rsidP="006D13FF">
      <w:pPr>
        <w:tabs>
          <w:tab w:val="left" w:pos="420"/>
          <w:tab w:val="left" w:pos="2310"/>
          <w:tab w:val="left" w:pos="4200"/>
          <w:tab w:val="left" w:pos="6090"/>
          <w:tab w:val="left" w:pos="7560"/>
        </w:tabs>
        <w:snapToGrid w:val="0"/>
        <w:ind w:firstLineChars="450" w:firstLine="945"/>
        <w:rPr>
          <w:rFonts w:ascii="宋体" w:hAnsi="宋体"/>
          <w:color w:val="000000"/>
          <w:szCs w:val="21"/>
          <w:lang w:val="pt-BR"/>
        </w:rPr>
      </w:pPr>
      <w:r w:rsidRPr="001F6D58">
        <w:rPr>
          <w:rFonts w:ascii="宋体" w:hAnsi="宋体"/>
          <w:color w:val="000000"/>
          <w:szCs w:val="21"/>
          <w:lang w:val="pt-BR"/>
        </w:rPr>
        <w:fldChar w:fldCharType="begin"/>
      </w:r>
      <w:r w:rsidRPr="001F6D58">
        <w:rPr>
          <w:rFonts w:ascii="宋体" w:hAnsi="宋体"/>
          <w:color w:val="000000"/>
          <w:szCs w:val="21"/>
          <w:lang w:val="pt-BR"/>
        </w:rPr>
        <w:instrText xml:space="preserve"> = 1 \* GB3 </w:instrText>
      </w:r>
      <w:r w:rsidRPr="001F6D58">
        <w:rPr>
          <w:rFonts w:ascii="宋体" w:hAnsi="宋体"/>
          <w:color w:val="000000"/>
          <w:szCs w:val="21"/>
          <w:lang w:val="pt-BR"/>
        </w:rPr>
        <w:fldChar w:fldCharType="separate"/>
      </w:r>
      <w:r w:rsidRPr="001F6D58">
        <w:rPr>
          <w:rFonts w:ascii="宋体" w:hAnsi="宋体"/>
          <w:noProof/>
          <w:color w:val="000000"/>
          <w:szCs w:val="21"/>
          <w:lang w:val="pt-BR"/>
        </w:rPr>
        <w:t>①</w:t>
      </w:r>
      <w:r w:rsidRPr="001F6D58">
        <w:rPr>
          <w:rFonts w:ascii="宋体" w:hAnsi="宋体"/>
          <w:color w:val="000000"/>
          <w:szCs w:val="21"/>
          <w:lang w:val="pt-BR"/>
        </w:rPr>
        <w:fldChar w:fldCharType="end"/>
      </w:r>
      <w:r w:rsidRPr="001F6D58">
        <w:rPr>
          <w:rFonts w:ascii="宋体" w:hAnsi="宋体"/>
          <w:color w:val="000000"/>
          <w:szCs w:val="21"/>
          <w:lang w:val="pt-BR"/>
        </w:rPr>
        <w:t xml:space="preserve">               </w:t>
      </w:r>
      <w:r w:rsidRPr="001F6D58">
        <w:rPr>
          <w:rFonts w:ascii="宋体" w:hAnsi="宋体"/>
          <w:color w:val="000000"/>
          <w:szCs w:val="21"/>
          <w:lang w:val="pt-BR"/>
        </w:rPr>
        <w:fldChar w:fldCharType="begin"/>
      </w:r>
      <w:r w:rsidRPr="001F6D58">
        <w:rPr>
          <w:rFonts w:ascii="宋体" w:hAnsi="宋体"/>
          <w:color w:val="000000"/>
          <w:szCs w:val="21"/>
          <w:lang w:val="pt-BR"/>
        </w:rPr>
        <w:instrText xml:space="preserve"> = 2 \* GB3 </w:instrText>
      </w:r>
      <w:r w:rsidRPr="001F6D58">
        <w:rPr>
          <w:rFonts w:ascii="宋体" w:hAnsi="宋体"/>
          <w:color w:val="000000"/>
          <w:szCs w:val="21"/>
          <w:lang w:val="pt-BR"/>
        </w:rPr>
        <w:fldChar w:fldCharType="separate"/>
      </w:r>
      <w:r w:rsidRPr="001F6D58">
        <w:rPr>
          <w:rFonts w:ascii="宋体" w:hAnsi="宋体"/>
          <w:noProof/>
          <w:color w:val="000000"/>
          <w:szCs w:val="21"/>
          <w:lang w:val="pt-BR"/>
        </w:rPr>
        <w:t>②</w:t>
      </w:r>
      <w:r w:rsidRPr="001F6D58">
        <w:rPr>
          <w:rFonts w:ascii="宋体" w:hAnsi="宋体"/>
          <w:color w:val="000000"/>
          <w:szCs w:val="21"/>
          <w:lang w:val="pt-BR"/>
        </w:rPr>
        <w:fldChar w:fldCharType="end"/>
      </w:r>
      <w:r w:rsidRPr="001F6D58">
        <w:rPr>
          <w:rFonts w:ascii="宋体" w:hAnsi="宋体"/>
          <w:color w:val="000000"/>
          <w:szCs w:val="21"/>
          <w:lang w:val="pt-BR"/>
        </w:rPr>
        <w:t xml:space="preserve">                      </w:t>
      </w:r>
      <w:r w:rsidRPr="001F6D58">
        <w:rPr>
          <w:rFonts w:ascii="宋体" w:hAnsi="宋体"/>
          <w:color w:val="000000"/>
          <w:szCs w:val="21"/>
          <w:lang w:val="pt-BR"/>
        </w:rPr>
        <w:fldChar w:fldCharType="begin"/>
      </w:r>
      <w:r w:rsidRPr="001F6D58">
        <w:rPr>
          <w:rFonts w:ascii="宋体" w:hAnsi="宋体"/>
          <w:color w:val="000000"/>
          <w:szCs w:val="21"/>
          <w:lang w:val="pt-BR"/>
        </w:rPr>
        <w:instrText xml:space="preserve"> = 3 \* GB3 </w:instrText>
      </w:r>
      <w:r w:rsidRPr="001F6D58">
        <w:rPr>
          <w:rFonts w:ascii="宋体" w:hAnsi="宋体"/>
          <w:color w:val="000000"/>
          <w:szCs w:val="21"/>
          <w:lang w:val="pt-BR"/>
        </w:rPr>
        <w:fldChar w:fldCharType="separate"/>
      </w:r>
      <w:r w:rsidRPr="001F6D58">
        <w:rPr>
          <w:rFonts w:ascii="宋体" w:hAnsi="宋体"/>
          <w:noProof/>
          <w:color w:val="000000"/>
          <w:szCs w:val="21"/>
          <w:lang w:val="pt-BR"/>
        </w:rPr>
        <w:t>③</w:t>
      </w:r>
      <w:r w:rsidRPr="001F6D58">
        <w:rPr>
          <w:rFonts w:ascii="宋体" w:hAnsi="宋体"/>
          <w:color w:val="000000"/>
          <w:szCs w:val="21"/>
          <w:lang w:val="pt-BR"/>
        </w:rPr>
        <w:fldChar w:fldCharType="end"/>
      </w:r>
      <w:r w:rsidRPr="001F6D58">
        <w:rPr>
          <w:rFonts w:ascii="宋体" w:hAnsi="宋体"/>
          <w:color w:val="000000"/>
          <w:szCs w:val="21"/>
          <w:lang w:val="pt-BR"/>
        </w:rPr>
        <w:t xml:space="preserve">                </w:t>
      </w:r>
      <w:r w:rsidRPr="001F6D58">
        <w:rPr>
          <w:rFonts w:ascii="宋体" w:hAnsi="宋体"/>
          <w:color w:val="000000"/>
          <w:szCs w:val="21"/>
          <w:lang w:val="pt-BR"/>
        </w:rPr>
        <w:fldChar w:fldCharType="begin"/>
      </w:r>
      <w:r w:rsidRPr="001F6D58">
        <w:rPr>
          <w:rFonts w:ascii="宋体" w:hAnsi="宋体"/>
          <w:color w:val="000000"/>
          <w:szCs w:val="21"/>
          <w:lang w:val="pt-BR"/>
        </w:rPr>
        <w:instrText xml:space="preserve"> = 4 \* GB3 </w:instrText>
      </w:r>
      <w:r w:rsidRPr="001F6D58">
        <w:rPr>
          <w:rFonts w:ascii="宋体" w:hAnsi="宋体"/>
          <w:color w:val="000000"/>
          <w:szCs w:val="21"/>
          <w:lang w:val="pt-BR"/>
        </w:rPr>
        <w:fldChar w:fldCharType="separate"/>
      </w:r>
      <w:r w:rsidRPr="001F6D58">
        <w:rPr>
          <w:rFonts w:ascii="宋体" w:hAnsi="宋体"/>
          <w:noProof/>
          <w:color w:val="000000"/>
          <w:szCs w:val="21"/>
          <w:lang w:val="pt-BR"/>
        </w:rPr>
        <w:t>④</w:t>
      </w:r>
      <w:r w:rsidRPr="001F6D58">
        <w:rPr>
          <w:rFonts w:ascii="宋体" w:hAnsi="宋体"/>
          <w:color w:val="000000"/>
          <w:szCs w:val="21"/>
          <w:lang w:val="pt-BR"/>
        </w:rPr>
        <w:fldChar w:fldCharType="end"/>
      </w:r>
    </w:p>
    <w:p w:rsidR="006D13FF" w:rsidRPr="001F6D58" w:rsidRDefault="006D13FF" w:rsidP="006D13FF">
      <w:pPr>
        <w:snapToGrid w:val="0"/>
        <w:ind w:firstLineChars="150" w:firstLine="315"/>
        <w:rPr>
          <w:rFonts w:ascii="宋体" w:hAnsi="宋体" w:hint="eastAsia"/>
          <w:color w:val="000000"/>
          <w:szCs w:val="21"/>
        </w:rPr>
      </w:pPr>
    </w:p>
    <w:p w:rsidR="006D13FF" w:rsidRPr="001F6D58" w:rsidRDefault="006D13FF" w:rsidP="006D13FF">
      <w:pPr>
        <w:snapToGrid w:val="0"/>
        <w:ind w:firstLineChars="150" w:firstLine="315"/>
        <w:rPr>
          <w:rFonts w:ascii="宋体" w:hAnsi="宋体"/>
          <w:color w:val="000000"/>
          <w:szCs w:val="21"/>
        </w:rPr>
      </w:pPr>
      <w:r w:rsidRPr="001F6D58">
        <w:rPr>
          <w:rFonts w:ascii="宋体" w:hAnsi="宋体"/>
          <w:color w:val="000000"/>
          <w:szCs w:val="21"/>
        </w:rPr>
        <w:t>A．装置①的实验中，可观察到BaCl</w:t>
      </w:r>
      <w:r w:rsidRPr="001F6D58">
        <w:rPr>
          <w:rFonts w:ascii="宋体" w:hAnsi="宋体"/>
          <w:color w:val="000000"/>
          <w:szCs w:val="21"/>
          <w:vertAlign w:val="subscript"/>
        </w:rPr>
        <w:t>2</w:t>
      </w:r>
      <w:r w:rsidRPr="001F6D58">
        <w:rPr>
          <w:rFonts w:ascii="宋体" w:hAnsi="宋体"/>
          <w:color w:val="000000"/>
          <w:szCs w:val="21"/>
        </w:rPr>
        <w:t xml:space="preserve">溶液中出现白色沉淀 </w:t>
      </w:r>
    </w:p>
    <w:p w:rsidR="006D13FF" w:rsidRPr="001F6D58" w:rsidRDefault="006D13FF" w:rsidP="006D13FF">
      <w:pPr>
        <w:snapToGrid w:val="0"/>
        <w:spacing w:line="240" w:lineRule="atLeast"/>
        <w:ind w:firstLineChars="150" w:firstLine="315"/>
        <w:rPr>
          <w:rFonts w:ascii="宋体" w:hAnsi="宋体"/>
          <w:color w:val="000000"/>
          <w:szCs w:val="21"/>
        </w:rPr>
      </w:pPr>
      <w:r w:rsidRPr="001F6D58">
        <w:rPr>
          <w:rFonts w:ascii="宋体" w:hAnsi="宋体"/>
          <w:color w:val="000000"/>
          <w:szCs w:val="21"/>
        </w:rPr>
        <w:t>B．装置②可用于</w:t>
      </w:r>
      <w:r w:rsidRPr="001F6D58">
        <w:rPr>
          <w:rFonts w:ascii="宋体" w:hAnsi="宋体"/>
          <w:color w:val="000000"/>
          <w:szCs w:val="21"/>
          <w:lang w:val="pt-BR"/>
        </w:rPr>
        <w:t>制备、</w:t>
      </w:r>
      <w:r w:rsidRPr="001F6D58">
        <w:rPr>
          <w:rFonts w:ascii="宋体" w:hAnsi="宋体"/>
          <w:color w:val="000000"/>
          <w:szCs w:val="21"/>
        </w:rPr>
        <w:t>干燥、收集氨气</w:t>
      </w:r>
    </w:p>
    <w:p w:rsidR="006D13FF" w:rsidRPr="001F6D58" w:rsidRDefault="006D13FF" w:rsidP="006D13FF">
      <w:pPr>
        <w:snapToGrid w:val="0"/>
        <w:spacing w:line="240" w:lineRule="atLeast"/>
        <w:ind w:firstLineChars="150" w:firstLine="315"/>
        <w:rPr>
          <w:rFonts w:ascii="宋体" w:hAnsi="宋体"/>
          <w:color w:val="000000"/>
          <w:szCs w:val="21"/>
          <w:lang w:val="pt-BR"/>
        </w:rPr>
      </w:pPr>
      <w:r w:rsidRPr="001F6D58">
        <w:rPr>
          <w:rFonts w:ascii="宋体" w:hAnsi="宋体"/>
          <w:color w:val="000000"/>
          <w:szCs w:val="21"/>
        </w:rPr>
        <w:t>C．装置③可用于测定硫酸与锌粒反应的速率</w:t>
      </w:r>
    </w:p>
    <w:p w:rsidR="006D13FF" w:rsidRPr="001F6D58" w:rsidRDefault="006D13FF" w:rsidP="006D13FF">
      <w:pPr>
        <w:widowControl/>
        <w:snapToGrid w:val="0"/>
        <w:spacing w:line="240" w:lineRule="atLeast"/>
        <w:ind w:firstLineChars="150" w:firstLine="315"/>
        <w:jc w:val="left"/>
        <w:rPr>
          <w:rFonts w:ascii="宋体" w:hAnsi="宋体"/>
          <w:bCs/>
          <w:color w:val="000000"/>
          <w:szCs w:val="21"/>
          <w:lang w:val="pt-BR"/>
        </w:rPr>
      </w:pPr>
      <w:r w:rsidRPr="001F6D58">
        <w:rPr>
          <w:rFonts w:ascii="宋体" w:hAnsi="宋体"/>
          <w:color w:val="000000"/>
          <w:szCs w:val="21"/>
          <w:lang w:val="pt-BR"/>
        </w:rPr>
        <w:t>D</w:t>
      </w:r>
      <w:r w:rsidRPr="001F6D58">
        <w:rPr>
          <w:rFonts w:ascii="宋体" w:hAnsi="宋体"/>
          <w:color w:val="000000"/>
          <w:szCs w:val="21"/>
        </w:rPr>
        <w:t>．装置④可用于制取蒸馏水</w:t>
      </w:r>
    </w:p>
    <w:p w:rsidR="006D13FF" w:rsidRPr="001F6D58" w:rsidRDefault="006D13FF" w:rsidP="006D13FF">
      <w:pPr>
        <w:tabs>
          <w:tab w:val="left" w:pos="5760"/>
        </w:tabs>
        <w:snapToGrid w:val="0"/>
        <w:spacing w:line="240" w:lineRule="atLeast"/>
        <w:ind w:left="391" w:hangingChars="186" w:hanging="391"/>
        <w:rPr>
          <w:rFonts w:ascii="宋体" w:hAnsi="宋体"/>
          <w:color w:val="000000"/>
          <w:szCs w:val="21"/>
        </w:rPr>
      </w:pPr>
      <w:r w:rsidRPr="001F6D58">
        <w:rPr>
          <w:rFonts w:ascii="宋体" w:hAnsi="宋体" w:hint="eastAsia"/>
          <w:color w:val="000000"/>
          <w:szCs w:val="21"/>
        </w:rPr>
        <w:t>14</w:t>
      </w:r>
      <w:r w:rsidRPr="001F6D58">
        <w:rPr>
          <w:rFonts w:ascii="宋体" w:hAnsi="宋体"/>
          <w:color w:val="000000"/>
          <w:szCs w:val="21"/>
        </w:rPr>
        <w:t>．在一定条件下Na</w:t>
      </w:r>
      <w:r w:rsidRPr="001F6D58">
        <w:rPr>
          <w:rFonts w:ascii="宋体" w:hAnsi="宋体"/>
          <w:color w:val="000000"/>
          <w:szCs w:val="21"/>
          <w:vertAlign w:val="subscript"/>
        </w:rPr>
        <w:t>2</w:t>
      </w:r>
      <w:r w:rsidRPr="001F6D58">
        <w:rPr>
          <w:rFonts w:ascii="宋体" w:hAnsi="宋体"/>
          <w:color w:val="000000"/>
          <w:szCs w:val="21"/>
        </w:rPr>
        <w:t>CO</w:t>
      </w:r>
      <w:r w:rsidRPr="001F6D58">
        <w:rPr>
          <w:rFonts w:ascii="宋体" w:hAnsi="宋体"/>
          <w:color w:val="000000"/>
          <w:szCs w:val="21"/>
          <w:vertAlign w:val="subscript"/>
        </w:rPr>
        <w:t>3</w:t>
      </w:r>
      <w:r w:rsidRPr="001F6D58">
        <w:rPr>
          <w:rFonts w:ascii="宋体" w:hAnsi="宋体"/>
          <w:color w:val="000000"/>
          <w:szCs w:val="21"/>
        </w:rPr>
        <w:t>溶液存在水解平衡：CO</w:t>
      </w:r>
      <w:r w:rsidRPr="001F6D58">
        <w:rPr>
          <w:rFonts w:ascii="宋体" w:hAnsi="宋体"/>
          <w:color w:val="000000"/>
          <w:szCs w:val="21"/>
          <w:vertAlign w:val="subscript"/>
        </w:rPr>
        <w:t>3</w:t>
      </w:r>
      <w:r w:rsidRPr="001F6D58">
        <w:rPr>
          <w:rFonts w:ascii="宋体" w:hAnsi="宋体"/>
          <w:color w:val="000000"/>
          <w:szCs w:val="21"/>
          <w:vertAlign w:val="superscript"/>
        </w:rPr>
        <w:t>2－</w:t>
      </w:r>
      <w:r w:rsidRPr="001F6D58">
        <w:rPr>
          <w:rFonts w:ascii="宋体" w:hAnsi="宋体"/>
          <w:color w:val="000000"/>
          <w:szCs w:val="21"/>
        </w:rPr>
        <w:t>+H</w:t>
      </w:r>
      <w:r w:rsidRPr="001F6D58">
        <w:rPr>
          <w:rFonts w:ascii="宋体" w:hAnsi="宋体"/>
          <w:color w:val="000000"/>
          <w:szCs w:val="21"/>
          <w:vertAlign w:val="subscript"/>
        </w:rPr>
        <w:t>2</w:t>
      </w:r>
      <w:r w:rsidRPr="001F6D58">
        <w:rPr>
          <w:rFonts w:ascii="宋体" w:hAnsi="宋体"/>
          <w:color w:val="000000"/>
          <w:szCs w:val="21"/>
        </w:rPr>
        <w:t>O</w:t>
      </w:r>
      <w:r w:rsidRPr="001F6D58">
        <w:rPr>
          <w:rFonts w:ascii="宋体" w:hAnsi="宋体"/>
          <w:color w:val="000000"/>
          <w:szCs w:val="21"/>
        </w:rPr>
        <w:object w:dxaOrig="922" w:dyaOrig="274">
          <v:shape id="_x0000_i1025" type="#_x0000_t75" style="width:31pt;height:8.35pt" o:ole="">
            <v:imagedata r:id="rId16" o:title=""/>
          </v:shape>
          <o:OLEObject Type="Embed" ProgID="ACD.ChemSketch.20" ShapeID="_x0000_i1025" DrawAspect="Content" ObjectID="_1535367817" r:id="rId17"/>
        </w:object>
      </w:r>
      <w:r w:rsidRPr="001F6D58">
        <w:rPr>
          <w:rFonts w:ascii="宋体" w:hAnsi="宋体"/>
          <w:color w:val="000000"/>
          <w:szCs w:val="21"/>
        </w:rPr>
        <w:t>HCO</w:t>
      </w:r>
      <w:r w:rsidRPr="001F6D58">
        <w:rPr>
          <w:rFonts w:ascii="宋体" w:hAnsi="宋体"/>
          <w:color w:val="000000"/>
          <w:szCs w:val="21"/>
          <w:vertAlign w:val="subscript"/>
        </w:rPr>
        <w:t>3</w:t>
      </w:r>
      <w:r w:rsidRPr="001F6D58">
        <w:rPr>
          <w:rFonts w:ascii="宋体" w:hAnsi="宋体"/>
          <w:color w:val="000000"/>
          <w:szCs w:val="21"/>
          <w:vertAlign w:val="superscript"/>
        </w:rPr>
        <w:t>－</w:t>
      </w:r>
      <w:r w:rsidRPr="001F6D58">
        <w:rPr>
          <w:rFonts w:ascii="宋体" w:hAnsi="宋体"/>
          <w:color w:val="000000"/>
          <w:szCs w:val="21"/>
        </w:rPr>
        <w:t>+OH</w:t>
      </w:r>
      <w:r w:rsidRPr="001F6D58">
        <w:rPr>
          <w:rFonts w:ascii="宋体" w:hAnsi="宋体"/>
          <w:color w:val="000000"/>
          <w:szCs w:val="21"/>
          <w:vertAlign w:val="superscript"/>
        </w:rPr>
        <w:t>－</w:t>
      </w:r>
      <w:r w:rsidRPr="001F6D58">
        <w:rPr>
          <w:rFonts w:ascii="宋体" w:hAnsi="宋体"/>
          <w:color w:val="000000"/>
          <w:szCs w:val="21"/>
        </w:rPr>
        <w:t>。下列说法正确的是</w:t>
      </w:r>
    </w:p>
    <w:p w:rsidR="006D13FF" w:rsidRPr="001F6D58" w:rsidRDefault="006D13FF" w:rsidP="006D13FF">
      <w:pPr>
        <w:tabs>
          <w:tab w:val="left" w:pos="5760"/>
        </w:tabs>
        <w:snapToGrid w:val="0"/>
        <w:spacing w:line="240" w:lineRule="atLeast"/>
        <w:ind w:firstLineChars="202" w:firstLine="424"/>
        <w:rPr>
          <w:rFonts w:ascii="宋体" w:hAnsi="宋体"/>
          <w:color w:val="000000"/>
          <w:szCs w:val="21"/>
          <w:lang w:val="pl-PL"/>
        </w:rPr>
      </w:pPr>
      <w:r w:rsidRPr="001F6D58">
        <w:rPr>
          <w:rFonts w:ascii="宋体" w:hAnsi="宋体"/>
          <w:color w:val="000000"/>
          <w:szCs w:val="21"/>
          <w:lang w:val="pl-PL"/>
        </w:rPr>
        <w:t>A．Na</w:t>
      </w:r>
      <w:r w:rsidRPr="001F6D58">
        <w:rPr>
          <w:rFonts w:ascii="宋体" w:hAnsi="宋体"/>
          <w:color w:val="000000"/>
          <w:szCs w:val="21"/>
          <w:vertAlign w:val="subscript"/>
          <w:lang w:val="pl-PL"/>
        </w:rPr>
        <w:t>2</w:t>
      </w:r>
      <w:r w:rsidRPr="001F6D58">
        <w:rPr>
          <w:rFonts w:ascii="宋体" w:hAnsi="宋体"/>
          <w:color w:val="000000"/>
          <w:szCs w:val="21"/>
          <w:lang w:val="pl-PL"/>
        </w:rPr>
        <w:t>CO</w:t>
      </w:r>
      <w:r w:rsidRPr="001F6D58">
        <w:rPr>
          <w:rFonts w:ascii="宋体" w:hAnsi="宋体"/>
          <w:color w:val="000000"/>
          <w:szCs w:val="21"/>
          <w:vertAlign w:val="subscript"/>
          <w:lang w:val="pl-PL"/>
        </w:rPr>
        <w:t>3</w:t>
      </w:r>
      <w:r w:rsidRPr="001F6D58">
        <w:rPr>
          <w:rFonts w:ascii="宋体" w:hAnsi="宋体"/>
          <w:color w:val="000000"/>
          <w:szCs w:val="21"/>
        </w:rPr>
        <w:t>溶液中</w:t>
      </w:r>
      <w:r w:rsidRPr="001F6D58">
        <w:rPr>
          <w:rFonts w:ascii="宋体" w:hAnsi="宋体"/>
          <w:color w:val="000000"/>
          <w:szCs w:val="21"/>
          <w:lang w:val="pl-PL"/>
        </w:rPr>
        <w:t>：</w:t>
      </w:r>
      <w:smartTag w:uri="urn:schemas-microsoft-com:office:smarttags" w:element="chmetcnv">
        <w:smartTagPr>
          <w:attr w:name="TCSC" w:val="0"/>
          <w:attr w:name="NumberType" w:val="1"/>
          <w:attr w:name="Negative" w:val="False"/>
          <w:attr w:name="HasSpace" w:val="False"/>
          <w:attr w:name="SourceValue" w:val="2"/>
          <w:attr w:name="UnitName" w:val="C"/>
        </w:smartTagPr>
        <w:r w:rsidRPr="001F6D58">
          <w:rPr>
            <w:rFonts w:ascii="宋体" w:hAnsi="宋体"/>
            <w:color w:val="000000"/>
            <w:szCs w:val="21"/>
            <w:lang w:val="pl-PL"/>
          </w:rPr>
          <w:t>2</w:t>
        </w:r>
        <w:r w:rsidRPr="001F6D58">
          <w:rPr>
            <w:rFonts w:ascii="宋体" w:hAnsi="宋体"/>
            <w:i/>
            <w:color w:val="000000"/>
            <w:szCs w:val="21"/>
            <w:lang w:val="pl-PL"/>
          </w:rPr>
          <w:t>c</w:t>
        </w:r>
      </w:smartTag>
      <w:r w:rsidRPr="001F6D58">
        <w:rPr>
          <w:rFonts w:ascii="宋体" w:hAnsi="宋体"/>
          <w:color w:val="000000"/>
          <w:szCs w:val="21"/>
          <w:lang w:val="pl-PL"/>
        </w:rPr>
        <w:t>(Na</w:t>
      </w:r>
      <w:r w:rsidRPr="001F6D58">
        <w:rPr>
          <w:rFonts w:ascii="宋体" w:hAnsi="宋体"/>
          <w:color w:val="000000"/>
          <w:szCs w:val="21"/>
          <w:vertAlign w:val="superscript"/>
          <w:lang w:val="pl-PL"/>
        </w:rPr>
        <w:t>+</w:t>
      </w:r>
      <w:r w:rsidRPr="001F6D58">
        <w:rPr>
          <w:rFonts w:ascii="宋体" w:hAnsi="宋体"/>
          <w:color w:val="000000"/>
          <w:szCs w:val="21"/>
          <w:lang w:val="pl-PL"/>
        </w:rPr>
        <w:t>)=</w:t>
      </w:r>
      <w:r w:rsidRPr="001F6D58">
        <w:rPr>
          <w:rFonts w:ascii="宋体" w:hAnsi="宋体"/>
          <w:i/>
          <w:color w:val="000000"/>
          <w:szCs w:val="21"/>
          <w:lang w:val="pl-PL"/>
        </w:rPr>
        <w:t xml:space="preserve"> c</w:t>
      </w:r>
      <w:r w:rsidRPr="001F6D58">
        <w:rPr>
          <w:rFonts w:ascii="宋体" w:hAnsi="宋体"/>
          <w:color w:val="000000"/>
          <w:szCs w:val="21"/>
          <w:lang w:val="pl-PL"/>
        </w:rPr>
        <w:t>(CO</w:t>
      </w:r>
      <w:r w:rsidRPr="001F6D58">
        <w:rPr>
          <w:rFonts w:ascii="宋体" w:hAnsi="宋体"/>
          <w:color w:val="000000"/>
          <w:szCs w:val="21"/>
          <w:vertAlign w:val="subscript"/>
          <w:lang w:val="pl-PL"/>
        </w:rPr>
        <w:t>3</w:t>
      </w:r>
      <w:r w:rsidRPr="001F6D58">
        <w:rPr>
          <w:rFonts w:ascii="宋体" w:hAnsi="宋体"/>
          <w:color w:val="000000"/>
          <w:szCs w:val="21"/>
          <w:vertAlign w:val="superscript"/>
          <w:lang w:val="pl-PL"/>
        </w:rPr>
        <w:t>2－</w:t>
      </w:r>
      <w:r w:rsidRPr="001F6D58">
        <w:rPr>
          <w:rFonts w:ascii="宋体" w:hAnsi="宋体"/>
          <w:color w:val="000000"/>
          <w:szCs w:val="21"/>
          <w:lang w:val="pl-PL"/>
        </w:rPr>
        <w:t>)+</w:t>
      </w:r>
      <w:r w:rsidRPr="001F6D58">
        <w:rPr>
          <w:rFonts w:ascii="宋体" w:hAnsi="宋体"/>
          <w:i/>
          <w:color w:val="000000"/>
          <w:szCs w:val="21"/>
          <w:lang w:val="pl-PL"/>
        </w:rPr>
        <w:t xml:space="preserve"> c</w:t>
      </w:r>
      <w:r w:rsidRPr="001F6D58">
        <w:rPr>
          <w:rFonts w:ascii="宋体" w:hAnsi="宋体"/>
          <w:color w:val="000000"/>
          <w:szCs w:val="21"/>
          <w:lang w:val="pl-PL"/>
        </w:rPr>
        <w:t>(HCO</w:t>
      </w:r>
      <w:r w:rsidRPr="001F6D58">
        <w:rPr>
          <w:rFonts w:ascii="宋体" w:hAnsi="宋体"/>
          <w:color w:val="000000"/>
          <w:szCs w:val="21"/>
          <w:vertAlign w:val="subscript"/>
          <w:lang w:val="pl-PL"/>
        </w:rPr>
        <w:t>3</w:t>
      </w:r>
      <w:r w:rsidRPr="001F6D58">
        <w:rPr>
          <w:rFonts w:ascii="宋体" w:hAnsi="宋体"/>
          <w:color w:val="000000"/>
          <w:szCs w:val="21"/>
          <w:vertAlign w:val="superscript"/>
          <w:lang w:val="pl-PL"/>
        </w:rPr>
        <w:t>－</w:t>
      </w:r>
      <w:r w:rsidRPr="001F6D58">
        <w:rPr>
          <w:rFonts w:ascii="宋体" w:hAnsi="宋体"/>
          <w:color w:val="000000"/>
          <w:szCs w:val="21"/>
          <w:lang w:val="pl-PL"/>
        </w:rPr>
        <w:t>)+</w:t>
      </w:r>
      <w:r w:rsidRPr="001F6D58">
        <w:rPr>
          <w:rFonts w:ascii="宋体" w:hAnsi="宋体"/>
          <w:i/>
          <w:color w:val="000000"/>
          <w:szCs w:val="21"/>
          <w:lang w:val="pl-PL"/>
        </w:rPr>
        <w:t xml:space="preserve"> c</w:t>
      </w:r>
      <w:r w:rsidRPr="001F6D58">
        <w:rPr>
          <w:rFonts w:ascii="宋体" w:hAnsi="宋体"/>
          <w:color w:val="000000"/>
          <w:szCs w:val="21"/>
          <w:lang w:val="pl-PL"/>
        </w:rPr>
        <w:t>(H</w:t>
      </w:r>
      <w:r w:rsidRPr="001F6D58">
        <w:rPr>
          <w:rFonts w:ascii="宋体" w:hAnsi="宋体"/>
          <w:color w:val="000000"/>
          <w:szCs w:val="21"/>
          <w:vertAlign w:val="subscript"/>
          <w:lang w:val="pl-PL"/>
        </w:rPr>
        <w:t>2</w:t>
      </w:r>
      <w:r w:rsidRPr="001F6D58">
        <w:rPr>
          <w:rFonts w:ascii="宋体" w:hAnsi="宋体"/>
          <w:color w:val="000000"/>
          <w:szCs w:val="21"/>
          <w:lang w:val="pl-PL"/>
        </w:rPr>
        <w:t>CO</w:t>
      </w:r>
      <w:r w:rsidRPr="001F6D58">
        <w:rPr>
          <w:rFonts w:ascii="宋体" w:hAnsi="宋体"/>
          <w:color w:val="000000"/>
          <w:szCs w:val="21"/>
          <w:vertAlign w:val="subscript"/>
          <w:lang w:val="pl-PL"/>
        </w:rPr>
        <w:t>3</w:t>
      </w:r>
      <w:r w:rsidRPr="001F6D58">
        <w:rPr>
          <w:rFonts w:ascii="宋体" w:hAnsi="宋体"/>
          <w:color w:val="000000"/>
          <w:szCs w:val="21"/>
          <w:lang w:val="pl-PL"/>
        </w:rPr>
        <w:t xml:space="preserve">) </w:t>
      </w:r>
    </w:p>
    <w:p w:rsidR="006D13FF" w:rsidRPr="001F6D58" w:rsidRDefault="006D13FF" w:rsidP="006D13FF">
      <w:pPr>
        <w:tabs>
          <w:tab w:val="left" w:pos="5760"/>
        </w:tabs>
        <w:snapToGrid w:val="0"/>
        <w:spacing w:line="240" w:lineRule="atLeast"/>
        <w:ind w:firstLineChars="202" w:firstLine="424"/>
        <w:rPr>
          <w:rFonts w:ascii="宋体" w:hAnsi="宋体"/>
          <w:color w:val="000000"/>
          <w:szCs w:val="21"/>
          <w:lang w:val="pl-PL"/>
        </w:rPr>
      </w:pPr>
      <w:r w:rsidRPr="001F6D58">
        <w:rPr>
          <w:rFonts w:ascii="宋体" w:hAnsi="宋体"/>
          <w:color w:val="000000"/>
          <w:szCs w:val="21"/>
          <w:lang w:val="pl-PL"/>
        </w:rPr>
        <w:t>B．</w:t>
      </w:r>
      <w:r w:rsidRPr="001F6D58">
        <w:rPr>
          <w:rFonts w:ascii="宋体" w:hAnsi="宋体"/>
          <w:color w:val="000000"/>
          <w:szCs w:val="21"/>
        </w:rPr>
        <w:t>加入</w:t>
      </w:r>
      <w:r w:rsidRPr="001F6D58">
        <w:rPr>
          <w:rFonts w:ascii="宋体" w:hAnsi="宋体"/>
          <w:color w:val="000000"/>
          <w:szCs w:val="21"/>
          <w:lang w:val="pl-PL"/>
        </w:rPr>
        <w:t>NaOH</w:t>
      </w:r>
      <w:r w:rsidRPr="001F6D58">
        <w:rPr>
          <w:rFonts w:ascii="宋体" w:hAnsi="宋体"/>
          <w:color w:val="000000"/>
          <w:szCs w:val="21"/>
        </w:rPr>
        <w:t>固体</w:t>
      </w:r>
      <w:r w:rsidRPr="001F6D58">
        <w:rPr>
          <w:rFonts w:ascii="宋体" w:hAnsi="宋体"/>
          <w:color w:val="000000"/>
          <w:szCs w:val="21"/>
          <w:lang w:val="pl-PL"/>
        </w:rPr>
        <w:t>，</w:t>
      </w:r>
      <w:r w:rsidRPr="001F6D58">
        <w:rPr>
          <w:rFonts w:ascii="宋体" w:hAnsi="宋体"/>
          <w:color w:val="000000"/>
          <w:szCs w:val="21"/>
        </w:rPr>
        <w:t>溶液中</w:t>
      </w:r>
      <w:r w:rsidRPr="001F6D58">
        <w:rPr>
          <w:rFonts w:ascii="宋体" w:hAnsi="宋体"/>
          <w:i/>
          <w:iCs/>
          <w:color w:val="000000"/>
          <w:szCs w:val="21"/>
          <w:lang w:val="pl-PL"/>
        </w:rPr>
        <w:t>c</w:t>
      </w:r>
      <w:r w:rsidRPr="001F6D58">
        <w:rPr>
          <w:rFonts w:ascii="宋体" w:hAnsi="宋体"/>
          <w:color w:val="000000"/>
          <w:szCs w:val="21"/>
          <w:lang w:val="pl-PL"/>
        </w:rPr>
        <w:t>(Na</w:t>
      </w:r>
      <w:r w:rsidRPr="001F6D58">
        <w:rPr>
          <w:rFonts w:ascii="宋体" w:hAnsi="宋体"/>
          <w:color w:val="000000"/>
          <w:szCs w:val="21"/>
          <w:vertAlign w:val="superscript"/>
          <w:lang w:val="pl-PL"/>
        </w:rPr>
        <w:t xml:space="preserve"> +</w:t>
      </w:r>
      <w:r w:rsidRPr="001F6D58">
        <w:rPr>
          <w:rFonts w:ascii="宋体" w:hAnsi="宋体"/>
          <w:color w:val="000000"/>
          <w:szCs w:val="21"/>
          <w:lang w:val="pl-PL"/>
        </w:rPr>
        <w:t>)</w:t>
      </w:r>
      <w:r w:rsidRPr="001F6D58">
        <w:rPr>
          <w:rFonts w:ascii="宋体" w:hAnsi="宋体"/>
          <w:color w:val="000000"/>
          <w:szCs w:val="21"/>
        </w:rPr>
        <w:t>和</w:t>
      </w:r>
      <w:r w:rsidRPr="001F6D58">
        <w:rPr>
          <w:rFonts w:ascii="宋体" w:hAnsi="宋体"/>
          <w:i/>
          <w:color w:val="000000"/>
          <w:szCs w:val="21"/>
          <w:lang w:val="pl-PL"/>
        </w:rPr>
        <w:t>c</w:t>
      </w:r>
      <w:r w:rsidRPr="001F6D58">
        <w:rPr>
          <w:rFonts w:ascii="宋体" w:hAnsi="宋体"/>
          <w:color w:val="000000"/>
          <w:szCs w:val="21"/>
          <w:lang w:val="pl-PL"/>
        </w:rPr>
        <w:t>(CO</w:t>
      </w:r>
      <w:r w:rsidRPr="001F6D58">
        <w:rPr>
          <w:rFonts w:ascii="宋体" w:hAnsi="宋体"/>
          <w:color w:val="000000"/>
          <w:szCs w:val="21"/>
          <w:vertAlign w:val="subscript"/>
          <w:lang w:val="pl-PL"/>
        </w:rPr>
        <w:t>3</w:t>
      </w:r>
      <w:r w:rsidRPr="001F6D58">
        <w:rPr>
          <w:rFonts w:ascii="宋体" w:hAnsi="宋体"/>
          <w:color w:val="000000"/>
          <w:szCs w:val="21"/>
          <w:vertAlign w:val="superscript"/>
          <w:lang w:val="pl-PL"/>
        </w:rPr>
        <w:t>2－</w:t>
      </w:r>
      <w:r w:rsidRPr="001F6D58">
        <w:rPr>
          <w:rFonts w:ascii="宋体" w:hAnsi="宋体"/>
          <w:color w:val="000000"/>
          <w:szCs w:val="21"/>
          <w:lang w:val="pl-PL"/>
        </w:rPr>
        <w:t>)</w:t>
      </w:r>
      <w:r w:rsidRPr="001F6D58">
        <w:rPr>
          <w:rFonts w:ascii="宋体" w:hAnsi="宋体"/>
          <w:color w:val="000000"/>
          <w:szCs w:val="21"/>
        </w:rPr>
        <w:t>都增大</w:t>
      </w:r>
      <w:r w:rsidRPr="001F6D58">
        <w:rPr>
          <w:rFonts w:ascii="宋体" w:hAnsi="宋体"/>
          <w:color w:val="000000"/>
          <w:szCs w:val="21"/>
          <w:lang w:val="pl-PL"/>
        </w:rPr>
        <w:t xml:space="preserve"> </w:t>
      </w:r>
    </w:p>
    <w:p w:rsidR="006D13FF" w:rsidRPr="001F6D58" w:rsidRDefault="006D13FF" w:rsidP="006D13FF">
      <w:pPr>
        <w:tabs>
          <w:tab w:val="left" w:pos="5760"/>
        </w:tabs>
        <w:snapToGrid w:val="0"/>
        <w:spacing w:line="240" w:lineRule="atLeast"/>
        <w:ind w:firstLineChars="202" w:firstLine="424"/>
        <w:rPr>
          <w:rFonts w:ascii="宋体" w:hAnsi="宋体"/>
          <w:color w:val="000000"/>
          <w:szCs w:val="21"/>
          <w:lang w:val="pl-PL"/>
        </w:rPr>
      </w:pPr>
      <w:r w:rsidRPr="001F6D58">
        <w:rPr>
          <w:rFonts w:ascii="宋体" w:hAnsi="宋体"/>
          <w:color w:val="000000"/>
          <w:szCs w:val="21"/>
          <w:lang w:val="pl-PL"/>
        </w:rPr>
        <w:t>C．</w:t>
      </w:r>
      <w:r w:rsidRPr="001F6D58">
        <w:rPr>
          <w:rFonts w:ascii="宋体" w:hAnsi="宋体"/>
          <w:color w:val="000000"/>
          <w:szCs w:val="21"/>
        </w:rPr>
        <w:t>稀释</w:t>
      </w:r>
      <w:r w:rsidRPr="001F6D58">
        <w:rPr>
          <w:rFonts w:ascii="宋体" w:hAnsi="宋体"/>
          <w:color w:val="000000"/>
          <w:szCs w:val="21"/>
          <w:lang w:val="pl-PL"/>
        </w:rPr>
        <w:t>Na</w:t>
      </w:r>
      <w:r w:rsidRPr="001F6D58">
        <w:rPr>
          <w:rFonts w:ascii="宋体" w:hAnsi="宋体"/>
          <w:color w:val="000000"/>
          <w:szCs w:val="21"/>
          <w:vertAlign w:val="subscript"/>
          <w:lang w:val="pl-PL"/>
        </w:rPr>
        <w:t>2</w:t>
      </w:r>
      <w:r w:rsidRPr="001F6D58">
        <w:rPr>
          <w:rFonts w:ascii="宋体" w:hAnsi="宋体"/>
          <w:color w:val="000000"/>
          <w:szCs w:val="21"/>
          <w:lang w:val="pl-PL"/>
        </w:rPr>
        <w:t>CO</w:t>
      </w:r>
      <w:r w:rsidRPr="001F6D58">
        <w:rPr>
          <w:rFonts w:ascii="宋体" w:hAnsi="宋体"/>
          <w:color w:val="000000"/>
          <w:szCs w:val="21"/>
          <w:vertAlign w:val="subscript"/>
          <w:lang w:val="pl-PL"/>
        </w:rPr>
        <w:t>3</w:t>
      </w:r>
      <w:r w:rsidRPr="001F6D58">
        <w:rPr>
          <w:rFonts w:ascii="宋体" w:hAnsi="宋体"/>
          <w:color w:val="000000"/>
          <w:szCs w:val="21"/>
        </w:rPr>
        <w:t>溶液</w:t>
      </w:r>
      <w:r w:rsidRPr="001F6D58">
        <w:rPr>
          <w:rFonts w:ascii="宋体" w:hAnsi="宋体"/>
          <w:color w:val="000000"/>
          <w:szCs w:val="21"/>
          <w:lang w:val="pl-PL"/>
        </w:rPr>
        <w:t>，</w:t>
      </w:r>
      <w:r w:rsidRPr="001F6D58">
        <w:rPr>
          <w:rFonts w:ascii="宋体" w:hAnsi="宋体"/>
          <w:color w:val="000000"/>
          <w:szCs w:val="21"/>
        </w:rPr>
        <w:t>溶液中的离子浓度都减少</w:t>
      </w:r>
    </w:p>
    <w:p w:rsidR="006D13FF" w:rsidRPr="001F6D58" w:rsidRDefault="006D13FF" w:rsidP="006D13FF">
      <w:pPr>
        <w:tabs>
          <w:tab w:val="left" w:pos="5760"/>
        </w:tabs>
        <w:snapToGrid w:val="0"/>
        <w:spacing w:line="240" w:lineRule="atLeast"/>
        <w:ind w:firstLineChars="202" w:firstLine="424"/>
        <w:rPr>
          <w:rFonts w:ascii="宋体" w:hAnsi="宋体"/>
          <w:color w:val="000000"/>
          <w:szCs w:val="21"/>
          <w:lang w:val="pl-PL"/>
        </w:rPr>
      </w:pPr>
      <w:r w:rsidRPr="001F6D58">
        <w:rPr>
          <w:rFonts w:ascii="宋体" w:hAnsi="宋体"/>
          <w:color w:val="000000"/>
          <w:szCs w:val="21"/>
          <w:lang w:val="pl-PL"/>
        </w:rPr>
        <w:t>D．</w:t>
      </w:r>
      <w:r w:rsidRPr="001F6D58">
        <w:rPr>
          <w:rFonts w:ascii="宋体" w:hAnsi="宋体"/>
          <w:color w:val="000000"/>
          <w:szCs w:val="21"/>
        </w:rPr>
        <w:t>升高温度</w:t>
      </w:r>
      <w:r w:rsidRPr="001F6D58">
        <w:rPr>
          <w:rFonts w:ascii="宋体" w:hAnsi="宋体"/>
          <w:color w:val="000000"/>
          <w:szCs w:val="21"/>
          <w:lang w:val="pl-PL"/>
        </w:rPr>
        <w:t>，Na</w:t>
      </w:r>
      <w:r w:rsidRPr="001F6D58">
        <w:rPr>
          <w:rFonts w:ascii="宋体" w:hAnsi="宋体"/>
          <w:color w:val="000000"/>
          <w:szCs w:val="21"/>
          <w:vertAlign w:val="subscript"/>
          <w:lang w:val="pl-PL"/>
        </w:rPr>
        <w:t>2</w:t>
      </w:r>
      <w:r w:rsidRPr="001F6D58">
        <w:rPr>
          <w:rFonts w:ascii="宋体" w:hAnsi="宋体"/>
          <w:color w:val="000000"/>
          <w:szCs w:val="21"/>
          <w:lang w:val="pl-PL"/>
        </w:rPr>
        <w:t>CO</w:t>
      </w:r>
      <w:r w:rsidRPr="001F6D58">
        <w:rPr>
          <w:rFonts w:ascii="宋体" w:hAnsi="宋体"/>
          <w:color w:val="000000"/>
          <w:szCs w:val="21"/>
          <w:vertAlign w:val="subscript"/>
          <w:lang w:val="pl-PL"/>
        </w:rPr>
        <w:t>3</w:t>
      </w:r>
      <w:r w:rsidRPr="001F6D58">
        <w:rPr>
          <w:rFonts w:ascii="宋体" w:hAnsi="宋体"/>
          <w:color w:val="000000"/>
          <w:szCs w:val="21"/>
        </w:rPr>
        <w:t>溶液</w:t>
      </w:r>
      <w:r w:rsidRPr="001F6D58">
        <w:rPr>
          <w:rFonts w:ascii="宋体" w:hAnsi="宋体"/>
          <w:color w:val="000000"/>
          <w:szCs w:val="21"/>
          <w:lang w:val="pl-PL"/>
        </w:rPr>
        <w:t>pH</w:t>
      </w:r>
      <w:r w:rsidRPr="001F6D58">
        <w:rPr>
          <w:rFonts w:ascii="宋体" w:hAnsi="宋体"/>
          <w:color w:val="000000"/>
          <w:szCs w:val="21"/>
        </w:rPr>
        <w:t>增大</w:t>
      </w: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b/>
          <w:color w:val="000000"/>
          <w:szCs w:val="21"/>
        </w:rPr>
      </w:pPr>
      <w:r w:rsidRPr="001F6D58">
        <w:rPr>
          <w:rFonts w:ascii="宋体" w:hAnsi="宋体" w:hint="eastAsia"/>
          <w:b/>
          <w:color w:val="000000"/>
          <w:szCs w:val="21"/>
        </w:rPr>
        <w:t>三、非选择题</w:t>
      </w:r>
    </w:p>
    <w:p w:rsidR="006D13FF" w:rsidRPr="001F6D58" w:rsidRDefault="006D13FF" w:rsidP="006D13FF">
      <w:pPr>
        <w:spacing w:line="240" w:lineRule="atLeast"/>
        <w:rPr>
          <w:rFonts w:ascii="宋体" w:hAnsi="宋体" w:hint="eastAsia"/>
          <w:color w:val="000000"/>
          <w:szCs w:val="21"/>
        </w:rPr>
      </w:pPr>
      <w:r w:rsidRPr="001F6D58">
        <w:rPr>
          <w:rFonts w:ascii="宋体" w:hAnsi="宋体" w:hint="eastAsia"/>
          <w:color w:val="000000"/>
          <w:szCs w:val="21"/>
        </w:rPr>
        <w:lastRenderedPageBreak/>
        <w:t>15</w:t>
      </w:r>
      <w:r w:rsidRPr="001F6D58">
        <w:rPr>
          <w:rFonts w:ascii="宋体" w:hAnsi="宋体"/>
          <w:color w:val="000000"/>
          <w:szCs w:val="21"/>
        </w:rPr>
        <w:t>．（1</w:t>
      </w:r>
      <w:r w:rsidRPr="001F6D58">
        <w:rPr>
          <w:rFonts w:ascii="宋体" w:hAnsi="宋体" w:hint="eastAsia"/>
          <w:color w:val="000000"/>
          <w:szCs w:val="21"/>
        </w:rPr>
        <w:t>0</w:t>
      </w:r>
      <w:r w:rsidRPr="001F6D58">
        <w:rPr>
          <w:rFonts w:ascii="宋体" w:hAnsi="宋体"/>
          <w:color w:val="000000"/>
          <w:szCs w:val="21"/>
        </w:rPr>
        <w:t>分）化合物E是一种医药中间体，常用于制备抗凝血药，可以通过下图所示的路</w:t>
      </w:r>
    </w:p>
    <w:p w:rsidR="006D13FF" w:rsidRPr="001F6D58" w:rsidRDefault="006D13FF" w:rsidP="006D13FF">
      <w:pPr>
        <w:spacing w:line="240" w:lineRule="atLeast"/>
        <w:ind w:firstLineChars="200" w:firstLine="420"/>
        <w:rPr>
          <w:rFonts w:ascii="宋体" w:hAnsi="宋体" w:hint="eastAsia"/>
          <w:color w:val="000000"/>
          <w:szCs w:val="21"/>
        </w:rPr>
      </w:pPr>
      <w:r w:rsidRPr="001F6D58">
        <w:rPr>
          <w:rFonts w:ascii="宋体" w:hAnsi="宋体"/>
          <w:noProof/>
          <w:color w:val="000000"/>
          <w:szCs w:val="21"/>
        </w:rPr>
        <w:pict>
          <v:shapetype id="_x0000_t202" coordsize="21600,21600" o:spt="202" path="m,l,21600r21600,l21600,xe">
            <v:stroke joinstyle="miter"/>
            <v:path gradientshapeok="t" o:connecttype="rect"/>
          </v:shapetype>
          <v:shape id="_x0000_s3221" type="#_x0000_t202" alt="高考资源网(ks5u.com),中国最大的高考网站,您身边的高考专家。" style="position:absolute;left:0;text-align:left;margin-left:2in;margin-top:6.95pt;width:54pt;height:39pt;z-index:251672576" filled="f" stroked="f">
            <v:textbox style="mso-next-textbox:#_x0000_s3221">
              <w:txbxContent>
                <w:p w:rsidR="006D13FF" w:rsidRPr="00DB3940" w:rsidRDefault="006D13FF" w:rsidP="006D13FF">
                  <w:pPr>
                    <w:jc w:val="center"/>
                  </w:pPr>
                  <w:r>
                    <w:rPr>
                      <w:rFonts w:hint="eastAsia"/>
                    </w:rPr>
                    <w:t>PCl</w:t>
                  </w:r>
                  <w:r>
                    <w:rPr>
                      <w:rFonts w:hint="eastAsia"/>
                      <w:vertAlign w:val="subscript"/>
                    </w:rPr>
                    <w:t>3</w:t>
                  </w:r>
                </w:p>
              </w:txbxContent>
            </v:textbox>
          </v:shape>
        </w:pict>
      </w:r>
      <w:r w:rsidRPr="001F6D58">
        <w:rPr>
          <w:rFonts w:ascii="宋体" w:hAnsi="宋体"/>
          <w:noProof/>
          <w:color w:val="000000"/>
          <w:szCs w:val="21"/>
        </w:rPr>
        <w:pict>
          <v:shape id="_x0000_s3219" type="#_x0000_t202" alt="高考资源网(ks5u.com),中国最大的高考网站,您身边的高考专家。" style="position:absolute;left:0;text-align:left;margin-left:58.5pt;margin-top:6.95pt;width:54pt;height:39pt;z-index:251670528" filled="f" stroked="f">
            <v:textbox style="mso-next-textbox:#_x0000_s3219">
              <w:txbxContent>
                <w:p w:rsidR="006D13FF" w:rsidRPr="00B80CFB" w:rsidRDefault="006D13FF" w:rsidP="006D13FF">
                  <w:pPr>
                    <w:jc w:val="center"/>
                    <w:rPr>
                      <w:sz w:val="18"/>
                      <w:szCs w:val="18"/>
                    </w:rPr>
                  </w:pPr>
                  <w:r w:rsidRPr="00B80CFB">
                    <w:rPr>
                      <w:sz w:val="18"/>
                      <w:szCs w:val="18"/>
                    </w:rPr>
                    <w:t>O</w:t>
                  </w:r>
                  <w:r w:rsidRPr="00B80CFB">
                    <w:rPr>
                      <w:sz w:val="18"/>
                      <w:szCs w:val="18"/>
                      <w:vertAlign w:val="subscript"/>
                    </w:rPr>
                    <w:t>2</w:t>
                  </w:r>
                </w:p>
                <w:p w:rsidR="006D13FF" w:rsidRPr="00B80CFB" w:rsidRDefault="006D13FF" w:rsidP="006D13FF">
                  <w:pPr>
                    <w:jc w:val="center"/>
                    <w:rPr>
                      <w:sz w:val="18"/>
                      <w:szCs w:val="18"/>
                    </w:rPr>
                  </w:pPr>
                  <w:r w:rsidRPr="00B80CFB">
                    <w:rPr>
                      <w:sz w:val="18"/>
                      <w:szCs w:val="18"/>
                    </w:rPr>
                    <w:t>催化剂</w:t>
                  </w:r>
                </w:p>
              </w:txbxContent>
            </v:textbox>
          </v:shape>
        </w:pict>
      </w:r>
      <w:r>
        <w:rPr>
          <w:rFonts w:ascii="宋体" w:hAnsi="宋体"/>
          <w:noProof/>
          <w:color w:val="000000"/>
          <w:szCs w:val="21"/>
        </w:rPr>
        <w:drawing>
          <wp:anchor distT="0" distB="0" distL="114300" distR="114300" simplePos="0" relativeHeight="251674624" behindDoc="1" locked="0" layoutInCell="1" allowOverlap="1">
            <wp:simplePos x="0" y="0"/>
            <wp:positionH relativeFrom="column">
              <wp:posOffset>4114800</wp:posOffset>
            </wp:positionH>
            <wp:positionV relativeFrom="paragraph">
              <wp:posOffset>103505</wp:posOffset>
            </wp:positionV>
            <wp:extent cx="800100" cy="571500"/>
            <wp:effectExtent l="19050" t="0" r="0" b="0"/>
            <wp:wrapNone/>
            <wp:docPr id="29" name="图片 15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高考资源网(ks5u.com),中国最大的高考网站,您身边的高考专家。"/>
                    <pic:cNvPicPr>
                      <a:picLocks noChangeAspect="1" noChangeArrowheads="1"/>
                    </pic:cNvPicPr>
                  </pic:nvPicPr>
                  <pic:blipFill>
                    <a:blip r:embed="rId18" cstate="print"/>
                    <a:srcRect/>
                    <a:stretch>
                      <a:fillRect/>
                    </a:stretch>
                  </pic:blipFill>
                  <pic:spPr bwMode="auto">
                    <a:xfrm>
                      <a:off x="0" y="0"/>
                      <a:ext cx="800100" cy="571500"/>
                    </a:xfrm>
                    <a:prstGeom prst="rect">
                      <a:avLst/>
                    </a:prstGeom>
                    <a:noFill/>
                    <a:ln w="9525">
                      <a:noFill/>
                      <a:miter lim="800000"/>
                      <a:headEnd/>
                      <a:tailEnd/>
                    </a:ln>
                  </pic:spPr>
                </pic:pic>
              </a:graphicData>
            </a:graphic>
          </wp:anchor>
        </w:drawing>
      </w:r>
      <w:r w:rsidRPr="001F6D58">
        <w:rPr>
          <w:rFonts w:ascii="宋体" w:hAnsi="宋体"/>
          <w:color w:val="000000"/>
          <w:szCs w:val="21"/>
        </w:rPr>
        <w:t>线合成：</w:t>
      </w:r>
    </w:p>
    <w:p w:rsidR="006D13FF" w:rsidRPr="001F6D58" w:rsidRDefault="006D13FF" w:rsidP="006D13FF">
      <w:pPr>
        <w:spacing w:line="240" w:lineRule="atLeast"/>
        <w:ind w:firstLineChars="150" w:firstLine="315"/>
        <w:rPr>
          <w:rFonts w:ascii="宋体" w:hAnsi="宋体"/>
          <w:color w:val="000000"/>
          <w:szCs w:val="21"/>
        </w:rPr>
      </w:pPr>
      <w:r w:rsidRPr="001F6D58">
        <w:rPr>
          <w:rFonts w:ascii="宋体" w:hAnsi="宋体"/>
          <w:noProof/>
          <w:color w:val="000000"/>
          <w:szCs w:val="21"/>
        </w:rPr>
        <w:pict>
          <v:line id="_x0000_s3222" alt="高考资源网(ks5u.com),中国最大的高考网站,您身边的高考专家。" style="position:absolute;left:0;text-align:left;z-index:251673600" from="153pt,10.25pt" to="198pt,10.25pt">
            <v:stroke endarrow="block"/>
          </v:line>
        </w:pict>
      </w:r>
      <w:r w:rsidRPr="001F6D58">
        <w:rPr>
          <w:rFonts w:ascii="宋体" w:hAnsi="宋体"/>
          <w:noProof/>
          <w:color w:val="000000"/>
          <w:szCs w:val="21"/>
        </w:rPr>
        <w:pict>
          <v:line id="_x0000_s3220" alt="高考资源网(ks5u.com),中国最大的高考网站,您身边的高考专家。" style="position:absolute;left:0;text-align:left;z-index:251671552" from="63pt,10.25pt" to="108pt,10.25pt">
            <v:stroke endarrow="block"/>
          </v:line>
        </w:pict>
      </w:r>
      <w:r w:rsidRPr="001F6D58">
        <w:rPr>
          <w:rFonts w:ascii="宋体" w:hAnsi="宋体"/>
          <w:noProof/>
          <w:color w:val="000000"/>
          <w:szCs w:val="21"/>
        </w:rPr>
        <w:pict>
          <v:shape id="_x0000_s3218" type="#_x0000_t202" alt="高考资源网(ks5u.com),中国最大的高考网站,您身边的高考专家。" style="position:absolute;left:0;text-align:left;margin-left:279pt;margin-top:8.15pt;width:54pt;height:19.5pt;z-index:251669504" filled="f" stroked="f">
            <v:textbox>
              <w:txbxContent>
                <w:p w:rsidR="006D13FF" w:rsidRPr="00B80CFB" w:rsidRDefault="006D13FF" w:rsidP="006D13FF">
                  <w:pPr>
                    <w:rPr>
                      <w:rFonts w:hint="eastAsia"/>
                      <w:sz w:val="18"/>
                      <w:szCs w:val="18"/>
                    </w:rPr>
                  </w:pPr>
                  <w:r w:rsidRPr="00B80CFB">
                    <w:rPr>
                      <w:rFonts w:hint="eastAsia"/>
                      <w:sz w:val="18"/>
                      <w:szCs w:val="18"/>
                    </w:rPr>
                    <w:t>催化剂</w:t>
                  </w:r>
                </w:p>
              </w:txbxContent>
            </v:textbox>
          </v:shape>
        </w:pict>
      </w:r>
      <w:r w:rsidRPr="001F6D58">
        <w:rPr>
          <w:rFonts w:ascii="宋体" w:hAnsi="宋体"/>
          <w:noProof/>
          <w:color w:val="000000"/>
          <w:szCs w:val="21"/>
        </w:rPr>
        <w:pict>
          <v:group id="_x0000_s3212" alt="高考资源网(ks5u.com),中国最大的高考网站,您身边的高考专家。" style="position:absolute;left:0;text-align:left;margin-left:252pt;margin-top:8.15pt;width:65.25pt;height:37.05pt;z-index:251668480" coordorigin="6615,5547" coordsize="1305,741">
            <v:group id="_x0000_s3213" style="position:absolute;left:6615;top:5547;width:585;height:741" coordorigin="6615,5547" coordsize="585,741">
              <v:line id="_x0000_s3214" style="position:absolute" from="6615,6288" to="7200,6288"/>
              <v:line id="_x0000_s3215" style="position:absolute" from="7005,5562" to="7185,5562"/>
              <v:line id="_x0000_s3216" style="position:absolute" from="7200,5547" to="7200,6276"/>
            </v:group>
            <v:line id="_x0000_s3217" style="position:absolute" from="7200,5901" to="7920,5904">
              <v:stroke endarrow="block"/>
            </v:line>
          </v:group>
        </w:pict>
      </w:r>
      <w:r w:rsidRPr="001F6D58">
        <w:rPr>
          <w:rFonts w:ascii="宋体" w:hAnsi="宋体"/>
          <w:color w:val="000000"/>
          <w:szCs w:val="21"/>
        </w:rPr>
        <w:t xml:space="preserve"> A（C</w:t>
      </w:r>
      <w:r w:rsidRPr="001F6D58">
        <w:rPr>
          <w:rFonts w:ascii="宋体" w:hAnsi="宋体"/>
          <w:color w:val="000000"/>
          <w:szCs w:val="21"/>
          <w:vertAlign w:val="subscript"/>
        </w:rPr>
        <w:t>2</w:t>
      </w:r>
      <w:r w:rsidRPr="001F6D58">
        <w:rPr>
          <w:rFonts w:ascii="宋体" w:hAnsi="宋体"/>
          <w:color w:val="000000"/>
          <w:szCs w:val="21"/>
        </w:rPr>
        <w:t>H</w:t>
      </w:r>
      <w:r w:rsidRPr="001F6D58">
        <w:rPr>
          <w:rFonts w:ascii="宋体" w:hAnsi="宋体"/>
          <w:color w:val="000000"/>
          <w:szCs w:val="21"/>
          <w:vertAlign w:val="subscript"/>
        </w:rPr>
        <w:t>4</w:t>
      </w:r>
      <w:r w:rsidRPr="001F6D58">
        <w:rPr>
          <w:rFonts w:ascii="宋体" w:hAnsi="宋体"/>
          <w:color w:val="000000"/>
          <w:szCs w:val="21"/>
        </w:rPr>
        <w:t>O）        CH</w:t>
      </w:r>
      <w:r w:rsidRPr="001F6D58">
        <w:rPr>
          <w:rFonts w:ascii="宋体" w:hAnsi="宋体"/>
          <w:color w:val="000000"/>
          <w:szCs w:val="21"/>
          <w:vertAlign w:val="subscript"/>
        </w:rPr>
        <w:t>3</w:t>
      </w:r>
      <w:r w:rsidRPr="001F6D58">
        <w:rPr>
          <w:rFonts w:ascii="宋体" w:hAnsi="宋体"/>
          <w:color w:val="000000"/>
          <w:szCs w:val="21"/>
        </w:rPr>
        <w:t>COOH          CH</w:t>
      </w:r>
      <w:r w:rsidRPr="001F6D58">
        <w:rPr>
          <w:rFonts w:ascii="宋体" w:hAnsi="宋体"/>
          <w:color w:val="000000"/>
          <w:szCs w:val="21"/>
          <w:vertAlign w:val="subscript"/>
        </w:rPr>
        <w:t>3</w:t>
      </w:r>
      <w:r w:rsidRPr="001F6D58">
        <w:rPr>
          <w:rFonts w:ascii="宋体" w:hAnsi="宋体"/>
          <w:color w:val="000000"/>
          <w:szCs w:val="21"/>
        </w:rPr>
        <w:t>COCl</w:t>
      </w:r>
    </w:p>
    <w:p w:rsidR="006D13FF" w:rsidRPr="001F6D58" w:rsidRDefault="006D13FF" w:rsidP="006D13FF">
      <w:pPr>
        <w:spacing w:line="240" w:lineRule="atLeast"/>
        <w:rPr>
          <w:rFonts w:ascii="宋体" w:hAnsi="宋体"/>
          <w:color w:val="000000"/>
          <w:szCs w:val="21"/>
        </w:rPr>
      </w:pPr>
      <w:r w:rsidRPr="001F6D58">
        <w:rPr>
          <w:rFonts w:ascii="宋体" w:hAnsi="宋体"/>
          <w:noProof/>
          <w:color w:val="000000"/>
          <w:szCs w:val="21"/>
        </w:rPr>
        <w:pict>
          <v:shape id="_x0000_s3204" type="#_x0000_t202" alt="高考资源网(ks5u.com),中国最大的高考网站,您身边的高考专家。" style="position:absolute;left:0;text-align:left;margin-left:96pt;margin-top:9.75pt;width:117pt;height:39pt;z-index:251664384" filled="f" stroked="f">
            <v:textbox style="mso-next-textbox:#_x0000_s3204">
              <w:txbxContent>
                <w:p w:rsidR="006D13FF" w:rsidRPr="00B80CFB" w:rsidRDefault="006D13FF" w:rsidP="006D13FF">
                  <w:pPr>
                    <w:jc w:val="center"/>
                    <w:rPr>
                      <w:sz w:val="18"/>
                      <w:szCs w:val="18"/>
                    </w:rPr>
                  </w:pPr>
                  <w:r w:rsidRPr="00B80CFB">
                    <w:rPr>
                      <w:rFonts w:hint="eastAsia"/>
                      <w:sz w:val="18"/>
                      <w:szCs w:val="18"/>
                    </w:rPr>
                    <w:t>CH</w:t>
                  </w:r>
                  <w:r w:rsidRPr="00B80CFB">
                    <w:rPr>
                      <w:rFonts w:hint="eastAsia"/>
                      <w:sz w:val="18"/>
                      <w:szCs w:val="18"/>
                      <w:vertAlign w:val="subscript"/>
                    </w:rPr>
                    <w:t>3</w:t>
                  </w:r>
                  <w:r w:rsidRPr="00B80CFB">
                    <w:rPr>
                      <w:rFonts w:hint="eastAsia"/>
                      <w:sz w:val="18"/>
                      <w:szCs w:val="18"/>
                    </w:rPr>
                    <w:t>OH</w:t>
                  </w:r>
                </w:p>
              </w:txbxContent>
            </v:textbox>
          </v:shape>
        </w:pict>
      </w:r>
      <w:r>
        <w:rPr>
          <w:rFonts w:ascii="宋体" w:hAnsi="宋体"/>
          <w:noProof/>
          <w:color w:val="000000"/>
          <w:szCs w:val="21"/>
        </w:rPr>
        <w:drawing>
          <wp:anchor distT="0" distB="0" distL="114300" distR="114300" simplePos="0" relativeHeight="251663360" behindDoc="1" locked="0" layoutInCell="1" allowOverlap="1">
            <wp:simplePos x="0" y="0"/>
            <wp:positionH relativeFrom="column">
              <wp:posOffset>571500</wp:posOffset>
            </wp:positionH>
            <wp:positionV relativeFrom="paragraph">
              <wp:posOffset>124460</wp:posOffset>
            </wp:positionV>
            <wp:extent cx="685800" cy="428625"/>
            <wp:effectExtent l="19050" t="0" r="0" b="0"/>
            <wp:wrapNone/>
            <wp:docPr id="28" name="图片 131"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高考资源网(ks5u.com),中国最大的高考网站,您身边的高考专家。"/>
                    <pic:cNvPicPr>
                      <a:picLocks noChangeAspect="1" noChangeArrowheads="1"/>
                    </pic:cNvPicPr>
                  </pic:nvPicPr>
                  <pic:blipFill>
                    <a:blip r:embed="rId19" cstate="print"/>
                    <a:srcRect/>
                    <a:stretch>
                      <a:fillRect/>
                    </a:stretch>
                  </pic:blipFill>
                  <pic:spPr bwMode="auto">
                    <a:xfrm>
                      <a:off x="0" y="0"/>
                      <a:ext cx="685800" cy="428625"/>
                    </a:xfrm>
                    <a:prstGeom prst="rect">
                      <a:avLst/>
                    </a:prstGeom>
                    <a:noFill/>
                    <a:ln w="9525">
                      <a:noFill/>
                      <a:miter lim="800000"/>
                      <a:headEnd/>
                      <a:tailEnd/>
                    </a:ln>
                  </pic:spPr>
                </pic:pic>
              </a:graphicData>
            </a:graphic>
          </wp:anchor>
        </w:drawing>
      </w:r>
      <w:r w:rsidRPr="001F6D58">
        <w:rPr>
          <w:rFonts w:ascii="宋体" w:hAnsi="宋体"/>
          <w:color w:val="000000"/>
          <w:szCs w:val="21"/>
        </w:rPr>
        <w:t xml:space="preserve">                                                             </w:t>
      </w:r>
    </w:p>
    <w:p w:rsidR="006D13FF" w:rsidRPr="001F6D58" w:rsidRDefault="006D13FF" w:rsidP="006D13FF">
      <w:pPr>
        <w:spacing w:line="240" w:lineRule="atLeast"/>
        <w:rPr>
          <w:rFonts w:ascii="宋体" w:hAnsi="宋体"/>
          <w:color w:val="000000"/>
          <w:szCs w:val="21"/>
        </w:rPr>
      </w:pPr>
      <w:r w:rsidRPr="001F6D58">
        <w:rPr>
          <w:rFonts w:ascii="宋体" w:hAnsi="宋体"/>
          <w:noProof/>
          <w:color w:val="000000"/>
          <w:szCs w:val="21"/>
        </w:rPr>
        <w:pict>
          <v:line id="_x0000_s3205" alt="高考资源网(ks5u.com),中国最大的高考网站,您身边的高考专家。" style="position:absolute;left:0;text-align:left;z-index:251665408" from="105.25pt,11pt" to="226pt,11pt">
            <v:stroke endarrow="block"/>
          </v:line>
        </w:pict>
      </w:r>
      <w:r w:rsidRPr="001F6D58">
        <w:rPr>
          <w:rFonts w:ascii="宋体" w:hAnsi="宋体"/>
          <w:color w:val="000000"/>
          <w:szCs w:val="21"/>
        </w:rPr>
        <w:t xml:space="preserve">  </w:t>
      </w:r>
      <w:r w:rsidRPr="001F6D58">
        <w:rPr>
          <w:rFonts w:ascii="宋体" w:hAnsi="宋体" w:hint="eastAsia"/>
          <w:color w:val="000000"/>
          <w:szCs w:val="21"/>
        </w:rPr>
        <w:t xml:space="preserve">  </w:t>
      </w:r>
      <w:r w:rsidRPr="001F6D58">
        <w:rPr>
          <w:rFonts w:ascii="宋体" w:hAnsi="宋体"/>
          <w:color w:val="000000"/>
          <w:szCs w:val="21"/>
        </w:rPr>
        <w:t>B（</w:t>
      </w:r>
      <w:r w:rsidRPr="001F6D58">
        <w:rPr>
          <w:rFonts w:ascii="宋体" w:hAnsi="宋体" w:hint="eastAsia"/>
          <w:color w:val="000000"/>
          <w:szCs w:val="21"/>
        </w:rPr>
        <w:t xml:space="preserve"> </w:t>
      </w:r>
      <w:r w:rsidRPr="001F6D58">
        <w:rPr>
          <w:rFonts w:ascii="宋体" w:hAnsi="宋体"/>
          <w:color w:val="000000"/>
          <w:szCs w:val="21"/>
        </w:rPr>
        <w:t xml:space="preserve">          ）                        C                  D</w:t>
      </w:r>
    </w:p>
    <w:p w:rsidR="006D13FF" w:rsidRPr="001F6D58" w:rsidRDefault="006D13FF" w:rsidP="006D13FF">
      <w:pPr>
        <w:spacing w:line="240" w:lineRule="atLeast"/>
        <w:rPr>
          <w:rFonts w:ascii="宋体" w:hAnsi="宋体"/>
          <w:color w:val="000000"/>
          <w:szCs w:val="21"/>
        </w:rPr>
      </w:pPr>
      <w:r w:rsidRPr="001F6D58">
        <w:rPr>
          <w:rFonts w:ascii="宋体" w:hAnsi="宋体"/>
          <w:noProof/>
          <w:color w:val="000000"/>
          <w:szCs w:val="21"/>
        </w:rPr>
        <w:pict>
          <v:group id="_x0000_s3206" alt="高考资源网(ks5u.com),中国最大的高考网站,您身边的高考专家。" style="position:absolute;left:0;text-align:left;margin-left:252pt;margin-top:.35pt;width:126pt;height:48.45pt;z-index:251666432" coordorigin="6825,6744" coordsize="2520,969">
            <v:group id="_x0000_s3207" style="position:absolute;left:6825;top:6744;width:2520;height:969" coordorigin="6825,6744" coordsize="2520,969">
              <v:line id="_x0000_s3208" style="position:absolute" from="8640,6744" to="8640,7368"/>
              <v:shape id="_x0000_s3209" type="#_x0000_t202" style="position:absolute;left:6825;top:7011;width:2520;height:702" filled="f" stroked="f">
                <v:textbox style="mso-next-textbox:#_x0000_s3209">
                  <w:txbxContent>
                    <w:p w:rsidR="006D13FF" w:rsidRPr="0021260D" w:rsidRDefault="006D13FF" w:rsidP="006D13FF">
                      <w:pPr>
                        <w:rPr>
                          <w:sz w:val="18"/>
                          <w:szCs w:val="18"/>
                        </w:rPr>
                      </w:pPr>
                      <w:r w:rsidRPr="0021260D">
                        <w:rPr>
                          <w:sz w:val="18"/>
                          <w:szCs w:val="18"/>
                        </w:rPr>
                        <w:t>①Na</w:t>
                      </w:r>
                      <w:r w:rsidRPr="0021260D">
                        <w:rPr>
                          <w:sz w:val="18"/>
                          <w:szCs w:val="18"/>
                          <w:vertAlign w:val="subscript"/>
                        </w:rPr>
                        <w:t>2</w:t>
                      </w:r>
                      <w:r w:rsidRPr="0021260D">
                        <w:rPr>
                          <w:sz w:val="18"/>
                          <w:szCs w:val="18"/>
                        </w:rPr>
                        <w:t>CO</w:t>
                      </w:r>
                      <w:r w:rsidRPr="0021260D">
                        <w:rPr>
                          <w:sz w:val="18"/>
                          <w:szCs w:val="18"/>
                          <w:vertAlign w:val="subscript"/>
                        </w:rPr>
                        <w:t>3</w:t>
                      </w:r>
                      <w:r w:rsidRPr="0021260D">
                        <w:rPr>
                          <w:sz w:val="18"/>
                          <w:szCs w:val="18"/>
                        </w:rPr>
                        <w:t>、液体石蜡</w:t>
                      </w:r>
                    </w:p>
                    <w:p w:rsidR="006D13FF" w:rsidRPr="0021260D" w:rsidRDefault="006D13FF" w:rsidP="006D13FF">
                      <w:pPr>
                        <w:rPr>
                          <w:sz w:val="18"/>
                          <w:szCs w:val="18"/>
                        </w:rPr>
                      </w:pPr>
                      <w:r w:rsidRPr="0021260D">
                        <w:rPr>
                          <w:sz w:val="18"/>
                          <w:szCs w:val="18"/>
                        </w:rPr>
                        <w:t xml:space="preserve">② </w:t>
                      </w:r>
                      <w:proofErr w:type="spellStart"/>
                      <w:r w:rsidRPr="0021260D">
                        <w:rPr>
                          <w:sz w:val="18"/>
                          <w:szCs w:val="18"/>
                        </w:rPr>
                        <w:t>HCl</w:t>
                      </w:r>
                      <w:proofErr w:type="spellEnd"/>
                    </w:p>
                  </w:txbxContent>
                </v:textbox>
              </v:shape>
            </v:group>
            <v:line id="_x0000_s3210" style="position:absolute" from="6840,7368" to="8640,7368">
              <v:stroke startarrow="block"/>
            </v:line>
          </v:group>
        </w:pict>
      </w:r>
      <w:r>
        <w:rPr>
          <w:rFonts w:ascii="宋体" w:hAnsi="宋体"/>
          <w:noProof/>
          <w:color w:val="000000"/>
          <w:szCs w:val="21"/>
        </w:rPr>
        <w:drawing>
          <wp:anchor distT="0" distB="0" distL="114300" distR="114300" simplePos="0" relativeHeight="251667456" behindDoc="1" locked="0" layoutInCell="1" allowOverlap="1">
            <wp:simplePos x="0" y="0"/>
            <wp:positionH relativeFrom="column">
              <wp:posOffset>2400300</wp:posOffset>
            </wp:positionH>
            <wp:positionV relativeFrom="paragraph">
              <wp:posOffset>158750</wp:posOffset>
            </wp:positionV>
            <wp:extent cx="714375" cy="533400"/>
            <wp:effectExtent l="19050" t="0" r="9525" b="0"/>
            <wp:wrapNone/>
            <wp:docPr id="27" name="图片 139"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高考资源网(ks5u.com),中国最大的高考网站,您身边的高考专家。"/>
                    <pic:cNvPicPr>
                      <a:picLocks noChangeAspect="1" noChangeArrowheads="1"/>
                    </pic:cNvPicPr>
                  </pic:nvPicPr>
                  <pic:blipFill>
                    <a:blip r:embed="rId20" cstate="print"/>
                    <a:srcRect/>
                    <a:stretch>
                      <a:fillRect/>
                    </a:stretch>
                  </pic:blipFill>
                  <pic:spPr bwMode="auto">
                    <a:xfrm>
                      <a:off x="0" y="0"/>
                      <a:ext cx="714375" cy="533400"/>
                    </a:xfrm>
                    <a:prstGeom prst="rect">
                      <a:avLst/>
                    </a:prstGeom>
                    <a:noFill/>
                    <a:ln w="9525">
                      <a:noFill/>
                      <a:miter lim="800000"/>
                      <a:headEnd/>
                      <a:tailEnd/>
                    </a:ln>
                  </pic:spPr>
                </pic:pic>
              </a:graphicData>
            </a:graphic>
          </wp:anchor>
        </w:drawing>
      </w:r>
    </w:p>
    <w:p w:rsidR="006D13FF" w:rsidRPr="001F6D58" w:rsidRDefault="006D13FF" w:rsidP="006D13FF">
      <w:pPr>
        <w:spacing w:line="240" w:lineRule="atLeast"/>
        <w:rPr>
          <w:rFonts w:ascii="宋体" w:hAnsi="宋体"/>
          <w:color w:val="000000"/>
          <w:szCs w:val="21"/>
        </w:rPr>
      </w:pPr>
    </w:p>
    <w:p w:rsidR="006D13FF" w:rsidRPr="001F6D58" w:rsidRDefault="006D13FF" w:rsidP="006D13FF">
      <w:pPr>
        <w:spacing w:line="240" w:lineRule="atLeast"/>
        <w:rPr>
          <w:rFonts w:ascii="宋体" w:hAnsi="宋体"/>
          <w:color w:val="000000"/>
          <w:szCs w:val="21"/>
        </w:rPr>
      </w:pPr>
    </w:p>
    <w:p w:rsidR="006D13FF" w:rsidRPr="001F6D58" w:rsidRDefault="006D13FF" w:rsidP="006D13FF">
      <w:pPr>
        <w:spacing w:line="240" w:lineRule="atLeast"/>
        <w:ind w:firstLineChars="50" w:firstLine="105"/>
        <w:rPr>
          <w:rFonts w:ascii="宋体" w:hAnsi="宋体" w:hint="eastAsia"/>
          <w:color w:val="000000"/>
          <w:szCs w:val="21"/>
        </w:rPr>
      </w:pPr>
      <w:r w:rsidRPr="001F6D58">
        <w:rPr>
          <w:rFonts w:ascii="宋体" w:hAnsi="宋体"/>
          <w:color w:val="000000"/>
          <w:szCs w:val="21"/>
        </w:rPr>
        <w:t xml:space="preserve">                                       E</w:t>
      </w:r>
    </w:p>
    <w:p w:rsidR="006D13FF" w:rsidRPr="001F6D58" w:rsidRDefault="006D13FF" w:rsidP="006D13FF">
      <w:pPr>
        <w:spacing w:line="360" w:lineRule="auto"/>
        <w:ind w:firstLineChars="150" w:firstLine="315"/>
        <w:rPr>
          <w:rFonts w:ascii="宋体" w:hAnsi="宋体"/>
          <w:color w:val="000000"/>
          <w:szCs w:val="21"/>
        </w:rPr>
      </w:pPr>
      <w:r w:rsidRPr="001F6D58">
        <w:rPr>
          <w:rFonts w:ascii="宋体" w:hAnsi="宋体"/>
          <w:color w:val="000000"/>
          <w:szCs w:val="21"/>
        </w:rPr>
        <w:t>（1）A中含有的官能团名称为</w:t>
      </w:r>
      <w:r w:rsidRPr="001F6D58">
        <w:rPr>
          <w:rFonts w:ascii="宋体" w:hAnsi="宋体"/>
          <w:color w:val="000000"/>
          <w:szCs w:val="21"/>
          <w:u w:val="single"/>
        </w:rPr>
        <w:t xml:space="preserve">     </w:t>
      </w:r>
      <w:r w:rsidRPr="001F6D58">
        <w:rPr>
          <w:rFonts w:ascii="宋体" w:hAnsi="宋体"/>
          <w:bCs/>
          <w:color w:val="000000"/>
          <w:szCs w:val="21"/>
          <w:u w:val="single"/>
          <w:lang w:val="pl-PL"/>
        </w:rPr>
        <w:t xml:space="preserve"> </w:t>
      </w:r>
      <w:r w:rsidRPr="001F6D58">
        <w:rPr>
          <w:rFonts w:ascii="宋体" w:hAnsi="宋体"/>
          <w:color w:val="000000"/>
          <w:szCs w:val="21"/>
          <w:u w:val="single"/>
        </w:rPr>
        <w:t xml:space="preserve">      </w:t>
      </w:r>
      <w:r w:rsidRPr="001F6D58">
        <w:rPr>
          <w:rFonts w:ascii="宋体" w:hAnsi="宋体"/>
          <w:color w:val="000000"/>
          <w:szCs w:val="21"/>
        </w:rPr>
        <w:t>。</w:t>
      </w:r>
    </w:p>
    <w:p w:rsidR="006D13FF" w:rsidRPr="001F6D58" w:rsidRDefault="006D13FF" w:rsidP="006D13FF">
      <w:pPr>
        <w:spacing w:line="360" w:lineRule="auto"/>
        <w:ind w:firstLineChars="150" w:firstLine="315"/>
        <w:rPr>
          <w:rFonts w:ascii="宋体" w:hAnsi="宋体"/>
          <w:color w:val="000000"/>
          <w:szCs w:val="21"/>
        </w:rPr>
      </w:pPr>
      <w:r w:rsidRPr="001F6D58">
        <w:rPr>
          <w:rFonts w:ascii="宋体" w:hAnsi="宋体"/>
          <w:color w:val="000000"/>
          <w:szCs w:val="21"/>
        </w:rPr>
        <w:t>（2）C转化为D的反应类型是</w:t>
      </w:r>
      <w:r w:rsidRPr="001F6D58">
        <w:rPr>
          <w:rFonts w:ascii="宋体" w:hAnsi="宋体"/>
          <w:color w:val="000000"/>
          <w:szCs w:val="21"/>
          <w:u w:val="single"/>
        </w:rPr>
        <w:t xml:space="preserve">     </w:t>
      </w:r>
      <w:r w:rsidRPr="001F6D58">
        <w:rPr>
          <w:rFonts w:ascii="宋体" w:hAnsi="宋体"/>
          <w:bCs/>
          <w:color w:val="000000"/>
          <w:szCs w:val="21"/>
          <w:u w:val="single"/>
          <w:lang w:val="pl-PL"/>
        </w:rPr>
        <w:t xml:space="preserve"> </w:t>
      </w:r>
      <w:r w:rsidRPr="001F6D58">
        <w:rPr>
          <w:rFonts w:ascii="宋体" w:hAnsi="宋体"/>
          <w:color w:val="000000"/>
          <w:szCs w:val="21"/>
          <w:u w:val="single"/>
        </w:rPr>
        <w:t xml:space="preserve">      </w:t>
      </w:r>
      <w:r w:rsidRPr="001F6D58">
        <w:rPr>
          <w:rFonts w:ascii="宋体" w:hAnsi="宋体"/>
          <w:color w:val="000000"/>
          <w:szCs w:val="21"/>
        </w:rPr>
        <w:t>。</w:t>
      </w:r>
    </w:p>
    <w:p w:rsidR="006D13FF" w:rsidRPr="001F6D58" w:rsidRDefault="006D13FF" w:rsidP="006D13FF">
      <w:pPr>
        <w:spacing w:line="360" w:lineRule="auto"/>
        <w:ind w:firstLineChars="150" w:firstLine="315"/>
        <w:rPr>
          <w:rFonts w:ascii="宋体" w:hAnsi="宋体" w:hint="eastAsia"/>
          <w:color w:val="000000"/>
          <w:szCs w:val="21"/>
        </w:rPr>
      </w:pPr>
      <w:r w:rsidRPr="001F6D58">
        <w:rPr>
          <w:rFonts w:ascii="宋体" w:hAnsi="宋体"/>
          <w:color w:val="000000"/>
          <w:szCs w:val="21"/>
        </w:rPr>
        <w:t>（3）写出D与足量</w:t>
      </w:r>
      <w:proofErr w:type="spellStart"/>
      <w:r w:rsidRPr="001F6D58">
        <w:rPr>
          <w:rFonts w:ascii="宋体" w:hAnsi="宋体"/>
          <w:color w:val="000000"/>
          <w:szCs w:val="21"/>
        </w:rPr>
        <w:t>NaOH</w:t>
      </w:r>
      <w:proofErr w:type="spellEnd"/>
      <w:r w:rsidRPr="001F6D58">
        <w:rPr>
          <w:rFonts w:ascii="宋体" w:hAnsi="宋体"/>
          <w:color w:val="000000"/>
          <w:szCs w:val="21"/>
        </w:rPr>
        <w:t>溶液完全反应的化学方程式</w:t>
      </w:r>
      <w:r w:rsidRPr="001F6D58">
        <w:rPr>
          <w:rFonts w:ascii="宋体" w:hAnsi="宋体"/>
          <w:color w:val="000000"/>
          <w:szCs w:val="21"/>
          <w:u w:val="single"/>
        </w:rPr>
        <w:t xml:space="preserve">    </w:t>
      </w:r>
      <w:r w:rsidRPr="001F6D58">
        <w:rPr>
          <w:rFonts w:ascii="宋体" w:hAnsi="宋体"/>
          <w:bCs/>
          <w:color w:val="000000"/>
          <w:szCs w:val="21"/>
          <w:u w:val="single"/>
          <w:lang w:val="pl-PL"/>
        </w:rPr>
        <w:t xml:space="preserve"> </w:t>
      </w:r>
      <w:r w:rsidRPr="001F6D58">
        <w:rPr>
          <w:rFonts w:ascii="宋体" w:hAnsi="宋体"/>
          <w:color w:val="000000"/>
          <w:szCs w:val="21"/>
          <w:u w:val="single"/>
        </w:rPr>
        <w:t xml:space="preserve">      </w:t>
      </w:r>
      <w:r w:rsidRPr="001F6D58">
        <w:rPr>
          <w:rFonts w:ascii="宋体" w:hAnsi="宋体" w:hint="eastAsia"/>
          <w:color w:val="000000"/>
          <w:szCs w:val="21"/>
          <w:u w:val="single"/>
        </w:rPr>
        <w:t xml:space="preserve">                   </w:t>
      </w:r>
      <w:r w:rsidRPr="001F6D58">
        <w:rPr>
          <w:rFonts w:ascii="宋体" w:hAnsi="宋体"/>
          <w:color w:val="000000"/>
          <w:szCs w:val="21"/>
        </w:rPr>
        <w:t>。</w:t>
      </w:r>
    </w:p>
    <w:p w:rsidR="006D13FF" w:rsidRPr="001F6D58" w:rsidRDefault="006D13FF" w:rsidP="006D13FF">
      <w:pPr>
        <w:spacing w:line="360" w:lineRule="auto"/>
        <w:ind w:firstLineChars="150" w:firstLine="315"/>
        <w:rPr>
          <w:rFonts w:ascii="宋体" w:hAnsi="宋体" w:hint="eastAsia"/>
          <w:color w:val="000000"/>
          <w:szCs w:val="21"/>
        </w:rPr>
      </w:pPr>
      <w:r w:rsidRPr="001F6D58">
        <w:rPr>
          <w:rFonts w:ascii="宋体" w:hAnsi="宋体"/>
          <w:color w:val="000000"/>
          <w:szCs w:val="21"/>
        </w:rPr>
        <w:t>（4）</w:t>
      </w:r>
      <w:r w:rsidRPr="001F6D58">
        <w:rPr>
          <w:rFonts w:ascii="宋体" w:hAnsi="宋体" w:hint="eastAsia"/>
          <w:color w:val="000000"/>
          <w:szCs w:val="21"/>
        </w:rPr>
        <w:t>1</w:t>
      </w:r>
      <w:r w:rsidRPr="001F6D58">
        <w:rPr>
          <w:rFonts w:ascii="宋体" w:hAnsi="宋体"/>
          <w:color w:val="000000"/>
          <w:szCs w:val="21"/>
        </w:rPr>
        <w:t>摩尔E最多可与</w:t>
      </w:r>
      <w:r w:rsidRPr="001F6D58">
        <w:rPr>
          <w:rFonts w:ascii="宋体" w:hAnsi="宋体"/>
          <w:color w:val="000000"/>
          <w:szCs w:val="21"/>
          <w:u w:val="single"/>
        </w:rPr>
        <w:t xml:space="preserve">     </w:t>
      </w:r>
      <w:r w:rsidRPr="001F6D58">
        <w:rPr>
          <w:rFonts w:ascii="宋体" w:hAnsi="宋体"/>
          <w:bCs/>
          <w:color w:val="000000"/>
          <w:szCs w:val="21"/>
          <w:u w:val="single"/>
          <w:lang w:val="pl-PL"/>
        </w:rPr>
        <w:t xml:space="preserve"> </w:t>
      </w:r>
      <w:r w:rsidRPr="001F6D58">
        <w:rPr>
          <w:rFonts w:ascii="宋体" w:hAnsi="宋体"/>
          <w:color w:val="000000"/>
          <w:szCs w:val="21"/>
          <w:u w:val="single"/>
        </w:rPr>
        <w:t xml:space="preserve">      </w:t>
      </w:r>
      <w:r w:rsidRPr="001F6D58">
        <w:rPr>
          <w:rFonts w:ascii="宋体" w:hAnsi="宋体"/>
          <w:color w:val="000000"/>
          <w:szCs w:val="21"/>
        </w:rPr>
        <w:t>摩尔H</w:t>
      </w:r>
      <w:r w:rsidRPr="001F6D58">
        <w:rPr>
          <w:rFonts w:ascii="宋体" w:hAnsi="宋体"/>
          <w:color w:val="000000"/>
          <w:szCs w:val="21"/>
          <w:vertAlign w:val="subscript"/>
        </w:rPr>
        <w:t>2</w:t>
      </w:r>
      <w:r w:rsidRPr="001F6D58">
        <w:rPr>
          <w:rFonts w:ascii="宋体" w:hAnsi="宋体"/>
          <w:color w:val="000000"/>
          <w:szCs w:val="21"/>
        </w:rPr>
        <w:t>加成。</w:t>
      </w:r>
    </w:p>
    <w:p w:rsidR="006D13FF" w:rsidRPr="001F6D58" w:rsidRDefault="006D13FF" w:rsidP="006D13FF">
      <w:pPr>
        <w:spacing w:line="360" w:lineRule="auto"/>
        <w:ind w:firstLineChars="150" w:firstLine="315"/>
        <w:rPr>
          <w:rFonts w:ascii="宋体" w:hAnsi="宋体" w:hint="eastAsia"/>
          <w:color w:val="000000"/>
          <w:szCs w:val="21"/>
        </w:rPr>
      </w:pPr>
      <w:r w:rsidRPr="001F6D58">
        <w:rPr>
          <w:rFonts w:ascii="宋体" w:hAnsi="宋体"/>
          <w:color w:val="000000"/>
          <w:szCs w:val="21"/>
        </w:rPr>
        <w:t>（5）写出同时满足下列条件的B的一种同分异构体的结构简式</w:t>
      </w:r>
      <w:r w:rsidRPr="001F6D58">
        <w:rPr>
          <w:rFonts w:ascii="宋体" w:hAnsi="宋体"/>
          <w:color w:val="000000"/>
          <w:szCs w:val="21"/>
          <w:u w:val="single"/>
        </w:rPr>
        <w:t xml:space="preserve">     </w:t>
      </w:r>
      <w:r w:rsidRPr="001F6D58">
        <w:rPr>
          <w:rFonts w:ascii="宋体" w:hAnsi="宋体"/>
          <w:bCs/>
          <w:color w:val="000000"/>
          <w:szCs w:val="21"/>
          <w:u w:val="single"/>
          <w:lang w:val="pl-PL"/>
        </w:rPr>
        <w:t xml:space="preserve"> </w:t>
      </w:r>
      <w:r w:rsidRPr="001F6D58">
        <w:rPr>
          <w:rFonts w:ascii="宋体" w:hAnsi="宋体"/>
          <w:color w:val="000000"/>
          <w:szCs w:val="21"/>
          <w:u w:val="single"/>
        </w:rPr>
        <w:t xml:space="preserve">      </w:t>
      </w:r>
      <w:r w:rsidRPr="001F6D58">
        <w:rPr>
          <w:rFonts w:ascii="宋体" w:hAnsi="宋体" w:hint="eastAsia"/>
          <w:color w:val="000000"/>
          <w:szCs w:val="21"/>
          <w:u w:val="single"/>
        </w:rPr>
        <w:t xml:space="preserve">         </w:t>
      </w:r>
      <w:r w:rsidRPr="001F6D58">
        <w:rPr>
          <w:rFonts w:ascii="宋体" w:hAnsi="宋体"/>
          <w:color w:val="000000"/>
          <w:szCs w:val="21"/>
        </w:rPr>
        <w:t>。</w:t>
      </w:r>
    </w:p>
    <w:p w:rsidR="006D13FF" w:rsidRPr="001F6D58" w:rsidRDefault="006D13FF" w:rsidP="006D13FF">
      <w:pPr>
        <w:spacing w:line="240" w:lineRule="atLeast"/>
        <w:ind w:firstLineChars="400" w:firstLine="840"/>
        <w:rPr>
          <w:rFonts w:ascii="宋体" w:hAnsi="宋体" w:hint="eastAsia"/>
          <w:color w:val="000000"/>
          <w:szCs w:val="21"/>
        </w:rPr>
      </w:pPr>
      <w:r w:rsidRPr="001F6D58">
        <w:rPr>
          <w:rFonts w:ascii="宋体" w:hAnsi="宋体"/>
          <w:color w:val="000000"/>
          <w:szCs w:val="21"/>
        </w:rPr>
        <w:t>A．能发生银镜反应</w:t>
      </w:r>
      <w:r w:rsidRPr="001F6D58">
        <w:rPr>
          <w:rFonts w:ascii="宋体" w:hAnsi="宋体" w:hint="eastAsia"/>
          <w:color w:val="000000"/>
          <w:szCs w:val="21"/>
        </w:rPr>
        <w:t>。</w:t>
      </w:r>
      <w:r w:rsidRPr="001F6D58">
        <w:rPr>
          <w:rFonts w:ascii="宋体" w:hAnsi="宋体"/>
          <w:color w:val="000000"/>
          <w:szCs w:val="21"/>
        </w:rPr>
        <w:t xml:space="preserve">   </w:t>
      </w:r>
      <w:r w:rsidRPr="001F6D58">
        <w:rPr>
          <w:rFonts w:ascii="宋体" w:hAnsi="宋体" w:hint="eastAsia"/>
          <w:color w:val="000000"/>
          <w:szCs w:val="21"/>
        </w:rPr>
        <w:t xml:space="preserve">          </w:t>
      </w:r>
      <w:r w:rsidRPr="001F6D58">
        <w:rPr>
          <w:rFonts w:ascii="宋体" w:hAnsi="宋体"/>
          <w:color w:val="000000"/>
          <w:szCs w:val="21"/>
        </w:rPr>
        <w:t>B．核磁共振氢谱只有4个峰</w:t>
      </w:r>
      <w:r w:rsidRPr="001F6D58">
        <w:rPr>
          <w:rFonts w:ascii="宋体" w:hAnsi="宋体" w:hint="eastAsia"/>
          <w:color w:val="000000"/>
          <w:szCs w:val="21"/>
        </w:rPr>
        <w:t>。</w:t>
      </w:r>
    </w:p>
    <w:p w:rsidR="006D13FF" w:rsidRPr="001F6D58" w:rsidRDefault="006D13FF" w:rsidP="006D13FF">
      <w:pPr>
        <w:pStyle w:val="a7"/>
        <w:spacing w:beforeAutospacing="0" w:afterAutospacing="0" w:line="240" w:lineRule="atLeast"/>
        <w:ind w:firstLineChars="400" w:firstLine="840"/>
        <w:rPr>
          <w:sz w:val="21"/>
          <w:szCs w:val="21"/>
        </w:rPr>
      </w:pPr>
      <w:r w:rsidRPr="001F6D58">
        <w:rPr>
          <w:sz w:val="21"/>
          <w:szCs w:val="21"/>
        </w:rPr>
        <w:t>C</w:t>
      </w:r>
      <w:r w:rsidRPr="001F6D58">
        <w:rPr>
          <w:sz w:val="21"/>
          <w:szCs w:val="21"/>
        </w:rPr>
        <w:t>．能与</w:t>
      </w:r>
      <w:r w:rsidRPr="001F6D58">
        <w:rPr>
          <w:sz w:val="21"/>
          <w:szCs w:val="21"/>
        </w:rPr>
        <w:t>FeCl</w:t>
      </w:r>
      <w:r w:rsidRPr="001F6D58">
        <w:rPr>
          <w:sz w:val="21"/>
          <w:szCs w:val="21"/>
          <w:vertAlign w:val="subscript"/>
        </w:rPr>
        <w:t>3</w:t>
      </w:r>
      <w:r w:rsidRPr="001F6D58">
        <w:rPr>
          <w:sz w:val="21"/>
          <w:szCs w:val="21"/>
          <w:lang w:val="pt-BR"/>
        </w:rPr>
        <w:t>溶液</w:t>
      </w:r>
      <w:r w:rsidRPr="001F6D58">
        <w:rPr>
          <w:sz w:val="21"/>
          <w:szCs w:val="21"/>
        </w:rPr>
        <w:t>发生显色反应，水解时每摩尔可消耗</w:t>
      </w:r>
      <w:r w:rsidRPr="001F6D58">
        <w:rPr>
          <w:sz w:val="21"/>
          <w:szCs w:val="21"/>
        </w:rPr>
        <w:t>3</w:t>
      </w:r>
      <w:r w:rsidRPr="001F6D58">
        <w:rPr>
          <w:sz w:val="21"/>
          <w:szCs w:val="21"/>
        </w:rPr>
        <w:t>摩尔</w:t>
      </w:r>
      <w:proofErr w:type="spellStart"/>
      <w:r w:rsidRPr="001F6D58">
        <w:rPr>
          <w:sz w:val="21"/>
          <w:szCs w:val="21"/>
        </w:rPr>
        <w:t>NaOH</w:t>
      </w:r>
      <w:proofErr w:type="spellEnd"/>
      <w:r w:rsidRPr="001F6D58">
        <w:rPr>
          <w:sz w:val="21"/>
          <w:szCs w:val="21"/>
        </w:rPr>
        <w:t>。</w:t>
      </w:r>
    </w:p>
    <w:p w:rsidR="006D13FF" w:rsidRDefault="006D13FF" w:rsidP="006D13FF">
      <w:pPr>
        <w:widowControl/>
        <w:spacing w:line="240" w:lineRule="atLeast"/>
        <w:ind w:leftChars="50" w:left="525" w:hangingChars="200" w:hanging="420"/>
        <w:rPr>
          <w:rFonts w:ascii="宋体" w:hAnsi="宋体" w:hint="eastAsia"/>
          <w:color w:val="000000"/>
          <w:szCs w:val="21"/>
        </w:rPr>
      </w:pPr>
      <w:bookmarkStart w:id="0" w:name="bookmark26"/>
    </w:p>
    <w:p w:rsidR="006D13FF" w:rsidRPr="001F6D58" w:rsidRDefault="006D13FF" w:rsidP="006D13FF">
      <w:pPr>
        <w:widowControl/>
        <w:spacing w:line="240" w:lineRule="atLeast"/>
        <w:ind w:leftChars="50" w:left="525" w:hangingChars="200" w:hanging="420"/>
        <w:rPr>
          <w:rFonts w:ascii="宋体" w:hAnsi="宋体" w:hint="eastAsia"/>
          <w:color w:val="000000"/>
          <w:szCs w:val="21"/>
        </w:rPr>
      </w:pPr>
      <w:r w:rsidRPr="001F6D58">
        <w:rPr>
          <w:rFonts w:ascii="宋体" w:hAnsi="宋体" w:hint="eastAsia"/>
          <w:color w:val="000000"/>
          <w:szCs w:val="21"/>
        </w:rPr>
        <w:t>16.（16分）“生物质</w:t>
      </w:r>
      <w:r w:rsidRPr="001F6D58">
        <w:rPr>
          <w:rFonts w:ascii="宋体" w:hAnsi="宋体"/>
          <w:color w:val="000000"/>
          <w:szCs w:val="21"/>
        </w:rPr>
        <w:t>"</w:t>
      </w:r>
      <w:r w:rsidRPr="001F6D58">
        <w:rPr>
          <w:rFonts w:ascii="宋体" w:hAnsi="宋体" w:hint="eastAsia"/>
          <w:color w:val="000000"/>
          <w:szCs w:val="21"/>
        </w:rPr>
        <w:t>是指由植物或动物生命体衍生得到的物质的总称。</w:t>
      </w:r>
      <w:r w:rsidRPr="001F6D58">
        <w:rPr>
          <w:rFonts w:ascii="宋体" w:hAnsi="宋体" w:cs="宋体" w:hint="eastAsia"/>
          <w:color w:val="000000"/>
          <w:szCs w:val="21"/>
        </w:rPr>
        <w:t>“生</w:t>
      </w:r>
      <w:r w:rsidRPr="001F6D58">
        <w:rPr>
          <w:rFonts w:ascii="宋体" w:hAnsi="宋体" w:hint="eastAsia"/>
          <w:color w:val="000000"/>
          <w:szCs w:val="21"/>
        </w:rPr>
        <w:t>物质能”是人类解决能源危机的一种重要的能源。“生物质”在一定条件下可气化为</w:t>
      </w:r>
      <w:r w:rsidRPr="001F6D58">
        <w:rPr>
          <w:rStyle w:val="66TimesNewRoman2"/>
          <w:rFonts w:ascii="宋体" w:hAnsi="宋体"/>
          <w:color w:val="000000"/>
          <w:szCs w:val="21"/>
        </w:rPr>
        <w:t>CO</w:t>
      </w:r>
      <w:r w:rsidRPr="001F6D58">
        <w:rPr>
          <w:rStyle w:val="66TimesNewRoman2"/>
          <w:rFonts w:ascii="宋体" w:hAnsi="宋体"/>
          <w:color w:val="000000"/>
          <w:szCs w:val="21"/>
        </w:rPr>
        <w:t>、</w:t>
      </w:r>
      <w:r w:rsidRPr="001F6D58">
        <w:rPr>
          <w:rStyle w:val="66TimesNewRoman2"/>
          <w:rFonts w:ascii="宋体" w:hAnsi="宋体"/>
          <w:color w:val="000000"/>
          <w:szCs w:val="21"/>
        </w:rPr>
        <w:t>H</w:t>
      </w:r>
      <w:r w:rsidRPr="001F6D58">
        <w:rPr>
          <w:rStyle w:val="66TimesNewRoman2"/>
          <w:rFonts w:ascii="宋体" w:hAnsi="宋体"/>
          <w:color w:val="000000"/>
          <w:szCs w:val="21"/>
          <w:vertAlign w:val="subscript"/>
        </w:rPr>
        <w:t>2</w:t>
      </w:r>
      <w:r w:rsidRPr="001F6D58">
        <w:rPr>
          <w:rFonts w:ascii="宋体" w:hAnsi="宋体" w:hint="eastAsia"/>
          <w:color w:val="000000"/>
          <w:szCs w:val="21"/>
        </w:rPr>
        <w:t>等原料气，进</w:t>
      </w:r>
      <w:bookmarkStart w:id="1" w:name="bookmark27"/>
      <w:bookmarkEnd w:id="0"/>
      <w:r w:rsidRPr="001F6D58">
        <w:rPr>
          <w:rFonts w:ascii="宋体" w:hAnsi="宋体" w:hint="eastAsia"/>
          <w:color w:val="000000"/>
          <w:szCs w:val="21"/>
        </w:rPr>
        <w:t>而合成甲醇和二甲醚</w:t>
      </w:r>
      <w:r w:rsidRPr="001F6D58">
        <w:rPr>
          <w:rFonts w:ascii="宋体" w:hAnsi="宋体" w:cs="SimHei"/>
          <w:color w:val="000000"/>
          <w:szCs w:val="21"/>
        </w:rPr>
        <w:t>（</w:t>
      </w:r>
      <w:r w:rsidRPr="001F6D58">
        <w:rPr>
          <w:rStyle w:val="73TimesNewRoman1"/>
          <w:rFonts w:ascii="宋体" w:hAnsi="宋体"/>
          <w:color w:val="000000"/>
          <w:sz w:val="21"/>
          <w:szCs w:val="21"/>
        </w:rPr>
        <w:t>CH</w:t>
      </w:r>
      <w:r w:rsidRPr="001F6D58">
        <w:rPr>
          <w:rStyle w:val="73TimesNewRoman1"/>
          <w:rFonts w:ascii="宋体" w:hAnsi="宋体"/>
          <w:color w:val="000000"/>
          <w:sz w:val="21"/>
          <w:szCs w:val="21"/>
          <w:vertAlign w:val="subscript"/>
        </w:rPr>
        <w:t>3</w:t>
      </w:r>
      <w:r w:rsidRPr="001F6D58">
        <w:rPr>
          <w:rStyle w:val="73TimesNewRoman1"/>
          <w:rFonts w:ascii="宋体" w:hAnsi="宋体"/>
          <w:color w:val="000000"/>
          <w:sz w:val="21"/>
          <w:szCs w:val="21"/>
        </w:rPr>
        <w:t>OCH</w:t>
      </w:r>
      <w:r w:rsidRPr="001F6D58">
        <w:rPr>
          <w:rStyle w:val="73TimesNewRoman1"/>
          <w:rFonts w:ascii="宋体" w:hAnsi="宋体"/>
          <w:color w:val="000000"/>
          <w:sz w:val="21"/>
          <w:szCs w:val="21"/>
          <w:vertAlign w:val="subscript"/>
        </w:rPr>
        <w:t>3</w:t>
      </w:r>
      <w:r w:rsidRPr="001F6D58">
        <w:rPr>
          <w:rStyle w:val="73TimesNewRoman1"/>
          <w:rFonts w:ascii="宋体" w:hAnsi="宋体"/>
          <w:color w:val="000000"/>
          <w:sz w:val="21"/>
          <w:szCs w:val="21"/>
        </w:rPr>
        <w:t>),</w:t>
      </w:r>
      <w:r w:rsidRPr="001F6D58">
        <w:rPr>
          <w:rFonts w:ascii="宋体" w:hAnsi="宋体" w:hint="eastAsia"/>
          <w:color w:val="000000"/>
          <w:szCs w:val="21"/>
        </w:rPr>
        <w:t>相关反应为：</w:t>
      </w:r>
    </w:p>
    <w:p w:rsidR="006D13FF" w:rsidRPr="001F6D58" w:rsidRDefault="006D13FF" w:rsidP="006D13FF">
      <w:pPr>
        <w:pStyle w:val="730"/>
        <w:widowControl w:val="0"/>
        <w:shd w:val="clear" w:color="auto" w:fill="auto"/>
        <w:tabs>
          <w:tab w:val="left" w:pos="360"/>
        </w:tabs>
        <w:spacing w:after="0"/>
        <w:ind w:firstLine="0"/>
        <w:textAlignment w:val="center"/>
        <w:rPr>
          <w:rFonts w:ascii="宋体" w:eastAsia="宋体" w:hAnsi="宋体" w:cs="SimHei" w:hint="eastAsia"/>
          <w:color w:val="000000"/>
          <w:sz w:val="21"/>
          <w:szCs w:val="21"/>
          <w:lang/>
        </w:rPr>
      </w:pPr>
      <w:r>
        <w:rPr>
          <w:rFonts w:ascii="宋体" w:eastAsia="宋体" w:hAnsi="宋体" w:cs="SimHei"/>
          <w:noProof/>
          <w:color w:val="000000"/>
          <w:sz w:val="21"/>
          <w:szCs w:val="21"/>
        </w:rPr>
        <w:drawing>
          <wp:inline distT="0" distB="0" distL="0" distR="0">
            <wp:extent cx="3211195" cy="520700"/>
            <wp:effectExtent l="19050" t="0" r="8255" b="0"/>
            <wp:docPr id="201" name="图片 20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高考资源网( www.ks5u.com)，中国最大的高考网站，您身边的高考专家。"/>
                    <pic:cNvPicPr>
                      <a:picLocks noChangeAspect="1" noChangeArrowheads="1"/>
                    </pic:cNvPicPr>
                  </pic:nvPicPr>
                  <pic:blipFill>
                    <a:blip r:embed="rId21" cstate="print">
                      <a:lum bright="20000" contrast="60000"/>
                    </a:blip>
                    <a:srcRect/>
                    <a:stretch>
                      <a:fillRect/>
                    </a:stretch>
                  </pic:blipFill>
                  <pic:spPr bwMode="auto">
                    <a:xfrm>
                      <a:off x="0" y="0"/>
                      <a:ext cx="3211195" cy="520700"/>
                    </a:xfrm>
                    <a:prstGeom prst="rect">
                      <a:avLst/>
                    </a:prstGeom>
                    <a:noFill/>
                    <a:ln w="9525">
                      <a:noFill/>
                      <a:miter lim="800000"/>
                      <a:headEnd/>
                      <a:tailEnd/>
                    </a:ln>
                  </pic:spPr>
                </pic:pic>
              </a:graphicData>
            </a:graphic>
          </wp:inline>
        </w:drawing>
      </w:r>
    </w:p>
    <w:p w:rsidR="006D13FF" w:rsidRPr="001F6D58" w:rsidRDefault="006D13FF" w:rsidP="006D13FF">
      <w:pPr>
        <w:pStyle w:val="730"/>
        <w:widowControl w:val="0"/>
        <w:shd w:val="clear" w:color="auto" w:fill="auto"/>
        <w:tabs>
          <w:tab w:val="left" w:pos="360"/>
        </w:tabs>
        <w:spacing w:after="0"/>
        <w:ind w:firstLineChars="100" w:firstLine="210"/>
        <w:textAlignment w:val="center"/>
        <w:rPr>
          <w:rFonts w:ascii="宋体" w:eastAsia="宋体" w:hAnsi="宋体"/>
          <w:color w:val="000000"/>
          <w:sz w:val="21"/>
          <w:szCs w:val="21"/>
        </w:rPr>
      </w:pPr>
      <w:r w:rsidRPr="001F6D58">
        <w:rPr>
          <w:rFonts w:ascii="宋体" w:eastAsia="宋体" w:hAnsi="宋体" w:hint="eastAsia"/>
          <w:color w:val="000000"/>
          <w:sz w:val="21"/>
          <w:szCs w:val="21"/>
          <w:lang w:val="zh-CN"/>
        </w:rPr>
        <w:t>请根据图示回答问题：</w:t>
      </w:r>
      <w:bookmarkEnd w:id="1"/>
    </w:p>
    <w:p w:rsidR="006D13FF" w:rsidRPr="001F6D58" w:rsidRDefault="006D13FF" w:rsidP="006D13FF">
      <w:pPr>
        <w:pStyle w:val="81"/>
        <w:widowControl w:val="0"/>
        <w:shd w:val="clear" w:color="auto" w:fill="auto"/>
        <w:tabs>
          <w:tab w:val="left" w:pos="360"/>
        </w:tabs>
        <w:textAlignment w:val="center"/>
        <w:rPr>
          <w:rFonts w:ascii="宋体" w:hAnsi="宋体"/>
          <w:color w:val="000000"/>
          <w:sz w:val="21"/>
          <w:szCs w:val="21"/>
        </w:rPr>
      </w:pPr>
      <w:r>
        <w:rPr>
          <w:rFonts w:ascii="宋体" w:hAnsi="宋体"/>
          <w:noProof/>
          <w:color w:val="000000"/>
          <w:sz w:val="21"/>
          <w:szCs w:val="21"/>
        </w:rPr>
        <w:drawing>
          <wp:inline distT="0" distB="0" distL="0" distR="0">
            <wp:extent cx="5486400" cy="2647315"/>
            <wp:effectExtent l="19050" t="0" r="0" b="0"/>
            <wp:docPr id="202" name="图片 20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高考资源网( www.ks5u.com)，中国最大的高考网站，您身边的高考专家。"/>
                    <pic:cNvPicPr>
                      <a:picLocks noChangeAspect="1" noChangeArrowheads="1"/>
                    </pic:cNvPicPr>
                  </pic:nvPicPr>
                  <pic:blipFill>
                    <a:blip r:embed="rId22" cstate="print">
                      <a:lum bright="-10000" contrast="88000"/>
                    </a:blip>
                    <a:srcRect/>
                    <a:stretch>
                      <a:fillRect/>
                    </a:stretch>
                  </pic:blipFill>
                  <pic:spPr bwMode="auto">
                    <a:xfrm>
                      <a:off x="0" y="0"/>
                      <a:ext cx="5486400" cy="2647315"/>
                    </a:xfrm>
                    <a:prstGeom prst="rect">
                      <a:avLst/>
                    </a:prstGeom>
                    <a:noFill/>
                    <a:ln w="9525">
                      <a:noFill/>
                      <a:miter lim="800000"/>
                      <a:headEnd/>
                      <a:tailEnd/>
                    </a:ln>
                  </pic:spPr>
                </pic:pic>
              </a:graphicData>
            </a:graphic>
          </wp:inline>
        </w:drawing>
      </w:r>
    </w:p>
    <w:p w:rsidR="006D13FF" w:rsidRPr="001F6D58" w:rsidRDefault="006D13FF" w:rsidP="006D13FF">
      <w:pPr>
        <w:tabs>
          <w:tab w:val="left" w:pos="360"/>
          <w:tab w:val="left" w:pos="5578"/>
          <w:tab w:val="left" w:leader="underscore" w:pos="8640"/>
        </w:tabs>
        <w:spacing w:line="240" w:lineRule="atLeast"/>
        <w:jc w:val="left"/>
        <w:textAlignment w:val="center"/>
        <w:rPr>
          <w:rFonts w:ascii="宋体" w:hAnsi="宋体" w:hint="eastAsia"/>
          <w:color w:val="000000"/>
          <w:szCs w:val="21"/>
        </w:rPr>
      </w:pPr>
    </w:p>
    <w:p w:rsidR="006D13FF" w:rsidRPr="001F6D58" w:rsidRDefault="006D13FF" w:rsidP="006D13FF">
      <w:pPr>
        <w:tabs>
          <w:tab w:val="left" w:pos="360"/>
          <w:tab w:val="left" w:pos="5578"/>
          <w:tab w:val="left" w:leader="underscore" w:pos="8640"/>
        </w:tabs>
        <w:spacing w:line="240" w:lineRule="atLeast"/>
        <w:jc w:val="left"/>
        <w:textAlignment w:val="center"/>
        <w:rPr>
          <w:rFonts w:ascii="宋体" w:hAnsi="宋体" w:hint="eastAsia"/>
          <w:color w:val="000000"/>
          <w:szCs w:val="21"/>
        </w:rPr>
      </w:pPr>
      <w:r w:rsidRPr="001F6D58">
        <w:rPr>
          <w:rFonts w:ascii="宋体" w:hAnsi="宋体" w:hint="eastAsia"/>
          <w:color w:val="000000"/>
          <w:szCs w:val="21"/>
        </w:rPr>
        <w:t xml:space="preserve">(1) </w:t>
      </w:r>
      <w:r w:rsidRPr="001F6D58">
        <w:rPr>
          <w:rFonts w:ascii="宋体" w:hAnsi="宋体" w:hint="eastAsia"/>
          <w:bCs/>
          <w:color w:val="000000"/>
          <w:szCs w:val="21"/>
        </w:rPr>
        <w:t>由H</w:t>
      </w:r>
      <w:r w:rsidRPr="001F6D58">
        <w:rPr>
          <w:rFonts w:ascii="宋体" w:hAnsi="宋体"/>
          <w:bCs/>
          <w:color w:val="000000"/>
          <w:szCs w:val="21"/>
        </w:rPr>
        <w:t>2</w:t>
      </w:r>
      <w:r w:rsidRPr="001F6D58">
        <w:rPr>
          <w:rFonts w:ascii="宋体" w:hAnsi="宋体" w:hint="eastAsia"/>
          <w:bCs/>
          <w:color w:val="000000"/>
          <w:szCs w:val="21"/>
        </w:rPr>
        <w:t>和</w:t>
      </w:r>
      <w:r w:rsidRPr="001F6D58">
        <w:rPr>
          <w:rFonts w:ascii="宋体" w:hAnsi="宋体"/>
          <w:bCs/>
          <w:color w:val="000000"/>
          <w:szCs w:val="21"/>
        </w:rPr>
        <w:t>CO</w:t>
      </w:r>
      <w:r w:rsidRPr="001F6D58">
        <w:rPr>
          <w:rFonts w:ascii="宋体" w:hAnsi="宋体" w:hint="eastAsia"/>
          <w:bCs/>
          <w:color w:val="000000"/>
          <w:szCs w:val="21"/>
        </w:rPr>
        <w:t>合成二甲醚的热化学方程式是_______</w:t>
      </w:r>
      <w:r w:rsidRPr="001F6D58">
        <w:rPr>
          <w:rFonts w:ascii="宋体" w:hAnsi="宋体" w:hint="eastAsia"/>
          <w:bCs/>
          <w:color w:val="000000"/>
          <w:szCs w:val="21"/>
          <w:u w:val="single"/>
        </w:rPr>
        <w:t xml:space="preserve">                              </w:t>
      </w:r>
      <w:r w:rsidRPr="001F6D58">
        <w:rPr>
          <w:rFonts w:ascii="宋体" w:hAnsi="宋体" w:hint="eastAsia"/>
          <w:bCs/>
          <w:color w:val="000000"/>
          <w:szCs w:val="21"/>
        </w:rPr>
        <w:t>。</w:t>
      </w:r>
    </w:p>
    <w:p w:rsidR="006D13FF" w:rsidRPr="001F6D58" w:rsidRDefault="006D13FF" w:rsidP="006D13FF">
      <w:pPr>
        <w:tabs>
          <w:tab w:val="left" w:pos="360"/>
          <w:tab w:val="left" w:pos="1824"/>
          <w:tab w:val="left" w:leader="underscore" w:pos="6614"/>
        </w:tabs>
        <w:spacing w:line="360" w:lineRule="auto"/>
        <w:ind w:left="420" w:hangingChars="200" w:hanging="420"/>
        <w:jc w:val="left"/>
        <w:textAlignment w:val="center"/>
        <w:rPr>
          <w:rFonts w:ascii="宋体" w:hAnsi="宋体" w:hint="eastAsia"/>
          <w:color w:val="000000"/>
          <w:szCs w:val="21"/>
        </w:rPr>
      </w:pPr>
      <w:r w:rsidRPr="001F6D58">
        <w:rPr>
          <w:rFonts w:ascii="宋体" w:hAnsi="宋体" w:hint="eastAsia"/>
          <w:color w:val="000000"/>
          <w:szCs w:val="21"/>
        </w:rPr>
        <w:t xml:space="preserve">(2) </w:t>
      </w:r>
      <w:r w:rsidRPr="001F6D58">
        <w:rPr>
          <w:rFonts w:ascii="宋体" w:hAnsi="宋体" w:hint="eastAsia"/>
          <w:bCs/>
          <w:color w:val="000000"/>
          <w:szCs w:val="21"/>
        </w:rPr>
        <w:t>在T1 、</w:t>
      </w:r>
      <w:r w:rsidRPr="001F6D58">
        <w:rPr>
          <w:rFonts w:ascii="宋体" w:hAnsi="宋体"/>
          <w:bCs/>
          <w:color w:val="000000"/>
          <w:szCs w:val="21"/>
        </w:rPr>
        <w:t>T2</w:t>
      </w:r>
      <w:r w:rsidRPr="001F6D58">
        <w:rPr>
          <w:rFonts w:ascii="宋体" w:hAnsi="宋体" w:hint="eastAsia"/>
          <w:bCs/>
          <w:color w:val="000000"/>
          <w:szCs w:val="21"/>
        </w:rPr>
        <w:t>温度下，向两个容积相同的密闭容器中分别通入1</w:t>
      </w:r>
      <w:r w:rsidRPr="001F6D58">
        <w:rPr>
          <w:rFonts w:ascii="宋体" w:hAnsi="宋体"/>
          <w:bCs/>
          <w:color w:val="000000"/>
          <w:szCs w:val="21"/>
        </w:rPr>
        <w:t>molCO</w:t>
      </w:r>
      <w:r w:rsidRPr="001F6D58">
        <w:rPr>
          <w:rFonts w:ascii="宋体" w:hAnsi="宋体" w:hint="eastAsia"/>
          <w:bCs/>
          <w:color w:val="000000"/>
          <w:szCs w:val="21"/>
        </w:rPr>
        <w:t>和</w:t>
      </w:r>
      <w:r w:rsidRPr="001F6D58">
        <w:rPr>
          <w:rFonts w:ascii="宋体" w:hAnsi="宋体"/>
          <w:bCs/>
          <w:color w:val="000000"/>
          <w:szCs w:val="21"/>
        </w:rPr>
        <w:t>2molH</w:t>
      </w:r>
      <w:r w:rsidRPr="00AC7811">
        <w:rPr>
          <w:rFonts w:ascii="宋体" w:hAnsi="宋体"/>
          <w:color w:val="000000"/>
          <w:szCs w:val="21"/>
          <w:vertAlign w:val="subscript"/>
        </w:rPr>
        <w:t>2</w:t>
      </w:r>
      <w:r w:rsidRPr="001F6D58">
        <w:rPr>
          <w:rFonts w:ascii="宋体" w:hAnsi="宋体" w:hint="eastAsia"/>
          <w:bCs/>
          <w:color w:val="000000"/>
          <w:szCs w:val="21"/>
        </w:rPr>
        <w:t>合成甲醇，</w:t>
      </w:r>
      <w:r w:rsidRPr="001F6D58">
        <w:rPr>
          <w:rFonts w:ascii="宋体" w:hAnsi="宋体" w:hint="eastAsia"/>
          <w:bCs/>
          <w:color w:val="000000"/>
          <w:szCs w:val="21"/>
        </w:rPr>
        <w:lastRenderedPageBreak/>
        <w:t>则</w:t>
      </w:r>
      <w:r w:rsidRPr="001F6D58">
        <w:rPr>
          <w:rFonts w:ascii="宋体" w:hAnsi="宋体"/>
          <w:bCs/>
          <w:iCs/>
          <w:color w:val="000000"/>
          <w:szCs w:val="21"/>
        </w:rPr>
        <w:t>T</w:t>
      </w:r>
      <w:r w:rsidRPr="001F6D58">
        <w:rPr>
          <w:rFonts w:ascii="宋体" w:hAnsi="宋体" w:hint="eastAsia"/>
          <w:bCs/>
          <w:iCs/>
          <w:color w:val="000000"/>
          <w:szCs w:val="21"/>
        </w:rPr>
        <w:t>1</w:t>
      </w:r>
      <w:r w:rsidRPr="001F6D58">
        <w:rPr>
          <w:rFonts w:ascii="宋体" w:hAnsi="宋体" w:hint="eastAsia"/>
          <w:bCs/>
          <w:color w:val="000000"/>
          <w:szCs w:val="21"/>
        </w:rPr>
        <w:t>、T2温度下对应反应的平衡常数K1</w:t>
      </w:r>
      <w:r w:rsidRPr="001F6D58">
        <w:rPr>
          <w:rFonts w:ascii="宋体" w:hAnsi="宋体" w:hint="eastAsia"/>
          <w:bCs/>
          <w:iCs/>
          <w:color w:val="000000"/>
          <w:szCs w:val="21"/>
        </w:rPr>
        <w:t xml:space="preserve"> </w:t>
      </w:r>
      <w:r w:rsidRPr="001F6D58">
        <w:rPr>
          <w:rFonts w:ascii="宋体" w:hAnsi="宋体" w:hint="eastAsia"/>
          <w:bCs/>
          <w:color w:val="000000"/>
          <w:szCs w:val="21"/>
        </w:rPr>
        <w:t>_______</w:t>
      </w:r>
      <w:r w:rsidRPr="001F6D58">
        <w:rPr>
          <w:rFonts w:ascii="宋体" w:hAnsi="宋体"/>
          <w:bCs/>
          <w:iCs/>
          <w:color w:val="000000"/>
          <w:szCs w:val="21"/>
        </w:rPr>
        <w:t>K2</w:t>
      </w:r>
      <w:r w:rsidRPr="001F6D58">
        <w:rPr>
          <w:rFonts w:ascii="宋体" w:hAnsi="宋体"/>
          <w:bCs/>
          <w:color w:val="000000"/>
          <w:szCs w:val="21"/>
        </w:rPr>
        <w:t xml:space="preserve"> (</w:t>
      </w:r>
      <w:r w:rsidRPr="001F6D58">
        <w:rPr>
          <w:rFonts w:ascii="宋体" w:hAnsi="宋体" w:hint="eastAsia"/>
          <w:bCs/>
          <w:color w:val="000000"/>
          <w:szCs w:val="21"/>
        </w:rPr>
        <w:t>选填“</w:t>
      </w:r>
      <w:r w:rsidRPr="001F6D58">
        <w:rPr>
          <w:rFonts w:ascii="宋体" w:hAnsi="宋体"/>
          <w:bCs/>
          <w:color w:val="000000"/>
          <w:szCs w:val="21"/>
        </w:rPr>
        <w:t>&lt;</w:t>
      </w:r>
      <w:r w:rsidRPr="001F6D58">
        <w:rPr>
          <w:rFonts w:ascii="宋体" w:hAnsi="宋体" w:hint="eastAsia"/>
          <w:bCs/>
          <w:color w:val="000000"/>
          <w:szCs w:val="21"/>
        </w:rPr>
        <w:t>”、“</w:t>
      </w:r>
      <w:r w:rsidRPr="001F6D58">
        <w:rPr>
          <w:rFonts w:ascii="宋体" w:hAnsi="宋体"/>
          <w:bCs/>
          <w:color w:val="000000"/>
          <w:szCs w:val="21"/>
        </w:rPr>
        <w:t>&gt;</w:t>
      </w:r>
      <w:r w:rsidRPr="001F6D58">
        <w:rPr>
          <w:rFonts w:ascii="宋体" w:hAnsi="宋体" w:hint="eastAsia"/>
          <w:bCs/>
          <w:color w:val="000000"/>
          <w:szCs w:val="21"/>
        </w:rPr>
        <w:t>”或“</w:t>
      </w:r>
      <w:r w:rsidRPr="001F6D58">
        <w:rPr>
          <w:rFonts w:ascii="宋体" w:hAnsi="宋体"/>
          <w:bCs/>
          <w:color w:val="000000"/>
          <w:szCs w:val="21"/>
        </w:rPr>
        <w:t>=</w:t>
      </w:r>
      <w:r w:rsidRPr="001F6D58">
        <w:rPr>
          <w:rFonts w:ascii="宋体" w:hAnsi="宋体" w:hint="eastAsia"/>
          <w:bCs/>
          <w:color w:val="000000"/>
          <w:szCs w:val="21"/>
        </w:rPr>
        <w:t>”</w:t>
      </w:r>
      <w:r w:rsidRPr="001F6D58">
        <w:rPr>
          <w:rFonts w:ascii="宋体" w:hAnsi="宋体"/>
          <w:bCs/>
          <w:color w:val="000000"/>
          <w:szCs w:val="21"/>
        </w:rPr>
        <w:t>)</w:t>
      </w:r>
      <w:r w:rsidRPr="001F6D58">
        <w:rPr>
          <w:rFonts w:ascii="宋体" w:hAnsi="宋体" w:hint="eastAsia"/>
          <w:bCs/>
          <w:color w:val="000000"/>
          <w:szCs w:val="21"/>
        </w:rPr>
        <w:t>。</w:t>
      </w:r>
    </w:p>
    <w:p w:rsidR="006D13FF" w:rsidRPr="001F6D58" w:rsidRDefault="006D13FF" w:rsidP="006D13FF">
      <w:pPr>
        <w:tabs>
          <w:tab w:val="left" w:pos="360"/>
        </w:tabs>
        <w:spacing w:line="360" w:lineRule="auto"/>
        <w:ind w:left="315" w:hangingChars="150" w:hanging="315"/>
        <w:jc w:val="left"/>
        <w:textAlignment w:val="center"/>
        <w:rPr>
          <w:rFonts w:ascii="宋体" w:hAnsi="宋体" w:hint="eastAsia"/>
          <w:color w:val="000000"/>
          <w:szCs w:val="21"/>
        </w:rPr>
      </w:pPr>
      <w:r>
        <w:rPr>
          <w:rFonts w:ascii="宋体" w:hAnsi="宋体"/>
          <w:noProof/>
          <w:color w:val="000000"/>
          <w:szCs w:val="21"/>
        </w:rPr>
        <w:drawing>
          <wp:anchor distT="0" distB="0" distL="114300" distR="114300" simplePos="0" relativeHeight="251660288" behindDoc="0" locked="0" layoutInCell="1" allowOverlap="1">
            <wp:simplePos x="0" y="0"/>
            <wp:positionH relativeFrom="column">
              <wp:posOffset>3200400</wp:posOffset>
            </wp:positionH>
            <wp:positionV relativeFrom="paragraph">
              <wp:posOffset>693420</wp:posOffset>
            </wp:positionV>
            <wp:extent cx="2009775" cy="1668145"/>
            <wp:effectExtent l="19050" t="0" r="9525" b="0"/>
            <wp:wrapSquare wrapText="bothSides"/>
            <wp:docPr id="103" name="图片 10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高考资源网( www.ks5u.com)，中国最大的高考网站，您身边的高考专家。"/>
                    <pic:cNvPicPr>
                      <a:picLocks noChangeAspect="1" noChangeArrowheads="1"/>
                    </pic:cNvPicPr>
                  </pic:nvPicPr>
                  <pic:blipFill>
                    <a:blip r:embed="rId23" cstate="print">
                      <a:lum bright="-32000" contrast="80000"/>
                    </a:blip>
                    <a:srcRect/>
                    <a:stretch>
                      <a:fillRect/>
                    </a:stretch>
                  </pic:blipFill>
                  <pic:spPr bwMode="auto">
                    <a:xfrm>
                      <a:off x="0" y="0"/>
                      <a:ext cx="2009775" cy="1668145"/>
                    </a:xfrm>
                    <a:prstGeom prst="rect">
                      <a:avLst/>
                    </a:prstGeom>
                    <a:noFill/>
                    <a:ln w="9525">
                      <a:noFill/>
                      <a:miter lim="800000"/>
                      <a:headEnd/>
                      <a:tailEnd/>
                    </a:ln>
                  </pic:spPr>
                </pic:pic>
              </a:graphicData>
            </a:graphic>
          </wp:anchor>
        </w:drawing>
      </w:r>
      <w:r w:rsidRPr="001F6D58">
        <w:rPr>
          <w:rFonts w:ascii="宋体" w:hAnsi="宋体" w:hint="eastAsia"/>
          <w:color w:val="000000"/>
          <w:szCs w:val="21"/>
        </w:rPr>
        <w:t xml:space="preserve">(3) </w:t>
      </w:r>
      <w:r w:rsidRPr="001F6D58">
        <w:rPr>
          <w:rFonts w:ascii="宋体" w:hAnsi="宋体" w:hint="eastAsia"/>
          <w:bCs/>
          <w:color w:val="000000"/>
          <w:szCs w:val="21"/>
        </w:rPr>
        <w:t>在一定条件下，向一个容积可变的密闭容器中充入</w:t>
      </w:r>
      <w:r w:rsidRPr="001F6D58">
        <w:rPr>
          <w:rFonts w:ascii="宋体" w:hAnsi="宋体"/>
          <w:bCs/>
          <w:color w:val="000000"/>
          <w:szCs w:val="21"/>
        </w:rPr>
        <w:t>4molH</w:t>
      </w:r>
      <w:r w:rsidRPr="00AC7811">
        <w:rPr>
          <w:rFonts w:ascii="宋体" w:hAnsi="宋体"/>
          <w:color w:val="000000"/>
          <w:szCs w:val="21"/>
          <w:vertAlign w:val="subscript"/>
        </w:rPr>
        <w:t>2</w:t>
      </w:r>
      <w:r w:rsidRPr="001F6D58">
        <w:rPr>
          <w:rFonts w:ascii="宋体" w:hAnsi="宋体"/>
          <w:bCs/>
          <w:color w:val="000000"/>
          <w:szCs w:val="21"/>
        </w:rPr>
        <w:t>、2molCO、</w:t>
      </w:r>
      <w:r w:rsidRPr="001F6D58">
        <w:rPr>
          <w:rFonts w:ascii="宋体" w:hAnsi="宋体" w:hint="eastAsia"/>
          <w:bCs/>
          <w:color w:val="000000"/>
          <w:szCs w:val="21"/>
        </w:rPr>
        <w:t>1</w:t>
      </w:r>
      <w:r w:rsidRPr="001F6D58">
        <w:rPr>
          <w:rFonts w:ascii="宋体" w:hAnsi="宋体"/>
          <w:bCs/>
          <w:color w:val="000000"/>
          <w:szCs w:val="21"/>
        </w:rPr>
        <w:t>molCH</w:t>
      </w:r>
      <w:r w:rsidRPr="00AC7811">
        <w:rPr>
          <w:rFonts w:ascii="宋体" w:hAnsi="宋体"/>
          <w:color w:val="000000"/>
          <w:szCs w:val="21"/>
          <w:vertAlign w:val="subscript"/>
        </w:rPr>
        <w:t>3</w:t>
      </w:r>
      <w:r w:rsidRPr="001F6D58">
        <w:rPr>
          <w:rFonts w:ascii="宋体" w:hAnsi="宋体"/>
          <w:bCs/>
          <w:color w:val="000000"/>
          <w:szCs w:val="21"/>
        </w:rPr>
        <w:t>OCH</w:t>
      </w:r>
      <w:r w:rsidRPr="00AC7811">
        <w:rPr>
          <w:rFonts w:ascii="宋体" w:hAnsi="宋体"/>
          <w:color w:val="000000"/>
          <w:szCs w:val="21"/>
          <w:vertAlign w:val="subscript"/>
        </w:rPr>
        <w:t>3</w:t>
      </w:r>
      <w:r w:rsidRPr="001F6D58">
        <w:rPr>
          <w:rFonts w:ascii="宋体" w:hAnsi="宋体" w:hint="eastAsia"/>
          <w:bCs/>
          <w:color w:val="000000"/>
          <w:szCs w:val="21"/>
        </w:rPr>
        <w:t>（g）和1</w:t>
      </w:r>
      <w:r w:rsidRPr="001F6D58">
        <w:rPr>
          <w:rFonts w:ascii="宋体" w:hAnsi="宋体"/>
          <w:bCs/>
          <w:color w:val="000000"/>
          <w:szCs w:val="21"/>
        </w:rPr>
        <w:t>molH</w:t>
      </w:r>
      <w:r w:rsidRPr="00AC7811">
        <w:rPr>
          <w:rFonts w:ascii="宋体" w:hAnsi="宋体"/>
          <w:color w:val="000000"/>
          <w:szCs w:val="21"/>
          <w:vertAlign w:val="subscript"/>
        </w:rPr>
        <w:t>2</w:t>
      </w:r>
      <w:r w:rsidRPr="001F6D58">
        <w:rPr>
          <w:rFonts w:ascii="宋体" w:hAnsi="宋体"/>
          <w:bCs/>
          <w:color w:val="000000"/>
          <w:szCs w:val="21"/>
        </w:rPr>
        <w:t>0(g),</w:t>
      </w:r>
      <w:r w:rsidRPr="001F6D58">
        <w:rPr>
          <w:rFonts w:ascii="宋体" w:hAnsi="宋体" w:hint="eastAsia"/>
          <w:bCs/>
          <w:color w:val="000000"/>
          <w:szCs w:val="21"/>
        </w:rPr>
        <w:t>经一定时间反应②达到平衡状态，此时测得混合气体的物质的量是起始时的</w:t>
      </w:r>
      <w:r w:rsidRPr="001F6D58">
        <w:rPr>
          <w:rFonts w:ascii="宋体" w:hAnsi="宋体"/>
          <w:bCs/>
          <w:color w:val="000000"/>
          <w:szCs w:val="21"/>
        </w:rPr>
        <w:t>1.6</w:t>
      </w:r>
      <w:r w:rsidRPr="001F6D58">
        <w:rPr>
          <w:rFonts w:ascii="宋体" w:hAnsi="宋体" w:hint="eastAsia"/>
          <w:bCs/>
          <w:color w:val="000000"/>
          <w:szCs w:val="21"/>
        </w:rPr>
        <w:t>倍。反应开始时正、逆反应速率的大小关系为</w:t>
      </w:r>
      <w:r w:rsidRPr="001F6D58">
        <w:rPr>
          <w:rFonts w:ascii="宋体" w:hAnsi="宋体"/>
          <w:bCs/>
          <w:color w:val="000000"/>
          <w:szCs w:val="21"/>
        </w:rPr>
        <w:t>V(</w:t>
      </w:r>
      <w:r w:rsidRPr="001F6D58">
        <w:rPr>
          <w:rFonts w:ascii="宋体" w:hAnsi="宋体" w:hint="eastAsia"/>
          <w:bCs/>
          <w:color w:val="000000"/>
          <w:szCs w:val="21"/>
        </w:rPr>
        <w:t>正</w:t>
      </w:r>
      <w:r w:rsidRPr="001F6D58">
        <w:rPr>
          <w:rFonts w:ascii="宋体" w:hAnsi="宋体"/>
          <w:bCs/>
          <w:color w:val="000000"/>
          <w:szCs w:val="21"/>
        </w:rPr>
        <w:t>)</w:t>
      </w:r>
      <w:r w:rsidRPr="001F6D58">
        <w:rPr>
          <w:rFonts w:ascii="宋体" w:hAnsi="宋体" w:hint="eastAsia"/>
          <w:color w:val="000000"/>
          <w:szCs w:val="21"/>
        </w:rPr>
        <w:t xml:space="preserve"> </w:t>
      </w:r>
      <w:r w:rsidRPr="001F6D58">
        <w:rPr>
          <w:rFonts w:ascii="宋体" w:hAnsi="宋体" w:hint="eastAsia"/>
          <w:bCs/>
          <w:color w:val="000000"/>
          <w:szCs w:val="21"/>
        </w:rPr>
        <w:t>_______</w:t>
      </w:r>
      <w:r w:rsidRPr="001F6D58">
        <w:rPr>
          <w:rFonts w:ascii="宋体" w:hAnsi="宋体"/>
          <w:bCs/>
          <w:color w:val="000000"/>
          <w:szCs w:val="21"/>
        </w:rPr>
        <w:t>V(</w:t>
      </w:r>
      <w:r w:rsidRPr="001F6D58">
        <w:rPr>
          <w:rFonts w:ascii="宋体" w:hAnsi="宋体" w:hint="eastAsia"/>
          <w:bCs/>
          <w:color w:val="000000"/>
          <w:szCs w:val="21"/>
        </w:rPr>
        <w:t>逆）（选填“</w:t>
      </w:r>
      <w:r w:rsidRPr="001F6D58">
        <w:rPr>
          <w:rFonts w:ascii="宋体" w:hAnsi="宋体"/>
          <w:bCs/>
          <w:color w:val="000000"/>
          <w:szCs w:val="21"/>
        </w:rPr>
        <w:t xml:space="preserve"> &gt;</w:t>
      </w:r>
      <w:r w:rsidRPr="001F6D58">
        <w:rPr>
          <w:rFonts w:ascii="宋体" w:hAnsi="宋体" w:hint="eastAsia"/>
          <w:bCs/>
          <w:color w:val="000000"/>
          <w:szCs w:val="21"/>
        </w:rPr>
        <w:t>”、“</w:t>
      </w:r>
      <w:r w:rsidRPr="001F6D58">
        <w:rPr>
          <w:rFonts w:ascii="宋体" w:hAnsi="宋体"/>
          <w:bCs/>
          <w:color w:val="000000"/>
          <w:szCs w:val="21"/>
        </w:rPr>
        <w:t xml:space="preserve">&lt; </w:t>
      </w:r>
      <w:r w:rsidRPr="001F6D58">
        <w:rPr>
          <w:rFonts w:ascii="宋体" w:hAnsi="宋体" w:hint="eastAsia"/>
          <w:bCs/>
          <w:color w:val="000000"/>
          <w:szCs w:val="21"/>
        </w:rPr>
        <w:t>”或“</w:t>
      </w:r>
      <w:r w:rsidRPr="001F6D58">
        <w:rPr>
          <w:rFonts w:ascii="宋体" w:hAnsi="宋体"/>
          <w:bCs/>
          <w:color w:val="000000"/>
          <w:szCs w:val="21"/>
        </w:rPr>
        <w:t>=</w:t>
      </w:r>
      <w:r w:rsidRPr="001F6D58">
        <w:rPr>
          <w:rFonts w:ascii="宋体" w:hAnsi="宋体" w:hint="eastAsia"/>
          <w:bCs/>
          <w:color w:val="000000"/>
          <w:szCs w:val="21"/>
        </w:rPr>
        <w:t>”</w:t>
      </w:r>
      <w:r w:rsidRPr="001F6D58">
        <w:rPr>
          <w:rFonts w:ascii="宋体" w:hAnsi="宋体"/>
          <w:bCs/>
          <w:color w:val="000000"/>
          <w:szCs w:val="21"/>
        </w:rPr>
        <w:t>)</w:t>
      </w:r>
      <w:r w:rsidRPr="001F6D58">
        <w:rPr>
          <w:rFonts w:ascii="宋体" w:hAnsi="宋体" w:hint="eastAsia"/>
          <w:bCs/>
          <w:color w:val="000000"/>
          <w:szCs w:val="21"/>
        </w:rPr>
        <w:t>，平衡时</w:t>
      </w:r>
      <w:r>
        <w:rPr>
          <w:rFonts w:ascii="宋体" w:hAnsi="宋体"/>
          <w:noProof/>
          <w:color w:val="000000"/>
          <w:szCs w:val="21"/>
        </w:rPr>
        <w:drawing>
          <wp:inline distT="0" distB="0" distL="0" distR="0">
            <wp:extent cx="871855" cy="201930"/>
            <wp:effectExtent l="19050" t="0" r="4445" b="0"/>
            <wp:docPr id="203" name="图片 20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高考资源网( www.ks5u.com)，中国最大的高考网站，您身边的高考专家。"/>
                    <pic:cNvPicPr>
                      <a:picLocks noChangeAspect="1" noChangeArrowheads="1"/>
                    </pic:cNvPicPr>
                  </pic:nvPicPr>
                  <pic:blipFill>
                    <a:blip r:embed="rId24" cstate="print">
                      <a:lum bright="10000" contrast="50000"/>
                    </a:blip>
                    <a:srcRect/>
                    <a:stretch>
                      <a:fillRect/>
                    </a:stretch>
                  </pic:blipFill>
                  <pic:spPr bwMode="auto">
                    <a:xfrm>
                      <a:off x="0" y="0"/>
                      <a:ext cx="871855" cy="201930"/>
                    </a:xfrm>
                    <a:prstGeom prst="rect">
                      <a:avLst/>
                    </a:prstGeom>
                    <a:noFill/>
                    <a:ln w="9525">
                      <a:noFill/>
                      <a:miter lim="800000"/>
                      <a:headEnd/>
                      <a:tailEnd/>
                    </a:ln>
                  </pic:spPr>
                </pic:pic>
              </a:graphicData>
            </a:graphic>
          </wp:inline>
        </w:drawing>
      </w:r>
      <w:r w:rsidRPr="001F6D58">
        <w:rPr>
          <w:rFonts w:ascii="宋体" w:hAnsi="宋体"/>
          <w:bCs/>
          <w:color w:val="000000"/>
          <w:szCs w:val="21"/>
        </w:rPr>
        <w:t>=</w:t>
      </w:r>
      <w:r w:rsidRPr="001F6D58">
        <w:rPr>
          <w:rFonts w:ascii="宋体" w:hAnsi="宋体" w:hint="eastAsia"/>
          <w:bCs/>
          <w:color w:val="000000"/>
          <w:szCs w:val="21"/>
        </w:rPr>
        <w:t>_______</w:t>
      </w:r>
      <w:r w:rsidRPr="001F6D58">
        <w:rPr>
          <w:rFonts w:ascii="宋体" w:hAnsi="宋体"/>
          <w:bCs/>
          <w:color w:val="000000"/>
          <w:szCs w:val="21"/>
        </w:rPr>
        <w:t>__mol</w:t>
      </w:r>
      <w:r w:rsidRPr="001F6D58">
        <w:rPr>
          <w:rFonts w:ascii="宋体" w:hAnsi="宋体" w:hint="eastAsia"/>
          <w:bCs/>
          <w:color w:val="000000"/>
          <w:szCs w:val="21"/>
        </w:rPr>
        <w:t>。</w:t>
      </w:r>
    </w:p>
    <w:p w:rsidR="006D13FF" w:rsidRPr="001F6D58" w:rsidRDefault="006D13FF" w:rsidP="006D13FF">
      <w:pPr>
        <w:tabs>
          <w:tab w:val="left" w:pos="360"/>
          <w:tab w:val="left" w:pos="5578"/>
          <w:tab w:val="left" w:leader="underscore" w:pos="8640"/>
        </w:tabs>
        <w:spacing w:line="360" w:lineRule="auto"/>
        <w:jc w:val="left"/>
        <w:textAlignment w:val="center"/>
        <w:rPr>
          <w:rFonts w:ascii="宋体" w:hAnsi="宋体"/>
          <w:bCs/>
          <w:color w:val="000000"/>
          <w:szCs w:val="21"/>
        </w:rPr>
      </w:pPr>
      <w:r w:rsidRPr="001F6D58">
        <w:rPr>
          <w:rFonts w:ascii="宋体" w:hAnsi="宋体" w:hint="eastAsia"/>
          <w:color w:val="000000"/>
          <w:szCs w:val="21"/>
        </w:rPr>
        <w:t xml:space="preserve">(4) </w:t>
      </w:r>
      <w:r w:rsidRPr="001F6D58">
        <w:rPr>
          <w:rFonts w:ascii="宋体" w:hAnsi="宋体" w:hint="eastAsia"/>
          <w:bCs/>
          <w:color w:val="000000"/>
          <w:szCs w:val="21"/>
        </w:rPr>
        <w:t>右图为绿色电源“二甲醚燃料电池”的工作原理示意图。</w:t>
      </w:r>
      <w:r w:rsidRPr="001F6D58">
        <w:rPr>
          <w:rFonts w:ascii="宋体" w:hAnsi="宋体"/>
          <w:bCs/>
          <w:color w:val="000000"/>
          <w:szCs w:val="21"/>
        </w:rPr>
        <w:t>（a、b</w:t>
      </w:r>
      <w:r w:rsidRPr="001F6D58">
        <w:rPr>
          <w:rFonts w:ascii="宋体" w:hAnsi="宋体" w:hint="eastAsia"/>
          <w:bCs/>
          <w:color w:val="000000"/>
          <w:szCs w:val="21"/>
        </w:rPr>
        <w:t>均为多孔性</w:t>
      </w:r>
      <w:r w:rsidRPr="001F6D58">
        <w:rPr>
          <w:rFonts w:ascii="宋体" w:hAnsi="宋体"/>
          <w:bCs/>
          <w:color w:val="000000"/>
          <w:szCs w:val="21"/>
        </w:rPr>
        <w:t>Pt</w:t>
      </w:r>
      <w:r w:rsidRPr="001F6D58">
        <w:rPr>
          <w:rFonts w:ascii="宋体" w:hAnsi="宋体" w:hint="eastAsia"/>
          <w:bCs/>
          <w:color w:val="000000"/>
          <w:szCs w:val="21"/>
        </w:rPr>
        <w:t>电极）</w:t>
      </w:r>
      <w:r w:rsidRPr="001F6D58">
        <w:rPr>
          <w:rFonts w:ascii="宋体" w:hAnsi="宋体"/>
          <w:bCs/>
          <w:color w:val="000000"/>
          <w:szCs w:val="21"/>
        </w:rPr>
        <w:t>b</w:t>
      </w:r>
      <w:r w:rsidRPr="001F6D58">
        <w:rPr>
          <w:rFonts w:ascii="宋体" w:hAnsi="宋体" w:hint="eastAsia"/>
          <w:bCs/>
          <w:color w:val="000000"/>
          <w:szCs w:val="21"/>
        </w:rPr>
        <w:t>电极是_______极。（填“正”或“负”）</w:t>
      </w:r>
    </w:p>
    <w:p w:rsidR="006D13FF" w:rsidRPr="001F6D58" w:rsidRDefault="006D13FF" w:rsidP="006D13FF">
      <w:pPr>
        <w:tabs>
          <w:tab w:val="left" w:pos="360"/>
          <w:tab w:val="left" w:pos="5578"/>
          <w:tab w:val="left" w:leader="underscore" w:pos="8640"/>
        </w:tabs>
        <w:spacing w:line="240" w:lineRule="atLeast"/>
        <w:ind w:firstLineChars="150" w:firstLine="315"/>
        <w:jc w:val="left"/>
        <w:textAlignment w:val="center"/>
        <w:rPr>
          <w:rFonts w:ascii="宋体" w:hAnsi="宋体"/>
          <w:color w:val="000000"/>
          <w:szCs w:val="21"/>
        </w:rPr>
      </w:pPr>
      <w:r w:rsidRPr="001F6D58">
        <w:rPr>
          <w:rFonts w:ascii="宋体" w:hAnsi="宋体"/>
          <w:bCs/>
          <w:color w:val="000000"/>
          <w:szCs w:val="21"/>
        </w:rPr>
        <w:t>a</w:t>
      </w:r>
      <w:r w:rsidRPr="001F6D58">
        <w:rPr>
          <w:rFonts w:ascii="宋体" w:hAnsi="宋体" w:hint="eastAsia"/>
          <w:bCs/>
          <w:color w:val="000000"/>
          <w:szCs w:val="21"/>
        </w:rPr>
        <w:t>电极上的电极反应为</w:t>
      </w:r>
      <w:r w:rsidRPr="001F6D58">
        <w:rPr>
          <w:rFonts w:ascii="宋体" w:hAnsi="宋体" w:hint="eastAsia"/>
          <w:bCs/>
          <w:color w:val="000000"/>
          <w:szCs w:val="21"/>
          <w:u w:val="single"/>
        </w:rPr>
        <w:t xml:space="preserve">                                          </w:t>
      </w:r>
      <w:r w:rsidRPr="001F6D58">
        <w:rPr>
          <w:rFonts w:ascii="宋体" w:hAnsi="宋体" w:hint="eastAsia"/>
          <w:bCs/>
          <w:color w:val="000000"/>
          <w:szCs w:val="21"/>
        </w:rPr>
        <w:t>。</w:t>
      </w:r>
    </w:p>
    <w:p w:rsidR="006D13FF" w:rsidRPr="001F6D58" w:rsidRDefault="006D13FF" w:rsidP="006D13FF">
      <w:pPr>
        <w:tabs>
          <w:tab w:val="left" w:pos="360"/>
          <w:tab w:val="left" w:pos="5578"/>
          <w:tab w:val="left" w:leader="underscore" w:pos="8640"/>
        </w:tabs>
        <w:spacing w:line="240" w:lineRule="atLeast"/>
        <w:jc w:val="left"/>
        <w:textAlignment w:val="center"/>
        <w:rPr>
          <w:rFonts w:ascii="宋体" w:hAnsi="宋体" w:hint="eastAsia"/>
          <w:bCs/>
          <w:color w:val="000000"/>
          <w:szCs w:val="21"/>
        </w:rPr>
      </w:pPr>
      <w:r w:rsidRPr="001F6D58">
        <w:rPr>
          <w:rFonts w:ascii="宋体" w:hAnsi="宋体" w:hint="eastAsia"/>
          <w:color w:val="000000"/>
          <w:szCs w:val="21"/>
        </w:rPr>
        <w:t xml:space="preserve">(5) </w:t>
      </w:r>
      <w:r w:rsidRPr="001F6D58">
        <w:rPr>
          <w:rFonts w:ascii="宋体" w:hAnsi="宋体"/>
          <w:bCs/>
          <w:color w:val="000000"/>
          <w:szCs w:val="21"/>
        </w:rPr>
        <w:t>CaSO</w:t>
      </w:r>
      <w:r w:rsidRPr="001F6D58">
        <w:rPr>
          <w:rFonts w:ascii="宋体" w:hAnsi="宋体" w:hint="eastAsia"/>
          <w:bCs/>
          <w:color w:val="000000"/>
          <w:szCs w:val="21"/>
        </w:rPr>
        <w:t>4是一种微溶物质，已知</w:t>
      </w:r>
      <w:r>
        <w:rPr>
          <w:rFonts w:ascii="宋体" w:hAnsi="宋体"/>
          <w:noProof/>
          <w:color w:val="000000"/>
          <w:szCs w:val="21"/>
        </w:rPr>
        <w:drawing>
          <wp:inline distT="0" distB="0" distL="0" distR="0">
            <wp:extent cx="1520190" cy="244475"/>
            <wp:effectExtent l="19050" t="0" r="3810" b="0"/>
            <wp:docPr id="204" name="图片 20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高考资源网( www.ks5u.com)，中国最大的高考网站，您身边的高考专家。"/>
                    <pic:cNvPicPr>
                      <a:picLocks noChangeAspect="1" noChangeArrowheads="1"/>
                    </pic:cNvPicPr>
                  </pic:nvPicPr>
                  <pic:blipFill>
                    <a:blip r:embed="rId25" cstate="print">
                      <a:lum bright="-20000" contrast="82000"/>
                    </a:blip>
                    <a:srcRect/>
                    <a:stretch>
                      <a:fillRect/>
                    </a:stretch>
                  </pic:blipFill>
                  <pic:spPr bwMode="auto">
                    <a:xfrm>
                      <a:off x="0" y="0"/>
                      <a:ext cx="1520190" cy="244475"/>
                    </a:xfrm>
                    <a:prstGeom prst="rect">
                      <a:avLst/>
                    </a:prstGeom>
                    <a:noFill/>
                    <a:ln w="9525">
                      <a:noFill/>
                      <a:miter lim="800000"/>
                      <a:headEnd/>
                      <a:tailEnd/>
                    </a:ln>
                  </pic:spPr>
                </pic:pic>
              </a:graphicData>
            </a:graphic>
          </wp:inline>
        </w:drawing>
      </w:r>
      <w:r w:rsidRPr="001F6D58">
        <w:rPr>
          <w:rFonts w:ascii="宋体" w:hAnsi="宋体" w:hint="eastAsia"/>
          <w:bCs/>
          <w:color w:val="000000"/>
          <w:szCs w:val="21"/>
        </w:rPr>
        <w:t>。现将</w:t>
      </w:r>
      <w:r>
        <w:rPr>
          <w:rFonts w:ascii="宋体" w:hAnsi="宋体"/>
          <w:noProof/>
          <w:color w:val="000000"/>
          <w:szCs w:val="21"/>
        </w:rPr>
        <w:drawing>
          <wp:inline distT="0" distB="0" distL="0" distR="0">
            <wp:extent cx="1020445" cy="223520"/>
            <wp:effectExtent l="19050" t="0" r="8255" b="0"/>
            <wp:docPr id="205" name="图片 20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高考资源网( www.ks5u.com)，中国最大的高考网站，您身边的高考专家。"/>
                    <pic:cNvPicPr>
                      <a:picLocks noChangeAspect="1" noChangeArrowheads="1"/>
                    </pic:cNvPicPr>
                  </pic:nvPicPr>
                  <pic:blipFill>
                    <a:blip r:embed="rId26" cstate="print">
                      <a:lum bright="-20000" contrast="70000"/>
                    </a:blip>
                    <a:srcRect/>
                    <a:stretch>
                      <a:fillRect/>
                    </a:stretch>
                  </pic:blipFill>
                  <pic:spPr bwMode="auto">
                    <a:xfrm>
                      <a:off x="0" y="0"/>
                      <a:ext cx="1020445" cy="223520"/>
                    </a:xfrm>
                    <a:prstGeom prst="rect">
                      <a:avLst/>
                    </a:prstGeom>
                    <a:noFill/>
                    <a:ln w="9525">
                      <a:noFill/>
                      <a:miter lim="800000"/>
                      <a:headEnd/>
                      <a:tailEnd/>
                    </a:ln>
                  </pic:spPr>
                </pic:pic>
              </a:graphicData>
            </a:graphic>
          </wp:inline>
        </w:drawing>
      </w:r>
      <w:r w:rsidRPr="001F6D58">
        <w:rPr>
          <w:rFonts w:ascii="宋体" w:hAnsi="宋体" w:hint="eastAsia"/>
          <w:bCs/>
          <w:color w:val="000000"/>
          <w:szCs w:val="21"/>
        </w:rPr>
        <w:t>溶液与</w:t>
      </w:r>
      <w:r>
        <w:rPr>
          <w:rFonts w:ascii="宋体" w:hAnsi="宋体"/>
          <w:bCs/>
          <w:noProof/>
          <w:color w:val="000000"/>
          <w:szCs w:val="21"/>
        </w:rPr>
        <w:drawing>
          <wp:inline distT="0" distB="0" distL="0" distR="0">
            <wp:extent cx="1190625" cy="212725"/>
            <wp:effectExtent l="19050" t="0" r="9525" b="0"/>
            <wp:docPr id="206" name="图片 20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高考资源网( www.ks5u.com)，中国最大的高考网站，您身边的高考专家。"/>
                    <pic:cNvPicPr>
                      <a:picLocks noChangeAspect="1" noChangeArrowheads="1"/>
                    </pic:cNvPicPr>
                  </pic:nvPicPr>
                  <pic:blipFill>
                    <a:blip r:embed="rId27" cstate="print">
                      <a:lum bright="-8000" contrast="80000"/>
                    </a:blip>
                    <a:srcRect/>
                    <a:stretch>
                      <a:fillRect/>
                    </a:stretch>
                  </pic:blipFill>
                  <pic:spPr bwMode="auto">
                    <a:xfrm>
                      <a:off x="0" y="0"/>
                      <a:ext cx="1190625" cy="212725"/>
                    </a:xfrm>
                    <a:prstGeom prst="rect">
                      <a:avLst/>
                    </a:prstGeom>
                    <a:noFill/>
                    <a:ln w="9525">
                      <a:noFill/>
                      <a:miter lim="800000"/>
                      <a:headEnd/>
                      <a:tailEnd/>
                    </a:ln>
                  </pic:spPr>
                </pic:pic>
              </a:graphicData>
            </a:graphic>
          </wp:inline>
        </w:drawing>
      </w:r>
      <w:r w:rsidRPr="001F6D58">
        <w:rPr>
          <w:rFonts w:ascii="宋体" w:hAnsi="宋体" w:hint="eastAsia"/>
          <w:bCs/>
          <w:color w:val="000000"/>
          <w:szCs w:val="21"/>
        </w:rPr>
        <w:t>Na</w:t>
      </w:r>
      <w:r w:rsidRPr="001F6D58">
        <w:rPr>
          <w:rFonts w:ascii="宋体" w:hAnsi="宋体"/>
          <w:bCs/>
          <w:color w:val="000000"/>
          <w:szCs w:val="21"/>
        </w:rPr>
        <w:t>2</w:t>
      </w:r>
      <w:r w:rsidRPr="001F6D58">
        <w:rPr>
          <w:rFonts w:ascii="宋体" w:hAnsi="宋体" w:hint="eastAsia"/>
          <w:bCs/>
          <w:color w:val="000000"/>
          <w:szCs w:val="21"/>
        </w:rPr>
        <w:t>S</w:t>
      </w:r>
      <w:r w:rsidRPr="001F6D58">
        <w:rPr>
          <w:rFonts w:ascii="宋体" w:hAnsi="宋体"/>
          <w:bCs/>
          <w:color w:val="000000"/>
          <w:szCs w:val="21"/>
        </w:rPr>
        <w:t>04</w:t>
      </w:r>
      <w:r w:rsidRPr="001F6D58">
        <w:rPr>
          <w:rFonts w:ascii="宋体" w:hAnsi="宋体" w:hint="eastAsia"/>
          <w:bCs/>
          <w:color w:val="000000"/>
          <w:szCs w:val="21"/>
        </w:rPr>
        <w:t>溶液等体积混合（忽略体积的变化〉，则生成沉淀时,</w:t>
      </w:r>
      <w:r w:rsidRPr="001F6D58">
        <w:rPr>
          <w:rFonts w:ascii="宋体" w:hAnsi="宋体"/>
          <w:bCs/>
          <w:color w:val="000000"/>
          <w:szCs w:val="21"/>
        </w:rPr>
        <w:t>c</w:t>
      </w:r>
      <w:r w:rsidRPr="001F6D58">
        <w:rPr>
          <w:rFonts w:ascii="宋体" w:hAnsi="宋体" w:hint="eastAsia"/>
          <w:bCs/>
          <w:color w:val="000000"/>
          <w:szCs w:val="21"/>
        </w:rPr>
        <w:t>的最小值是_______</w:t>
      </w:r>
      <w:r w:rsidRPr="001F6D58">
        <w:rPr>
          <w:rFonts w:ascii="宋体" w:hAnsi="宋体" w:hint="eastAsia"/>
          <w:bCs/>
          <w:color w:val="000000"/>
          <w:szCs w:val="21"/>
          <w:u w:val="single"/>
        </w:rPr>
        <w:t xml:space="preserve">                </w:t>
      </w:r>
      <w:r w:rsidRPr="001F6D58">
        <w:rPr>
          <w:rFonts w:ascii="宋体" w:hAnsi="宋体" w:hint="eastAsia"/>
          <w:bCs/>
          <w:color w:val="000000"/>
          <w:szCs w:val="21"/>
        </w:rPr>
        <w:t>。</w:t>
      </w: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r w:rsidRPr="001F6D58">
        <w:rPr>
          <w:rFonts w:ascii="宋体" w:hAnsi="宋体"/>
          <w:color w:val="000000"/>
          <w:szCs w:val="21"/>
        </w:rPr>
        <w:pict>
          <v:group id="_x0000_s3177" style="position:absolute;left:0;text-align:left;margin-left:0;margin-top:31.2pt;width:414pt;height:140.4pt;z-index:251662336" coordorigin="1950,5769" coordsize="8739,2379">
            <v:shape id="_x0000_s3178" type="#_x0000_t202" style="position:absolute;left:3278;top:6283;width:553;height:642">
              <v:textbox style="mso-next-textbox:#_x0000_s3178" inset=".5mm,.3mm,.5mm,.3mm">
                <w:txbxContent>
                  <w:p w:rsidR="006D13FF" w:rsidRDefault="006D13FF" w:rsidP="006D13FF">
                    <w:pPr>
                      <w:snapToGrid w:val="0"/>
                      <w:jc w:val="center"/>
                      <w:rPr>
                        <w:rFonts w:cs="宋体"/>
                        <w:bCs/>
                        <w:sz w:val="18"/>
                        <w:szCs w:val="18"/>
                      </w:rPr>
                    </w:pPr>
                    <w:r>
                      <w:rPr>
                        <w:rFonts w:cs="宋体" w:hint="eastAsia"/>
                        <w:bCs/>
                        <w:sz w:val="18"/>
                        <w:szCs w:val="18"/>
                      </w:rPr>
                      <w:t>滤液</w:t>
                    </w:r>
                  </w:p>
                  <w:p w:rsidR="006D13FF" w:rsidRDefault="006D13FF" w:rsidP="006D13FF">
                    <w:pPr>
                      <w:snapToGrid w:val="0"/>
                      <w:jc w:val="center"/>
                      <w:rPr>
                        <w:rFonts w:cs="宋体"/>
                        <w:bCs/>
                        <w:sz w:val="18"/>
                        <w:szCs w:val="18"/>
                      </w:rPr>
                    </w:pPr>
                    <w:r>
                      <w:rPr>
                        <w:rFonts w:cs="宋体"/>
                        <w:bCs/>
                        <w:sz w:val="18"/>
                        <w:szCs w:val="18"/>
                      </w:rPr>
                      <w:t>A</w:t>
                    </w:r>
                  </w:p>
                </w:txbxContent>
              </v:textbox>
            </v:shape>
            <v:shape id="_x0000_s3179" type="#_x0000_t202" style="position:absolute;left:3831;top:6039;width:1217;height:1057" filled="f" stroked="f">
              <v:textbox style="mso-next-textbox:#_x0000_s3179" inset=".5mm,.3mm,.5mm,.3mm">
                <w:txbxContent>
                  <w:p w:rsidR="006D13FF" w:rsidRDefault="006D13FF" w:rsidP="006D13FF">
                    <w:pPr>
                      <w:snapToGrid w:val="0"/>
                      <w:jc w:val="center"/>
                      <w:rPr>
                        <w:bCs/>
                        <w:sz w:val="18"/>
                        <w:szCs w:val="18"/>
                      </w:rPr>
                    </w:pPr>
                    <w:r>
                      <w:rPr>
                        <w:rFonts w:cs="宋体" w:hint="eastAsia"/>
                        <w:bCs/>
                        <w:sz w:val="18"/>
                        <w:szCs w:val="18"/>
                      </w:rPr>
                      <w:t>调节</w:t>
                    </w:r>
                    <w:r>
                      <w:rPr>
                        <w:rFonts w:cs="宋体"/>
                        <w:bCs/>
                        <w:sz w:val="18"/>
                        <w:szCs w:val="18"/>
                      </w:rPr>
                      <w:t>pH=1</w:t>
                    </w:r>
                  </w:p>
                  <w:p w:rsidR="006D13FF" w:rsidRDefault="006D13FF" w:rsidP="006D13FF">
                    <w:pPr>
                      <w:snapToGrid w:val="0"/>
                      <w:jc w:val="center"/>
                      <w:rPr>
                        <w:rFonts w:cs="宋体"/>
                        <w:bCs/>
                        <w:sz w:val="18"/>
                        <w:szCs w:val="18"/>
                      </w:rPr>
                    </w:pPr>
                    <w:r>
                      <w:rPr>
                        <w:rFonts w:cs="宋体" w:hint="eastAsia"/>
                        <w:bCs/>
                        <w:sz w:val="18"/>
                        <w:szCs w:val="18"/>
                      </w:rPr>
                      <w:t>加入足量铁粉</w:t>
                    </w:r>
                  </w:p>
                  <w:p w:rsidR="006D13FF" w:rsidRDefault="006D13FF" w:rsidP="006D13FF">
                    <w:pPr>
                      <w:snapToGrid w:val="0"/>
                      <w:jc w:val="center"/>
                      <w:rPr>
                        <w:bCs/>
                        <w:sz w:val="18"/>
                        <w:szCs w:val="18"/>
                      </w:rPr>
                    </w:pPr>
                  </w:p>
                  <w:p w:rsidR="006D13FF" w:rsidRDefault="006D13FF" w:rsidP="006D13FF">
                    <w:pPr>
                      <w:snapToGrid w:val="0"/>
                      <w:jc w:val="center"/>
                      <w:rPr>
                        <w:bCs/>
                        <w:sz w:val="18"/>
                        <w:szCs w:val="18"/>
                      </w:rPr>
                    </w:pPr>
                    <w:r>
                      <w:rPr>
                        <w:rFonts w:cs="宋体" w:hint="eastAsia"/>
                        <w:bCs/>
                        <w:sz w:val="18"/>
                        <w:szCs w:val="18"/>
                      </w:rPr>
                      <w:t>步骤</w:t>
                    </w:r>
                    <w:r>
                      <w:rPr>
                        <w:rFonts w:ascii="宋体" w:hAnsi="宋体" w:cs="宋体" w:hint="eastAsia"/>
                        <w:bCs/>
                        <w:sz w:val="18"/>
                        <w:szCs w:val="18"/>
                      </w:rPr>
                      <w:t>II</w:t>
                    </w:r>
                  </w:p>
                </w:txbxContent>
              </v:textbox>
            </v:shape>
            <v:line id="_x0000_s3180" style="position:absolute" from="8256,6101" to="8588,6101">
              <v:stroke endarrow="block"/>
            </v:line>
            <v:line id="_x0000_s3181" style="position:absolute" from="8256,6957" to="8588,6957">
              <v:stroke endarrow="block"/>
            </v:line>
            <v:shape id="_x0000_s3182" type="#_x0000_t202" style="position:absolute;left:8588;top:5769;width:774;height:642">
              <v:textbox style="mso-next-textbox:#_x0000_s3182" inset=".5mm,.3mm,.5mm,.3mm">
                <w:txbxContent>
                  <w:p w:rsidR="006D13FF" w:rsidRDefault="006D13FF" w:rsidP="006D13FF">
                    <w:pPr>
                      <w:snapToGrid w:val="0"/>
                      <w:jc w:val="center"/>
                      <w:rPr>
                        <w:rFonts w:cs="宋体"/>
                        <w:bCs/>
                        <w:sz w:val="18"/>
                        <w:szCs w:val="18"/>
                        <w:vertAlign w:val="subscript"/>
                      </w:rPr>
                    </w:pPr>
                    <w:r>
                      <w:rPr>
                        <w:rFonts w:cs="宋体"/>
                        <w:bCs/>
                        <w:sz w:val="18"/>
                        <w:szCs w:val="18"/>
                      </w:rPr>
                      <w:t>FeCO</w:t>
                    </w:r>
                    <w:r>
                      <w:rPr>
                        <w:rFonts w:cs="宋体"/>
                        <w:bCs/>
                        <w:sz w:val="18"/>
                        <w:szCs w:val="18"/>
                        <w:vertAlign w:val="subscript"/>
                      </w:rPr>
                      <w:t>3</w:t>
                    </w:r>
                  </w:p>
                  <w:p w:rsidR="006D13FF" w:rsidRDefault="006D13FF" w:rsidP="006D13FF">
                    <w:pPr>
                      <w:snapToGrid w:val="0"/>
                      <w:jc w:val="center"/>
                      <w:rPr>
                        <w:rFonts w:cs="宋体"/>
                        <w:bCs/>
                        <w:sz w:val="18"/>
                        <w:szCs w:val="18"/>
                      </w:rPr>
                    </w:pPr>
                    <w:r>
                      <w:rPr>
                        <w:rFonts w:cs="宋体" w:hint="eastAsia"/>
                        <w:bCs/>
                        <w:sz w:val="18"/>
                        <w:szCs w:val="18"/>
                      </w:rPr>
                      <w:t>固体</w:t>
                    </w:r>
                  </w:p>
                </w:txbxContent>
              </v:textbox>
            </v:shape>
            <v:shape id="_x0000_s3183" type="#_x0000_t202" style="position:absolute;left:6833;top:6033;width:1572;height:1399" filled="f" stroked="f">
              <v:textbox style="mso-next-textbox:#_x0000_s3183" inset=".5mm,.3mm,.5mm,.3mm">
                <w:txbxContent>
                  <w:p w:rsidR="006D13FF" w:rsidRDefault="006D13FF" w:rsidP="006D13FF">
                    <w:pPr>
                      <w:snapToGrid w:val="0"/>
                      <w:jc w:val="center"/>
                      <w:rPr>
                        <w:bCs/>
                        <w:sz w:val="18"/>
                        <w:szCs w:val="18"/>
                      </w:rPr>
                    </w:pPr>
                    <w:r>
                      <w:rPr>
                        <w:rFonts w:cs="宋体" w:hint="eastAsia"/>
                        <w:bCs/>
                        <w:sz w:val="18"/>
                        <w:szCs w:val="18"/>
                      </w:rPr>
                      <w:t>加入</w:t>
                    </w:r>
                    <w:r>
                      <w:rPr>
                        <w:rFonts w:cs="宋体"/>
                        <w:bCs/>
                        <w:sz w:val="18"/>
                        <w:szCs w:val="18"/>
                      </w:rPr>
                      <w:t>NH</w:t>
                    </w:r>
                    <w:r>
                      <w:rPr>
                        <w:bCs/>
                        <w:sz w:val="18"/>
                        <w:szCs w:val="18"/>
                        <w:vertAlign w:val="subscript"/>
                      </w:rPr>
                      <w:t>4</w:t>
                    </w:r>
                    <w:r>
                      <w:rPr>
                        <w:bCs/>
                        <w:sz w:val="18"/>
                        <w:szCs w:val="18"/>
                      </w:rPr>
                      <w:t>HCO</w:t>
                    </w:r>
                    <w:r>
                      <w:rPr>
                        <w:bCs/>
                        <w:sz w:val="18"/>
                        <w:szCs w:val="18"/>
                        <w:vertAlign w:val="subscript"/>
                      </w:rPr>
                      <w:t>3</w:t>
                    </w:r>
                    <w:r>
                      <w:rPr>
                        <w:rFonts w:cs="宋体" w:hint="eastAsia"/>
                        <w:bCs/>
                        <w:sz w:val="18"/>
                        <w:szCs w:val="18"/>
                      </w:rPr>
                      <w:t>，</w:t>
                    </w:r>
                  </w:p>
                  <w:p w:rsidR="006D13FF" w:rsidRDefault="006D13FF" w:rsidP="006D13FF">
                    <w:pPr>
                      <w:snapToGrid w:val="0"/>
                      <w:jc w:val="center"/>
                      <w:rPr>
                        <w:rFonts w:cs="宋体"/>
                        <w:bCs/>
                        <w:sz w:val="18"/>
                        <w:szCs w:val="18"/>
                      </w:rPr>
                    </w:pPr>
                    <w:r>
                      <w:rPr>
                        <w:rFonts w:cs="宋体" w:hint="eastAsia"/>
                        <w:bCs/>
                        <w:sz w:val="18"/>
                        <w:szCs w:val="18"/>
                      </w:rPr>
                      <w:t>过滤</w:t>
                    </w:r>
                  </w:p>
                  <w:p w:rsidR="006D13FF" w:rsidRDefault="006D13FF" w:rsidP="006D13FF">
                    <w:pPr>
                      <w:snapToGrid w:val="0"/>
                      <w:jc w:val="center"/>
                      <w:rPr>
                        <w:bCs/>
                        <w:sz w:val="18"/>
                        <w:szCs w:val="18"/>
                      </w:rPr>
                    </w:pPr>
                  </w:p>
                  <w:p w:rsidR="006D13FF" w:rsidRDefault="006D13FF" w:rsidP="006D13FF">
                    <w:pPr>
                      <w:snapToGrid w:val="0"/>
                      <w:jc w:val="center"/>
                      <w:rPr>
                        <w:bCs/>
                        <w:sz w:val="18"/>
                        <w:szCs w:val="18"/>
                      </w:rPr>
                    </w:pPr>
                    <w:r>
                      <w:rPr>
                        <w:rFonts w:cs="宋体" w:hint="eastAsia"/>
                        <w:bCs/>
                        <w:sz w:val="18"/>
                        <w:szCs w:val="18"/>
                      </w:rPr>
                      <w:t>步骤</w:t>
                    </w:r>
                    <w:r>
                      <w:rPr>
                        <w:rFonts w:ascii="宋体" w:hAnsi="宋体" w:cs="宋体" w:hint="eastAsia"/>
                        <w:bCs/>
                        <w:sz w:val="18"/>
                        <w:szCs w:val="18"/>
                      </w:rPr>
                      <w:t>IV</w:t>
                    </w:r>
                  </w:p>
                </w:txbxContent>
              </v:textbox>
            </v:shape>
            <v:line id="_x0000_s3184" style="position:absolute" from="3831,6598" to="5048,6598">
              <v:stroke endarrow="block"/>
            </v:line>
            <v:line id="_x0000_s3185" style="position:absolute" from="6818,6577" to="8256,6577">
              <v:stroke endarrow="block"/>
            </v:line>
            <v:shape id="_x0000_s3186" type="#_x0000_t202" style="position:absolute;left:1950;top:6283;width:664;height:642">
              <v:textbox style="mso-next-textbox:#_x0000_s3186" inset=".5mm,.3mm,.5mm,.3mm">
                <w:txbxContent>
                  <w:p w:rsidR="006D13FF" w:rsidRDefault="006D13FF" w:rsidP="006D13FF">
                    <w:pPr>
                      <w:snapToGrid w:val="0"/>
                      <w:jc w:val="center"/>
                      <w:rPr>
                        <w:rFonts w:cs="宋体"/>
                        <w:bCs/>
                        <w:sz w:val="18"/>
                        <w:szCs w:val="18"/>
                      </w:rPr>
                    </w:pPr>
                    <w:r>
                      <w:rPr>
                        <w:rFonts w:cs="宋体" w:hint="eastAsia"/>
                        <w:bCs/>
                        <w:sz w:val="18"/>
                        <w:szCs w:val="18"/>
                      </w:rPr>
                      <w:t>硫铁矿烧渣</w:t>
                    </w:r>
                  </w:p>
                </w:txbxContent>
              </v:textbox>
            </v:shape>
            <v:shape id="_x0000_s3187" type="#_x0000_t202" style="position:absolute;left:2599;top:6064;width:664;height:1053" filled="f" stroked="f">
              <v:textbox style="mso-next-textbox:#_x0000_s3187" inset=".5mm,.3mm,.5mm,.3mm">
                <w:txbxContent>
                  <w:p w:rsidR="006D13FF" w:rsidRDefault="006D13FF" w:rsidP="006D13FF">
                    <w:pPr>
                      <w:snapToGrid w:val="0"/>
                      <w:jc w:val="center"/>
                      <w:rPr>
                        <w:rFonts w:cs="宋体"/>
                        <w:bCs/>
                        <w:sz w:val="18"/>
                        <w:szCs w:val="18"/>
                      </w:rPr>
                    </w:pPr>
                    <w:r>
                      <w:rPr>
                        <w:rFonts w:cs="宋体" w:hint="eastAsia"/>
                        <w:bCs/>
                        <w:sz w:val="18"/>
                        <w:szCs w:val="18"/>
                      </w:rPr>
                      <w:t>酸浸</w:t>
                    </w:r>
                  </w:p>
                  <w:p w:rsidR="006D13FF" w:rsidRDefault="006D13FF" w:rsidP="006D13FF">
                    <w:pPr>
                      <w:snapToGrid w:val="0"/>
                      <w:jc w:val="center"/>
                      <w:rPr>
                        <w:rFonts w:cs="宋体"/>
                        <w:bCs/>
                        <w:sz w:val="18"/>
                        <w:szCs w:val="18"/>
                      </w:rPr>
                    </w:pPr>
                    <w:r>
                      <w:rPr>
                        <w:rFonts w:cs="宋体" w:hint="eastAsia"/>
                        <w:bCs/>
                        <w:sz w:val="18"/>
                        <w:szCs w:val="18"/>
                      </w:rPr>
                      <w:t>过滤</w:t>
                    </w:r>
                  </w:p>
                  <w:p w:rsidR="006D13FF" w:rsidRDefault="006D13FF" w:rsidP="006D13FF">
                    <w:pPr>
                      <w:snapToGrid w:val="0"/>
                      <w:jc w:val="center"/>
                      <w:rPr>
                        <w:bCs/>
                        <w:sz w:val="18"/>
                        <w:szCs w:val="18"/>
                      </w:rPr>
                    </w:pPr>
                  </w:p>
                  <w:p w:rsidR="006D13FF" w:rsidRDefault="006D13FF" w:rsidP="006D13FF">
                    <w:pPr>
                      <w:snapToGrid w:val="0"/>
                      <w:jc w:val="center"/>
                      <w:rPr>
                        <w:bCs/>
                        <w:sz w:val="18"/>
                        <w:szCs w:val="18"/>
                      </w:rPr>
                    </w:pPr>
                    <w:r>
                      <w:rPr>
                        <w:rFonts w:cs="宋体" w:hint="eastAsia"/>
                        <w:bCs/>
                        <w:sz w:val="18"/>
                        <w:szCs w:val="18"/>
                      </w:rPr>
                      <w:t>步骤</w:t>
                    </w:r>
                    <w:r>
                      <w:rPr>
                        <w:rFonts w:ascii="宋体" w:hAnsi="宋体" w:cs="宋体" w:hint="eastAsia"/>
                        <w:bCs/>
                        <w:sz w:val="18"/>
                        <w:szCs w:val="18"/>
                      </w:rPr>
                      <w:t>I</w:t>
                    </w:r>
                  </w:p>
                </w:txbxContent>
              </v:textbox>
            </v:shape>
            <v:line id="_x0000_s3188" style="position:absolute" from="2614,6614" to="3278,6614">
              <v:stroke endarrow="block"/>
            </v:line>
            <v:shape id="_x0000_s3189" type="#_x0000_t202" style="position:absolute;left:5048;top:6024;width:1216;height:1041" filled="f" stroked="f">
              <v:textbox style="mso-next-textbox:#_x0000_s3189" inset=".5mm,.3mm,.5mm,.3mm">
                <w:txbxContent>
                  <w:p w:rsidR="006D13FF" w:rsidRDefault="006D13FF" w:rsidP="006D13FF">
                    <w:pPr>
                      <w:snapToGrid w:val="0"/>
                      <w:jc w:val="center"/>
                      <w:rPr>
                        <w:rFonts w:cs="宋体"/>
                        <w:bCs/>
                        <w:sz w:val="18"/>
                        <w:szCs w:val="18"/>
                      </w:rPr>
                    </w:pPr>
                    <w:r>
                      <w:rPr>
                        <w:rFonts w:cs="宋体" w:hint="eastAsia"/>
                        <w:bCs/>
                        <w:sz w:val="18"/>
                        <w:szCs w:val="18"/>
                      </w:rPr>
                      <w:t>调节</w:t>
                    </w:r>
                    <w:r>
                      <w:rPr>
                        <w:rFonts w:cs="宋体"/>
                        <w:bCs/>
                        <w:sz w:val="18"/>
                        <w:szCs w:val="18"/>
                      </w:rPr>
                      <w:t>pH</w:t>
                    </w:r>
                    <w:r>
                      <w:rPr>
                        <w:rFonts w:cs="宋体" w:hint="eastAsia"/>
                        <w:bCs/>
                        <w:sz w:val="18"/>
                        <w:szCs w:val="18"/>
                      </w:rPr>
                      <w:t>至</w:t>
                    </w:r>
                  </w:p>
                  <w:p w:rsidR="006D13FF" w:rsidRDefault="006D13FF" w:rsidP="006D13FF">
                    <w:pPr>
                      <w:snapToGrid w:val="0"/>
                      <w:jc w:val="center"/>
                      <w:rPr>
                        <w:rFonts w:cs="宋体"/>
                        <w:bCs/>
                        <w:sz w:val="18"/>
                        <w:szCs w:val="18"/>
                      </w:rPr>
                    </w:pPr>
                    <w:r>
                      <w:rPr>
                        <w:rFonts w:cs="宋体"/>
                        <w:bCs/>
                        <w:sz w:val="18"/>
                        <w:szCs w:val="18"/>
                      </w:rPr>
                      <w:t>5</w:t>
                    </w:r>
                    <w:r>
                      <w:rPr>
                        <w:rFonts w:cs="宋体" w:hint="eastAsia"/>
                        <w:bCs/>
                        <w:sz w:val="18"/>
                        <w:szCs w:val="18"/>
                      </w:rPr>
                      <w:t>～</w:t>
                    </w:r>
                    <w:r>
                      <w:rPr>
                        <w:rFonts w:cs="宋体"/>
                        <w:bCs/>
                        <w:sz w:val="18"/>
                        <w:szCs w:val="18"/>
                      </w:rPr>
                      <w:t>6.5</w:t>
                    </w:r>
                    <w:r>
                      <w:rPr>
                        <w:rFonts w:cs="宋体" w:hint="eastAsia"/>
                        <w:bCs/>
                        <w:sz w:val="18"/>
                        <w:szCs w:val="18"/>
                      </w:rPr>
                      <w:t>，过滤</w:t>
                    </w:r>
                  </w:p>
                  <w:p w:rsidR="006D13FF" w:rsidRDefault="006D13FF" w:rsidP="006D13FF">
                    <w:pPr>
                      <w:snapToGrid w:val="0"/>
                      <w:jc w:val="center"/>
                      <w:rPr>
                        <w:rFonts w:cs="宋体"/>
                        <w:bCs/>
                        <w:sz w:val="18"/>
                        <w:szCs w:val="18"/>
                      </w:rPr>
                    </w:pPr>
                  </w:p>
                  <w:p w:rsidR="006D13FF" w:rsidRDefault="006D13FF" w:rsidP="006D13FF">
                    <w:pPr>
                      <w:snapToGrid w:val="0"/>
                      <w:jc w:val="center"/>
                      <w:rPr>
                        <w:bCs/>
                        <w:sz w:val="18"/>
                        <w:szCs w:val="18"/>
                      </w:rPr>
                    </w:pPr>
                    <w:r>
                      <w:rPr>
                        <w:rFonts w:cs="宋体" w:hint="eastAsia"/>
                        <w:bCs/>
                        <w:sz w:val="18"/>
                        <w:szCs w:val="18"/>
                      </w:rPr>
                      <w:t>步骤</w:t>
                    </w:r>
                    <w:r>
                      <w:rPr>
                        <w:rFonts w:ascii="宋体" w:hAnsi="宋体" w:cs="宋体" w:hint="eastAsia"/>
                        <w:bCs/>
                        <w:sz w:val="18"/>
                        <w:szCs w:val="18"/>
                      </w:rPr>
                      <w:t>II</w:t>
                    </w:r>
                    <w:r>
                      <w:rPr>
                        <w:rFonts w:ascii="宋体" w:hAnsi="宋体" w:hint="eastAsia"/>
                        <w:bCs/>
                        <w:sz w:val="18"/>
                        <w:szCs w:val="18"/>
                      </w:rPr>
                      <w:t>I</w:t>
                    </w:r>
                  </w:p>
                </w:txbxContent>
              </v:textbox>
            </v:shape>
            <v:line id="_x0000_s3190" style="position:absolute" from="5158,6593" to="6264,6593">
              <v:stroke endarrow="block"/>
            </v:line>
            <v:shape id="_x0000_s3191" type="#_x0000_t202" style="position:absolute;left:6264;top:6250;width:554;height:642">
              <v:textbox style="mso-next-textbox:#_x0000_s3191" inset=".5mm,.3mm,.5mm,.3mm">
                <w:txbxContent>
                  <w:p w:rsidR="006D13FF" w:rsidRDefault="006D13FF" w:rsidP="006D13FF">
                    <w:pPr>
                      <w:snapToGrid w:val="0"/>
                      <w:jc w:val="center"/>
                      <w:rPr>
                        <w:rFonts w:cs="宋体"/>
                        <w:bCs/>
                        <w:sz w:val="18"/>
                        <w:szCs w:val="18"/>
                      </w:rPr>
                    </w:pPr>
                    <w:r>
                      <w:rPr>
                        <w:rFonts w:cs="宋体" w:hint="eastAsia"/>
                        <w:bCs/>
                        <w:sz w:val="18"/>
                        <w:szCs w:val="18"/>
                      </w:rPr>
                      <w:t>滤液</w:t>
                    </w:r>
                  </w:p>
                  <w:p w:rsidR="006D13FF" w:rsidRDefault="006D13FF" w:rsidP="006D13FF">
                    <w:pPr>
                      <w:snapToGrid w:val="0"/>
                      <w:jc w:val="center"/>
                      <w:rPr>
                        <w:rFonts w:cs="宋体"/>
                        <w:bCs/>
                        <w:sz w:val="18"/>
                        <w:szCs w:val="18"/>
                      </w:rPr>
                    </w:pPr>
                    <w:r>
                      <w:rPr>
                        <w:rFonts w:cs="宋体"/>
                        <w:bCs/>
                        <w:sz w:val="18"/>
                        <w:szCs w:val="18"/>
                      </w:rPr>
                      <w:t>B</w:t>
                    </w:r>
                  </w:p>
                </w:txbxContent>
              </v:textbox>
            </v:shape>
            <v:shape id="_x0000_s3192" type="#_x0000_t202" style="position:absolute;left:9283;top:5801;width:664;height:428" filled="f" stroked="f">
              <v:textbox style="mso-next-textbox:#_x0000_s3192" inset=".5mm,.3mm,.5mm,.3mm">
                <w:txbxContent>
                  <w:p w:rsidR="006D13FF" w:rsidRDefault="006D13FF" w:rsidP="006D13FF">
                    <w:pPr>
                      <w:snapToGrid w:val="0"/>
                      <w:jc w:val="center"/>
                      <w:rPr>
                        <w:bCs/>
                        <w:sz w:val="18"/>
                        <w:szCs w:val="18"/>
                      </w:rPr>
                    </w:pPr>
                    <w:r>
                      <w:rPr>
                        <w:rFonts w:cs="宋体" w:hint="eastAsia"/>
                        <w:bCs/>
                        <w:sz w:val="18"/>
                        <w:szCs w:val="18"/>
                      </w:rPr>
                      <w:t>煅烧</w:t>
                    </w:r>
                  </w:p>
                </w:txbxContent>
              </v:textbox>
            </v:shape>
            <v:shape id="_x0000_s3193" type="#_x0000_t202" style="position:absolute;left:9915;top:5769;width:774;height:642">
              <v:textbox style="mso-next-textbox:#_x0000_s3193" inset=".5mm,.3mm,.5mm,.3mm">
                <w:txbxContent>
                  <w:p w:rsidR="006D13FF" w:rsidRDefault="006D13FF" w:rsidP="006D13FF">
                    <w:pPr>
                      <w:snapToGrid w:val="0"/>
                      <w:jc w:val="center"/>
                      <w:rPr>
                        <w:rFonts w:cs="宋体"/>
                        <w:bCs/>
                        <w:sz w:val="18"/>
                        <w:szCs w:val="18"/>
                        <w:vertAlign w:val="subscript"/>
                      </w:rPr>
                    </w:pPr>
                    <w:r>
                      <w:rPr>
                        <w:rFonts w:hint="eastAsia"/>
                        <w:sz w:val="18"/>
                        <w:szCs w:val="18"/>
                        <w:lang w:val="pt-BR"/>
                      </w:rPr>
                      <w:t>产品</w:t>
                    </w:r>
                    <w:r>
                      <w:rPr>
                        <w:rFonts w:ascii="宋体" w:hAnsi="宋体" w:hint="eastAsia"/>
                        <w:sz w:val="18"/>
                        <w:szCs w:val="18"/>
                        <w:lang w:val="pt-BR"/>
                      </w:rPr>
                      <w:fldChar w:fldCharType="begin"/>
                    </w:r>
                    <w:r>
                      <w:rPr>
                        <w:rFonts w:ascii="宋体" w:hAnsi="宋体" w:hint="eastAsia"/>
                        <w:sz w:val="18"/>
                        <w:szCs w:val="18"/>
                        <w:lang w:val="pt-BR"/>
                      </w:rPr>
                      <w:instrText xml:space="preserve"> = 1 \* ROMAN </w:instrText>
                    </w:r>
                    <w:r>
                      <w:rPr>
                        <w:rFonts w:ascii="宋体" w:hAnsi="宋体"/>
                        <w:sz w:val="18"/>
                        <w:szCs w:val="18"/>
                        <w:lang w:val="pt-BR"/>
                      </w:rPr>
                      <w:fldChar w:fldCharType="separate"/>
                    </w:r>
                    <w:r>
                      <w:rPr>
                        <w:rFonts w:ascii="宋体" w:hAnsi="宋体" w:hint="eastAsia"/>
                        <w:noProof/>
                        <w:sz w:val="18"/>
                        <w:szCs w:val="18"/>
                        <w:lang w:val="pt-BR"/>
                      </w:rPr>
                      <w:t>I</w:t>
                    </w:r>
                    <w:r>
                      <w:rPr>
                        <w:rFonts w:ascii="宋体" w:hAnsi="宋体" w:hint="eastAsia"/>
                        <w:sz w:val="18"/>
                        <w:szCs w:val="18"/>
                        <w:lang w:val="pt-BR"/>
                      </w:rPr>
                      <w:fldChar w:fldCharType="end"/>
                    </w:r>
                  </w:p>
                  <w:p w:rsidR="006D13FF" w:rsidRDefault="006D13FF" w:rsidP="006D13FF">
                    <w:pPr>
                      <w:snapToGrid w:val="0"/>
                      <w:jc w:val="center"/>
                      <w:rPr>
                        <w:rFonts w:cs="宋体"/>
                        <w:bCs/>
                        <w:sz w:val="18"/>
                        <w:szCs w:val="18"/>
                      </w:rPr>
                    </w:pPr>
                    <w:r>
                      <w:rPr>
                        <w:rFonts w:cs="宋体" w:hint="eastAsia"/>
                        <w:bCs/>
                        <w:sz w:val="18"/>
                        <w:szCs w:val="18"/>
                      </w:rPr>
                      <w:t>氧化铁</w:t>
                    </w:r>
                  </w:p>
                </w:txbxContent>
              </v:textbox>
            </v:shape>
            <v:shape id="_x0000_s3194" type="#_x0000_t202" style="position:absolute;left:8595;top:6739;width:1620;height:526">
              <v:textbox style="mso-next-textbox:#_x0000_s3194" inset="2.46381mm,1.2319mm,2.46381mm,1.2319mm">
                <w:txbxContent>
                  <w:p w:rsidR="006D13FF" w:rsidRDefault="006D13FF" w:rsidP="006D13FF">
                    <w:pPr>
                      <w:rPr>
                        <w:rFonts w:cs="宋体"/>
                        <w:bCs/>
                        <w:sz w:val="18"/>
                        <w:szCs w:val="18"/>
                      </w:rPr>
                    </w:pPr>
                    <w:r>
                      <w:rPr>
                        <w:rFonts w:cs="宋体"/>
                        <w:bCs/>
                        <w:sz w:val="18"/>
                        <w:szCs w:val="18"/>
                      </w:rPr>
                      <w:t>(NH</w:t>
                    </w:r>
                    <w:r>
                      <w:rPr>
                        <w:rFonts w:cs="宋体"/>
                        <w:bCs/>
                        <w:sz w:val="18"/>
                        <w:szCs w:val="18"/>
                        <w:vertAlign w:val="subscript"/>
                      </w:rPr>
                      <w:t>4</w:t>
                    </w:r>
                    <w:r>
                      <w:rPr>
                        <w:rFonts w:cs="宋体"/>
                        <w:bCs/>
                        <w:sz w:val="18"/>
                        <w:szCs w:val="18"/>
                      </w:rPr>
                      <w:t>)</w:t>
                    </w:r>
                    <w:r>
                      <w:rPr>
                        <w:rFonts w:cs="宋体"/>
                        <w:bCs/>
                        <w:sz w:val="18"/>
                        <w:szCs w:val="18"/>
                        <w:vertAlign w:val="subscript"/>
                      </w:rPr>
                      <w:t>2</w:t>
                    </w:r>
                    <w:r>
                      <w:rPr>
                        <w:rFonts w:cs="宋体"/>
                        <w:bCs/>
                        <w:sz w:val="18"/>
                        <w:szCs w:val="18"/>
                      </w:rPr>
                      <w:t>SO</w:t>
                    </w:r>
                    <w:r>
                      <w:rPr>
                        <w:rFonts w:cs="宋体"/>
                        <w:bCs/>
                        <w:sz w:val="18"/>
                        <w:szCs w:val="18"/>
                        <w:vertAlign w:val="subscript"/>
                      </w:rPr>
                      <w:t>4</w:t>
                    </w:r>
                    <w:r>
                      <w:rPr>
                        <w:rFonts w:cs="宋体" w:hint="eastAsia"/>
                        <w:bCs/>
                        <w:sz w:val="18"/>
                        <w:szCs w:val="18"/>
                      </w:rPr>
                      <w:t>溶液</w:t>
                    </w:r>
                  </w:p>
                </w:txbxContent>
              </v:textbox>
            </v:shape>
            <v:shape id="_x0000_s3195" type="#_x0000_t202" style="position:absolute;left:8625;top:7676;width:720;height:366">
              <v:textbox style="mso-next-textbox:#_x0000_s3195" inset="2.46381mm,1.2319mm,2.46381mm,1.2319mm">
                <w:txbxContent>
                  <w:p w:rsidR="006D13FF" w:rsidRDefault="006D13FF" w:rsidP="006D13FF">
                    <w:pPr>
                      <w:spacing w:line="200" w:lineRule="exact"/>
                      <w:jc w:val="center"/>
                      <w:rPr>
                        <w:rFonts w:cs="宋体"/>
                        <w:bCs/>
                        <w:sz w:val="18"/>
                        <w:szCs w:val="18"/>
                      </w:rPr>
                    </w:pPr>
                    <w:r>
                      <w:rPr>
                        <w:rFonts w:cs="宋体" w:hint="eastAsia"/>
                        <w:bCs/>
                        <w:sz w:val="18"/>
                        <w:szCs w:val="18"/>
                      </w:rPr>
                      <w:t>合成</w:t>
                    </w:r>
                  </w:p>
                </w:txbxContent>
              </v:textbox>
            </v:shape>
            <v:line id="_x0000_s3196" style="position:absolute;rotation:270;flip:y" from="8802,7461" to="9135,7461">
              <v:stroke endarrow="block"/>
            </v:line>
            <v:line id="_x0000_s3197" style="position:absolute;rotation:180;flip:y" from="9330,7843" to="9691,7852">
              <v:stroke endarrow="block"/>
            </v:line>
            <v:shape id="_x0000_s3198" type="#_x0000_t202" style="position:absolute;left:9690;top:7589;width:720;height:527" stroked="f">
              <v:fill opacity="0"/>
              <v:textbox style="mso-next-textbox:#_x0000_s3198" inset="2.46381mm,1.2319mm,2.46381mm,1.2319mm">
                <w:txbxContent>
                  <w:p w:rsidR="006D13FF" w:rsidRDefault="006D13FF" w:rsidP="006D13FF">
                    <w:pPr>
                      <w:rPr>
                        <w:rFonts w:cs="宋体"/>
                        <w:bCs/>
                        <w:sz w:val="18"/>
                        <w:szCs w:val="18"/>
                      </w:rPr>
                    </w:pPr>
                    <w:proofErr w:type="spellStart"/>
                    <w:r>
                      <w:rPr>
                        <w:rFonts w:cs="宋体"/>
                        <w:bCs/>
                        <w:sz w:val="18"/>
                        <w:szCs w:val="18"/>
                      </w:rPr>
                      <w:t>KCl</w:t>
                    </w:r>
                    <w:proofErr w:type="spellEnd"/>
                  </w:p>
                </w:txbxContent>
              </v:textbox>
            </v:shape>
            <v:shape id="_x0000_s3199" type="#_x0000_t202" style="position:absolute;left:6417;top:7621;width:1800;height:527">
              <v:textbox style="mso-next-textbox:#_x0000_s3199" inset="2.46381mm,1.2319mm,2.46381mm,1.2319mm">
                <w:txbxContent>
                  <w:p w:rsidR="006D13FF" w:rsidRDefault="006D13FF" w:rsidP="006D13FF">
                    <w:pPr>
                      <w:jc w:val="center"/>
                      <w:rPr>
                        <w:rFonts w:cs="宋体"/>
                        <w:bCs/>
                        <w:sz w:val="18"/>
                        <w:szCs w:val="18"/>
                      </w:rPr>
                    </w:pPr>
                    <w:r>
                      <w:rPr>
                        <w:rFonts w:hint="eastAsia"/>
                        <w:sz w:val="18"/>
                        <w:szCs w:val="18"/>
                        <w:lang w:val="pt-BR"/>
                      </w:rPr>
                      <w:t>产品Ⅱ</w:t>
                    </w:r>
                    <w:r>
                      <w:rPr>
                        <w:sz w:val="18"/>
                        <w:szCs w:val="18"/>
                        <w:lang w:val="pt-BR"/>
                      </w:rPr>
                      <w:t>(</w:t>
                    </w:r>
                    <w:r>
                      <w:rPr>
                        <w:rFonts w:ascii="宋体" w:hAnsi="宋体" w:cs="宋体" w:hint="eastAsia"/>
                        <w:bCs/>
                        <w:sz w:val="18"/>
                        <w:szCs w:val="18"/>
                      </w:rPr>
                      <w:t>无氯钾肥)</w:t>
                    </w:r>
                  </w:p>
                </w:txbxContent>
              </v:textbox>
            </v:shape>
            <v:line id="_x0000_s3200" style="position:absolute;rotation:270;flip:x" from="8428,7663" to="8429,8023">
              <v:stroke endarrow="block"/>
            </v:line>
            <v:line id="_x0000_s3201" style="position:absolute" from="9372,6129" to="9925,6129">
              <v:stroke endarrow="block"/>
            </v:line>
            <v:line id="_x0000_s3202" style="position:absolute" from="8247,6092" to="8247,6948"/>
          </v:group>
        </w:pict>
      </w:r>
      <w:r w:rsidRPr="001F6D58">
        <w:rPr>
          <w:rFonts w:ascii="宋体" w:hAnsi="宋体" w:hint="eastAsia"/>
          <w:color w:val="000000"/>
          <w:szCs w:val="21"/>
        </w:rPr>
        <w:t>17．</w:t>
      </w:r>
      <w:r w:rsidRPr="001F6D58">
        <w:rPr>
          <w:rFonts w:ascii="宋体" w:hAnsi="宋体" w:hint="eastAsia"/>
          <w:color w:val="000000"/>
          <w:szCs w:val="21"/>
          <w:lang w:val="pl-PL"/>
        </w:rPr>
        <w:t>（</w:t>
      </w:r>
      <w:r w:rsidRPr="001F6D58">
        <w:rPr>
          <w:rFonts w:ascii="宋体" w:hAnsi="宋体"/>
          <w:color w:val="000000"/>
          <w:szCs w:val="21"/>
          <w:lang w:val="pl-PL"/>
        </w:rPr>
        <w:t>1</w:t>
      </w:r>
      <w:r w:rsidRPr="001F6D58">
        <w:rPr>
          <w:rFonts w:ascii="宋体" w:hAnsi="宋体" w:hint="eastAsia"/>
          <w:color w:val="000000"/>
          <w:szCs w:val="21"/>
          <w:lang w:val="pl-PL"/>
        </w:rPr>
        <w:t>3</w:t>
      </w:r>
      <w:r w:rsidRPr="001F6D58">
        <w:rPr>
          <w:rFonts w:ascii="宋体" w:hAnsi="宋体" w:hint="eastAsia"/>
          <w:color w:val="000000"/>
          <w:szCs w:val="21"/>
        </w:rPr>
        <w:t>分</w:t>
      </w:r>
      <w:r w:rsidRPr="001F6D58">
        <w:rPr>
          <w:rFonts w:ascii="宋体" w:hAnsi="宋体" w:hint="eastAsia"/>
          <w:color w:val="000000"/>
          <w:szCs w:val="21"/>
          <w:lang w:val="pl-PL"/>
        </w:rPr>
        <w:t>）</w:t>
      </w:r>
      <w:r w:rsidRPr="001F6D58">
        <w:rPr>
          <w:rFonts w:ascii="宋体" w:hAnsi="宋体" w:hint="eastAsia"/>
          <w:color w:val="000000"/>
          <w:szCs w:val="21"/>
        </w:rPr>
        <w:t>以下是用硫铁矿烧渣（主要成分为</w:t>
      </w:r>
      <w:r w:rsidRPr="001F6D58">
        <w:rPr>
          <w:rFonts w:ascii="宋体" w:hAnsi="宋体"/>
          <w:color w:val="000000"/>
          <w:szCs w:val="21"/>
        </w:rPr>
        <w:t>Fe</w:t>
      </w:r>
      <w:r w:rsidRPr="001F6D58">
        <w:rPr>
          <w:rFonts w:ascii="宋体" w:hAnsi="宋体"/>
          <w:color w:val="000000"/>
          <w:szCs w:val="21"/>
          <w:vertAlign w:val="subscript"/>
        </w:rPr>
        <w:t>2</w:t>
      </w:r>
      <w:r w:rsidRPr="001F6D58">
        <w:rPr>
          <w:rFonts w:ascii="宋体" w:hAnsi="宋体"/>
          <w:color w:val="000000"/>
          <w:szCs w:val="21"/>
        </w:rPr>
        <w:t>O</w:t>
      </w:r>
      <w:r w:rsidRPr="001F6D58">
        <w:rPr>
          <w:rFonts w:ascii="宋体" w:hAnsi="宋体"/>
          <w:color w:val="000000"/>
          <w:szCs w:val="21"/>
          <w:vertAlign w:val="subscript"/>
        </w:rPr>
        <w:t>3</w:t>
      </w:r>
      <w:r w:rsidRPr="001F6D58">
        <w:rPr>
          <w:rFonts w:ascii="宋体" w:hAnsi="宋体" w:hint="eastAsia"/>
          <w:color w:val="000000"/>
          <w:szCs w:val="21"/>
        </w:rPr>
        <w:t>、</w:t>
      </w:r>
      <w:r w:rsidRPr="001F6D58">
        <w:rPr>
          <w:rFonts w:ascii="宋体" w:hAnsi="宋体"/>
          <w:color w:val="000000"/>
          <w:szCs w:val="21"/>
        </w:rPr>
        <w:t>Fe</w:t>
      </w:r>
      <w:r w:rsidRPr="001F6D58">
        <w:rPr>
          <w:rFonts w:ascii="宋体" w:hAnsi="宋体"/>
          <w:color w:val="000000"/>
          <w:szCs w:val="21"/>
          <w:vertAlign w:val="subscript"/>
        </w:rPr>
        <w:t>3</w:t>
      </w:r>
      <w:r w:rsidRPr="001F6D58">
        <w:rPr>
          <w:rFonts w:ascii="宋体" w:hAnsi="宋体"/>
          <w:color w:val="000000"/>
          <w:szCs w:val="21"/>
        </w:rPr>
        <w:t>O</w:t>
      </w:r>
      <w:r w:rsidRPr="001F6D58">
        <w:rPr>
          <w:rFonts w:ascii="宋体" w:hAnsi="宋体"/>
          <w:color w:val="000000"/>
          <w:szCs w:val="21"/>
          <w:vertAlign w:val="subscript"/>
        </w:rPr>
        <w:t>4</w:t>
      </w:r>
      <w:r w:rsidRPr="001F6D58">
        <w:rPr>
          <w:rFonts w:ascii="宋体" w:hAnsi="宋体" w:hint="eastAsia"/>
          <w:color w:val="000000"/>
          <w:szCs w:val="21"/>
        </w:rPr>
        <w:t>、</w:t>
      </w:r>
      <w:proofErr w:type="spellStart"/>
      <w:r w:rsidRPr="001F6D58">
        <w:rPr>
          <w:rFonts w:ascii="宋体" w:hAnsi="宋体"/>
          <w:color w:val="000000"/>
          <w:szCs w:val="21"/>
        </w:rPr>
        <w:t>FeO</w:t>
      </w:r>
      <w:proofErr w:type="spellEnd"/>
      <w:r w:rsidRPr="001F6D58">
        <w:rPr>
          <w:rFonts w:ascii="宋体" w:hAnsi="宋体" w:hint="eastAsia"/>
          <w:color w:val="000000"/>
          <w:szCs w:val="21"/>
        </w:rPr>
        <w:t>、</w:t>
      </w:r>
      <w:r w:rsidRPr="001F6D58">
        <w:rPr>
          <w:rFonts w:ascii="宋体" w:hAnsi="宋体"/>
          <w:color w:val="000000"/>
          <w:szCs w:val="21"/>
        </w:rPr>
        <w:t>SiO</w:t>
      </w:r>
      <w:r w:rsidRPr="001F6D58">
        <w:rPr>
          <w:rFonts w:ascii="宋体" w:hAnsi="宋体"/>
          <w:color w:val="000000"/>
          <w:szCs w:val="21"/>
          <w:vertAlign w:val="subscript"/>
        </w:rPr>
        <w:t>2</w:t>
      </w:r>
      <w:r w:rsidRPr="001F6D58">
        <w:rPr>
          <w:rFonts w:ascii="宋体" w:hAnsi="宋体" w:hint="eastAsia"/>
          <w:color w:val="000000"/>
          <w:szCs w:val="21"/>
        </w:rPr>
        <w:t>）为原料制备高纯氧化铁的生产流程示意图：</w:t>
      </w: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color w:val="000000"/>
          <w:szCs w:val="21"/>
        </w:rPr>
      </w:pPr>
    </w:p>
    <w:p w:rsidR="006D13FF" w:rsidRPr="001F6D58" w:rsidRDefault="006D13FF" w:rsidP="006D13FF">
      <w:pPr>
        <w:spacing w:line="240" w:lineRule="atLeast"/>
        <w:rPr>
          <w:rFonts w:ascii="宋体" w:hAnsi="宋体"/>
          <w:color w:val="000000"/>
          <w:szCs w:val="21"/>
        </w:rPr>
      </w:pPr>
    </w:p>
    <w:p w:rsidR="006D13FF" w:rsidRPr="001F6D58" w:rsidRDefault="006D13FF" w:rsidP="006D13FF">
      <w:pPr>
        <w:spacing w:line="240" w:lineRule="atLeast"/>
        <w:rPr>
          <w:rFonts w:ascii="宋体" w:hAnsi="宋体"/>
          <w:color w:val="000000"/>
          <w:szCs w:val="21"/>
        </w:rPr>
      </w:pPr>
    </w:p>
    <w:p w:rsidR="006D13FF" w:rsidRPr="001F6D58" w:rsidRDefault="006D13FF" w:rsidP="006D13FF">
      <w:pPr>
        <w:spacing w:line="240" w:lineRule="atLeast"/>
        <w:rPr>
          <w:rFonts w:ascii="宋体" w:hAnsi="宋体" w:hint="eastAsia"/>
          <w:color w:val="000000"/>
          <w:szCs w:val="21"/>
          <w:lang w:val="pt-BR"/>
        </w:rPr>
      </w:pPr>
    </w:p>
    <w:p w:rsidR="006D13FF" w:rsidRPr="001F6D58" w:rsidRDefault="006D13FF" w:rsidP="006D13FF">
      <w:pPr>
        <w:spacing w:line="240" w:lineRule="atLeast"/>
        <w:ind w:firstLineChars="50" w:firstLine="105"/>
        <w:rPr>
          <w:rFonts w:ascii="宋体" w:hAnsi="宋体" w:hint="eastAsia"/>
          <w:color w:val="000000"/>
          <w:szCs w:val="21"/>
          <w:lang w:val="pt-BR"/>
        </w:rPr>
      </w:pPr>
    </w:p>
    <w:p w:rsidR="006D13FF" w:rsidRPr="001F6D58" w:rsidRDefault="006D13FF" w:rsidP="006D13FF">
      <w:pPr>
        <w:spacing w:line="240" w:lineRule="atLeast"/>
        <w:ind w:firstLineChars="50" w:firstLine="105"/>
        <w:rPr>
          <w:rFonts w:ascii="宋体" w:hAnsi="宋体"/>
          <w:color w:val="000000"/>
          <w:szCs w:val="21"/>
          <w:lang w:val="pt-BR"/>
        </w:rPr>
      </w:pPr>
      <w:r w:rsidRPr="001F6D58">
        <w:rPr>
          <w:rFonts w:ascii="宋体" w:hAnsi="宋体" w:hint="eastAsia"/>
          <w:color w:val="000000"/>
          <w:szCs w:val="21"/>
          <w:lang w:val="pt-BR"/>
        </w:rPr>
        <w:t>回答下列问题：</w:t>
      </w:r>
    </w:p>
    <w:p w:rsidR="006D13FF" w:rsidRPr="001F6D58" w:rsidRDefault="006D13FF" w:rsidP="006D13FF">
      <w:pPr>
        <w:spacing w:line="240" w:lineRule="atLeast"/>
        <w:ind w:left="315" w:hangingChars="150" w:hanging="315"/>
        <w:rPr>
          <w:rFonts w:ascii="宋体" w:hAnsi="宋体"/>
          <w:color w:val="000000"/>
          <w:szCs w:val="21"/>
          <w:lang w:val="pt-BR"/>
        </w:rPr>
      </w:pPr>
      <w:r w:rsidRPr="001F6D58">
        <w:rPr>
          <w:rFonts w:ascii="宋体" w:hAnsi="宋体" w:hint="eastAsia"/>
          <w:color w:val="000000"/>
          <w:szCs w:val="21"/>
          <w:lang w:val="pt-BR"/>
        </w:rPr>
        <w:t>（</w:t>
      </w:r>
      <w:r w:rsidRPr="001F6D58">
        <w:rPr>
          <w:rFonts w:ascii="宋体" w:hAnsi="宋体"/>
          <w:color w:val="000000"/>
          <w:szCs w:val="21"/>
          <w:lang w:val="pt-BR"/>
        </w:rPr>
        <w:t>1</w:t>
      </w:r>
      <w:r w:rsidRPr="001F6D58">
        <w:rPr>
          <w:rFonts w:ascii="宋体" w:hAnsi="宋体" w:hint="eastAsia"/>
          <w:color w:val="000000"/>
          <w:szCs w:val="21"/>
          <w:lang w:val="pt-BR"/>
        </w:rPr>
        <w:t>）</w:t>
      </w:r>
      <w:r w:rsidRPr="001F6D58">
        <w:rPr>
          <w:rFonts w:ascii="宋体" w:hAnsi="宋体" w:hint="eastAsia"/>
          <w:color w:val="000000"/>
          <w:szCs w:val="21"/>
        </w:rPr>
        <w:t>步骤Ⅲ中可选用</w:t>
      </w:r>
      <w:r w:rsidRPr="001F6D58">
        <w:rPr>
          <w:rFonts w:ascii="宋体" w:hAnsi="宋体"/>
          <w:color w:val="000000"/>
          <w:szCs w:val="21"/>
          <w:u w:val="single"/>
        </w:rPr>
        <w:t xml:space="preserve">       </w:t>
      </w:r>
      <w:r w:rsidRPr="001F6D58">
        <w:rPr>
          <w:rFonts w:ascii="宋体" w:hAnsi="宋体" w:hint="eastAsia"/>
          <w:color w:val="000000"/>
          <w:szCs w:val="21"/>
        </w:rPr>
        <w:t>（填序号）试剂调节溶液的</w:t>
      </w:r>
      <w:r w:rsidRPr="001F6D58">
        <w:rPr>
          <w:rFonts w:ascii="宋体" w:hAnsi="宋体"/>
          <w:color w:val="000000"/>
          <w:szCs w:val="21"/>
        </w:rPr>
        <w:t>pH</w:t>
      </w:r>
      <w:r w:rsidRPr="001F6D58">
        <w:rPr>
          <w:rFonts w:ascii="宋体" w:hAnsi="宋体" w:hint="eastAsia"/>
          <w:color w:val="000000"/>
          <w:szCs w:val="21"/>
        </w:rPr>
        <w:t>。</w:t>
      </w:r>
    </w:p>
    <w:p w:rsidR="006D13FF" w:rsidRPr="001F6D58" w:rsidRDefault="006D13FF" w:rsidP="006D13FF">
      <w:pPr>
        <w:spacing w:line="240" w:lineRule="atLeast"/>
        <w:ind w:firstLineChars="250" w:firstLine="525"/>
        <w:rPr>
          <w:rFonts w:ascii="宋体" w:hAnsi="宋体" w:hint="eastAsia"/>
          <w:color w:val="000000"/>
          <w:szCs w:val="21"/>
          <w:lang w:val="pt-BR"/>
        </w:rPr>
      </w:pPr>
      <w:r w:rsidRPr="001F6D58">
        <w:rPr>
          <w:rFonts w:ascii="宋体" w:hAnsi="宋体"/>
          <w:color w:val="000000"/>
          <w:szCs w:val="21"/>
        </w:rPr>
        <w:t>A</w:t>
      </w:r>
      <w:r w:rsidRPr="001F6D58">
        <w:rPr>
          <w:rFonts w:ascii="宋体" w:hAnsi="宋体" w:hint="eastAsia"/>
          <w:color w:val="000000"/>
          <w:szCs w:val="21"/>
        </w:rPr>
        <w:t>．稀硝酸</w:t>
      </w:r>
      <w:r w:rsidRPr="001F6D58">
        <w:rPr>
          <w:rFonts w:ascii="宋体" w:hAnsi="宋体"/>
          <w:color w:val="000000"/>
          <w:szCs w:val="21"/>
        </w:rPr>
        <w:t xml:space="preserve">         B</w:t>
      </w:r>
      <w:r w:rsidRPr="001F6D58">
        <w:rPr>
          <w:rFonts w:ascii="宋体" w:hAnsi="宋体" w:hint="eastAsia"/>
          <w:color w:val="000000"/>
          <w:szCs w:val="21"/>
        </w:rPr>
        <w:t>．双氧水</w:t>
      </w:r>
      <w:r w:rsidRPr="001F6D58">
        <w:rPr>
          <w:rFonts w:ascii="宋体" w:hAnsi="宋体"/>
          <w:color w:val="000000"/>
          <w:szCs w:val="21"/>
        </w:rPr>
        <w:tab/>
        <w:t xml:space="preserve">       C</w:t>
      </w:r>
      <w:r w:rsidRPr="001F6D58">
        <w:rPr>
          <w:rFonts w:ascii="宋体" w:hAnsi="宋体" w:hint="eastAsia"/>
          <w:color w:val="000000"/>
          <w:szCs w:val="21"/>
        </w:rPr>
        <w:t>．氨水</w:t>
      </w:r>
      <w:r w:rsidRPr="001F6D58">
        <w:rPr>
          <w:rFonts w:ascii="宋体" w:hAnsi="宋体"/>
          <w:color w:val="000000"/>
          <w:szCs w:val="21"/>
        </w:rPr>
        <w:t xml:space="preserve">         D</w:t>
      </w:r>
      <w:r w:rsidRPr="001F6D58">
        <w:rPr>
          <w:rFonts w:ascii="宋体" w:hAnsi="宋体" w:hint="eastAsia"/>
          <w:color w:val="000000"/>
          <w:szCs w:val="21"/>
        </w:rPr>
        <w:t>．高锰酸钾溶液</w:t>
      </w:r>
    </w:p>
    <w:p w:rsidR="006D13FF" w:rsidRPr="001F6D58" w:rsidRDefault="006D13FF" w:rsidP="006D13FF">
      <w:pPr>
        <w:spacing w:line="360" w:lineRule="auto"/>
        <w:rPr>
          <w:rFonts w:ascii="宋体" w:hAnsi="宋体"/>
          <w:color w:val="000000"/>
          <w:szCs w:val="21"/>
          <w:lang w:val="pt-BR"/>
        </w:rPr>
      </w:pPr>
      <w:r w:rsidRPr="001F6D58">
        <w:rPr>
          <w:rFonts w:ascii="宋体" w:hAnsi="宋体" w:hint="eastAsia"/>
          <w:color w:val="000000"/>
          <w:szCs w:val="21"/>
          <w:lang w:val="pt-BR"/>
        </w:rPr>
        <w:t>（2）</w:t>
      </w:r>
      <w:r w:rsidRPr="001F6D58">
        <w:rPr>
          <w:rFonts w:ascii="宋体" w:hAnsi="宋体"/>
          <w:color w:val="000000"/>
          <w:szCs w:val="21"/>
        </w:rPr>
        <w:t>在空气中</w:t>
      </w:r>
      <w:r w:rsidRPr="001F6D58">
        <w:rPr>
          <w:rFonts w:ascii="宋体" w:hAnsi="宋体" w:hint="eastAsia"/>
          <w:color w:val="000000"/>
          <w:szCs w:val="21"/>
          <w:lang w:val="pt-BR"/>
        </w:rPr>
        <w:t>煅烧</w:t>
      </w:r>
      <w:r w:rsidRPr="001F6D58">
        <w:rPr>
          <w:rFonts w:ascii="宋体" w:hAnsi="宋体"/>
          <w:color w:val="000000"/>
          <w:szCs w:val="21"/>
          <w:lang w:val="pt-BR"/>
        </w:rPr>
        <w:t>FeCO</w:t>
      </w:r>
      <w:r w:rsidRPr="001F6D58">
        <w:rPr>
          <w:rFonts w:ascii="宋体" w:hAnsi="宋体"/>
          <w:color w:val="000000"/>
          <w:szCs w:val="21"/>
          <w:vertAlign w:val="subscript"/>
          <w:lang w:val="pt-BR"/>
        </w:rPr>
        <w:t>3</w:t>
      </w:r>
      <w:r w:rsidRPr="001F6D58">
        <w:rPr>
          <w:rFonts w:ascii="宋体" w:hAnsi="宋体" w:hint="eastAsia"/>
          <w:color w:val="000000"/>
          <w:szCs w:val="21"/>
          <w:lang w:val="pt-BR"/>
        </w:rPr>
        <w:t>生成产品</w:t>
      </w:r>
      <w:r w:rsidRPr="001F6D58">
        <w:rPr>
          <w:rFonts w:ascii="宋体" w:hAnsi="宋体"/>
          <w:color w:val="000000"/>
          <w:szCs w:val="21"/>
          <w:lang w:val="pt-BR"/>
        </w:rPr>
        <w:t>I</w:t>
      </w:r>
      <w:r w:rsidRPr="001F6D58">
        <w:rPr>
          <w:rFonts w:ascii="宋体" w:hAnsi="宋体" w:hint="eastAsia"/>
          <w:color w:val="000000"/>
          <w:szCs w:val="21"/>
          <w:lang w:val="pt-BR"/>
        </w:rPr>
        <w:t>的化学反应方程式为</w:t>
      </w:r>
      <w:r w:rsidRPr="001F6D58">
        <w:rPr>
          <w:rFonts w:ascii="宋体" w:hAnsi="宋体" w:hint="eastAsia"/>
          <w:color w:val="000000"/>
          <w:szCs w:val="21"/>
          <w:u w:val="single"/>
          <w:lang w:val="pt-BR"/>
        </w:rPr>
        <w:t xml:space="preserve">                           </w:t>
      </w:r>
      <w:r w:rsidRPr="001F6D58">
        <w:rPr>
          <w:rFonts w:ascii="宋体" w:hAnsi="宋体" w:hint="eastAsia"/>
          <w:color w:val="000000"/>
          <w:szCs w:val="21"/>
          <w:lang w:val="pt-BR"/>
        </w:rPr>
        <w:t>；</w:t>
      </w:r>
    </w:p>
    <w:p w:rsidR="006D13FF" w:rsidRPr="001F6D58" w:rsidRDefault="006D13FF" w:rsidP="006D13FF">
      <w:pPr>
        <w:snapToGrid w:val="0"/>
        <w:spacing w:line="360" w:lineRule="auto"/>
        <w:rPr>
          <w:rFonts w:ascii="宋体" w:hAnsi="宋体" w:hint="eastAsia"/>
          <w:color w:val="000000"/>
          <w:szCs w:val="21"/>
          <w:lang w:val="pt-BR"/>
        </w:rPr>
      </w:pPr>
      <w:r w:rsidRPr="001F6D58">
        <w:rPr>
          <w:rFonts w:ascii="宋体" w:hAnsi="宋体" w:hint="eastAsia"/>
          <w:color w:val="000000"/>
          <w:szCs w:val="21"/>
          <w:lang w:val="pt-BR"/>
        </w:rPr>
        <w:t>（3）检验产品</w:t>
      </w:r>
      <w:r w:rsidRPr="001F6D58">
        <w:rPr>
          <w:rFonts w:ascii="宋体" w:hAnsi="宋体"/>
          <w:color w:val="000000"/>
          <w:szCs w:val="21"/>
          <w:lang w:val="pt-BR"/>
        </w:rPr>
        <w:t>II</w:t>
      </w:r>
      <w:r w:rsidRPr="001F6D58">
        <w:rPr>
          <w:rFonts w:ascii="宋体" w:hAnsi="宋体" w:hint="eastAsia"/>
          <w:color w:val="000000"/>
          <w:szCs w:val="21"/>
        </w:rPr>
        <w:t>晶体</w:t>
      </w:r>
      <w:r w:rsidRPr="001F6D58">
        <w:rPr>
          <w:rFonts w:ascii="宋体" w:hAnsi="宋体" w:hint="eastAsia"/>
          <w:color w:val="000000"/>
          <w:szCs w:val="21"/>
          <w:lang w:val="pt-BR"/>
        </w:rPr>
        <w:t>中</w:t>
      </w:r>
      <w:r w:rsidRPr="001F6D58">
        <w:rPr>
          <w:rFonts w:ascii="宋体" w:hAnsi="宋体" w:hint="eastAsia"/>
          <w:color w:val="000000"/>
          <w:szCs w:val="21"/>
        </w:rPr>
        <w:t>是否含有少量的</w:t>
      </w:r>
      <w:r w:rsidRPr="001F6D58">
        <w:rPr>
          <w:rFonts w:ascii="宋体" w:hAnsi="宋体" w:hint="eastAsia"/>
          <w:color w:val="000000"/>
          <w:szCs w:val="21"/>
          <w:lang w:val="pt-BR"/>
        </w:rPr>
        <w:t>氯化物杂质需用到的试剂是</w:t>
      </w:r>
      <w:r w:rsidRPr="001F6D58">
        <w:rPr>
          <w:rFonts w:ascii="宋体" w:hAnsi="宋体"/>
          <w:color w:val="000000"/>
          <w:szCs w:val="21"/>
          <w:u w:val="single"/>
        </w:rPr>
        <w:t xml:space="preserve">                </w:t>
      </w:r>
      <w:r w:rsidRPr="001F6D58">
        <w:rPr>
          <w:rFonts w:ascii="宋体" w:hAnsi="宋体" w:hint="eastAsia"/>
          <w:color w:val="000000"/>
          <w:szCs w:val="21"/>
        </w:rPr>
        <w:t>，进一步提纯</w:t>
      </w:r>
      <w:r w:rsidRPr="001F6D58">
        <w:rPr>
          <w:rFonts w:ascii="宋体" w:hAnsi="宋体" w:hint="eastAsia"/>
          <w:color w:val="000000"/>
          <w:szCs w:val="21"/>
          <w:lang w:val="pt-BR"/>
        </w:rPr>
        <w:t>产品</w:t>
      </w:r>
      <w:r w:rsidRPr="001F6D58">
        <w:rPr>
          <w:rFonts w:ascii="宋体" w:hAnsi="宋体"/>
          <w:color w:val="000000"/>
          <w:szCs w:val="21"/>
          <w:lang w:val="pt-BR"/>
        </w:rPr>
        <w:t>II</w:t>
      </w:r>
      <w:r w:rsidRPr="001F6D58">
        <w:rPr>
          <w:rFonts w:ascii="宋体" w:hAnsi="宋体" w:hint="eastAsia"/>
          <w:color w:val="000000"/>
          <w:szCs w:val="21"/>
        </w:rPr>
        <w:t>的方法是</w:t>
      </w:r>
      <w:r w:rsidRPr="001F6D58">
        <w:rPr>
          <w:rFonts w:ascii="宋体" w:hAnsi="宋体"/>
          <w:color w:val="000000"/>
          <w:szCs w:val="21"/>
          <w:u w:val="single"/>
        </w:rPr>
        <w:t xml:space="preserve">           </w:t>
      </w:r>
      <w:r w:rsidRPr="001F6D58">
        <w:rPr>
          <w:rFonts w:ascii="宋体" w:hAnsi="宋体"/>
          <w:color w:val="000000"/>
          <w:szCs w:val="21"/>
          <w:u w:val="single"/>
          <w:lang w:val="pt-BR"/>
        </w:rPr>
        <w:t xml:space="preserve">    </w:t>
      </w:r>
      <w:r w:rsidRPr="001F6D58">
        <w:rPr>
          <w:rFonts w:ascii="宋体" w:hAnsi="宋体" w:hint="eastAsia"/>
          <w:color w:val="000000"/>
          <w:szCs w:val="21"/>
          <w:lang w:val="pt-BR"/>
        </w:rPr>
        <w:t>；</w:t>
      </w:r>
    </w:p>
    <w:p w:rsidR="006D13FF" w:rsidRPr="001F6D58" w:rsidRDefault="006D13FF" w:rsidP="006D13FF">
      <w:pPr>
        <w:snapToGrid w:val="0"/>
        <w:spacing w:line="360" w:lineRule="auto"/>
        <w:rPr>
          <w:rFonts w:ascii="宋体" w:hAnsi="宋体"/>
          <w:color w:val="000000"/>
          <w:szCs w:val="21"/>
          <w:lang w:val="pt-BR"/>
        </w:rPr>
      </w:pPr>
      <w:r w:rsidRPr="001F6D58">
        <w:rPr>
          <w:rFonts w:ascii="宋体" w:hAnsi="宋体" w:hint="eastAsia"/>
          <w:color w:val="000000"/>
          <w:szCs w:val="21"/>
          <w:lang w:val="pt-BR"/>
        </w:rPr>
        <w:t>（4）</w:t>
      </w:r>
      <w:r w:rsidRPr="001F6D58">
        <w:rPr>
          <w:rFonts w:ascii="宋体" w:hAnsi="宋体"/>
          <w:color w:val="000000"/>
          <w:szCs w:val="21"/>
        </w:rPr>
        <w:t>步骤Ⅳ中，FeCO</w:t>
      </w:r>
      <w:r w:rsidRPr="001F6D58">
        <w:rPr>
          <w:rFonts w:ascii="宋体" w:hAnsi="宋体"/>
          <w:color w:val="000000"/>
          <w:szCs w:val="21"/>
          <w:vertAlign w:val="subscript"/>
        </w:rPr>
        <w:t>3</w:t>
      </w:r>
      <w:r w:rsidRPr="001F6D58">
        <w:rPr>
          <w:rFonts w:ascii="宋体" w:hAnsi="宋体"/>
          <w:color w:val="000000"/>
          <w:szCs w:val="21"/>
        </w:rPr>
        <w:t xml:space="preserve"> 达到沉淀溶解平衡时，室温下测得溶液的pH为8，c（Fe</w:t>
      </w:r>
      <w:r w:rsidRPr="001F6D58">
        <w:rPr>
          <w:rFonts w:ascii="宋体" w:hAnsi="宋体"/>
          <w:color w:val="000000"/>
          <w:szCs w:val="21"/>
          <w:vertAlign w:val="superscript"/>
        </w:rPr>
        <w:t>2+</w:t>
      </w:r>
      <w:r w:rsidRPr="001F6D58">
        <w:rPr>
          <w:rFonts w:ascii="宋体" w:hAnsi="宋体"/>
          <w:color w:val="000000"/>
          <w:szCs w:val="21"/>
        </w:rPr>
        <w:t>）为1.0×10</w:t>
      </w:r>
      <w:r w:rsidRPr="001F6D58">
        <w:rPr>
          <w:rFonts w:ascii="宋体" w:hAnsi="宋体"/>
          <w:color w:val="000000"/>
          <w:szCs w:val="21"/>
          <w:vertAlign w:val="superscript"/>
          <w:lang w:val="pt-BR"/>
        </w:rPr>
        <w:t>－</w:t>
      </w:r>
      <w:r w:rsidRPr="001F6D58">
        <w:rPr>
          <w:rFonts w:ascii="宋体" w:hAnsi="宋体" w:hint="eastAsia"/>
          <w:color w:val="000000"/>
          <w:szCs w:val="21"/>
          <w:vertAlign w:val="superscript"/>
        </w:rPr>
        <w:t>5</w:t>
      </w:r>
      <w:r w:rsidRPr="001F6D58">
        <w:rPr>
          <w:rFonts w:ascii="宋体" w:hAnsi="宋体"/>
          <w:color w:val="000000"/>
          <w:szCs w:val="21"/>
          <w:lang w:val="pt-BR"/>
        </w:rPr>
        <w:t>mol·L</w:t>
      </w:r>
      <w:r w:rsidRPr="001F6D58">
        <w:rPr>
          <w:rFonts w:ascii="宋体" w:hAnsi="宋体"/>
          <w:color w:val="000000"/>
          <w:szCs w:val="21"/>
          <w:vertAlign w:val="superscript"/>
          <w:lang w:val="pt-BR"/>
        </w:rPr>
        <w:t>－</w:t>
      </w:r>
      <w:r w:rsidRPr="001F6D58">
        <w:rPr>
          <w:rFonts w:ascii="宋体" w:hAnsi="宋体"/>
          <w:color w:val="000000"/>
          <w:szCs w:val="21"/>
          <w:vertAlign w:val="superscript"/>
        </w:rPr>
        <w:t>1</w:t>
      </w:r>
      <w:r w:rsidRPr="001F6D58">
        <w:rPr>
          <w:rFonts w:ascii="宋体" w:hAnsi="宋体"/>
          <w:color w:val="000000"/>
          <w:szCs w:val="21"/>
        </w:rPr>
        <w:t xml:space="preserve"> 。试判断所得FeCO</w:t>
      </w:r>
      <w:r w:rsidRPr="001F6D58">
        <w:rPr>
          <w:rFonts w:ascii="宋体" w:hAnsi="宋体"/>
          <w:color w:val="000000"/>
          <w:szCs w:val="21"/>
          <w:vertAlign w:val="subscript"/>
        </w:rPr>
        <w:t>3</w:t>
      </w:r>
      <w:r w:rsidRPr="001F6D58">
        <w:rPr>
          <w:rFonts w:ascii="宋体" w:hAnsi="宋体"/>
          <w:color w:val="000000"/>
          <w:szCs w:val="21"/>
        </w:rPr>
        <w:t xml:space="preserve"> </w:t>
      </w:r>
      <w:r w:rsidRPr="001F6D58">
        <w:rPr>
          <w:rFonts w:ascii="宋体" w:hAnsi="宋体" w:hint="eastAsia"/>
          <w:color w:val="000000"/>
          <w:szCs w:val="21"/>
        </w:rPr>
        <w:t>中</w:t>
      </w:r>
      <w:r w:rsidRPr="001F6D58">
        <w:rPr>
          <w:rFonts w:ascii="宋体" w:hAnsi="宋体"/>
          <w:color w:val="000000"/>
          <w:szCs w:val="21"/>
        </w:rPr>
        <w:t>是否混有Fe(OH)</w:t>
      </w:r>
      <w:r w:rsidRPr="001F6D58">
        <w:rPr>
          <w:rFonts w:ascii="宋体" w:hAnsi="宋体"/>
          <w:color w:val="000000"/>
          <w:szCs w:val="21"/>
          <w:vertAlign w:val="subscript"/>
        </w:rPr>
        <w:t>2</w:t>
      </w:r>
      <w:r w:rsidRPr="001F6D58">
        <w:rPr>
          <w:rFonts w:ascii="宋体" w:hAnsi="宋体"/>
          <w:color w:val="000000"/>
          <w:szCs w:val="21"/>
        </w:rPr>
        <w:t xml:space="preserve"> </w:t>
      </w:r>
      <w:r w:rsidRPr="001F6D58">
        <w:rPr>
          <w:rFonts w:ascii="宋体" w:hAnsi="宋体"/>
          <w:color w:val="000000"/>
          <w:szCs w:val="21"/>
          <w:u w:val="single"/>
        </w:rPr>
        <w:t xml:space="preserve">          </w:t>
      </w:r>
      <w:r w:rsidRPr="001F6D58">
        <w:rPr>
          <w:rFonts w:ascii="宋体" w:hAnsi="宋体"/>
          <w:color w:val="000000"/>
          <w:szCs w:val="21"/>
        </w:rPr>
        <w:t>（填“是”或“否”），请通过简单计算说明理由</w:t>
      </w:r>
      <w:r w:rsidRPr="001F6D58">
        <w:rPr>
          <w:rFonts w:ascii="宋体" w:hAnsi="宋体"/>
          <w:color w:val="000000"/>
          <w:szCs w:val="21"/>
          <w:u w:val="single"/>
        </w:rPr>
        <w:t xml:space="preserve">          </w:t>
      </w:r>
      <w:r w:rsidRPr="001F6D58">
        <w:rPr>
          <w:rFonts w:ascii="宋体" w:hAnsi="宋体" w:hint="eastAsia"/>
          <w:color w:val="000000"/>
          <w:szCs w:val="21"/>
          <w:u w:val="single"/>
        </w:rPr>
        <w:t xml:space="preserve">                                         </w:t>
      </w:r>
      <w:r w:rsidRPr="001F6D58">
        <w:rPr>
          <w:rFonts w:ascii="宋体" w:hAnsi="宋体" w:cs="宋体"/>
          <w:color w:val="000000"/>
          <w:szCs w:val="21"/>
          <w:lang/>
        </w:rPr>
        <w:t xml:space="preserve"> (已知：</w:t>
      </w:r>
      <w:proofErr w:type="spellStart"/>
      <w:r w:rsidRPr="001F6D58">
        <w:rPr>
          <w:rFonts w:ascii="宋体" w:hAnsi="宋体" w:cs="宋体"/>
          <w:i/>
          <w:iCs/>
          <w:color w:val="000000"/>
          <w:szCs w:val="21"/>
          <w:lang/>
        </w:rPr>
        <w:t>K</w:t>
      </w:r>
      <w:r w:rsidRPr="001F6D58">
        <w:rPr>
          <w:rFonts w:ascii="宋体" w:hAnsi="宋体" w:cs="宋体"/>
          <w:color w:val="000000"/>
          <w:szCs w:val="21"/>
          <w:vertAlign w:val="subscript"/>
          <w:lang/>
        </w:rPr>
        <w:t>sp</w:t>
      </w:r>
      <w:proofErr w:type="spellEnd"/>
      <w:r w:rsidRPr="001F6D58">
        <w:rPr>
          <w:rFonts w:ascii="宋体" w:hAnsi="宋体" w:cs="宋体"/>
          <w:color w:val="000000"/>
          <w:szCs w:val="21"/>
          <w:lang/>
        </w:rPr>
        <w:t>[Fe(OH)</w:t>
      </w:r>
      <w:r w:rsidRPr="001F6D58">
        <w:rPr>
          <w:rFonts w:ascii="宋体" w:hAnsi="宋体" w:cs="宋体"/>
          <w:color w:val="000000"/>
          <w:szCs w:val="21"/>
          <w:vertAlign w:val="subscript"/>
          <w:lang/>
        </w:rPr>
        <w:t>2</w:t>
      </w:r>
      <w:r w:rsidRPr="001F6D58">
        <w:rPr>
          <w:rFonts w:ascii="宋体" w:hAnsi="宋体" w:cs="宋体"/>
          <w:color w:val="000000"/>
          <w:szCs w:val="21"/>
          <w:lang/>
        </w:rPr>
        <w:t>]=4.9×10</w:t>
      </w:r>
      <w:r w:rsidRPr="001F6D58">
        <w:rPr>
          <w:rFonts w:ascii="宋体" w:hAnsi="宋体"/>
          <w:color w:val="000000"/>
          <w:szCs w:val="21"/>
          <w:vertAlign w:val="superscript"/>
          <w:lang w:val="pt-BR"/>
        </w:rPr>
        <w:t>－</w:t>
      </w:r>
      <w:r w:rsidRPr="001F6D58">
        <w:rPr>
          <w:rFonts w:ascii="宋体" w:hAnsi="宋体" w:cs="宋体"/>
          <w:color w:val="000000"/>
          <w:szCs w:val="21"/>
          <w:vertAlign w:val="superscript"/>
          <w:lang/>
        </w:rPr>
        <w:t>17</w:t>
      </w:r>
      <w:r w:rsidRPr="001F6D58">
        <w:rPr>
          <w:rFonts w:ascii="宋体" w:hAnsi="宋体" w:cs="宋体"/>
          <w:color w:val="000000"/>
          <w:szCs w:val="21"/>
          <w:lang/>
        </w:rPr>
        <w:t>)</w:t>
      </w:r>
      <w:r w:rsidRPr="001F6D58">
        <w:rPr>
          <w:rFonts w:ascii="宋体" w:hAnsi="宋体" w:hint="eastAsia"/>
          <w:color w:val="000000"/>
          <w:position w:val="2"/>
          <w:szCs w:val="21"/>
        </w:rPr>
        <w:t>。</w:t>
      </w:r>
    </w:p>
    <w:p w:rsidR="006D13FF" w:rsidRPr="001F6D58" w:rsidRDefault="006D13FF" w:rsidP="006D13FF">
      <w:pPr>
        <w:spacing w:line="360" w:lineRule="auto"/>
        <w:ind w:rightChars="-50" w:right="-105"/>
        <w:rPr>
          <w:rFonts w:ascii="宋体" w:hAnsi="宋体" w:hint="eastAsia"/>
          <w:color w:val="000000"/>
          <w:szCs w:val="21"/>
          <w:u w:val="single"/>
        </w:rPr>
      </w:pPr>
      <w:r w:rsidRPr="001F6D58">
        <w:rPr>
          <w:rFonts w:ascii="宋体" w:hAnsi="宋体"/>
          <w:color w:val="000000"/>
          <w:szCs w:val="21"/>
        </w:rPr>
        <w:lastRenderedPageBreak/>
        <w:t>（</w:t>
      </w:r>
      <w:r w:rsidRPr="001F6D58">
        <w:rPr>
          <w:rFonts w:ascii="宋体" w:hAnsi="宋体" w:hint="eastAsia"/>
          <w:color w:val="000000"/>
          <w:szCs w:val="21"/>
        </w:rPr>
        <w:t>5</w:t>
      </w:r>
      <w:r w:rsidRPr="001F6D58">
        <w:rPr>
          <w:rFonts w:ascii="宋体" w:hAnsi="宋体"/>
          <w:color w:val="000000"/>
          <w:szCs w:val="21"/>
        </w:rPr>
        <w:t>）步骤Ⅳ的反应温度一般需控</w:t>
      </w:r>
      <w:r>
        <w:rPr>
          <w:rFonts w:ascii="宋体" w:hAnsi="宋体"/>
          <w:noProof/>
          <w:color w:val="000000"/>
          <w:szCs w:val="21"/>
        </w:rPr>
        <w:drawing>
          <wp:inline distT="0" distB="0" distL="0" distR="0">
            <wp:extent cx="20955" cy="20955"/>
            <wp:effectExtent l="19050" t="0" r="0" b="0"/>
            <wp:docPr id="207" name="图片 2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1F6D58">
        <w:rPr>
          <w:rFonts w:ascii="宋体" w:hAnsi="宋体"/>
          <w:color w:val="000000"/>
          <w:szCs w:val="21"/>
        </w:rPr>
        <w:t>制在35℃以下，其目的是</w:t>
      </w:r>
      <w:r w:rsidRPr="001F6D58">
        <w:rPr>
          <w:rFonts w:ascii="宋体" w:hAnsi="宋体"/>
          <w:color w:val="000000"/>
          <w:szCs w:val="21"/>
          <w:u w:val="single"/>
        </w:rPr>
        <w:t xml:space="preserve">    </w:t>
      </w:r>
      <w:r w:rsidRPr="001F6D58">
        <w:rPr>
          <w:rFonts w:ascii="宋体" w:hAnsi="宋体" w:hint="eastAsia"/>
          <w:color w:val="000000"/>
          <w:szCs w:val="21"/>
          <w:u w:val="single"/>
        </w:rPr>
        <w:t xml:space="preserve">                      </w:t>
      </w:r>
    </w:p>
    <w:p w:rsidR="006D13FF" w:rsidRPr="001F6D58" w:rsidRDefault="006D13FF" w:rsidP="006D13FF">
      <w:pPr>
        <w:spacing w:line="360" w:lineRule="auto"/>
        <w:ind w:rightChars="-50" w:right="-105"/>
        <w:rPr>
          <w:rFonts w:ascii="宋体" w:hAnsi="宋体" w:hint="eastAsia"/>
          <w:color w:val="000000"/>
          <w:szCs w:val="21"/>
          <w:u w:val="single"/>
        </w:rPr>
      </w:pPr>
      <w:r w:rsidRPr="001F6D58">
        <w:rPr>
          <w:rFonts w:ascii="宋体" w:hAnsi="宋体" w:hint="eastAsia"/>
          <w:color w:val="000000"/>
          <w:szCs w:val="21"/>
          <w:u w:val="single"/>
        </w:rPr>
        <w:t xml:space="preserve">                                 </w:t>
      </w:r>
      <w:r w:rsidRPr="001F6D58">
        <w:rPr>
          <w:rFonts w:ascii="宋体" w:hAnsi="宋体" w:hint="eastAsia"/>
          <w:color w:val="000000"/>
          <w:szCs w:val="21"/>
        </w:rPr>
        <w:t>。</w:t>
      </w:r>
    </w:p>
    <w:p w:rsidR="006D13FF" w:rsidRDefault="006D13FF" w:rsidP="006D13FF">
      <w:pPr>
        <w:tabs>
          <w:tab w:val="left" w:pos="2310"/>
          <w:tab w:val="left" w:pos="4200"/>
          <w:tab w:val="left" w:pos="6090"/>
          <w:tab w:val="left" w:pos="7560"/>
        </w:tabs>
        <w:spacing w:line="240" w:lineRule="atLeast"/>
        <w:ind w:left="412" w:hangingChars="196" w:hanging="412"/>
        <w:rPr>
          <w:rFonts w:ascii="宋体" w:hAnsi="宋体" w:hint="eastAsia"/>
          <w:color w:val="000000"/>
          <w:szCs w:val="21"/>
          <w:lang w:val="pt-BR"/>
        </w:rPr>
      </w:pPr>
    </w:p>
    <w:p w:rsidR="006D13FF" w:rsidRPr="001F6D58" w:rsidRDefault="006D13FF" w:rsidP="006D13FF">
      <w:pPr>
        <w:tabs>
          <w:tab w:val="left" w:pos="2310"/>
          <w:tab w:val="left" w:pos="4200"/>
          <w:tab w:val="left" w:pos="6090"/>
          <w:tab w:val="left" w:pos="7560"/>
        </w:tabs>
        <w:spacing w:line="240" w:lineRule="atLeast"/>
        <w:ind w:left="412" w:hangingChars="196" w:hanging="412"/>
        <w:rPr>
          <w:rFonts w:ascii="宋体" w:hAnsi="宋体"/>
          <w:color w:val="000000"/>
          <w:szCs w:val="21"/>
        </w:rPr>
      </w:pPr>
      <w:r w:rsidRPr="001F6D58">
        <w:rPr>
          <w:rFonts w:ascii="宋体" w:hAnsi="宋体" w:hint="eastAsia"/>
          <w:color w:val="000000"/>
          <w:szCs w:val="21"/>
          <w:lang w:val="pt-BR"/>
        </w:rPr>
        <w:t>18.</w:t>
      </w:r>
      <w:r w:rsidRPr="001F6D58">
        <w:rPr>
          <w:rFonts w:ascii="宋体" w:hAnsi="宋体" w:hint="eastAsia"/>
          <w:color w:val="000000"/>
          <w:szCs w:val="21"/>
        </w:rPr>
        <w:t>（16分）</w:t>
      </w:r>
      <w:r w:rsidRPr="001F6D58">
        <w:rPr>
          <w:rFonts w:ascii="宋体" w:hAnsi="宋体"/>
          <w:color w:val="000000"/>
          <w:szCs w:val="21"/>
        </w:rPr>
        <w:t>绿矾（FeSO</w:t>
      </w:r>
      <w:r w:rsidRPr="001F6D58">
        <w:rPr>
          <w:rFonts w:ascii="宋体" w:hAnsi="宋体"/>
          <w:color w:val="000000"/>
          <w:szCs w:val="21"/>
          <w:vertAlign w:val="subscript"/>
        </w:rPr>
        <w:t>4</w:t>
      </w:r>
      <w:r w:rsidRPr="001F6D58">
        <w:rPr>
          <w:rFonts w:ascii="宋体" w:hAnsi="宋体"/>
          <w:color w:val="000000"/>
          <w:szCs w:val="21"/>
        </w:rPr>
        <w:t>·7H</w:t>
      </w:r>
      <w:r w:rsidRPr="001F6D58">
        <w:rPr>
          <w:rFonts w:ascii="宋体" w:hAnsi="宋体"/>
          <w:color w:val="000000"/>
          <w:szCs w:val="21"/>
          <w:vertAlign w:val="subscript"/>
        </w:rPr>
        <w:t>2</w:t>
      </w:r>
      <w:r w:rsidRPr="001F6D58">
        <w:rPr>
          <w:rFonts w:ascii="宋体" w:hAnsi="宋体"/>
          <w:color w:val="000000"/>
          <w:szCs w:val="21"/>
        </w:rPr>
        <w:t>O）是治疗缺铁性贫血药品的重要成分。下面是以市售铁屑（含少量锡、氧化铁等杂质）为原料生产纯净绿矾的一种方法：</w:t>
      </w:r>
    </w:p>
    <w:p w:rsidR="006D13FF" w:rsidRPr="001F6D58" w:rsidRDefault="006D13FF" w:rsidP="006D13FF">
      <w:pPr>
        <w:tabs>
          <w:tab w:val="left" w:pos="2310"/>
          <w:tab w:val="left" w:pos="4200"/>
          <w:tab w:val="left" w:pos="6090"/>
          <w:tab w:val="left" w:pos="7560"/>
        </w:tabs>
        <w:spacing w:line="240" w:lineRule="atLeast"/>
        <w:ind w:firstLineChars="250" w:firstLine="525"/>
        <w:rPr>
          <w:rFonts w:ascii="宋体" w:hAnsi="宋体"/>
          <w:color w:val="000000"/>
          <w:szCs w:val="21"/>
        </w:rPr>
      </w:pPr>
      <w:r>
        <w:rPr>
          <w:rFonts w:ascii="宋体" w:hAnsi="宋体"/>
          <w:noProof/>
          <w:color w:val="000000"/>
          <w:szCs w:val="21"/>
        </w:rPr>
        <w:drawing>
          <wp:inline distT="0" distB="0" distL="0" distR="0">
            <wp:extent cx="5156835" cy="1275715"/>
            <wp:effectExtent l="0" t="0" r="0" b="0"/>
            <wp:docPr id="208" name="图片 20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高考资源网( www.ks5u.com)，中国最大的高考网站，您身边的高考专家。"/>
                    <pic:cNvPicPr>
                      <a:picLocks noChangeAspect="1" noChangeArrowheads="1"/>
                    </pic:cNvPicPr>
                  </pic:nvPicPr>
                  <pic:blipFill>
                    <a:blip r:embed="rId29" cstate="print">
                      <a:lum bright="-6000" contrast="-20000"/>
                    </a:blip>
                    <a:srcRect/>
                    <a:stretch>
                      <a:fillRect/>
                    </a:stretch>
                  </pic:blipFill>
                  <pic:spPr bwMode="auto">
                    <a:xfrm>
                      <a:off x="0" y="0"/>
                      <a:ext cx="5156835" cy="1275715"/>
                    </a:xfrm>
                    <a:prstGeom prst="rect">
                      <a:avLst/>
                    </a:prstGeom>
                    <a:noFill/>
                    <a:ln w="9525">
                      <a:noFill/>
                      <a:miter lim="800000"/>
                      <a:headEnd/>
                      <a:tailEnd/>
                    </a:ln>
                  </pic:spPr>
                </pic:pic>
              </a:graphicData>
            </a:graphic>
          </wp:inline>
        </w:drawing>
      </w:r>
    </w:p>
    <w:p w:rsidR="006D13FF" w:rsidRDefault="006D13FF" w:rsidP="006D13FF">
      <w:pPr>
        <w:tabs>
          <w:tab w:val="left" w:pos="2310"/>
          <w:tab w:val="left" w:pos="4200"/>
          <w:tab w:val="left" w:pos="6090"/>
          <w:tab w:val="left" w:pos="7560"/>
        </w:tabs>
        <w:spacing w:line="240" w:lineRule="atLeast"/>
        <w:ind w:firstLineChars="200" w:firstLine="420"/>
        <w:rPr>
          <w:rFonts w:ascii="宋体" w:hAnsi="宋体" w:hint="eastAsia"/>
          <w:color w:val="000000"/>
          <w:szCs w:val="21"/>
        </w:rPr>
      </w:pPr>
      <w:r w:rsidRPr="001F6D58">
        <w:rPr>
          <w:rFonts w:ascii="宋体" w:hAnsi="宋体" w:hint="eastAsia"/>
          <w:color w:val="000000"/>
          <w:szCs w:val="21"/>
        </w:rPr>
        <w:t>查询</w:t>
      </w:r>
      <w:r w:rsidRPr="001F6D58">
        <w:rPr>
          <w:rFonts w:ascii="宋体" w:hAnsi="宋体"/>
          <w:color w:val="000000"/>
          <w:szCs w:val="21"/>
        </w:rPr>
        <w:t>资料</w:t>
      </w:r>
      <w:r w:rsidRPr="001F6D58">
        <w:rPr>
          <w:rFonts w:ascii="宋体" w:hAnsi="宋体" w:hint="eastAsia"/>
          <w:color w:val="000000"/>
          <w:szCs w:val="21"/>
        </w:rPr>
        <w:t>，得有关物质的</w:t>
      </w:r>
      <w:r w:rsidRPr="001F6D58">
        <w:rPr>
          <w:rFonts w:ascii="宋体" w:hAnsi="宋体"/>
          <w:color w:val="000000"/>
          <w:szCs w:val="21"/>
        </w:rPr>
        <w:t>数据</w:t>
      </w:r>
      <w:r w:rsidRPr="001F6D58">
        <w:rPr>
          <w:rFonts w:ascii="宋体" w:hAnsi="宋体" w:hint="eastAsia"/>
          <w:color w:val="000000"/>
          <w:szCs w:val="21"/>
        </w:rPr>
        <w:t>如下表：</w:t>
      </w:r>
      <w:r w:rsidRPr="001F6D58">
        <w:rPr>
          <w:rFonts w:ascii="宋体" w:hAnsi="宋体"/>
          <w:color w:val="000000"/>
          <w:szCs w:val="21"/>
        </w:rPr>
        <w:t xml:space="preserve"> </w:t>
      </w:r>
    </w:p>
    <w:p w:rsidR="006D13FF" w:rsidRPr="001F6D58" w:rsidRDefault="006D13FF" w:rsidP="006D13FF">
      <w:pPr>
        <w:tabs>
          <w:tab w:val="left" w:pos="2310"/>
          <w:tab w:val="left" w:pos="4200"/>
          <w:tab w:val="left" w:pos="6090"/>
          <w:tab w:val="left" w:pos="7560"/>
        </w:tabs>
        <w:spacing w:line="240" w:lineRule="atLeast"/>
        <w:ind w:firstLineChars="200" w:firstLine="420"/>
        <w:rPr>
          <w:rFonts w:ascii="宋体" w:hAnsi="宋体" w:hint="eastAsia"/>
          <w:color w:val="000000"/>
          <w:szCs w:val="21"/>
        </w:rPr>
      </w:pPr>
    </w:p>
    <w:tbl>
      <w:tblPr>
        <w:tblStyle w:val="ad"/>
        <w:tblW w:w="0" w:type="auto"/>
        <w:tblInd w:w="900" w:type="dxa"/>
        <w:tblLook w:val="01E0"/>
      </w:tblPr>
      <w:tblGrid>
        <w:gridCol w:w="1908"/>
        <w:gridCol w:w="1800"/>
      </w:tblGrid>
      <w:tr w:rsidR="006D13FF" w:rsidRPr="001F6D58" w:rsidTr="00141306">
        <w:tc>
          <w:tcPr>
            <w:tcW w:w="1908"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smartTag w:uri="urn:schemas-microsoft-com:office:smarttags" w:element="chmetcnv">
              <w:smartTagPr>
                <w:attr w:name="TCSC" w:val="0"/>
                <w:attr w:name="NumberType" w:val="1"/>
                <w:attr w:name="Negative" w:val="False"/>
                <w:attr w:name="HasSpace" w:val="False"/>
                <w:attr w:name="SourceValue" w:val="25"/>
                <w:attr w:name="UnitName" w:val="℃"/>
              </w:smartTagPr>
              <w:r w:rsidRPr="001F6D58">
                <w:rPr>
                  <w:rFonts w:ascii="宋体" w:hAnsi="宋体"/>
                  <w:color w:val="000000"/>
                  <w:szCs w:val="21"/>
                </w:rPr>
                <w:t>25℃</w:t>
              </w:r>
            </w:smartTag>
            <w:r w:rsidRPr="001F6D58">
              <w:rPr>
                <w:rFonts w:ascii="宋体" w:hAnsi="宋体"/>
                <w:color w:val="000000"/>
                <w:szCs w:val="21"/>
              </w:rPr>
              <w:t>时</w:t>
            </w:r>
          </w:p>
        </w:tc>
        <w:tc>
          <w:tcPr>
            <w:tcW w:w="1800"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r w:rsidRPr="001F6D58">
              <w:rPr>
                <w:rFonts w:ascii="宋体" w:hAnsi="宋体"/>
                <w:color w:val="000000"/>
                <w:szCs w:val="21"/>
              </w:rPr>
              <w:t>pH值</w:t>
            </w:r>
          </w:p>
        </w:tc>
      </w:tr>
      <w:tr w:rsidR="006D13FF" w:rsidRPr="001F6D58" w:rsidTr="00141306">
        <w:tc>
          <w:tcPr>
            <w:tcW w:w="1908"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r w:rsidRPr="001F6D58">
              <w:rPr>
                <w:rFonts w:ascii="宋体" w:hAnsi="宋体"/>
                <w:color w:val="000000"/>
                <w:szCs w:val="21"/>
              </w:rPr>
              <w:t>饱和H</w:t>
            </w:r>
            <w:r w:rsidRPr="001F6D58">
              <w:rPr>
                <w:rFonts w:ascii="宋体" w:hAnsi="宋体"/>
                <w:color w:val="000000"/>
                <w:szCs w:val="21"/>
                <w:vertAlign w:val="subscript"/>
              </w:rPr>
              <w:t>2</w:t>
            </w:r>
            <w:r w:rsidRPr="001F6D58">
              <w:rPr>
                <w:rFonts w:ascii="宋体" w:hAnsi="宋体"/>
                <w:color w:val="000000"/>
                <w:szCs w:val="21"/>
              </w:rPr>
              <w:t>S溶液</w:t>
            </w:r>
          </w:p>
        </w:tc>
        <w:tc>
          <w:tcPr>
            <w:tcW w:w="1800"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r w:rsidRPr="001F6D58">
              <w:rPr>
                <w:rFonts w:ascii="宋体" w:hAnsi="宋体"/>
                <w:color w:val="000000"/>
                <w:szCs w:val="21"/>
              </w:rPr>
              <w:t>3.9</w:t>
            </w:r>
          </w:p>
        </w:tc>
      </w:tr>
      <w:tr w:rsidR="006D13FF" w:rsidRPr="001F6D58" w:rsidTr="00141306">
        <w:tc>
          <w:tcPr>
            <w:tcW w:w="1908"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proofErr w:type="spellStart"/>
            <w:r w:rsidRPr="001F6D58">
              <w:rPr>
                <w:rFonts w:ascii="宋体" w:hAnsi="宋体"/>
                <w:color w:val="000000"/>
                <w:szCs w:val="21"/>
              </w:rPr>
              <w:t>SnS</w:t>
            </w:r>
            <w:proofErr w:type="spellEnd"/>
            <w:r w:rsidRPr="001F6D58">
              <w:rPr>
                <w:rFonts w:ascii="宋体" w:hAnsi="宋体"/>
                <w:color w:val="000000"/>
                <w:szCs w:val="21"/>
              </w:rPr>
              <w:t>沉淀完全</w:t>
            </w:r>
          </w:p>
        </w:tc>
        <w:tc>
          <w:tcPr>
            <w:tcW w:w="1800"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r w:rsidRPr="001F6D58">
              <w:rPr>
                <w:rFonts w:ascii="宋体" w:hAnsi="宋体"/>
                <w:color w:val="000000"/>
                <w:szCs w:val="21"/>
              </w:rPr>
              <w:t>1.6</w:t>
            </w:r>
          </w:p>
        </w:tc>
      </w:tr>
      <w:tr w:rsidR="006D13FF" w:rsidRPr="001F6D58" w:rsidTr="00141306">
        <w:tc>
          <w:tcPr>
            <w:tcW w:w="1908"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proofErr w:type="spellStart"/>
            <w:r w:rsidRPr="001F6D58">
              <w:rPr>
                <w:rFonts w:ascii="宋体" w:hAnsi="宋体"/>
                <w:color w:val="000000"/>
                <w:szCs w:val="21"/>
              </w:rPr>
              <w:t>FeS</w:t>
            </w:r>
            <w:proofErr w:type="spellEnd"/>
            <w:r w:rsidRPr="001F6D58">
              <w:rPr>
                <w:rFonts w:ascii="宋体" w:hAnsi="宋体"/>
                <w:color w:val="000000"/>
                <w:szCs w:val="21"/>
              </w:rPr>
              <w:t>开始沉淀</w:t>
            </w:r>
          </w:p>
        </w:tc>
        <w:tc>
          <w:tcPr>
            <w:tcW w:w="1800"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r w:rsidRPr="001F6D58">
              <w:rPr>
                <w:rFonts w:ascii="宋体" w:hAnsi="宋体"/>
                <w:color w:val="000000"/>
                <w:szCs w:val="21"/>
              </w:rPr>
              <w:t>3.0</w:t>
            </w:r>
          </w:p>
        </w:tc>
      </w:tr>
      <w:tr w:rsidR="006D13FF" w:rsidRPr="001F6D58" w:rsidTr="00141306">
        <w:tc>
          <w:tcPr>
            <w:tcW w:w="1908"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proofErr w:type="spellStart"/>
            <w:r w:rsidRPr="001F6D58">
              <w:rPr>
                <w:rFonts w:ascii="宋体" w:hAnsi="宋体"/>
                <w:color w:val="000000"/>
                <w:szCs w:val="21"/>
              </w:rPr>
              <w:t>FeS</w:t>
            </w:r>
            <w:proofErr w:type="spellEnd"/>
            <w:r w:rsidRPr="001F6D58">
              <w:rPr>
                <w:rFonts w:ascii="宋体" w:hAnsi="宋体"/>
                <w:color w:val="000000"/>
                <w:szCs w:val="21"/>
              </w:rPr>
              <w:t>沉淀完全</w:t>
            </w:r>
          </w:p>
        </w:tc>
        <w:tc>
          <w:tcPr>
            <w:tcW w:w="1800" w:type="dxa"/>
          </w:tcPr>
          <w:p w:rsidR="006D13FF" w:rsidRPr="001F6D58" w:rsidRDefault="006D13FF" w:rsidP="00141306">
            <w:pPr>
              <w:tabs>
                <w:tab w:val="left" w:pos="2310"/>
                <w:tab w:val="left" w:pos="4200"/>
                <w:tab w:val="left" w:pos="6090"/>
                <w:tab w:val="left" w:pos="7560"/>
              </w:tabs>
              <w:spacing w:line="240" w:lineRule="atLeast"/>
              <w:jc w:val="center"/>
              <w:rPr>
                <w:rFonts w:ascii="宋体" w:hAnsi="宋体"/>
                <w:color w:val="000000"/>
                <w:szCs w:val="21"/>
              </w:rPr>
            </w:pPr>
            <w:r w:rsidRPr="001F6D58">
              <w:rPr>
                <w:rFonts w:ascii="宋体" w:hAnsi="宋体"/>
                <w:color w:val="000000"/>
                <w:szCs w:val="21"/>
              </w:rPr>
              <w:t>5.5</w:t>
            </w:r>
          </w:p>
        </w:tc>
      </w:tr>
    </w:tbl>
    <w:p w:rsidR="006D13FF" w:rsidRPr="001F6D58" w:rsidRDefault="006D13FF" w:rsidP="006D13FF">
      <w:pPr>
        <w:tabs>
          <w:tab w:val="left" w:pos="2310"/>
          <w:tab w:val="left" w:pos="4200"/>
          <w:tab w:val="left" w:pos="6090"/>
          <w:tab w:val="left" w:pos="7560"/>
        </w:tabs>
        <w:spacing w:line="240" w:lineRule="atLeast"/>
        <w:rPr>
          <w:rFonts w:ascii="宋体" w:hAnsi="宋体" w:hint="eastAsia"/>
          <w:color w:val="000000"/>
          <w:szCs w:val="21"/>
        </w:rPr>
      </w:pPr>
    </w:p>
    <w:p w:rsidR="006D13FF" w:rsidRPr="001F6D58" w:rsidRDefault="006D13FF" w:rsidP="006D13FF">
      <w:pPr>
        <w:tabs>
          <w:tab w:val="left" w:pos="2310"/>
          <w:tab w:val="left" w:pos="4200"/>
          <w:tab w:val="left" w:pos="6090"/>
          <w:tab w:val="left" w:pos="7560"/>
        </w:tabs>
        <w:spacing w:line="240" w:lineRule="atLeast"/>
        <w:rPr>
          <w:rFonts w:ascii="宋体" w:hAnsi="宋体"/>
          <w:color w:val="000000"/>
          <w:szCs w:val="21"/>
        </w:rPr>
      </w:pPr>
      <w:r w:rsidRPr="001F6D58">
        <w:rPr>
          <w:rFonts w:ascii="宋体" w:hAnsi="宋体"/>
          <w:color w:val="000000"/>
          <w:szCs w:val="21"/>
        </w:rPr>
        <w:t>（1）检验制得的绿矾晶体中是否含有Fe</w:t>
      </w:r>
      <w:r w:rsidRPr="001F6D58">
        <w:rPr>
          <w:rFonts w:ascii="宋体" w:hAnsi="宋体"/>
          <w:color w:val="000000"/>
          <w:szCs w:val="21"/>
          <w:vertAlign w:val="superscript"/>
        </w:rPr>
        <w:t>3+</w:t>
      </w:r>
      <w:r w:rsidRPr="001F6D58">
        <w:rPr>
          <w:rFonts w:ascii="宋体" w:hAnsi="宋体" w:hint="eastAsia"/>
          <w:color w:val="000000"/>
          <w:szCs w:val="21"/>
        </w:rPr>
        <w:t>，最好</w:t>
      </w:r>
      <w:r w:rsidRPr="001F6D58">
        <w:rPr>
          <w:rFonts w:ascii="宋体" w:hAnsi="宋体"/>
          <w:color w:val="000000"/>
          <w:szCs w:val="21"/>
        </w:rPr>
        <w:t>选用的试剂为</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bCs/>
          <w:color w:val="000000"/>
          <w:szCs w:val="21"/>
          <w:u w:val="single"/>
        </w:rPr>
        <w:t xml:space="preserve">   </w:t>
      </w:r>
      <w:r w:rsidRPr="001F6D58">
        <w:rPr>
          <w:rFonts w:ascii="宋体" w:hAnsi="宋体"/>
          <w:color w:val="000000"/>
          <w:szCs w:val="21"/>
        </w:rPr>
        <w:t>。</w:t>
      </w:r>
    </w:p>
    <w:p w:rsidR="006D13FF" w:rsidRPr="001F6D58" w:rsidRDefault="006D13FF" w:rsidP="006D13FF">
      <w:pPr>
        <w:tabs>
          <w:tab w:val="left" w:pos="2310"/>
          <w:tab w:val="left" w:pos="4200"/>
          <w:tab w:val="left" w:pos="6090"/>
          <w:tab w:val="left" w:pos="7560"/>
        </w:tabs>
        <w:spacing w:line="240" w:lineRule="atLeast"/>
        <w:ind w:firstLineChars="250" w:firstLine="525"/>
        <w:rPr>
          <w:rFonts w:ascii="宋体" w:hAnsi="宋体"/>
          <w:color w:val="000000"/>
          <w:szCs w:val="21"/>
        </w:rPr>
      </w:pPr>
      <w:r w:rsidRPr="001F6D58">
        <w:rPr>
          <w:rFonts w:ascii="宋体" w:hAnsi="宋体"/>
          <w:color w:val="000000"/>
          <w:szCs w:val="21"/>
        </w:rPr>
        <w:t>A．KSCN溶液     B．</w:t>
      </w:r>
      <w:proofErr w:type="spellStart"/>
      <w:r w:rsidRPr="001F6D58">
        <w:rPr>
          <w:rFonts w:ascii="宋体" w:hAnsi="宋体"/>
          <w:color w:val="000000"/>
          <w:szCs w:val="21"/>
        </w:rPr>
        <w:t>NaOH</w:t>
      </w:r>
      <w:proofErr w:type="spellEnd"/>
      <w:r w:rsidRPr="001F6D58">
        <w:rPr>
          <w:rFonts w:ascii="宋体" w:hAnsi="宋体"/>
          <w:color w:val="000000"/>
          <w:szCs w:val="21"/>
        </w:rPr>
        <w:t>溶液    C．KMnO</w:t>
      </w:r>
      <w:r w:rsidRPr="001F6D58">
        <w:rPr>
          <w:rFonts w:ascii="宋体" w:hAnsi="宋体"/>
          <w:color w:val="000000"/>
          <w:szCs w:val="21"/>
          <w:vertAlign w:val="subscript"/>
        </w:rPr>
        <w:t>4</w:t>
      </w:r>
      <w:r w:rsidRPr="001F6D58">
        <w:rPr>
          <w:rFonts w:ascii="宋体" w:hAnsi="宋体"/>
          <w:color w:val="000000"/>
          <w:szCs w:val="21"/>
        </w:rPr>
        <w:t>溶液     D．苯酚溶液</w:t>
      </w:r>
    </w:p>
    <w:p w:rsidR="006D13FF" w:rsidRPr="001F6D58" w:rsidRDefault="006D13FF" w:rsidP="006D13FF">
      <w:pPr>
        <w:tabs>
          <w:tab w:val="left" w:pos="0"/>
          <w:tab w:val="left" w:pos="2310"/>
          <w:tab w:val="left" w:pos="4200"/>
          <w:tab w:val="left" w:pos="6090"/>
          <w:tab w:val="left" w:pos="7560"/>
        </w:tabs>
        <w:spacing w:line="360" w:lineRule="auto"/>
        <w:ind w:leftChars="8" w:left="17"/>
        <w:rPr>
          <w:rFonts w:ascii="宋体" w:hAnsi="宋体"/>
          <w:color w:val="000000"/>
          <w:szCs w:val="21"/>
        </w:rPr>
      </w:pPr>
      <w:r w:rsidRPr="001F6D58">
        <w:rPr>
          <w:rFonts w:ascii="宋体" w:hAnsi="宋体"/>
          <w:color w:val="000000"/>
          <w:szCs w:val="21"/>
        </w:rPr>
        <w:t>（2）操作II中，通入硫化氢至饱和的目的是</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color w:val="000000"/>
          <w:szCs w:val="21"/>
        </w:rPr>
        <w:t>；在溶液中用硫酸酸化至pH=2的目的是</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color w:val="000000"/>
          <w:szCs w:val="21"/>
        </w:rPr>
        <w:t>。</w:t>
      </w:r>
    </w:p>
    <w:p w:rsidR="006D13FF" w:rsidRPr="001F6D58" w:rsidRDefault="006D13FF" w:rsidP="006D13FF">
      <w:pPr>
        <w:tabs>
          <w:tab w:val="left" w:pos="420"/>
          <w:tab w:val="left" w:pos="2310"/>
          <w:tab w:val="left" w:pos="4200"/>
          <w:tab w:val="left" w:pos="6090"/>
          <w:tab w:val="left" w:pos="7560"/>
        </w:tabs>
        <w:spacing w:line="360" w:lineRule="auto"/>
        <w:rPr>
          <w:rFonts w:ascii="宋体" w:hAnsi="宋体"/>
          <w:color w:val="000000"/>
          <w:szCs w:val="21"/>
        </w:rPr>
      </w:pPr>
      <w:r w:rsidRPr="001F6D58">
        <w:rPr>
          <w:rFonts w:ascii="宋体" w:hAnsi="宋体"/>
          <w:color w:val="000000"/>
          <w:szCs w:val="21"/>
        </w:rPr>
        <w:t>（3）操作IV的顺序依次为</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bCs/>
          <w:color w:val="000000"/>
          <w:szCs w:val="21"/>
          <w:u w:val="single"/>
        </w:rPr>
        <w:t xml:space="preserve">   </w:t>
      </w:r>
      <w:r w:rsidRPr="001F6D58">
        <w:rPr>
          <w:rFonts w:ascii="宋体" w:hAnsi="宋体"/>
          <w:color w:val="000000"/>
          <w:szCs w:val="21"/>
        </w:rPr>
        <w:t>、冷却结晶、</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bCs/>
          <w:color w:val="000000"/>
          <w:szCs w:val="21"/>
          <w:u w:val="single"/>
        </w:rPr>
        <w:t xml:space="preserve">   </w:t>
      </w:r>
      <w:r w:rsidRPr="001F6D58">
        <w:rPr>
          <w:rFonts w:ascii="宋体" w:hAnsi="宋体"/>
          <w:color w:val="000000"/>
          <w:szCs w:val="21"/>
        </w:rPr>
        <w:t>。</w:t>
      </w:r>
    </w:p>
    <w:p w:rsidR="006D13FF" w:rsidRPr="001F6D58" w:rsidRDefault="006D13FF" w:rsidP="006D13FF">
      <w:pPr>
        <w:tabs>
          <w:tab w:val="left" w:pos="2310"/>
          <w:tab w:val="left" w:pos="4200"/>
          <w:tab w:val="left" w:pos="6090"/>
          <w:tab w:val="left" w:pos="7560"/>
        </w:tabs>
        <w:spacing w:line="360" w:lineRule="auto"/>
        <w:ind w:leftChars="8" w:left="17"/>
        <w:rPr>
          <w:rFonts w:ascii="宋体" w:hAnsi="宋体"/>
          <w:color w:val="000000"/>
          <w:szCs w:val="21"/>
        </w:rPr>
      </w:pPr>
      <w:r w:rsidRPr="001F6D58">
        <w:rPr>
          <w:rFonts w:ascii="宋体" w:hAnsi="宋体"/>
          <w:color w:val="000000"/>
          <w:szCs w:val="21"/>
        </w:rPr>
        <w:t>（4）操作IV得到的绿矾晶体用少量</w:t>
      </w:r>
      <w:r w:rsidRPr="001F6D58">
        <w:rPr>
          <w:rFonts w:ascii="宋体" w:hAnsi="宋体"/>
          <w:color w:val="000000"/>
          <w:szCs w:val="21"/>
          <w:em w:val="dot"/>
        </w:rPr>
        <w:t>冰水</w:t>
      </w:r>
      <w:r w:rsidRPr="001F6D58">
        <w:rPr>
          <w:rFonts w:ascii="宋体" w:hAnsi="宋体"/>
          <w:color w:val="000000"/>
          <w:szCs w:val="21"/>
        </w:rPr>
        <w:t>洗涤，其目的是：①除去晶体表面附着的硫酸等杂质；②</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color w:val="000000"/>
          <w:szCs w:val="21"/>
        </w:rPr>
        <w:t>。</w:t>
      </w:r>
    </w:p>
    <w:p w:rsidR="006D13FF" w:rsidRPr="001F6D58" w:rsidRDefault="006D13FF" w:rsidP="006D13FF">
      <w:pPr>
        <w:tabs>
          <w:tab w:val="left" w:pos="0"/>
          <w:tab w:val="left" w:pos="2310"/>
          <w:tab w:val="left" w:pos="4200"/>
          <w:tab w:val="left" w:pos="6090"/>
          <w:tab w:val="left" w:pos="7560"/>
        </w:tabs>
        <w:spacing w:line="240" w:lineRule="atLeast"/>
        <w:ind w:leftChars="8" w:left="17"/>
        <w:rPr>
          <w:rFonts w:ascii="宋体" w:hAnsi="宋体"/>
          <w:color w:val="000000"/>
          <w:szCs w:val="21"/>
        </w:rPr>
      </w:pPr>
      <w:r w:rsidRPr="001F6D58">
        <w:rPr>
          <w:rFonts w:ascii="宋体" w:hAnsi="宋体"/>
          <w:color w:val="000000"/>
          <w:szCs w:val="21"/>
        </w:rPr>
        <w:t>（5）测定绿矾产品中Fe</w:t>
      </w:r>
      <w:r w:rsidRPr="001F6D58">
        <w:rPr>
          <w:rFonts w:ascii="宋体" w:hAnsi="宋体"/>
          <w:color w:val="000000"/>
          <w:szCs w:val="21"/>
          <w:vertAlign w:val="superscript"/>
        </w:rPr>
        <w:t>2+</w:t>
      </w:r>
      <w:r w:rsidRPr="001F6D58">
        <w:rPr>
          <w:rFonts w:ascii="宋体" w:hAnsi="宋体"/>
          <w:color w:val="000000"/>
          <w:szCs w:val="21"/>
        </w:rPr>
        <w:t>含量的方法是：a.称取2.850g绿矾产品，溶解，在250mL容量瓶中定容；b.量取25.00mL待测溶液于锥形瓶中；c.用硫酸酸化的0.01000mol/LKMnO</w:t>
      </w:r>
      <w:r w:rsidRPr="001F6D58">
        <w:rPr>
          <w:rFonts w:ascii="宋体" w:hAnsi="宋体"/>
          <w:color w:val="000000"/>
          <w:szCs w:val="21"/>
          <w:vertAlign w:val="subscript"/>
        </w:rPr>
        <w:t>4</w:t>
      </w:r>
      <w:r w:rsidRPr="001F6D58">
        <w:rPr>
          <w:rFonts w:ascii="宋体" w:hAnsi="宋体"/>
          <w:color w:val="000000"/>
          <w:szCs w:val="21"/>
        </w:rPr>
        <w:t>溶液滴定至终点，消耗KMnO</w:t>
      </w:r>
      <w:r w:rsidRPr="001F6D58">
        <w:rPr>
          <w:rFonts w:ascii="宋体" w:hAnsi="宋体"/>
          <w:color w:val="000000"/>
          <w:szCs w:val="21"/>
          <w:vertAlign w:val="subscript"/>
        </w:rPr>
        <w:t>4</w:t>
      </w:r>
      <w:r w:rsidRPr="001F6D58">
        <w:rPr>
          <w:rFonts w:ascii="宋体" w:hAnsi="宋体"/>
          <w:color w:val="000000"/>
          <w:szCs w:val="21"/>
        </w:rPr>
        <w:t>溶液体积的平均值为20.00mL。</w:t>
      </w:r>
    </w:p>
    <w:p w:rsidR="006D13FF" w:rsidRPr="001F6D58" w:rsidRDefault="006D13FF" w:rsidP="006D13FF">
      <w:pPr>
        <w:tabs>
          <w:tab w:val="left" w:pos="2310"/>
          <w:tab w:val="left" w:pos="4200"/>
          <w:tab w:val="left" w:pos="6090"/>
          <w:tab w:val="left" w:pos="7560"/>
        </w:tabs>
        <w:spacing w:line="360" w:lineRule="auto"/>
        <w:rPr>
          <w:rFonts w:ascii="宋体" w:hAnsi="宋体"/>
          <w:color w:val="000000"/>
          <w:szCs w:val="21"/>
        </w:rPr>
      </w:pPr>
      <w:r w:rsidRPr="001F6D58">
        <w:rPr>
          <w:rFonts w:ascii="宋体" w:hAnsi="宋体"/>
          <w:color w:val="000000"/>
          <w:szCs w:val="21"/>
        </w:rPr>
        <w:t>①滴定时</w:t>
      </w:r>
      <w:r w:rsidRPr="001F6D58">
        <w:rPr>
          <w:rFonts w:ascii="宋体" w:hAnsi="宋体" w:hint="eastAsia"/>
          <w:color w:val="000000"/>
          <w:szCs w:val="21"/>
        </w:rPr>
        <w:t>盛放</w:t>
      </w:r>
      <w:r w:rsidRPr="001F6D58">
        <w:rPr>
          <w:rFonts w:ascii="宋体" w:hAnsi="宋体"/>
          <w:color w:val="000000"/>
          <w:szCs w:val="21"/>
        </w:rPr>
        <w:t>KMnO</w:t>
      </w:r>
      <w:r w:rsidRPr="001F6D58">
        <w:rPr>
          <w:rFonts w:ascii="宋体" w:hAnsi="宋体"/>
          <w:color w:val="000000"/>
          <w:szCs w:val="21"/>
          <w:vertAlign w:val="subscript"/>
        </w:rPr>
        <w:t>4</w:t>
      </w:r>
      <w:r w:rsidRPr="001F6D58">
        <w:rPr>
          <w:rFonts w:ascii="宋体" w:hAnsi="宋体"/>
          <w:color w:val="000000"/>
          <w:szCs w:val="21"/>
        </w:rPr>
        <w:t>溶液</w:t>
      </w:r>
      <w:r w:rsidRPr="001F6D58">
        <w:rPr>
          <w:rFonts w:ascii="宋体" w:hAnsi="宋体" w:hint="eastAsia"/>
          <w:color w:val="000000"/>
          <w:szCs w:val="21"/>
        </w:rPr>
        <w:t>的仪器</w:t>
      </w:r>
      <w:r w:rsidRPr="001F6D58">
        <w:rPr>
          <w:rFonts w:ascii="宋体" w:hAnsi="宋体"/>
          <w:color w:val="000000"/>
          <w:szCs w:val="21"/>
        </w:rPr>
        <w:t>为</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hint="eastAsia"/>
          <w:bCs/>
          <w:color w:val="000000"/>
          <w:szCs w:val="21"/>
        </w:rPr>
        <w:t>（填仪器名称）</w:t>
      </w:r>
      <w:r w:rsidRPr="001F6D58">
        <w:rPr>
          <w:rFonts w:ascii="宋体" w:hAnsi="宋体"/>
          <w:color w:val="000000"/>
          <w:szCs w:val="21"/>
        </w:rPr>
        <w:t>。</w:t>
      </w:r>
    </w:p>
    <w:p w:rsidR="006D13FF" w:rsidRPr="001F6D58" w:rsidRDefault="006D13FF" w:rsidP="006D13FF">
      <w:pPr>
        <w:tabs>
          <w:tab w:val="left" w:pos="2310"/>
          <w:tab w:val="left" w:pos="4200"/>
          <w:tab w:val="left" w:pos="6090"/>
          <w:tab w:val="left" w:pos="7560"/>
        </w:tabs>
        <w:spacing w:line="360" w:lineRule="auto"/>
        <w:rPr>
          <w:rFonts w:ascii="宋体" w:hAnsi="宋体"/>
          <w:color w:val="000000"/>
          <w:szCs w:val="21"/>
        </w:rPr>
      </w:pPr>
      <w:r w:rsidRPr="001F6D58">
        <w:rPr>
          <w:rFonts w:ascii="宋体" w:hAnsi="宋体"/>
          <w:color w:val="000000"/>
          <w:szCs w:val="21"/>
        </w:rPr>
        <w:t>②判断此滴定实验达到终点的方法是</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color w:val="000000"/>
          <w:szCs w:val="21"/>
        </w:rPr>
        <w:t>。</w:t>
      </w:r>
    </w:p>
    <w:p w:rsidR="006D13FF" w:rsidRPr="001F6D58" w:rsidRDefault="006D13FF" w:rsidP="006D13FF">
      <w:pPr>
        <w:spacing w:line="360" w:lineRule="auto"/>
        <w:rPr>
          <w:rFonts w:ascii="宋体" w:hAnsi="宋体" w:hint="eastAsia"/>
          <w:color w:val="000000"/>
          <w:szCs w:val="21"/>
        </w:rPr>
      </w:pPr>
      <w:r w:rsidRPr="001F6D58">
        <w:rPr>
          <w:rFonts w:ascii="宋体" w:hAnsi="宋体"/>
          <w:color w:val="000000"/>
          <w:szCs w:val="21"/>
        </w:rPr>
        <w:t>③计算上述样品中FeSO</w:t>
      </w:r>
      <w:r w:rsidRPr="001F6D58">
        <w:rPr>
          <w:rFonts w:ascii="宋体" w:hAnsi="宋体"/>
          <w:color w:val="000000"/>
          <w:szCs w:val="21"/>
          <w:vertAlign w:val="subscript"/>
        </w:rPr>
        <w:t>4</w:t>
      </w:r>
      <w:r w:rsidRPr="001F6D58">
        <w:rPr>
          <w:rFonts w:ascii="宋体" w:hAnsi="宋体"/>
          <w:color w:val="000000"/>
          <w:szCs w:val="21"/>
        </w:rPr>
        <w:t>·7H</w:t>
      </w:r>
      <w:r w:rsidRPr="001F6D58">
        <w:rPr>
          <w:rFonts w:ascii="宋体" w:hAnsi="宋体"/>
          <w:color w:val="000000"/>
          <w:szCs w:val="21"/>
          <w:vertAlign w:val="subscript"/>
        </w:rPr>
        <w:t>2</w:t>
      </w:r>
      <w:r w:rsidRPr="001F6D58">
        <w:rPr>
          <w:rFonts w:ascii="宋体" w:hAnsi="宋体"/>
          <w:color w:val="000000"/>
          <w:szCs w:val="21"/>
        </w:rPr>
        <w:t>O的质量分数为</w:t>
      </w:r>
      <w:r w:rsidRPr="001F6D58">
        <w:rPr>
          <w:rFonts w:ascii="宋体" w:hAnsi="宋体"/>
          <w:bCs/>
          <w:color w:val="000000"/>
          <w:szCs w:val="21"/>
          <w:u w:val="single"/>
        </w:rPr>
        <w:t xml:space="preserve">   </w:t>
      </w:r>
      <w:r w:rsidRPr="001F6D58">
        <w:rPr>
          <w:rFonts w:ascii="宋体" w:hAnsi="宋体" w:hint="eastAsia"/>
          <w:bCs/>
          <w:color w:val="000000"/>
          <w:szCs w:val="21"/>
          <w:u w:val="single"/>
        </w:rPr>
        <w:t xml:space="preserve">     </w:t>
      </w:r>
      <w:r w:rsidRPr="001F6D58">
        <w:rPr>
          <w:rFonts w:ascii="宋体" w:hAnsi="宋体"/>
          <w:bCs/>
          <w:color w:val="000000"/>
          <w:szCs w:val="21"/>
          <w:u w:val="single"/>
        </w:rPr>
        <w:t xml:space="preserve">   </w:t>
      </w:r>
      <w:r w:rsidRPr="001F6D58">
        <w:rPr>
          <w:rFonts w:ascii="宋体" w:hAnsi="宋体"/>
          <w:color w:val="000000"/>
          <w:szCs w:val="21"/>
        </w:rPr>
        <w:t>。</w:t>
      </w:r>
      <w:r w:rsidRPr="001F6D58">
        <w:rPr>
          <w:rFonts w:ascii="宋体" w:hAnsi="宋体" w:hint="eastAsia"/>
          <w:color w:val="000000"/>
          <w:szCs w:val="21"/>
        </w:rPr>
        <w:t>（结果保留3位有效数字）</w:t>
      </w:r>
    </w:p>
    <w:p w:rsidR="006D13FF" w:rsidRPr="001F6D58" w:rsidRDefault="006D13FF" w:rsidP="006D13FF">
      <w:pPr>
        <w:spacing w:line="240" w:lineRule="atLeast"/>
        <w:ind w:firstLineChars="300" w:firstLine="630"/>
        <w:rPr>
          <w:rFonts w:ascii="宋体" w:hAnsi="宋体" w:hint="eastAsia"/>
          <w:color w:val="000000"/>
          <w:szCs w:val="21"/>
        </w:rPr>
      </w:pPr>
      <w:r w:rsidRPr="001F6D58">
        <w:rPr>
          <w:rFonts w:ascii="宋体" w:hAnsi="宋体" w:hint="eastAsia"/>
          <w:color w:val="000000"/>
          <w:szCs w:val="21"/>
        </w:rPr>
        <w:t>（</w:t>
      </w:r>
      <w:r w:rsidRPr="001F6D58">
        <w:rPr>
          <w:rFonts w:ascii="宋体" w:hAnsi="宋体"/>
          <w:color w:val="000000"/>
          <w:szCs w:val="21"/>
        </w:rPr>
        <w:t>FeSO</w:t>
      </w:r>
      <w:r w:rsidRPr="001F6D58">
        <w:rPr>
          <w:rFonts w:ascii="宋体" w:hAnsi="宋体"/>
          <w:color w:val="000000"/>
          <w:szCs w:val="21"/>
          <w:vertAlign w:val="subscript"/>
        </w:rPr>
        <w:t>4</w:t>
      </w:r>
      <w:r w:rsidRPr="001F6D58">
        <w:rPr>
          <w:rFonts w:ascii="宋体" w:hAnsi="宋体"/>
          <w:color w:val="000000"/>
          <w:szCs w:val="21"/>
        </w:rPr>
        <w:t>·7H</w:t>
      </w:r>
      <w:r w:rsidRPr="001F6D58">
        <w:rPr>
          <w:rFonts w:ascii="宋体" w:hAnsi="宋体"/>
          <w:color w:val="000000"/>
          <w:szCs w:val="21"/>
          <w:vertAlign w:val="subscript"/>
        </w:rPr>
        <w:t>2</w:t>
      </w:r>
      <w:r w:rsidRPr="001F6D58">
        <w:rPr>
          <w:rFonts w:ascii="宋体" w:hAnsi="宋体"/>
          <w:color w:val="000000"/>
          <w:szCs w:val="21"/>
        </w:rPr>
        <w:t>O</w:t>
      </w:r>
      <w:r w:rsidRPr="001F6D58">
        <w:rPr>
          <w:rFonts w:ascii="宋体" w:hAnsi="宋体" w:hint="eastAsia"/>
          <w:color w:val="000000"/>
          <w:szCs w:val="21"/>
        </w:rPr>
        <w:t>的式量为278）</w:t>
      </w:r>
    </w:p>
    <w:p w:rsidR="006D13FF" w:rsidRDefault="006D13FF" w:rsidP="006D13FF">
      <w:pPr>
        <w:pStyle w:val="ac"/>
        <w:tabs>
          <w:tab w:val="left" w:pos="360"/>
        </w:tabs>
        <w:spacing w:line="240" w:lineRule="atLeast"/>
        <w:ind w:left="602" w:hangingChars="200" w:hanging="602"/>
        <w:textAlignment w:val="center"/>
        <w:rPr>
          <w:rFonts w:ascii="宋体" w:hAnsi="宋体" w:hint="eastAsia"/>
          <w:color w:val="000000"/>
          <w:szCs w:val="21"/>
        </w:rPr>
      </w:pPr>
    </w:p>
    <w:p w:rsidR="006D13FF" w:rsidRPr="001F6D58" w:rsidRDefault="006D13FF" w:rsidP="006D13FF">
      <w:pPr>
        <w:pStyle w:val="ac"/>
        <w:tabs>
          <w:tab w:val="left" w:pos="360"/>
        </w:tabs>
        <w:spacing w:line="240" w:lineRule="atLeast"/>
        <w:ind w:left="602" w:hangingChars="200" w:hanging="602"/>
        <w:textAlignment w:val="center"/>
        <w:rPr>
          <w:rFonts w:ascii="宋体" w:hAnsi="宋体"/>
          <w:color w:val="000000"/>
          <w:szCs w:val="21"/>
        </w:rPr>
      </w:pPr>
      <w:r w:rsidRPr="001F6D58">
        <w:rPr>
          <w:rFonts w:ascii="宋体" w:hAnsi="宋体" w:hint="eastAsia"/>
          <w:color w:val="000000"/>
          <w:szCs w:val="21"/>
        </w:rPr>
        <w:t>19.（16分）</w:t>
      </w:r>
      <w:r w:rsidRPr="001F6D58">
        <w:rPr>
          <w:rFonts w:ascii="宋体" w:hAnsi="宋体"/>
          <w:color w:val="000000"/>
          <w:szCs w:val="21"/>
        </w:rPr>
        <w:t>硫代硫酸钠是一种常见的化工原料。将SO</w:t>
      </w:r>
      <w:r w:rsidRPr="001F6D58">
        <w:rPr>
          <w:rFonts w:ascii="宋体" w:hAnsi="宋体"/>
          <w:color w:val="000000"/>
          <w:szCs w:val="21"/>
          <w:vertAlign w:val="subscript"/>
        </w:rPr>
        <w:t>2</w:t>
      </w:r>
      <w:r w:rsidRPr="001F6D58">
        <w:rPr>
          <w:rFonts w:ascii="宋体" w:hAnsi="宋体"/>
          <w:color w:val="000000"/>
          <w:szCs w:val="21"/>
        </w:rPr>
        <w:t>通入按</w:t>
      </w:r>
      <w:r w:rsidRPr="001F6D58">
        <w:rPr>
          <w:rFonts w:ascii="宋体" w:hAnsi="宋体"/>
          <w:color w:val="000000"/>
          <w:szCs w:val="21"/>
        </w:rPr>
        <w:lastRenderedPageBreak/>
        <w:t>一定比例配成的Na</w:t>
      </w:r>
      <w:r w:rsidRPr="001F6D58">
        <w:rPr>
          <w:rFonts w:ascii="宋体" w:hAnsi="宋体"/>
          <w:color w:val="000000"/>
          <w:szCs w:val="21"/>
          <w:vertAlign w:val="subscript"/>
        </w:rPr>
        <w:t>2</w:t>
      </w:r>
      <w:r w:rsidRPr="001F6D58">
        <w:rPr>
          <w:rFonts w:ascii="宋体" w:hAnsi="宋体"/>
          <w:color w:val="000000"/>
          <w:szCs w:val="21"/>
        </w:rPr>
        <w:t>S和Na</w:t>
      </w:r>
      <w:r w:rsidRPr="001F6D58">
        <w:rPr>
          <w:rFonts w:ascii="宋体" w:hAnsi="宋体"/>
          <w:color w:val="000000"/>
          <w:szCs w:val="21"/>
          <w:vertAlign w:val="subscript"/>
        </w:rPr>
        <w:t>2</w:t>
      </w:r>
      <w:r w:rsidRPr="001F6D58">
        <w:rPr>
          <w:rFonts w:ascii="宋体" w:hAnsi="宋体"/>
          <w:color w:val="000000"/>
          <w:szCs w:val="21"/>
        </w:rPr>
        <w:t>CO</w:t>
      </w:r>
      <w:r w:rsidRPr="001F6D58">
        <w:rPr>
          <w:rFonts w:ascii="宋体" w:hAnsi="宋体"/>
          <w:color w:val="000000"/>
          <w:szCs w:val="21"/>
          <w:vertAlign w:val="subscript"/>
        </w:rPr>
        <w:t>3</w:t>
      </w:r>
      <w:r w:rsidRPr="001F6D58">
        <w:rPr>
          <w:rFonts w:ascii="宋体" w:hAnsi="宋体"/>
          <w:color w:val="000000"/>
          <w:szCs w:val="21"/>
        </w:rPr>
        <w:t>的混合溶液中，便可得到Na</w:t>
      </w:r>
      <w:r w:rsidRPr="001F6D58">
        <w:rPr>
          <w:rFonts w:ascii="宋体" w:hAnsi="宋体"/>
          <w:color w:val="000000"/>
          <w:szCs w:val="21"/>
          <w:vertAlign w:val="subscript"/>
        </w:rPr>
        <w:t>2</w:t>
      </w:r>
      <w:r w:rsidRPr="001F6D58">
        <w:rPr>
          <w:rFonts w:ascii="宋体" w:hAnsi="宋体"/>
          <w:color w:val="000000"/>
          <w:szCs w:val="21"/>
        </w:rPr>
        <w:t>S</w:t>
      </w:r>
      <w:r w:rsidRPr="001F6D58">
        <w:rPr>
          <w:rFonts w:ascii="宋体" w:hAnsi="宋体"/>
          <w:color w:val="000000"/>
          <w:szCs w:val="21"/>
          <w:vertAlign w:val="subscript"/>
        </w:rPr>
        <w:t>2</w:t>
      </w:r>
      <w:r w:rsidRPr="001F6D58">
        <w:rPr>
          <w:rFonts w:ascii="宋体" w:hAnsi="宋体"/>
          <w:color w:val="000000"/>
          <w:szCs w:val="21"/>
        </w:rPr>
        <w:t>O</w:t>
      </w:r>
      <w:r w:rsidRPr="001F6D58">
        <w:rPr>
          <w:rFonts w:ascii="宋体" w:hAnsi="宋体"/>
          <w:color w:val="000000"/>
          <w:szCs w:val="21"/>
          <w:vertAlign w:val="subscript"/>
        </w:rPr>
        <w:t>3</w:t>
      </w:r>
      <w:r w:rsidRPr="001F6D58">
        <w:rPr>
          <w:rFonts w:ascii="宋体" w:hAnsi="宋体"/>
          <w:color w:val="000000"/>
          <w:szCs w:val="21"/>
        </w:rPr>
        <w:t>,其制备反应方程式为：</w:t>
      </w:r>
    </w:p>
    <w:p w:rsidR="006D13FF" w:rsidRPr="001F6D58" w:rsidRDefault="006D13FF" w:rsidP="006D13FF">
      <w:pPr>
        <w:pStyle w:val="280"/>
        <w:widowControl w:val="0"/>
        <w:shd w:val="clear" w:color="auto" w:fill="auto"/>
        <w:tabs>
          <w:tab w:val="left" w:pos="360"/>
        </w:tabs>
        <w:spacing w:after="0"/>
        <w:ind w:firstLineChars="250" w:firstLine="525"/>
        <w:textAlignment w:val="center"/>
        <w:rPr>
          <w:rFonts w:ascii="宋体" w:hAnsi="宋体"/>
          <w:b w:val="0"/>
          <w:bCs w:val="0"/>
          <w:noProof w:val="0"/>
          <w:color w:val="000000"/>
          <w:kern w:val="2"/>
          <w:sz w:val="21"/>
          <w:szCs w:val="21"/>
          <w:shd w:val="clear" w:color="auto" w:fill="auto"/>
        </w:rPr>
      </w:pPr>
      <w:r>
        <w:rPr>
          <w:rFonts w:ascii="宋体" w:hAnsi="宋体"/>
          <w:b w:val="0"/>
          <w:bCs w:val="0"/>
          <w:color w:val="000000"/>
          <w:kern w:val="2"/>
          <w:sz w:val="21"/>
          <w:szCs w:val="21"/>
          <w:shd w:val="clear" w:color="auto" w:fill="auto"/>
        </w:rPr>
        <w:drawing>
          <wp:inline distT="0" distB="0" distL="0" distR="0">
            <wp:extent cx="2573020" cy="201930"/>
            <wp:effectExtent l="19050" t="0" r="0" b="0"/>
            <wp:docPr id="209" name="图片 20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高考资源网( www.ks5u.com)，中国最大的高考网站，您身边的高考专家。"/>
                    <pic:cNvPicPr>
                      <a:picLocks noChangeAspect="1" noChangeArrowheads="1"/>
                    </pic:cNvPicPr>
                  </pic:nvPicPr>
                  <pic:blipFill>
                    <a:blip r:embed="rId30" cstate="print"/>
                    <a:srcRect/>
                    <a:stretch>
                      <a:fillRect/>
                    </a:stretch>
                  </pic:blipFill>
                  <pic:spPr bwMode="auto">
                    <a:xfrm>
                      <a:off x="0" y="0"/>
                      <a:ext cx="2573020" cy="201930"/>
                    </a:xfrm>
                    <a:prstGeom prst="rect">
                      <a:avLst/>
                    </a:prstGeom>
                    <a:noFill/>
                    <a:ln w="9525">
                      <a:noFill/>
                      <a:miter lim="800000"/>
                      <a:headEnd/>
                      <a:tailEnd/>
                    </a:ln>
                  </pic:spPr>
                </pic:pic>
              </a:graphicData>
            </a:graphic>
          </wp:inline>
        </w:drawing>
      </w:r>
    </w:p>
    <w:p w:rsidR="006D13FF" w:rsidRPr="001F6D58" w:rsidRDefault="006D13FF" w:rsidP="006D13FF">
      <w:pPr>
        <w:pStyle w:val="ac"/>
        <w:tabs>
          <w:tab w:val="left" w:pos="360"/>
          <w:tab w:val="left" w:pos="8015"/>
          <w:tab w:val="left" w:leader="underscore" w:pos="9364"/>
        </w:tabs>
        <w:spacing w:line="240" w:lineRule="atLeast"/>
        <w:textAlignment w:val="center"/>
        <w:rPr>
          <w:rFonts w:ascii="宋体" w:hAnsi="宋体"/>
          <w:color w:val="000000"/>
          <w:szCs w:val="21"/>
        </w:rPr>
      </w:pPr>
      <w:r w:rsidRPr="001F6D58">
        <w:rPr>
          <w:rFonts w:ascii="宋体" w:hAnsi="宋体" w:hint="eastAsia"/>
          <w:color w:val="000000"/>
          <w:szCs w:val="21"/>
        </w:rPr>
        <w:t>(1)</w:t>
      </w:r>
      <w:r w:rsidRPr="001F6D58">
        <w:rPr>
          <w:rFonts w:ascii="宋体" w:hAnsi="宋体" w:hint="eastAsia"/>
          <w:color w:val="000000"/>
          <w:szCs w:val="21"/>
        </w:rPr>
        <w:tab/>
        <w:t>在配制混合溶液前先将蒸馏水加热煮沸一段时间后待用，其目的是_______。</w:t>
      </w:r>
    </w:p>
    <w:p w:rsidR="006D13FF" w:rsidRPr="001F6D58" w:rsidRDefault="006D13FF" w:rsidP="006D13FF">
      <w:pPr>
        <w:pStyle w:val="ac"/>
        <w:tabs>
          <w:tab w:val="left" w:pos="360"/>
        </w:tabs>
        <w:spacing w:line="240" w:lineRule="atLeast"/>
        <w:ind w:left="452" w:hangingChars="150" w:hanging="452"/>
        <w:textAlignment w:val="center"/>
        <w:rPr>
          <w:rFonts w:ascii="宋体" w:hAnsi="宋体"/>
          <w:color w:val="000000"/>
          <w:szCs w:val="21"/>
        </w:rPr>
      </w:pPr>
      <w:r w:rsidRPr="001F6D58">
        <w:rPr>
          <w:rFonts w:ascii="宋体" w:hAnsi="宋体" w:hint="eastAsia"/>
          <w:color w:val="000000"/>
          <w:szCs w:val="21"/>
        </w:rPr>
        <w:t>(2)</w:t>
      </w:r>
      <w:r w:rsidRPr="001F6D58">
        <w:rPr>
          <w:rFonts w:ascii="宋体" w:hAnsi="宋体" w:hint="eastAsia"/>
          <w:color w:val="000000"/>
          <w:szCs w:val="21"/>
        </w:rPr>
        <w:tab/>
        <w:t>用该方法获得的Na</w:t>
      </w:r>
      <w:r w:rsidRPr="001F6D58">
        <w:rPr>
          <w:rFonts w:ascii="宋体" w:hAnsi="宋体" w:hint="eastAsia"/>
          <w:color w:val="000000"/>
          <w:szCs w:val="21"/>
          <w:vertAlign w:val="subscript"/>
        </w:rPr>
        <w:t>2</w:t>
      </w:r>
      <w:r w:rsidRPr="001F6D58">
        <w:rPr>
          <w:rFonts w:ascii="宋体" w:hAnsi="宋体" w:hint="eastAsia"/>
          <w:color w:val="000000"/>
          <w:szCs w:val="21"/>
        </w:rPr>
        <w:t>S</w:t>
      </w:r>
      <w:r w:rsidRPr="001F6D58">
        <w:rPr>
          <w:rFonts w:ascii="宋体" w:hAnsi="宋体" w:hint="eastAsia"/>
          <w:color w:val="000000"/>
          <w:szCs w:val="21"/>
          <w:vertAlign w:val="subscript"/>
        </w:rPr>
        <w:t>2</w:t>
      </w:r>
      <w:r w:rsidRPr="001F6D58">
        <w:rPr>
          <w:rFonts w:ascii="宋体" w:hAnsi="宋体" w:hint="eastAsia"/>
          <w:color w:val="000000"/>
          <w:szCs w:val="21"/>
        </w:rPr>
        <w:t>O</w:t>
      </w:r>
      <w:r w:rsidRPr="001F6D58">
        <w:rPr>
          <w:rFonts w:ascii="宋体" w:hAnsi="宋体" w:hint="eastAsia"/>
          <w:color w:val="000000"/>
          <w:szCs w:val="21"/>
          <w:vertAlign w:val="subscript"/>
        </w:rPr>
        <w:t>3</w:t>
      </w:r>
      <w:r w:rsidRPr="001F6D58">
        <w:rPr>
          <w:rFonts w:ascii="宋体" w:hAnsi="宋体" w:hint="eastAsia"/>
          <w:color w:val="000000"/>
          <w:szCs w:val="21"/>
        </w:rPr>
        <w:t>.H</w:t>
      </w:r>
      <w:r w:rsidRPr="001F6D58">
        <w:rPr>
          <w:rFonts w:ascii="宋体" w:hAnsi="宋体" w:hint="eastAsia"/>
          <w:color w:val="000000"/>
          <w:szCs w:val="21"/>
          <w:vertAlign w:val="subscript"/>
        </w:rPr>
        <w:t>2</w:t>
      </w:r>
      <w:r w:rsidRPr="001F6D58">
        <w:rPr>
          <w:rFonts w:ascii="宋体" w:hAnsi="宋体" w:hint="eastAsia"/>
          <w:color w:val="000000"/>
          <w:szCs w:val="21"/>
        </w:rPr>
        <w:t>O晶体中常混有一定量的杂质。某兴趣小组欲对其中所含杂质成分进行探究（不考虑副反应和杂质所带的结晶水）。</w:t>
      </w:r>
    </w:p>
    <w:p w:rsidR="006D13FF" w:rsidRPr="001F6D58" w:rsidRDefault="006D13FF" w:rsidP="006D13FF">
      <w:pPr>
        <w:pStyle w:val="330"/>
        <w:widowControl w:val="0"/>
        <w:shd w:val="clear" w:color="auto" w:fill="auto"/>
        <w:tabs>
          <w:tab w:val="left" w:pos="360"/>
        </w:tabs>
        <w:spacing w:after="0"/>
        <w:ind w:firstLine="0"/>
        <w:jc w:val="left"/>
        <w:textAlignment w:val="center"/>
        <w:rPr>
          <w:rFonts w:ascii="宋体" w:eastAsia="宋体" w:hAnsi="宋体"/>
          <w:color w:val="000000"/>
          <w:spacing w:val="0"/>
          <w:kern w:val="2"/>
          <w:sz w:val="21"/>
          <w:szCs w:val="21"/>
          <w:shd w:val="clear" w:color="auto" w:fill="auto"/>
        </w:rPr>
      </w:pPr>
      <w:bookmarkStart w:id="2" w:name="bookmark6"/>
      <w:r w:rsidRPr="001F6D58">
        <w:rPr>
          <w:rFonts w:ascii="宋体" w:eastAsia="宋体" w:hAnsi="宋体"/>
          <w:color w:val="000000"/>
          <w:spacing w:val="0"/>
          <w:kern w:val="2"/>
          <w:sz w:val="21"/>
          <w:szCs w:val="21"/>
          <w:shd w:val="clear" w:color="auto" w:fill="auto"/>
        </w:rPr>
        <w:t>【提出假设】</w:t>
      </w:r>
      <w:bookmarkEnd w:id="2"/>
    </w:p>
    <w:p w:rsidR="006D13FF" w:rsidRPr="001F6D58" w:rsidRDefault="006D13FF" w:rsidP="006D13FF">
      <w:pPr>
        <w:pStyle w:val="ac"/>
        <w:tabs>
          <w:tab w:val="left" w:pos="360"/>
        </w:tabs>
        <w:spacing w:line="240" w:lineRule="atLeast"/>
        <w:ind w:firstLineChars="200" w:firstLine="602"/>
        <w:textAlignment w:val="center"/>
        <w:rPr>
          <w:rFonts w:ascii="宋体" w:hAnsi="宋体" w:hint="eastAsia"/>
          <w:color w:val="000000"/>
          <w:szCs w:val="21"/>
        </w:rPr>
      </w:pPr>
      <w:r w:rsidRPr="001F6D58">
        <w:rPr>
          <w:rFonts w:ascii="宋体" w:hAnsi="宋体"/>
          <w:color w:val="000000"/>
          <w:szCs w:val="21"/>
        </w:rPr>
        <w:t>假设1:</w:t>
      </w:r>
      <w:r w:rsidRPr="001F6D58">
        <w:rPr>
          <w:rFonts w:ascii="宋体" w:hAnsi="宋体" w:hint="eastAsia"/>
          <w:color w:val="000000"/>
          <w:szCs w:val="21"/>
        </w:rPr>
        <w:t xml:space="preserve"> </w:t>
      </w:r>
      <w:r w:rsidRPr="001F6D58">
        <w:rPr>
          <w:rFonts w:ascii="宋体" w:hAnsi="宋体"/>
          <w:color w:val="000000"/>
          <w:szCs w:val="21"/>
        </w:rPr>
        <w:t>晶体中只含</w:t>
      </w:r>
      <w:r w:rsidRPr="001F6D58">
        <w:rPr>
          <w:rFonts w:ascii="宋体" w:hAnsi="宋体" w:hint="eastAsia"/>
          <w:color w:val="000000"/>
          <w:szCs w:val="21"/>
        </w:rPr>
        <w:t>Na</w:t>
      </w:r>
      <w:r w:rsidRPr="001F6D58">
        <w:rPr>
          <w:rFonts w:ascii="宋体" w:hAnsi="宋体" w:hint="eastAsia"/>
          <w:color w:val="000000"/>
          <w:szCs w:val="21"/>
          <w:vertAlign w:val="subscript"/>
        </w:rPr>
        <w:t>2</w:t>
      </w:r>
      <w:r w:rsidRPr="001F6D58">
        <w:rPr>
          <w:rFonts w:ascii="宋体" w:hAnsi="宋体" w:hint="eastAsia"/>
          <w:color w:val="000000"/>
          <w:szCs w:val="21"/>
        </w:rPr>
        <w:t>CO</w:t>
      </w:r>
      <w:r w:rsidRPr="001F6D58">
        <w:rPr>
          <w:rFonts w:ascii="宋体" w:hAnsi="宋体" w:hint="eastAsia"/>
          <w:color w:val="000000"/>
          <w:szCs w:val="21"/>
          <w:vertAlign w:val="subscript"/>
        </w:rPr>
        <w:t>3</w:t>
      </w:r>
      <w:r w:rsidRPr="001F6D58">
        <w:rPr>
          <w:rFonts w:ascii="宋体" w:hAnsi="宋体"/>
          <w:color w:val="000000"/>
          <w:szCs w:val="21"/>
        </w:rPr>
        <w:t>杂质</w:t>
      </w:r>
    </w:p>
    <w:p w:rsidR="006D13FF" w:rsidRPr="001F6D58" w:rsidRDefault="006D13FF" w:rsidP="006D13FF">
      <w:pPr>
        <w:pStyle w:val="ac"/>
        <w:tabs>
          <w:tab w:val="left" w:pos="360"/>
        </w:tabs>
        <w:spacing w:line="240" w:lineRule="atLeast"/>
        <w:ind w:firstLineChars="150" w:firstLine="452"/>
        <w:textAlignment w:val="center"/>
        <w:rPr>
          <w:rFonts w:ascii="宋体" w:hAnsi="宋体"/>
          <w:color w:val="000000"/>
          <w:szCs w:val="21"/>
        </w:rPr>
      </w:pPr>
      <w:r w:rsidRPr="001F6D58">
        <w:rPr>
          <w:rFonts w:ascii="宋体" w:hAnsi="宋体"/>
          <w:color w:val="000000"/>
          <w:szCs w:val="21"/>
        </w:rPr>
        <w:t>假设2:</w:t>
      </w:r>
      <w:r w:rsidRPr="001F6D58">
        <w:rPr>
          <w:rFonts w:ascii="宋体" w:hAnsi="宋体" w:hint="eastAsia"/>
          <w:color w:val="000000"/>
          <w:szCs w:val="21"/>
        </w:rPr>
        <w:t xml:space="preserve">  </w:t>
      </w:r>
      <w:r w:rsidRPr="001F6D58">
        <w:rPr>
          <w:rFonts w:ascii="宋体" w:hAnsi="宋体"/>
          <w:color w:val="000000"/>
          <w:szCs w:val="21"/>
        </w:rPr>
        <w:t>晶体中只含Na</w:t>
      </w:r>
      <w:r w:rsidRPr="001F6D58">
        <w:rPr>
          <w:rFonts w:ascii="宋体" w:hAnsi="宋体"/>
          <w:color w:val="000000"/>
          <w:szCs w:val="21"/>
          <w:vertAlign w:val="subscript"/>
        </w:rPr>
        <w:t>2</w:t>
      </w:r>
      <w:r w:rsidRPr="001F6D58">
        <w:rPr>
          <w:rFonts w:ascii="宋体" w:hAnsi="宋体"/>
          <w:color w:val="000000"/>
          <w:szCs w:val="21"/>
        </w:rPr>
        <w:t>S杂质</w:t>
      </w:r>
    </w:p>
    <w:p w:rsidR="006D13FF" w:rsidRPr="001F6D58" w:rsidRDefault="006D13FF" w:rsidP="006D13FF">
      <w:pPr>
        <w:pStyle w:val="270"/>
        <w:widowControl w:val="0"/>
        <w:shd w:val="clear" w:color="auto" w:fill="auto"/>
        <w:tabs>
          <w:tab w:val="left" w:pos="360"/>
          <w:tab w:val="left" w:leader="underscore" w:pos="4524"/>
          <w:tab w:val="left" w:leader="underscore" w:pos="6425"/>
        </w:tabs>
        <w:ind w:firstLineChars="100" w:firstLine="210"/>
        <w:textAlignment w:val="center"/>
        <w:rPr>
          <w:rFonts w:ascii="宋体" w:eastAsia="宋体" w:hAnsi="宋体"/>
          <w:color w:val="000000"/>
          <w:kern w:val="2"/>
          <w:sz w:val="21"/>
          <w:szCs w:val="21"/>
          <w:shd w:val="clear" w:color="auto" w:fill="auto"/>
        </w:rPr>
      </w:pPr>
      <w:r w:rsidRPr="001F6D58">
        <w:rPr>
          <w:rFonts w:ascii="宋体" w:eastAsia="宋体" w:hAnsi="宋体" w:hint="eastAsia"/>
          <w:color w:val="000000"/>
          <w:kern w:val="2"/>
          <w:sz w:val="21"/>
          <w:szCs w:val="21"/>
          <w:shd w:val="clear" w:color="auto" w:fill="auto"/>
        </w:rPr>
        <w:t>假设</w:t>
      </w:r>
      <w:r w:rsidRPr="001F6D58">
        <w:rPr>
          <w:rFonts w:ascii="宋体" w:eastAsia="宋体" w:hAnsi="宋体"/>
          <w:color w:val="000000"/>
          <w:kern w:val="2"/>
          <w:sz w:val="21"/>
          <w:szCs w:val="21"/>
          <w:shd w:val="clear" w:color="auto" w:fill="auto"/>
        </w:rPr>
        <w:t xml:space="preserve">3: </w:t>
      </w:r>
      <w:r w:rsidRPr="001F6D58">
        <w:rPr>
          <w:rFonts w:ascii="宋体" w:eastAsia="宋体" w:hAnsi="宋体" w:hint="eastAsia"/>
          <w:color w:val="000000"/>
          <w:kern w:val="2"/>
          <w:sz w:val="21"/>
          <w:szCs w:val="21"/>
          <w:shd w:val="clear" w:color="auto" w:fill="auto"/>
        </w:rPr>
        <w:t>____________________________</w:t>
      </w:r>
    </w:p>
    <w:p w:rsidR="006D13FF" w:rsidRPr="001F6D58" w:rsidRDefault="006D13FF" w:rsidP="006D13FF">
      <w:pPr>
        <w:pStyle w:val="330"/>
        <w:widowControl w:val="0"/>
        <w:shd w:val="clear" w:color="auto" w:fill="auto"/>
        <w:tabs>
          <w:tab w:val="left" w:pos="360"/>
        </w:tabs>
        <w:spacing w:after="0"/>
        <w:ind w:firstLine="0"/>
        <w:jc w:val="left"/>
        <w:textAlignment w:val="center"/>
        <w:rPr>
          <w:rFonts w:ascii="宋体" w:eastAsia="宋体" w:hAnsi="宋体"/>
          <w:color w:val="000000"/>
          <w:spacing w:val="0"/>
          <w:kern w:val="2"/>
          <w:sz w:val="21"/>
          <w:szCs w:val="21"/>
          <w:shd w:val="clear" w:color="auto" w:fill="auto"/>
        </w:rPr>
      </w:pPr>
      <w:bookmarkStart w:id="3" w:name="bookmark7"/>
      <w:r w:rsidRPr="001F6D58">
        <w:rPr>
          <w:rFonts w:ascii="宋体" w:eastAsia="宋体" w:hAnsi="宋体"/>
          <w:color w:val="000000"/>
          <w:spacing w:val="0"/>
          <w:kern w:val="2"/>
          <w:sz w:val="21"/>
          <w:szCs w:val="21"/>
          <w:shd w:val="clear" w:color="auto" w:fill="auto"/>
        </w:rPr>
        <w:t>【查阅资料】</w:t>
      </w:r>
      <w:r>
        <w:rPr>
          <w:rFonts w:ascii="宋体" w:eastAsia="宋体" w:hAnsi="宋体"/>
          <w:noProof/>
          <w:color w:val="000000"/>
          <w:spacing w:val="0"/>
          <w:kern w:val="2"/>
          <w:sz w:val="21"/>
          <w:szCs w:val="21"/>
          <w:shd w:val="clear" w:color="auto" w:fill="auto"/>
        </w:rPr>
        <w:drawing>
          <wp:inline distT="0" distB="0" distL="0" distR="0">
            <wp:extent cx="2019935" cy="201930"/>
            <wp:effectExtent l="19050" t="0" r="0" b="0"/>
            <wp:docPr id="210" name="图片 21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高考资源网( www.ks5u.com)，中国最大的高考网站，您身边的高考专家。"/>
                    <pic:cNvPicPr>
                      <a:picLocks noChangeAspect="1" noChangeArrowheads="1"/>
                    </pic:cNvPicPr>
                  </pic:nvPicPr>
                  <pic:blipFill>
                    <a:blip r:embed="rId31" cstate="print"/>
                    <a:srcRect/>
                    <a:stretch>
                      <a:fillRect/>
                    </a:stretch>
                  </pic:blipFill>
                  <pic:spPr bwMode="auto">
                    <a:xfrm>
                      <a:off x="0" y="0"/>
                      <a:ext cx="2019935" cy="201930"/>
                    </a:xfrm>
                    <a:prstGeom prst="rect">
                      <a:avLst/>
                    </a:prstGeom>
                    <a:noFill/>
                    <a:ln w="9525">
                      <a:noFill/>
                      <a:miter lim="800000"/>
                      <a:headEnd/>
                      <a:tailEnd/>
                    </a:ln>
                  </pic:spPr>
                </pic:pic>
              </a:graphicData>
            </a:graphic>
          </wp:inline>
        </w:drawing>
      </w:r>
      <w:bookmarkEnd w:id="3"/>
    </w:p>
    <w:p w:rsidR="006D13FF" w:rsidRPr="001F6D58" w:rsidRDefault="006D13FF" w:rsidP="006D13FF">
      <w:pPr>
        <w:pStyle w:val="ac"/>
        <w:tabs>
          <w:tab w:val="left" w:pos="360"/>
        </w:tabs>
        <w:spacing w:line="240" w:lineRule="atLeast"/>
        <w:textAlignment w:val="center"/>
        <w:rPr>
          <w:rFonts w:ascii="宋体" w:hAnsi="宋体" w:hint="eastAsia"/>
          <w:color w:val="000000"/>
          <w:szCs w:val="21"/>
        </w:rPr>
      </w:pPr>
      <w:r w:rsidRPr="001F6D58">
        <w:rPr>
          <w:rFonts w:ascii="宋体" w:hAnsi="宋体" w:hint="eastAsia"/>
          <w:color w:val="000000"/>
          <w:szCs w:val="21"/>
        </w:rPr>
        <w:t>②</w:t>
      </w:r>
      <w:r w:rsidRPr="001F6D58">
        <w:rPr>
          <w:rFonts w:ascii="宋体" w:hAnsi="宋体"/>
          <w:color w:val="000000"/>
          <w:szCs w:val="21"/>
        </w:rPr>
        <w:t>N</w:t>
      </w:r>
      <w:r w:rsidRPr="001F6D58">
        <w:rPr>
          <w:rFonts w:ascii="宋体" w:hAnsi="宋体" w:hint="eastAsia"/>
          <w:color w:val="000000"/>
          <w:szCs w:val="21"/>
        </w:rPr>
        <w:t>a</w:t>
      </w:r>
      <w:r w:rsidRPr="001F6D58">
        <w:rPr>
          <w:rFonts w:ascii="宋体" w:hAnsi="宋体" w:hint="eastAsia"/>
          <w:color w:val="000000"/>
          <w:szCs w:val="21"/>
          <w:vertAlign w:val="subscript"/>
        </w:rPr>
        <w:t>2</w:t>
      </w:r>
      <w:r w:rsidRPr="001F6D58">
        <w:rPr>
          <w:rFonts w:ascii="宋体" w:hAnsi="宋体"/>
          <w:color w:val="000000"/>
          <w:szCs w:val="21"/>
        </w:rPr>
        <w:t>S</w:t>
      </w:r>
      <w:r w:rsidRPr="001F6D58">
        <w:rPr>
          <w:rFonts w:ascii="宋体" w:hAnsi="宋体"/>
          <w:color w:val="000000"/>
          <w:szCs w:val="21"/>
          <w:vertAlign w:val="subscript"/>
        </w:rPr>
        <w:t>2</w:t>
      </w:r>
      <w:r w:rsidRPr="001F6D58">
        <w:rPr>
          <w:rFonts w:ascii="宋体" w:hAnsi="宋体"/>
          <w:color w:val="000000"/>
          <w:szCs w:val="21"/>
        </w:rPr>
        <w:t>O</w:t>
      </w:r>
      <w:r w:rsidRPr="001F6D58">
        <w:rPr>
          <w:rFonts w:ascii="宋体" w:hAnsi="宋体"/>
          <w:color w:val="000000"/>
          <w:szCs w:val="21"/>
          <w:vertAlign w:val="subscript"/>
        </w:rPr>
        <w:t>3</w:t>
      </w:r>
      <w:r w:rsidRPr="001F6D58">
        <w:rPr>
          <w:rFonts w:ascii="宋体" w:hAnsi="宋体"/>
          <w:color w:val="000000"/>
          <w:szCs w:val="21"/>
        </w:rPr>
        <w:t>在中性、碱性溶液中较稳定，而在酸性溶液中能迅速反应：</w:t>
      </w:r>
    </w:p>
    <w:p w:rsidR="006D13FF" w:rsidRPr="001F6D58" w:rsidRDefault="006D13FF" w:rsidP="006D13FF">
      <w:pPr>
        <w:pStyle w:val="ac"/>
        <w:tabs>
          <w:tab w:val="left" w:pos="360"/>
        </w:tabs>
        <w:spacing w:line="240" w:lineRule="atLeast"/>
        <w:textAlignment w:val="center"/>
        <w:rPr>
          <w:rFonts w:ascii="宋体" w:hAnsi="宋体" w:hint="eastAsia"/>
          <w:bCs w:val="0"/>
          <w:color w:val="000000"/>
          <w:szCs w:val="21"/>
        </w:rPr>
      </w:pPr>
      <w:r>
        <w:rPr>
          <w:rFonts w:ascii="宋体" w:hAnsi="宋体"/>
          <w:bCs w:val="0"/>
          <w:noProof/>
          <w:color w:val="000000"/>
          <w:szCs w:val="21"/>
        </w:rPr>
        <w:drawing>
          <wp:inline distT="0" distB="0" distL="0" distR="0">
            <wp:extent cx="3157855" cy="255270"/>
            <wp:effectExtent l="19050" t="0" r="4445" b="0"/>
            <wp:docPr id="211" name="图片 21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高考资源网( www.ks5u.com)，中国最大的高考网站，您身边的高考专家。"/>
                    <pic:cNvPicPr>
                      <a:picLocks noChangeAspect="1" noChangeArrowheads="1"/>
                    </pic:cNvPicPr>
                  </pic:nvPicPr>
                  <pic:blipFill>
                    <a:blip r:embed="rId32" cstate="print"/>
                    <a:srcRect/>
                    <a:stretch>
                      <a:fillRect/>
                    </a:stretch>
                  </pic:blipFill>
                  <pic:spPr bwMode="auto">
                    <a:xfrm>
                      <a:off x="0" y="0"/>
                      <a:ext cx="3157855" cy="255270"/>
                    </a:xfrm>
                    <a:prstGeom prst="rect">
                      <a:avLst/>
                    </a:prstGeom>
                    <a:noFill/>
                    <a:ln w="9525">
                      <a:noFill/>
                      <a:miter lim="800000"/>
                      <a:headEnd/>
                      <a:tailEnd/>
                    </a:ln>
                  </pic:spPr>
                </pic:pic>
              </a:graphicData>
            </a:graphic>
          </wp:inline>
        </w:drawing>
      </w:r>
    </w:p>
    <w:p w:rsidR="006D13FF" w:rsidRPr="001F6D58" w:rsidRDefault="006D13FF" w:rsidP="006D13FF">
      <w:pPr>
        <w:pStyle w:val="ac"/>
        <w:tabs>
          <w:tab w:val="left" w:pos="360"/>
        </w:tabs>
        <w:spacing w:line="240" w:lineRule="atLeast"/>
        <w:textAlignment w:val="center"/>
        <w:rPr>
          <w:rFonts w:ascii="宋体" w:hAnsi="宋体" w:hint="eastAsia"/>
          <w:bCs w:val="0"/>
          <w:color w:val="000000"/>
          <w:szCs w:val="21"/>
        </w:rPr>
      </w:pPr>
      <w:r w:rsidRPr="001F6D58">
        <w:rPr>
          <w:rFonts w:ascii="宋体" w:hAnsi="宋体" w:hint="eastAsia"/>
          <w:bCs w:val="0"/>
          <w:color w:val="000000"/>
          <w:szCs w:val="21"/>
        </w:rPr>
        <w:t>③CuSO</w:t>
      </w:r>
      <w:r w:rsidRPr="001F6D58">
        <w:rPr>
          <w:rFonts w:ascii="宋体" w:hAnsi="宋体" w:hint="eastAsia"/>
          <w:color w:val="000000"/>
          <w:szCs w:val="21"/>
          <w:vertAlign w:val="subscript"/>
        </w:rPr>
        <w:t>4</w:t>
      </w:r>
      <w:r w:rsidRPr="001F6D58">
        <w:rPr>
          <w:rFonts w:ascii="宋体" w:hAnsi="宋体" w:hint="eastAsia"/>
          <w:bCs w:val="0"/>
          <w:color w:val="000000"/>
          <w:szCs w:val="21"/>
        </w:rPr>
        <w:t xml:space="preserve"> + H</w:t>
      </w:r>
      <w:r w:rsidRPr="001F6D58">
        <w:rPr>
          <w:rFonts w:ascii="宋体" w:hAnsi="宋体" w:hint="eastAsia"/>
          <w:color w:val="000000"/>
          <w:szCs w:val="21"/>
          <w:vertAlign w:val="subscript"/>
        </w:rPr>
        <w:t>2</w:t>
      </w:r>
      <w:r w:rsidRPr="001F6D58">
        <w:rPr>
          <w:rFonts w:ascii="宋体" w:hAnsi="宋体" w:hint="eastAsia"/>
          <w:bCs w:val="0"/>
          <w:color w:val="000000"/>
          <w:szCs w:val="21"/>
        </w:rPr>
        <w:t xml:space="preserve">S = </w:t>
      </w:r>
      <w:proofErr w:type="spellStart"/>
      <w:r w:rsidRPr="001F6D58">
        <w:rPr>
          <w:rFonts w:ascii="宋体" w:hAnsi="宋体" w:hint="eastAsia"/>
          <w:bCs w:val="0"/>
          <w:color w:val="000000"/>
          <w:szCs w:val="21"/>
        </w:rPr>
        <w:t>CuS</w:t>
      </w:r>
      <w:proofErr w:type="spellEnd"/>
      <w:r w:rsidRPr="001F6D58">
        <w:rPr>
          <w:rFonts w:ascii="宋体" w:hAnsi="宋体" w:hint="eastAsia"/>
          <w:bCs w:val="0"/>
          <w:color w:val="000000"/>
          <w:szCs w:val="21"/>
        </w:rPr>
        <w:t>↓（黑色） + H</w:t>
      </w:r>
      <w:r w:rsidRPr="001F6D58">
        <w:rPr>
          <w:rFonts w:ascii="宋体" w:hAnsi="宋体" w:hint="eastAsia"/>
          <w:color w:val="000000"/>
          <w:szCs w:val="21"/>
          <w:vertAlign w:val="subscript"/>
        </w:rPr>
        <w:t>2</w:t>
      </w:r>
      <w:r w:rsidRPr="001F6D58">
        <w:rPr>
          <w:rFonts w:ascii="宋体" w:hAnsi="宋体" w:hint="eastAsia"/>
          <w:bCs w:val="0"/>
          <w:color w:val="000000"/>
          <w:szCs w:val="21"/>
        </w:rPr>
        <w:t>SO</w:t>
      </w:r>
      <w:r w:rsidRPr="001F6D58">
        <w:rPr>
          <w:rFonts w:ascii="宋体" w:hAnsi="宋体" w:hint="eastAsia"/>
          <w:color w:val="000000"/>
          <w:szCs w:val="21"/>
          <w:vertAlign w:val="subscript"/>
        </w:rPr>
        <w:t>4</w:t>
      </w:r>
    </w:p>
    <w:p w:rsidR="006D13FF" w:rsidRPr="001F6D58" w:rsidRDefault="006D13FF" w:rsidP="006D13FF">
      <w:pPr>
        <w:pStyle w:val="ac"/>
        <w:tabs>
          <w:tab w:val="left" w:pos="360"/>
        </w:tabs>
        <w:spacing w:line="240" w:lineRule="atLeast"/>
        <w:textAlignment w:val="center"/>
        <w:rPr>
          <w:rFonts w:ascii="宋体" w:hAnsi="宋体"/>
          <w:color w:val="000000"/>
          <w:szCs w:val="21"/>
        </w:rPr>
      </w:pPr>
      <w:r w:rsidRPr="001F6D58">
        <w:rPr>
          <w:rFonts w:ascii="宋体" w:hAnsi="宋体"/>
          <w:bCs w:val="0"/>
          <w:color w:val="000000"/>
          <w:szCs w:val="21"/>
        </w:rPr>
        <w:t>【判断与思考】</w:t>
      </w:r>
    </w:p>
    <w:p w:rsidR="006D13FF" w:rsidRPr="001F6D58" w:rsidRDefault="006D13FF" w:rsidP="006D13FF">
      <w:pPr>
        <w:pStyle w:val="ac"/>
        <w:tabs>
          <w:tab w:val="left" w:pos="360"/>
        </w:tabs>
        <w:spacing w:line="360" w:lineRule="auto"/>
        <w:textAlignment w:val="center"/>
        <w:rPr>
          <w:rFonts w:ascii="宋体" w:hAnsi="宋体"/>
          <w:color w:val="000000"/>
          <w:szCs w:val="21"/>
          <w:u w:val="single"/>
        </w:rPr>
      </w:pPr>
      <w:r w:rsidRPr="001F6D58">
        <w:rPr>
          <w:rFonts w:ascii="宋体" w:hAnsi="宋体"/>
          <w:color w:val="000000"/>
          <w:szCs w:val="21"/>
        </w:rPr>
        <w:t>某同学取少量制得的晶体溶于足量稀H</w:t>
      </w:r>
      <w:r w:rsidRPr="001F6D58">
        <w:rPr>
          <w:rFonts w:ascii="宋体" w:hAnsi="宋体"/>
          <w:color w:val="000000"/>
          <w:szCs w:val="21"/>
          <w:vertAlign w:val="subscript"/>
        </w:rPr>
        <w:t>2</w:t>
      </w:r>
      <w:r w:rsidRPr="001F6D58">
        <w:rPr>
          <w:rFonts w:ascii="宋体" w:hAnsi="宋体"/>
          <w:color w:val="000000"/>
          <w:szCs w:val="21"/>
        </w:rPr>
        <w:t>SO</w:t>
      </w:r>
      <w:r w:rsidRPr="001F6D58">
        <w:rPr>
          <w:rFonts w:ascii="宋体" w:hAnsi="宋体"/>
          <w:color w:val="000000"/>
          <w:szCs w:val="21"/>
          <w:vertAlign w:val="subscript"/>
        </w:rPr>
        <w:t>4</w:t>
      </w:r>
      <w:r w:rsidRPr="001F6D58">
        <w:rPr>
          <w:rFonts w:ascii="宋体" w:hAnsi="宋体"/>
          <w:color w:val="000000"/>
          <w:szCs w:val="21"/>
        </w:rPr>
        <w:t>,并将产生的气体通入CuSO</w:t>
      </w:r>
      <w:r w:rsidRPr="001F6D58">
        <w:rPr>
          <w:rFonts w:ascii="宋体" w:hAnsi="宋体"/>
          <w:color w:val="000000"/>
          <w:szCs w:val="21"/>
          <w:vertAlign w:val="subscript"/>
        </w:rPr>
        <w:t>4</w:t>
      </w:r>
      <w:r w:rsidRPr="001F6D58">
        <w:rPr>
          <w:rFonts w:ascii="宋体" w:hAnsi="宋体"/>
          <w:color w:val="000000"/>
          <w:szCs w:val="21"/>
        </w:rPr>
        <w:t>溶液中，未见黑色沉淀，据此认为假设2不成立。你认为其结论是否合理？</w:t>
      </w:r>
      <w:r w:rsidRPr="001F6D58">
        <w:rPr>
          <w:rFonts w:ascii="宋体" w:hAnsi="宋体" w:hint="eastAsia"/>
          <w:color w:val="000000"/>
          <w:szCs w:val="21"/>
        </w:rPr>
        <w:t>_______</w:t>
      </w:r>
      <w:r w:rsidRPr="001F6D58">
        <w:rPr>
          <w:rFonts w:ascii="宋体" w:hAnsi="宋体" w:hint="eastAsia"/>
          <w:color w:val="000000"/>
          <w:szCs w:val="21"/>
          <w:u w:val="single"/>
        </w:rPr>
        <w:t xml:space="preserve">   </w:t>
      </w:r>
      <w:r w:rsidRPr="001F6D58">
        <w:rPr>
          <w:rFonts w:ascii="宋体" w:hAnsi="宋体"/>
          <w:color w:val="000000"/>
          <w:szCs w:val="21"/>
        </w:rPr>
        <w:t xml:space="preserve"> (填“合理”、“不合理”）并说明理由：</w:t>
      </w:r>
      <w:r w:rsidRPr="001F6D58">
        <w:rPr>
          <w:rFonts w:ascii="宋体" w:hAnsi="宋体" w:hint="eastAsia"/>
          <w:color w:val="000000"/>
          <w:szCs w:val="21"/>
        </w:rPr>
        <w:t>____________________________</w:t>
      </w:r>
      <w:r w:rsidRPr="001F6D58">
        <w:rPr>
          <w:rFonts w:ascii="宋体" w:hAnsi="宋体" w:hint="eastAsia"/>
          <w:color w:val="000000"/>
          <w:szCs w:val="21"/>
          <w:u w:val="single"/>
        </w:rPr>
        <w:t xml:space="preserve">                        </w:t>
      </w:r>
    </w:p>
    <w:p w:rsidR="006D13FF" w:rsidRPr="001F6D58" w:rsidRDefault="006D13FF" w:rsidP="006D13FF">
      <w:pPr>
        <w:pStyle w:val="330"/>
        <w:widowControl w:val="0"/>
        <w:shd w:val="clear" w:color="auto" w:fill="auto"/>
        <w:tabs>
          <w:tab w:val="left" w:pos="360"/>
        </w:tabs>
        <w:spacing w:after="0"/>
        <w:ind w:firstLine="0"/>
        <w:jc w:val="left"/>
        <w:textAlignment w:val="center"/>
        <w:rPr>
          <w:rFonts w:ascii="宋体" w:eastAsia="宋体" w:hAnsi="宋体"/>
          <w:color w:val="000000"/>
          <w:spacing w:val="0"/>
          <w:kern w:val="2"/>
          <w:sz w:val="21"/>
          <w:szCs w:val="21"/>
          <w:shd w:val="clear" w:color="auto" w:fill="auto"/>
        </w:rPr>
      </w:pPr>
      <w:bookmarkStart w:id="4" w:name="bookmark8"/>
      <w:r w:rsidRPr="001F6D58">
        <w:rPr>
          <w:rFonts w:ascii="宋体" w:eastAsia="宋体" w:hAnsi="宋体"/>
          <w:color w:val="000000"/>
          <w:spacing w:val="0"/>
          <w:kern w:val="2"/>
          <w:sz w:val="21"/>
          <w:szCs w:val="21"/>
          <w:shd w:val="clear" w:color="auto" w:fill="auto"/>
        </w:rPr>
        <w:lastRenderedPageBreak/>
        <w:t>【设计方案进行实验】</w:t>
      </w:r>
      <w:bookmarkEnd w:id="4"/>
    </w:p>
    <w:p w:rsidR="006D13FF" w:rsidRPr="001F6D58" w:rsidRDefault="006D13FF" w:rsidP="006D13FF">
      <w:pPr>
        <w:pStyle w:val="ac"/>
        <w:tabs>
          <w:tab w:val="left" w:pos="360"/>
        </w:tabs>
        <w:spacing w:line="240" w:lineRule="atLeast"/>
        <w:textAlignment w:val="center"/>
        <w:rPr>
          <w:rFonts w:ascii="宋体" w:hAnsi="宋体"/>
          <w:color w:val="000000"/>
          <w:szCs w:val="21"/>
        </w:rPr>
      </w:pPr>
      <w:r w:rsidRPr="001F6D58">
        <w:rPr>
          <w:rFonts w:ascii="宋体" w:hAnsi="宋体"/>
          <w:color w:val="000000"/>
          <w:szCs w:val="21"/>
        </w:rPr>
        <w:t>基于假设1,完成下表实验方案、现象及结论（仪器自选)。</w:t>
      </w:r>
    </w:p>
    <w:p w:rsidR="006D13FF" w:rsidRPr="001F6D58" w:rsidRDefault="006D13FF" w:rsidP="006D13FF">
      <w:pPr>
        <w:pStyle w:val="ac"/>
        <w:tabs>
          <w:tab w:val="left" w:pos="360"/>
        </w:tabs>
        <w:spacing w:line="240" w:lineRule="atLeast"/>
        <w:textAlignment w:val="center"/>
        <w:rPr>
          <w:rFonts w:ascii="宋体" w:hAnsi="宋体"/>
          <w:color w:val="000000"/>
          <w:szCs w:val="21"/>
        </w:rPr>
      </w:pPr>
      <w:r w:rsidRPr="001F6D58">
        <w:rPr>
          <w:rFonts w:ascii="宋体" w:hAnsi="宋体" w:hint="eastAsia"/>
          <w:color w:val="000000"/>
          <w:szCs w:val="21"/>
        </w:rPr>
        <w:t>限选</w:t>
      </w:r>
      <w:r w:rsidRPr="001F6D58">
        <w:rPr>
          <w:rFonts w:ascii="宋体" w:hAnsi="宋体"/>
          <w:color w:val="000000"/>
          <w:szCs w:val="21"/>
        </w:rPr>
        <w:t>实验试剂：</w:t>
      </w:r>
      <w:r>
        <w:rPr>
          <w:rFonts w:ascii="宋体" w:hAnsi="宋体"/>
          <w:noProof/>
          <w:color w:val="000000"/>
          <w:szCs w:val="21"/>
        </w:rPr>
        <w:drawing>
          <wp:inline distT="0" distB="0" distL="0" distR="0">
            <wp:extent cx="2275205" cy="191135"/>
            <wp:effectExtent l="19050" t="0" r="0" b="0"/>
            <wp:docPr id="212" name="图片 21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高考资源网( www.ks5u.com)，中国最大的高考网站，您身边的高考专家。"/>
                    <pic:cNvPicPr>
                      <a:picLocks noChangeAspect="1" noChangeArrowheads="1"/>
                    </pic:cNvPicPr>
                  </pic:nvPicPr>
                  <pic:blipFill>
                    <a:blip r:embed="rId33" cstate="print"/>
                    <a:srcRect/>
                    <a:stretch>
                      <a:fillRect/>
                    </a:stretch>
                  </pic:blipFill>
                  <pic:spPr bwMode="auto">
                    <a:xfrm>
                      <a:off x="0" y="0"/>
                      <a:ext cx="2275205" cy="191135"/>
                    </a:xfrm>
                    <a:prstGeom prst="rect">
                      <a:avLst/>
                    </a:prstGeom>
                    <a:noFill/>
                    <a:ln w="9525">
                      <a:noFill/>
                      <a:miter lim="800000"/>
                      <a:headEnd/>
                      <a:tailEnd/>
                    </a:ln>
                  </pic:spPr>
                </pic:pic>
              </a:graphicData>
            </a:graphic>
          </wp:inline>
        </w:drawing>
      </w:r>
      <w:r w:rsidRPr="001F6D58">
        <w:rPr>
          <w:rFonts w:ascii="宋体" w:hAnsi="宋体"/>
          <w:color w:val="000000"/>
          <w:szCs w:val="21"/>
        </w:rPr>
        <w:t>酸性KMnO</w:t>
      </w:r>
      <w:r w:rsidRPr="001F6D58">
        <w:rPr>
          <w:rFonts w:ascii="宋体" w:hAnsi="宋体"/>
          <w:color w:val="000000"/>
          <w:szCs w:val="21"/>
          <w:vertAlign w:val="subscript"/>
        </w:rPr>
        <w:t>4</w:t>
      </w:r>
      <w:r w:rsidRPr="001F6D58">
        <w:rPr>
          <w:rFonts w:ascii="宋体" w:hAnsi="宋体"/>
          <w:color w:val="000000"/>
          <w:szCs w:val="21"/>
        </w:rPr>
        <w:t>溶液、饱和NaHCO</w:t>
      </w:r>
      <w:r w:rsidRPr="001F6D58">
        <w:rPr>
          <w:rFonts w:ascii="宋体" w:hAnsi="宋体"/>
          <w:color w:val="000000"/>
          <w:szCs w:val="21"/>
          <w:vertAlign w:val="subscript"/>
        </w:rPr>
        <w:t>3</w:t>
      </w:r>
      <w:r w:rsidRPr="001F6D58">
        <w:rPr>
          <w:rFonts w:ascii="宋体" w:hAnsi="宋体"/>
          <w:color w:val="000000"/>
          <w:szCs w:val="21"/>
        </w:rPr>
        <w:t>溶液、品红溶液、澄清石灰水</w:t>
      </w:r>
    </w:p>
    <w:p w:rsidR="006D13FF" w:rsidRPr="001F6D58" w:rsidRDefault="006D13FF" w:rsidP="006D13FF">
      <w:pPr>
        <w:tabs>
          <w:tab w:val="left" w:pos="360"/>
        </w:tabs>
        <w:spacing w:line="240" w:lineRule="atLeast"/>
        <w:jc w:val="center"/>
        <w:textAlignment w:val="center"/>
        <w:rPr>
          <w:rFonts w:ascii="宋体" w:hAnsi="宋体"/>
          <w:color w:val="000000"/>
          <w:szCs w:val="21"/>
        </w:rPr>
      </w:pPr>
      <w:r>
        <w:rPr>
          <w:rFonts w:ascii="宋体" w:hAnsi="宋体"/>
          <w:noProof/>
          <w:color w:val="000000"/>
          <w:szCs w:val="21"/>
        </w:rPr>
        <w:drawing>
          <wp:inline distT="0" distB="0" distL="0" distR="0">
            <wp:extent cx="5177790" cy="1105535"/>
            <wp:effectExtent l="19050" t="0" r="3810" b="0"/>
            <wp:docPr id="213" name="图片 21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高考资源网( www.ks5u.com)，中国最大的高考网站，您身边的高考专家。"/>
                    <pic:cNvPicPr>
                      <a:picLocks noChangeAspect="1" noChangeArrowheads="1"/>
                    </pic:cNvPicPr>
                  </pic:nvPicPr>
                  <pic:blipFill>
                    <a:blip r:embed="rId34" cstate="print">
                      <a:lum bright="-24000" contrast="46000"/>
                    </a:blip>
                    <a:srcRect/>
                    <a:stretch>
                      <a:fillRect/>
                    </a:stretch>
                  </pic:blipFill>
                  <pic:spPr bwMode="auto">
                    <a:xfrm>
                      <a:off x="0" y="0"/>
                      <a:ext cx="5177790" cy="1105535"/>
                    </a:xfrm>
                    <a:prstGeom prst="rect">
                      <a:avLst/>
                    </a:prstGeom>
                    <a:noFill/>
                    <a:ln w="9525">
                      <a:noFill/>
                      <a:miter lim="800000"/>
                      <a:headEnd/>
                      <a:tailEnd/>
                    </a:ln>
                  </pic:spPr>
                </pic:pic>
              </a:graphicData>
            </a:graphic>
          </wp:inline>
        </w:drawing>
      </w:r>
    </w:p>
    <w:p w:rsidR="006D13FF" w:rsidRPr="001F6D58" w:rsidRDefault="006D13FF" w:rsidP="006D13FF">
      <w:pPr>
        <w:pStyle w:val="ac"/>
        <w:tabs>
          <w:tab w:val="left" w:pos="360"/>
          <w:tab w:val="left" w:leader="underscore" w:pos="9503"/>
        </w:tabs>
        <w:spacing w:line="240" w:lineRule="atLeast"/>
        <w:textAlignment w:val="center"/>
        <w:rPr>
          <w:rFonts w:ascii="宋体" w:hAnsi="宋体"/>
          <w:color w:val="000000"/>
          <w:szCs w:val="21"/>
        </w:rPr>
      </w:pPr>
      <w:r w:rsidRPr="001F6D58">
        <w:rPr>
          <w:rFonts w:ascii="宋体" w:hAnsi="宋体" w:hint="eastAsia"/>
          <w:color w:val="000000"/>
          <w:szCs w:val="21"/>
        </w:rPr>
        <w:t>(3)</w:t>
      </w:r>
      <w:r w:rsidRPr="001F6D58">
        <w:rPr>
          <w:rFonts w:ascii="宋体" w:hAnsi="宋体" w:hint="eastAsia"/>
          <w:color w:val="000000"/>
          <w:szCs w:val="21"/>
        </w:rPr>
        <w:tab/>
        <w:t>已知：</w:t>
      </w:r>
      <w:r>
        <w:rPr>
          <w:rFonts w:ascii="宋体" w:hAnsi="宋体"/>
          <w:noProof/>
          <w:color w:val="000000"/>
          <w:szCs w:val="21"/>
        </w:rPr>
        <w:drawing>
          <wp:inline distT="0" distB="0" distL="0" distR="0">
            <wp:extent cx="2126615" cy="201930"/>
            <wp:effectExtent l="19050" t="0" r="6985" b="0"/>
            <wp:docPr id="214" name="图片 21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高考资源网( www.ks5u.com)，中国最大的高考网站，您身边的高考专家。"/>
                    <pic:cNvPicPr>
                      <a:picLocks noChangeAspect="1" noChangeArrowheads="1"/>
                    </pic:cNvPicPr>
                  </pic:nvPicPr>
                  <pic:blipFill>
                    <a:blip r:embed="rId35" cstate="print"/>
                    <a:srcRect/>
                    <a:stretch>
                      <a:fillRect/>
                    </a:stretch>
                  </pic:blipFill>
                  <pic:spPr bwMode="auto">
                    <a:xfrm>
                      <a:off x="0" y="0"/>
                      <a:ext cx="2126615" cy="201930"/>
                    </a:xfrm>
                    <a:prstGeom prst="rect">
                      <a:avLst/>
                    </a:prstGeom>
                    <a:noFill/>
                    <a:ln w="9525">
                      <a:noFill/>
                      <a:miter lim="800000"/>
                      <a:headEnd/>
                      <a:tailEnd/>
                    </a:ln>
                  </pic:spPr>
                </pic:pic>
              </a:graphicData>
            </a:graphic>
          </wp:inline>
        </w:drawing>
      </w:r>
      <w:r w:rsidRPr="001F6D58">
        <w:rPr>
          <w:rFonts w:ascii="宋体" w:hAnsi="宋体" w:hint="eastAsia"/>
          <w:color w:val="000000"/>
          <w:szCs w:val="21"/>
        </w:rPr>
        <w:t>。为测定所制得晶体的纯度，该小组以淀粉作指示剂，用</w:t>
      </w:r>
      <w:r>
        <w:rPr>
          <w:rFonts w:ascii="宋体" w:hAnsi="宋体"/>
          <w:noProof/>
          <w:color w:val="000000"/>
          <w:szCs w:val="21"/>
        </w:rPr>
        <w:drawing>
          <wp:inline distT="0" distB="0" distL="0" distR="0">
            <wp:extent cx="925195" cy="191135"/>
            <wp:effectExtent l="19050" t="0" r="8255" b="0"/>
            <wp:docPr id="215" name="图片 21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高考资源网( www.ks5u.com)，中国最大的高考网站，您身边的高考专家。"/>
                    <pic:cNvPicPr>
                      <a:picLocks noChangeAspect="1" noChangeArrowheads="1"/>
                    </pic:cNvPicPr>
                  </pic:nvPicPr>
                  <pic:blipFill>
                    <a:blip r:embed="rId36" cstate="print"/>
                    <a:srcRect/>
                    <a:stretch>
                      <a:fillRect/>
                    </a:stretch>
                  </pic:blipFill>
                  <pic:spPr bwMode="auto">
                    <a:xfrm>
                      <a:off x="0" y="0"/>
                      <a:ext cx="925195" cy="191135"/>
                    </a:xfrm>
                    <a:prstGeom prst="rect">
                      <a:avLst/>
                    </a:prstGeom>
                    <a:noFill/>
                    <a:ln w="9525">
                      <a:noFill/>
                      <a:miter lim="800000"/>
                      <a:headEnd/>
                      <a:tailEnd/>
                    </a:ln>
                  </pic:spPr>
                </pic:pic>
              </a:graphicData>
            </a:graphic>
          </wp:inline>
        </w:drawing>
      </w:r>
      <w:r w:rsidRPr="001F6D58">
        <w:rPr>
          <w:rFonts w:ascii="宋体" w:hAnsi="宋体" w:hint="eastAsia"/>
          <w:color w:val="000000"/>
          <w:szCs w:val="21"/>
        </w:rPr>
        <w:t>的碘水进行多次取样滴定，测得</w:t>
      </w:r>
      <w:r>
        <w:rPr>
          <w:rFonts w:ascii="宋体" w:hAnsi="宋体"/>
          <w:noProof/>
          <w:color w:val="000000"/>
          <w:szCs w:val="21"/>
        </w:rPr>
        <w:drawing>
          <wp:inline distT="0" distB="0" distL="0" distR="0">
            <wp:extent cx="988695" cy="212725"/>
            <wp:effectExtent l="19050" t="0" r="1905" b="0"/>
            <wp:docPr id="216" name="图片 21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高考资源网( www.ks5u.com)，中国最大的高考网站，您身边的高考专家。"/>
                    <pic:cNvPicPr>
                      <a:picLocks noChangeAspect="1" noChangeArrowheads="1"/>
                    </pic:cNvPicPr>
                  </pic:nvPicPr>
                  <pic:blipFill>
                    <a:blip r:embed="rId37" cstate="print"/>
                    <a:srcRect/>
                    <a:stretch>
                      <a:fillRect/>
                    </a:stretch>
                  </pic:blipFill>
                  <pic:spPr bwMode="auto">
                    <a:xfrm>
                      <a:off x="0" y="0"/>
                      <a:ext cx="988695" cy="212725"/>
                    </a:xfrm>
                    <a:prstGeom prst="rect">
                      <a:avLst/>
                    </a:prstGeom>
                    <a:noFill/>
                    <a:ln w="9525">
                      <a:noFill/>
                      <a:miter lim="800000"/>
                      <a:headEnd/>
                      <a:tailEnd/>
                    </a:ln>
                  </pic:spPr>
                </pic:pic>
              </a:graphicData>
            </a:graphic>
          </wp:inline>
        </w:drawing>
      </w:r>
      <w:r w:rsidRPr="001F6D58">
        <w:rPr>
          <w:rFonts w:ascii="宋体" w:hAnsi="宋体" w:hint="eastAsia"/>
          <w:color w:val="000000"/>
          <w:szCs w:val="21"/>
        </w:rPr>
        <w:t>的含量约为</w:t>
      </w:r>
      <w:r w:rsidRPr="001F6D58">
        <w:rPr>
          <w:rFonts w:ascii="宋体" w:hAnsi="宋体"/>
          <w:color w:val="000000"/>
          <w:szCs w:val="21"/>
        </w:rPr>
        <w:t>102%</w:t>
      </w:r>
      <w:r w:rsidRPr="001F6D58">
        <w:rPr>
          <w:rFonts w:ascii="宋体" w:hAnsi="宋体" w:hint="eastAsia"/>
          <w:color w:val="000000"/>
          <w:szCs w:val="21"/>
        </w:rPr>
        <w:t>。若所用试剂及操作均无不当，产生该结果最可能的原因是______________</w:t>
      </w:r>
      <w:r w:rsidRPr="001F6D58">
        <w:rPr>
          <w:rFonts w:ascii="宋体" w:hAnsi="宋体" w:hint="eastAsia"/>
          <w:color w:val="000000"/>
          <w:szCs w:val="21"/>
          <w:u w:val="single"/>
        </w:rPr>
        <w:t xml:space="preserve">                </w:t>
      </w:r>
      <w:r w:rsidRPr="001F6D58">
        <w:rPr>
          <w:rFonts w:ascii="宋体" w:hAnsi="宋体" w:hint="eastAsia"/>
          <w:color w:val="000000"/>
          <w:szCs w:val="21"/>
        </w:rPr>
        <w:t>。</w:t>
      </w: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rPr>
          <w:rFonts w:ascii="宋体" w:hAnsi="宋体" w:hint="eastAsia"/>
          <w:color w:val="000000"/>
          <w:szCs w:val="21"/>
        </w:rPr>
      </w:pPr>
      <w:r>
        <w:rPr>
          <w:rFonts w:ascii="宋体" w:hAnsi="宋体" w:hint="eastAsia"/>
          <w:color w:val="000000"/>
          <w:szCs w:val="21"/>
        </w:rPr>
        <w:t>1-5:BDCCA  6-10:DBDBA    11-14:AD  CD  BC  CD</w:t>
      </w:r>
    </w:p>
    <w:p w:rsidR="006D13FF" w:rsidRPr="001F6D58" w:rsidRDefault="006D13FF" w:rsidP="006D13FF">
      <w:pPr>
        <w:spacing w:line="240" w:lineRule="atLeast"/>
        <w:rPr>
          <w:rFonts w:ascii="宋体" w:hAnsi="宋体" w:hint="eastAsia"/>
          <w:color w:val="000000"/>
          <w:szCs w:val="21"/>
        </w:rPr>
      </w:pPr>
      <w:r w:rsidRPr="001F6D58">
        <w:rPr>
          <w:rFonts w:ascii="宋体" w:hAnsi="宋体" w:hint="eastAsia"/>
          <w:color w:val="000000"/>
          <w:szCs w:val="21"/>
        </w:rPr>
        <w:t>15．（1</w:t>
      </w:r>
      <w:r>
        <w:rPr>
          <w:rFonts w:ascii="宋体" w:hAnsi="宋体" w:hint="eastAsia"/>
          <w:color w:val="000000"/>
          <w:szCs w:val="21"/>
        </w:rPr>
        <w:t>0</w:t>
      </w:r>
      <w:r w:rsidRPr="001F6D58">
        <w:rPr>
          <w:rFonts w:ascii="宋体" w:hAnsi="宋体" w:hint="eastAsia"/>
          <w:color w:val="000000"/>
          <w:szCs w:val="21"/>
        </w:rPr>
        <w:t>分．每空2</w:t>
      </w:r>
      <w:r>
        <w:rPr>
          <w:rFonts w:ascii="宋体" w:hAnsi="宋体" w:hint="eastAsia"/>
          <w:color w:val="000000"/>
          <w:szCs w:val="21"/>
        </w:rPr>
        <w:t>分</w:t>
      </w:r>
      <w:r>
        <w:rPr>
          <w:rFonts w:ascii="宋体" w:hAnsi="宋体"/>
          <w:color w:val="000000"/>
          <w:szCs w:val="21"/>
        </w:rPr>
        <w:t>）</w:t>
      </w:r>
    </w:p>
    <w:p w:rsidR="006D13FF" w:rsidRPr="001F6D58" w:rsidRDefault="006D13FF" w:rsidP="006D13FF">
      <w:pPr>
        <w:spacing w:line="240" w:lineRule="atLeast"/>
        <w:ind w:firstLineChars="50" w:firstLine="105"/>
        <w:rPr>
          <w:rFonts w:ascii="宋体" w:hAnsi="宋体" w:hint="eastAsia"/>
          <w:color w:val="000000"/>
          <w:szCs w:val="21"/>
        </w:rPr>
      </w:pPr>
      <w:r w:rsidRPr="001F6D58">
        <w:rPr>
          <w:rFonts w:ascii="宋体" w:hAnsi="宋体"/>
          <w:color w:val="000000"/>
          <w:szCs w:val="21"/>
        </w:rPr>
        <w:t xml:space="preserve">（1）醛基 </w:t>
      </w:r>
      <w:r w:rsidRPr="001F6D58">
        <w:rPr>
          <w:rFonts w:ascii="宋体" w:hAnsi="宋体" w:hint="eastAsia"/>
          <w:color w:val="000000"/>
          <w:szCs w:val="21"/>
        </w:rPr>
        <w:t xml:space="preserve">      </w:t>
      </w:r>
      <w:r w:rsidRPr="001F6D58">
        <w:rPr>
          <w:rFonts w:ascii="宋体" w:hAnsi="宋体"/>
          <w:color w:val="000000"/>
          <w:szCs w:val="21"/>
        </w:rPr>
        <w:t xml:space="preserve">（2）取代反应 </w:t>
      </w:r>
    </w:p>
    <w:p w:rsidR="006D13FF" w:rsidRPr="001F6D58" w:rsidRDefault="006D13FF" w:rsidP="006D13FF">
      <w:pPr>
        <w:spacing w:line="240" w:lineRule="atLeast"/>
        <w:ind w:firstLineChars="50" w:firstLine="105"/>
        <w:rPr>
          <w:rFonts w:ascii="宋体" w:hAnsi="宋体" w:hint="eastAsia"/>
          <w:color w:val="000000"/>
          <w:szCs w:val="21"/>
        </w:rPr>
      </w:pPr>
      <w:r>
        <w:rPr>
          <w:rFonts w:ascii="宋体" w:hAnsi="宋体"/>
          <w:noProof/>
          <w:color w:val="000000"/>
          <w:szCs w:val="21"/>
        </w:rPr>
        <w:drawing>
          <wp:anchor distT="0" distB="0" distL="114300" distR="114300" simplePos="0" relativeHeight="251685888" behindDoc="0" locked="0" layoutInCell="1" allowOverlap="1">
            <wp:simplePos x="0" y="0"/>
            <wp:positionH relativeFrom="column">
              <wp:posOffset>571500</wp:posOffset>
            </wp:positionH>
            <wp:positionV relativeFrom="paragraph">
              <wp:posOffset>103505</wp:posOffset>
            </wp:positionV>
            <wp:extent cx="3714750" cy="581025"/>
            <wp:effectExtent l="19050" t="0" r="0" b="0"/>
            <wp:wrapSquare wrapText="bothSides"/>
            <wp:docPr id="26" name="图片 162"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高考资源网(ks5u.com),中国最大的高考网站,您身边的高考专家。"/>
                    <pic:cNvPicPr>
                      <a:picLocks noChangeAspect="1" noChangeArrowheads="1"/>
                    </pic:cNvPicPr>
                  </pic:nvPicPr>
                  <pic:blipFill>
                    <a:blip r:embed="rId38" cstate="print"/>
                    <a:srcRect/>
                    <a:stretch>
                      <a:fillRect/>
                    </a:stretch>
                  </pic:blipFill>
                  <pic:spPr bwMode="auto">
                    <a:xfrm>
                      <a:off x="0" y="0"/>
                      <a:ext cx="3714750" cy="581025"/>
                    </a:xfrm>
                    <a:prstGeom prst="rect">
                      <a:avLst/>
                    </a:prstGeom>
                    <a:noFill/>
                    <a:ln w="9525">
                      <a:noFill/>
                      <a:miter lim="800000"/>
                      <a:headEnd/>
                      <a:tailEnd/>
                    </a:ln>
                  </pic:spPr>
                </pic:pic>
              </a:graphicData>
            </a:graphic>
          </wp:anchor>
        </w:drawing>
      </w:r>
    </w:p>
    <w:p w:rsidR="006D13FF" w:rsidRPr="001F6D58" w:rsidRDefault="006D13FF" w:rsidP="006D13FF">
      <w:pPr>
        <w:spacing w:line="240" w:lineRule="atLeast"/>
        <w:ind w:firstLineChars="50" w:firstLine="105"/>
        <w:rPr>
          <w:rFonts w:ascii="宋体" w:hAnsi="宋体" w:hint="eastAsia"/>
          <w:color w:val="000000"/>
          <w:szCs w:val="21"/>
        </w:rPr>
      </w:pPr>
      <w:r w:rsidRPr="001F6D58">
        <w:rPr>
          <w:rFonts w:ascii="宋体" w:hAnsi="宋体"/>
          <w:color w:val="000000"/>
          <w:szCs w:val="21"/>
        </w:rPr>
        <w:t>（3）</w:t>
      </w:r>
      <w:r w:rsidRPr="001F6D58">
        <w:rPr>
          <w:rFonts w:ascii="宋体" w:hAnsi="宋体" w:hint="eastAsia"/>
          <w:color w:val="000000"/>
          <w:szCs w:val="21"/>
        </w:rPr>
        <w:t xml:space="preserve"> </w:t>
      </w:r>
    </w:p>
    <w:p w:rsidR="006D13FF" w:rsidRPr="001F6D58" w:rsidRDefault="006D13FF" w:rsidP="006D13FF">
      <w:pPr>
        <w:spacing w:line="240" w:lineRule="atLeast"/>
        <w:rPr>
          <w:rFonts w:ascii="宋体" w:hAnsi="宋体" w:hint="eastAsia"/>
          <w:color w:val="000000"/>
          <w:szCs w:val="21"/>
        </w:rPr>
      </w:pPr>
    </w:p>
    <w:p w:rsidR="006D13FF" w:rsidRPr="001F6D58" w:rsidRDefault="006D13FF" w:rsidP="006D13FF">
      <w:pPr>
        <w:spacing w:line="240" w:lineRule="atLeast"/>
        <w:ind w:firstLineChars="50" w:firstLine="105"/>
        <w:rPr>
          <w:rFonts w:ascii="宋体" w:hAnsi="宋体" w:hint="eastAsia"/>
          <w:color w:val="000000"/>
          <w:szCs w:val="21"/>
        </w:rPr>
      </w:pPr>
    </w:p>
    <w:p w:rsidR="006D13FF" w:rsidRPr="001F6D58" w:rsidRDefault="006D13FF" w:rsidP="006D13FF">
      <w:pPr>
        <w:spacing w:line="240" w:lineRule="atLeast"/>
        <w:ind w:firstLineChars="50" w:firstLine="105"/>
        <w:rPr>
          <w:rFonts w:ascii="宋体" w:hAnsi="宋体" w:hint="eastAsia"/>
          <w:color w:val="000000"/>
          <w:szCs w:val="21"/>
        </w:rPr>
      </w:pPr>
      <w:r>
        <w:rPr>
          <w:rFonts w:ascii="宋体" w:hAnsi="宋体"/>
          <w:noProof/>
          <w:color w:val="000000"/>
          <w:szCs w:val="21"/>
        </w:rPr>
        <w:drawing>
          <wp:anchor distT="0" distB="0" distL="114300" distR="114300" simplePos="0" relativeHeight="251686912" behindDoc="0" locked="0" layoutInCell="1" allowOverlap="1">
            <wp:simplePos x="0" y="0"/>
            <wp:positionH relativeFrom="column">
              <wp:posOffset>457200</wp:posOffset>
            </wp:positionH>
            <wp:positionV relativeFrom="paragraph">
              <wp:posOffset>202565</wp:posOffset>
            </wp:positionV>
            <wp:extent cx="390525" cy="523875"/>
            <wp:effectExtent l="19050" t="0" r="9525" b="0"/>
            <wp:wrapSquare wrapText="bothSides"/>
            <wp:docPr id="25" name="图片 163" descr="高考资源网(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高考资源网(ks5u.com),中国最大的高考网站,您身边的高考专家。"/>
                    <pic:cNvPicPr>
                      <a:picLocks noChangeAspect="1" noChangeArrowheads="1"/>
                    </pic:cNvPicPr>
                  </pic:nvPicPr>
                  <pic:blipFill>
                    <a:blip r:embed="rId39" cstate="print"/>
                    <a:srcRect/>
                    <a:stretch>
                      <a:fillRect/>
                    </a:stretch>
                  </pic:blipFill>
                  <pic:spPr bwMode="auto">
                    <a:xfrm>
                      <a:off x="0" y="0"/>
                      <a:ext cx="390525" cy="523875"/>
                    </a:xfrm>
                    <a:prstGeom prst="rect">
                      <a:avLst/>
                    </a:prstGeom>
                    <a:noFill/>
                    <a:ln w="9525">
                      <a:noFill/>
                      <a:miter lim="800000"/>
                      <a:headEnd/>
                      <a:tailEnd/>
                    </a:ln>
                  </pic:spPr>
                </pic:pic>
              </a:graphicData>
            </a:graphic>
          </wp:anchor>
        </w:drawing>
      </w:r>
      <w:r w:rsidRPr="001F6D58">
        <w:rPr>
          <w:rFonts w:ascii="宋体" w:hAnsi="宋体"/>
          <w:color w:val="000000"/>
          <w:szCs w:val="21"/>
        </w:rPr>
        <w:t xml:space="preserve">（4）4    </w:t>
      </w:r>
      <w:r w:rsidRPr="001F6D58">
        <w:rPr>
          <w:rFonts w:ascii="宋体" w:hAnsi="宋体" w:hint="eastAsia"/>
          <w:color w:val="000000"/>
          <w:szCs w:val="21"/>
        </w:rPr>
        <w:t xml:space="preserve">                           </w:t>
      </w:r>
    </w:p>
    <w:p w:rsidR="006D13FF" w:rsidRPr="001F6D58" w:rsidRDefault="006D13FF" w:rsidP="006D13FF">
      <w:pPr>
        <w:spacing w:line="240" w:lineRule="atLeast"/>
        <w:ind w:firstLineChars="50" w:firstLine="105"/>
        <w:rPr>
          <w:rFonts w:ascii="宋体" w:hAnsi="宋体" w:hint="eastAsia"/>
          <w:color w:val="000000"/>
          <w:szCs w:val="21"/>
        </w:rPr>
      </w:pPr>
      <w:r w:rsidRPr="001F6D58">
        <w:rPr>
          <w:rFonts w:ascii="宋体" w:hAnsi="宋体"/>
          <w:color w:val="000000"/>
          <w:szCs w:val="21"/>
        </w:rPr>
        <w:t>（5）</w:t>
      </w:r>
      <w:r w:rsidRPr="001F6D58">
        <w:rPr>
          <w:rFonts w:ascii="宋体" w:hAnsi="宋体" w:hint="eastAsia"/>
          <w:color w:val="000000"/>
          <w:szCs w:val="21"/>
        </w:rPr>
        <w:t xml:space="preserve">                    </w:t>
      </w:r>
    </w:p>
    <w:p w:rsidR="006D13FF" w:rsidRPr="001F6D58" w:rsidRDefault="006D13FF" w:rsidP="006D13FF">
      <w:pPr>
        <w:spacing w:line="240" w:lineRule="atLeast"/>
        <w:ind w:firstLineChars="50" w:firstLine="105"/>
        <w:rPr>
          <w:rFonts w:ascii="宋体" w:hAnsi="宋体" w:hint="eastAsia"/>
          <w:color w:val="000000"/>
          <w:szCs w:val="21"/>
        </w:rPr>
      </w:pPr>
      <w:r w:rsidRPr="001F6D58">
        <w:rPr>
          <w:rFonts w:ascii="宋体" w:hAnsi="宋体" w:hint="eastAsia"/>
          <w:color w:val="000000"/>
          <w:szCs w:val="21"/>
        </w:rPr>
        <w:t xml:space="preserve">         </w:t>
      </w:r>
    </w:p>
    <w:p w:rsidR="006D13FF" w:rsidRPr="008013C7" w:rsidRDefault="006D13FF" w:rsidP="006D13FF">
      <w:pPr>
        <w:spacing w:line="240" w:lineRule="atLeast"/>
        <w:rPr>
          <w:rFonts w:ascii="宋体" w:hAnsi="宋体"/>
          <w:color w:val="000000"/>
          <w:szCs w:val="21"/>
        </w:rPr>
      </w:pPr>
      <w:r w:rsidRPr="001F6D58">
        <w:rPr>
          <w:rFonts w:hint="eastAsia"/>
          <w:noProof/>
        </w:rPr>
        <w:lastRenderedPageBreak/>
        <w:pict>
          <v:group id="_x0000_s3236" alt="高考资源网( www.ks5u.com)，中国最大的高考网站，您身边的高考专家。" style="position:absolute;left:0;text-align:left;margin-left:-23.05pt;margin-top:8.75pt;width:477pt;height:150pt;z-index:251687936" coordorigin="1620,1596" coordsize="9540,3000">
            <v:shape id="_x0000_s3237" type="#_x0000_t75" style="position:absolute;left:1620;top:1596;width:9540;height:3000">
              <v:imagedata r:id="rId40" o:title="P4200185" croptop="13890f" cropbottom="37159f" gain="297891f"/>
            </v:shape>
            <v:rect id="_x0000_s3238" style="position:absolute;left:1800;top:1596;width:3420;height:468" stroked="f">
              <v:textbox style="mso-next-textbox:#_x0000_s3238" inset="0,0,0,0">
                <w:txbxContent>
                  <w:p w:rsidR="006D13FF" w:rsidRDefault="006D13FF" w:rsidP="006D13FF">
                    <w:pPr>
                      <w:rPr>
                        <w:rFonts w:hint="eastAsia"/>
                      </w:rPr>
                    </w:pPr>
                    <w:r>
                      <w:rPr>
                        <w:rFonts w:hint="eastAsia"/>
                      </w:rPr>
                      <w:t>16</w:t>
                    </w:r>
                    <w:r>
                      <w:rPr>
                        <w:rFonts w:hint="eastAsia"/>
                      </w:rPr>
                      <w:t>、</w:t>
                    </w:r>
                    <w:r>
                      <w:rPr>
                        <w:rFonts w:hint="eastAsia"/>
                        <w:color w:val="000000"/>
                      </w:rPr>
                      <w:t>（</w:t>
                    </w:r>
                    <w:r>
                      <w:rPr>
                        <w:rFonts w:hint="eastAsia"/>
                        <w:color w:val="000000"/>
                      </w:rPr>
                      <w:t>14</w:t>
                    </w:r>
                    <w:r>
                      <w:rPr>
                        <w:rFonts w:hint="eastAsia"/>
                        <w:color w:val="000000"/>
                      </w:rPr>
                      <w:t>分）</w:t>
                    </w:r>
                  </w:p>
                </w:txbxContent>
              </v:textbox>
            </v:rect>
            <w10:wrap type="topAndBottom"/>
          </v:group>
        </w:pict>
      </w:r>
      <w:r w:rsidRPr="001F6D58">
        <w:rPr>
          <w:rFonts w:hint="eastAsia"/>
        </w:rPr>
        <w:t>17</w:t>
      </w:r>
      <w:r w:rsidRPr="001F6D58">
        <w:rPr>
          <w:rFonts w:hint="eastAsia"/>
        </w:rPr>
        <w:t>．（</w:t>
      </w:r>
      <w:r w:rsidRPr="001F6D58">
        <w:t>1</w:t>
      </w:r>
      <w:r w:rsidRPr="001F6D58">
        <w:rPr>
          <w:rFonts w:hint="eastAsia"/>
        </w:rPr>
        <w:t>3</w:t>
      </w:r>
      <w:r w:rsidRPr="001F6D58">
        <w:rPr>
          <w:rFonts w:hint="eastAsia"/>
        </w:rPr>
        <w:t>分）</w:t>
      </w:r>
    </w:p>
    <w:p w:rsidR="006D13FF" w:rsidRPr="001F6D58" w:rsidRDefault="006D13FF" w:rsidP="006D13FF">
      <w:pPr>
        <w:pStyle w:val="a7"/>
        <w:spacing w:line="240" w:lineRule="atLeast"/>
        <w:ind w:firstLineChars="150" w:firstLine="315"/>
        <w:textAlignment w:val="center"/>
        <w:rPr>
          <w:sz w:val="21"/>
          <w:szCs w:val="21"/>
        </w:rPr>
      </w:pPr>
      <w:r w:rsidRPr="001F6D58">
        <w:rPr>
          <w:rFonts w:hint="eastAsia"/>
          <w:noProof/>
          <w:sz w:val="21"/>
          <w:szCs w:val="21"/>
        </w:rPr>
        <w:pict>
          <v:shape id="_x0000_s3239" type="#_x0000_t202" style="position:absolute;left:0;text-align:left;margin-left:90pt;margin-top:7.3pt;width:27pt;height:15.6pt;z-index:251688960" filled="f" stroked="f">
            <v:textbox inset="0,0,0,0">
              <w:txbxContent>
                <w:p w:rsidR="006D13FF" w:rsidRDefault="006D13FF" w:rsidP="006D13FF">
                  <w:pPr>
                    <w:ind w:firstLineChars="50" w:firstLine="105"/>
                    <w:rPr>
                      <w:rFonts w:hint="eastAsia"/>
                    </w:rPr>
                  </w:pPr>
                  <w:r>
                    <w:rPr>
                      <w:rFonts w:hint="eastAsia"/>
                    </w:rPr>
                    <w:t>煅烧</w:t>
                  </w:r>
                </w:p>
              </w:txbxContent>
            </v:textbox>
          </v:shape>
        </w:pict>
      </w:r>
      <w:r w:rsidRPr="001F6D58">
        <w:rPr>
          <w:rFonts w:hint="eastAsia"/>
          <w:sz w:val="21"/>
          <w:szCs w:val="21"/>
        </w:rPr>
        <w:t>（</w:t>
      </w:r>
      <w:r w:rsidRPr="001F6D58">
        <w:rPr>
          <w:sz w:val="21"/>
          <w:szCs w:val="21"/>
        </w:rPr>
        <w:t>1</w:t>
      </w:r>
      <w:r w:rsidRPr="001F6D58">
        <w:rPr>
          <w:rFonts w:hint="eastAsia"/>
          <w:sz w:val="21"/>
          <w:szCs w:val="21"/>
        </w:rPr>
        <w:t>）</w:t>
      </w:r>
      <w:r w:rsidRPr="001F6D58">
        <w:rPr>
          <w:sz w:val="21"/>
          <w:szCs w:val="21"/>
        </w:rPr>
        <w:t>C</w:t>
      </w:r>
      <w:r w:rsidRPr="001F6D58">
        <w:rPr>
          <w:rFonts w:hint="eastAsia"/>
          <w:sz w:val="21"/>
          <w:szCs w:val="21"/>
        </w:rPr>
        <w:t>（</w:t>
      </w:r>
      <w:r w:rsidRPr="001F6D58">
        <w:rPr>
          <w:sz w:val="21"/>
          <w:szCs w:val="21"/>
        </w:rPr>
        <w:t>2</w:t>
      </w:r>
      <w:r w:rsidRPr="001F6D58">
        <w:rPr>
          <w:rFonts w:hint="eastAsia"/>
          <w:sz w:val="21"/>
          <w:szCs w:val="21"/>
        </w:rPr>
        <w:t>分）；</w:t>
      </w:r>
    </w:p>
    <w:p w:rsidR="006D13FF" w:rsidRPr="001F6D58" w:rsidRDefault="006D13FF" w:rsidP="006D13FF">
      <w:pPr>
        <w:pStyle w:val="a7"/>
        <w:shd w:val="clear" w:color="auto" w:fill="FFFFFF"/>
        <w:spacing w:line="240" w:lineRule="atLeast"/>
        <w:ind w:firstLineChars="150" w:firstLine="315"/>
        <w:rPr>
          <w:rFonts w:hint="eastAsia"/>
          <w:sz w:val="21"/>
          <w:szCs w:val="21"/>
        </w:rPr>
      </w:pPr>
      <w:r w:rsidRPr="001F6D58">
        <w:rPr>
          <w:rFonts w:hint="eastAsia"/>
          <w:sz w:val="21"/>
          <w:szCs w:val="21"/>
        </w:rPr>
        <w:t>（</w:t>
      </w:r>
      <w:r w:rsidRPr="001F6D58">
        <w:rPr>
          <w:sz w:val="21"/>
          <w:szCs w:val="21"/>
        </w:rPr>
        <w:t>2</w:t>
      </w:r>
      <w:r w:rsidRPr="001F6D58">
        <w:rPr>
          <w:rFonts w:hint="eastAsia"/>
          <w:sz w:val="21"/>
          <w:szCs w:val="21"/>
        </w:rPr>
        <w:t>）４</w:t>
      </w:r>
      <w:r w:rsidRPr="001F6D58">
        <w:rPr>
          <w:sz w:val="21"/>
          <w:szCs w:val="21"/>
        </w:rPr>
        <w:t>FeCO</w:t>
      </w:r>
      <w:r w:rsidRPr="001F6D58">
        <w:rPr>
          <w:sz w:val="21"/>
          <w:szCs w:val="21"/>
          <w:vertAlign w:val="subscript"/>
        </w:rPr>
        <w:t>3</w:t>
      </w:r>
      <w:r w:rsidRPr="001F6D58">
        <w:rPr>
          <w:sz w:val="21"/>
          <w:szCs w:val="21"/>
        </w:rPr>
        <w:t>+O</w:t>
      </w:r>
      <w:r w:rsidRPr="001F6D58">
        <w:rPr>
          <w:sz w:val="21"/>
          <w:szCs w:val="21"/>
          <w:vertAlign w:val="subscript"/>
        </w:rPr>
        <w:t>2</w:t>
      </w:r>
      <w:r w:rsidRPr="001F6D58">
        <w:rPr>
          <w:sz w:val="21"/>
          <w:szCs w:val="21"/>
        </w:rPr>
        <w:t>==2Fe</w:t>
      </w:r>
      <w:r w:rsidRPr="001F6D58">
        <w:rPr>
          <w:sz w:val="21"/>
          <w:szCs w:val="21"/>
          <w:vertAlign w:val="subscript"/>
        </w:rPr>
        <w:t>2</w:t>
      </w:r>
      <w:r w:rsidRPr="001F6D58">
        <w:rPr>
          <w:sz w:val="21"/>
          <w:szCs w:val="21"/>
        </w:rPr>
        <w:t>O</w:t>
      </w:r>
      <w:r w:rsidRPr="001F6D58">
        <w:rPr>
          <w:sz w:val="21"/>
          <w:szCs w:val="21"/>
          <w:vertAlign w:val="subscript"/>
        </w:rPr>
        <w:t>3</w:t>
      </w:r>
      <w:r w:rsidRPr="001F6D58">
        <w:rPr>
          <w:sz w:val="21"/>
          <w:szCs w:val="21"/>
        </w:rPr>
        <w:t>+4CO</w:t>
      </w:r>
      <w:r w:rsidRPr="001F6D58">
        <w:rPr>
          <w:sz w:val="21"/>
          <w:szCs w:val="21"/>
          <w:vertAlign w:val="subscript"/>
        </w:rPr>
        <w:t>2</w:t>
      </w:r>
      <w:r w:rsidRPr="001F6D58">
        <w:rPr>
          <w:sz w:val="21"/>
          <w:szCs w:val="21"/>
        </w:rPr>
        <w:t xml:space="preserve">  </w:t>
      </w:r>
      <w:r w:rsidRPr="001F6D58">
        <w:rPr>
          <w:rFonts w:hint="eastAsia"/>
          <w:sz w:val="21"/>
          <w:szCs w:val="21"/>
        </w:rPr>
        <w:t>（</w:t>
      </w:r>
      <w:r w:rsidRPr="001F6D58">
        <w:rPr>
          <w:rFonts w:hint="eastAsia"/>
          <w:sz w:val="21"/>
          <w:szCs w:val="21"/>
        </w:rPr>
        <w:t>3</w:t>
      </w:r>
      <w:r w:rsidRPr="001F6D58">
        <w:rPr>
          <w:rFonts w:hint="eastAsia"/>
          <w:sz w:val="21"/>
          <w:szCs w:val="21"/>
        </w:rPr>
        <w:t>分）；</w:t>
      </w:r>
      <w:r w:rsidRPr="001F6D58">
        <w:rPr>
          <w:sz w:val="21"/>
          <w:szCs w:val="21"/>
        </w:rPr>
        <w:t>    </w:t>
      </w:r>
      <w:r w:rsidRPr="001F6D58">
        <w:rPr>
          <w:rFonts w:hint="eastAsia"/>
          <w:sz w:val="21"/>
          <w:szCs w:val="21"/>
        </w:rPr>
        <w:t>（</w:t>
      </w:r>
      <w:r w:rsidRPr="001F6D58">
        <w:rPr>
          <w:rFonts w:hint="eastAsia"/>
          <w:sz w:val="21"/>
          <w:szCs w:val="21"/>
        </w:rPr>
        <w:t>3</w:t>
      </w:r>
      <w:r w:rsidRPr="001F6D58">
        <w:rPr>
          <w:rFonts w:hint="eastAsia"/>
          <w:sz w:val="21"/>
          <w:szCs w:val="21"/>
        </w:rPr>
        <w:t>）</w:t>
      </w:r>
      <w:r w:rsidRPr="001F6D58">
        <w:rPr>
          <w:sz w:val="21"/>
          <w:szCs w:val="21"/>
        </w:rPr>
        <w:t>K</w:t>
      </w:r>
      <w:r w:rsidRPr="001F6D58">
        <w:rPr>
          <w:sz w:val="21"/>
          <w:szCs w:val="21"/>
          <w:vertAlign w:val="subscript"/>
        </w:rPr>
        <w:t>2</w:t>
      </w:r>
      <w:r w:rsidRPr="001F6D58">
        <w:rPr>
          <w:sz w:val="21"/>
          <w:szCs w:val="21"/>
        </w:rPr>
        <w:t>SO</w:t>
      </w:r>
      <w:r w:rsidRPr="001F6D58">
        <w:rPr>
          <w:sz w:val="21"/>
          <w:szCs w:val="21"/>
          <w:vertAlign w:val="subscript"/>
        </w:rPr>
        <w:t>4</w:t>
      </w:r>
      <w:r w:rsidRPr="001F6D58">
        <w:rPr>
          <w:sz w:val="21"/>
          <w:szCs w:val="21"/>
        </w:rPr>
        <w:t> </w:t>
      </w:r>
      <w:r w:rsidRPr="001F6D58">
        <w:rPr>
          <w:rFonts w:hint="eastAsia"/>
          <w:sz w:val="21"/>
          <w:szCs w:val="21"/>
        </w:rPr>
        <w:t>（</w:t>
      </w:r>
      <w:r w:rsidRPr="001F6D58">
        <w:rPr>
          <w:rFonts w:hint="eastAsia"/>
          <w:sz w:val="21"/>
          <w:szCs w:val="21"/>
        </w:rPr>
        <w:t>1</w:t>
      </w:r>
      <w:r w:rsidRPr="001F6D58">
        <w:rPr>
          <w:rFonts w:hint="eastAsia"/>
          <w:sz w:val="21"/>
          <w:szCs w:val="21"/>
        </w:rPr>
        <w:t>分）；蒸发结晶（</w:t>
      </w:r>
      <w:r w:rsidRPr="001F6D58">
        <w:rPr>
          <w:sz w:val="21"/>
          <w:szCs w:val="21"/>
        </w:rPr>
        <w:t>2</w:t>
      </w:r>
      <w:r w:rsidRPr="001F6D58">
        <w:rPr>
          <w:rFonts w:hint="eastAsia"/>
          <w:sz w:val="21"/>
          <w:szCs w:val="21"/>
        </w:rPr>
        <w:t>分）；</w:t>
      </w:r>
    </w:p>
    <w:p w:rsidR="006D13FF" w:rsidRPr="001F6D58" w:rsidRDefault="006D13FF" w:rsidP="006D13FF">
      <w:pPr>
        <w:pStyle w:val="a7"/>
        <w:shd w:val="clear" w:color="auto" w:fill="FFFFFF"/>
        <w:spacing w:line="240" w:lineRule="atLeast"/>
        <w:ind w:firstLineChars="150" w:firstLine="315"/>
        <w:rPr>
          <w:rFonts w:hint="eastAsia"/>
          <w:sz w:val="21"/>
          <w:szCs w:val="21"/>
        </w:rPr>
      </w:pPr>
      <w:r w:rsidRPr="001F6D58">
        <w:rPr>
          <w:rFonts w:hint="eastAsia"/>
          <w:sz w:val="21"/>
          <w:szCs w:val="21"/>
        </w:rPr>
        <w:t>（</w:t>
      </w:r>
      <w:r w:rsidRPr="001F6D58">
        <w:rPr>
          <w:rFonts w:hint="eastAsia"/>
          <w:sz w:val="21"/>
          <w:szCs w:val="21"/>
        </w:rPr>
        <w:t>4</w:t>
      </w:r>
      <w:r w:rsidRPr="001F6D58">
        <w:rPr>
          <w:rFonts w:hint="eastAsia"/>
          <w:sz w:val="21"/>
          <w:szCs w:val="21"/>
        </w:rPr>
        <w:t>）</w:t>
      </w:r>
      <w:r w:rsidRPr="001F6D58">
        <w:rPr>
          <w:sz w:val="21"/>
          <w:szCs w:val="21"/>
          <w:lang/>
        </w:rPr>
        <w:t>否（</w:t>
      </w:r>
      <w:r w:rsidRPr="001F6D58">
        <w:rPr>
          <w:rFonts w:hint="eastAsia"/>
          <w:sz w:val="21"/>
          <w:szCs w:val="21"/>
          <w:lang/>
        </w:rPr>
        <w:t>1</w:t>
      </w:r>
      <w:r w:rsidRPr="001F6D58">
        <w:rPr>
          <w:sz w:val="21"/>
          <w:szCs w:val="21"/>
          <w:lang/>
        </w:rPr>
        <w:t>分）</w:t>
      </w:r>
      <w:r w:rsidRPr="001F6D58">
        <w:rPr>
          <w:rFonts w:hint="eastAsia"/>
          <w:sz w:val="21"/>
          <w:szCs w:val="21"/>
          <w:lang/>
        </w:rPr>
        <w:t xml:space="preserve"> </w:t>
      </w:r>
      <w:r w:rsidRPr="001F6D58">
        <w:rPr>
          <w:rFonts w:hint="eastAsia"/>
          <w:sz w:val="21"/>
          <w:szCs w:val="21"/>
          <w:lang/>
        </w:rPr>
        <w:t>；</w:t>
      </w:r>
      <w:r w:rsidRPr="001F6D58">
        <w:rPr>
          <w:rFonts w:hint="eastAsia"/>
          <w:sz w:val="21"/>
          <w:szCs w:val="21"/>
          <w:lang/>
        </w:rPr>
        <w:t xml:space="preserve"> </w:t>
      </w:r>
      <w:r w:rsidRPr="001F6D58">
        <w:rPr>
          <w:sz w:val="21"/>
          <w:szCs w:val="21"/>
          <w:lang/>
        </w:rPr>
        <w:t>溶液中</w:t>
      </w:r>
      <w:r w:rsidRPr="001F6D58">
        <w:rPr>
          <w:i/>
          <w:iCs/>
          <w:sz w:val="21"/>
          <w:szCs w:val="21"/>
          <w:lang/>
        </w:rPr>
        <w:t>c</w:t>
      </w:r>
      <w:r w:rsidRPr="001F6D58">
        <w:rPr>
          <w:sz w:val="21"/>
          <w:szCs w:val="21"/>
          <w:lang/>
        </w:rPr>
        <w:t>(Fe</w:t>
      </w:r>
      <w:r w:rsidRPr="001F6D58">
        <w:rPr>
          <w:sz w:val="21"/>
          <w:szCs w:val="21"/>
          <w:vertAlign w:val="superscript"/>
          <w:lang/>
        </w:rPr>
        <w:t>2+</w:t>
      </w:r>
      <w:r w:rsidRPr="001F6D58">
        <w:rPr>
          <w:sz w:val="21"/>
          <w:szCs w:val="21"/>
          <w:lang/>
        </w:rPr>
        <w:t>)·</w:t>
      </w:r>
      <w:r w:rsidRPr="001F6D58">
        <w:rPr>
          <w:i/>
          <w:iCs/>
          <w:sz w:val="21"/>
          <w:szCs w:val="21"/>
          <w:lang/>
        </w:rPr>
        <w:t>c</w:t>
      </w:r>
      <w:r w:rsidRPr="001F6D58">
        <w:rPr>
          <w:sz w:val="21"/>
          <w:szCs w:val="21"/>
          <w:vertAlign w:val="superscript"/>
          <w:lang/>
        </w:rPr>
        <w:t>2</w:t>
      </w:r>
      <w:r w:rsidRPr="001F6D58">
        <w:rPr>
          <w:sz w:val="21"/>
          <w:szCs w:val="21"/>
          <w:lang/>
        </w:rPr>
        <w:t>(OH</w:t>
      </w:r>
      <w:r w:rsidRPr="001F6D58">
        <w:rPr>
          <w:sz w:val="21"/>
          <w:szCs w:val="21"/>
          <w:vertAlign w:val="superscript"/>
          <w:lang/>
        </w:rPr>
        <w:t>－</w:t>
      </w:r>
      <w:r w:rsidRPr="001F6D58">
        <w:rPr>
          <w:sz w:val="21"/>
          <w:szCs w:val="21"/>
          <w:lang/>
        </w:rPr>
        <w:t>)=1.0×10</w:t>
      </w:r>
      <w:r w:rsidRPr="001F6D58">
        <w:rPr>
          <w:sz w:val="21"/>
          <w:szCs w:val="21"/>
          <w:vertAlign w:val="superscript"/>
          <w:lang/>
        </w:rPr>
        <w:t>－</w:t>
      </w:r>
      <w:r w:rsidRPr="001F6D58">
        <w:rPr>
          <w:sz w:val="21"/>
          <w:szCs w:val="21"/>
          <w:vertAlign w:val="superscript"/>
          <w:lang/>
        </w:rPr>
        <w:t>5</w:t>
      </w:r>
      <w:r w:rsidRPr="001F6D58">
        <w:rPr>
          <w:sz w:val="21"/>
          <w:szCs w:val="21"/>
          <w:lang/>
        </w:rPr>
        <w:t>×(1×10</w:t>
      </w:r>
      <w:r w:rsidRPr="001F6D58">
        <w:rPr>
          <w:sz w:val="21"/>
          <w:szCs w:val="21"/>
          <w:vertAlign w:val="superscript"/>
          <w:lang/>
        </w:rPr>
        <w:t>－</w:t>
      </w:r>
      <w:r w:rsidRPr="001F6D58">
        <w:rPr>
          <w:sz w:val="21"/>
          <w:szCs w:val="21"/>
          <w:vertAlign w:val="superscript"/>
          <w:lang/>
        </w:rPr>
        <w:t>6</w:t>
      </w:r>
      <w:r w:rsidRPr="001F6D58">
        <w:rPr>
          <w:sz w:val="21"/>
          <w:szCs w:val="21"/>
          <w:lang/>
        </w:rPr>
        <w:t>)</w:t>
      </w:r>
      <w:r w:rsidRPr="001F6D58">
        <w:rPr>
          <w:sz w:val="21"/>
          <w:szCs w:val="21"/>
          <w:vertAlign w:val="superscript"/>
          <w:lang/>
        </w:rPr>
        <w:t>2</w:t>
      </w:r>
      <w:r w:rsidRPr="001F6D58">
        <w:rPr>
          <w:sz w:val="21"/>
          <w:szCs w:val="21"/>
          <w:lang/>
        </w:rPr>
        <w:t>=1.0×10</w:t>
      </w:r>
      <w:r w:rsidRPr="001F6D58">
        <w:rPr>
          <w:sz w:val="21"/>
          <w:szCs w:val="21"/>
          <w:vertAlign w:val="superscript"/>
          <w:lang/>
        </w:rPr>
        <w:t>－</w:t>
      </w:r>
      <w:r w:rsidRPr="001F6D58">
        <w:rPr>
          <w:rFonts w:hint="eastAsia"/>
          <w:sz w:val="21"/>
          <w:szCs w:val="21"/>
          <w:vertAlign w:val="superscript"/>
          <w:lang/>
        </w:rPr>
        <w:t>17</w:t>
      </w:r>
      <w:r w:rsidRPr="001F6D58">
        <w:rPr>
          <w:rFonts w:hint="eastAsia"/>
          <w:sz w:val="21"/>
          <w:szCs w:val="21"/>
          <w:lang/>
        </w:rPr>
        <w:t>﹤</w:t>
      </w:r>
      <w:proofErr w:type="spellStart"/>
      <w:r w:rsidRPr="001F6D58">
        <w:rPr>
          <w:i/>
          <w:iCs/>
          <w:sz w:val="21"/>
          <w:szCs w:val="21"/>
          <w:lang/>
        </w:rPr>
        <w:t>K</w:t>
      </w:r>
      <w:r w:rsidRPr="001F6D58">
        <w:rPr>
          <w:sz w:val="21"/>
          <w:szCs w:val="21"/>
          <w:vertAlign w:val="subscript"/>
          <w:lang/>
        </w:rPr>
        <w:t>sp</w:t>
      </w:r>
      <w:proofErr w:type="spellEnd"/>
      <w:r w:rsidRPr="001F6D58">
        <w:rPr>
          <w:sz w:val="21"/>
          <w:szCs w:val="21"/>
          <w:lang/>
        </w:rPr>
        <w:t>[Fe(O</w:t>
      </w:r>
      <w:r>
        <w:rPr>
          <w:noProof/>
          <w:sz w:val="21"/>
          <w:szCs w:val="21"/>
        </w:rPr>
        <w:drawing>
          <wp:inline distT="0" distB="0" distL="0" distR="0">
            <wp:extent cx="20955" cy="20955"/>
            <wp:effectExtent l="19050" t="0" r="0" b="0"/>
            <wp:docPr id="217" name="图片 2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1F6D58">
        <w:rPr>
          <w:sz w:val="21"/>
          <w:szCs w:val="21"/>
          <w:lang/>
        </w:rPr>
        <w:t>H)</w:t>
      </w:r>
      <w:r w:rsidRPr="001F6D58">
        <w:rPr>
          <w:sz w:val="21"/>
          <w:szCs w:val="21"/>
          <w:vertAlign w:val="subscript"/>
          <w:lang/>
        </w:rPr>
        <w:t>2</w:t>
      </w:r>
      <w:r w:rsidRPr="001F6D58">
        <w:rPr>
          <w:sz w:val="21"/>
          <w:szCs w:val="21"/>
          <w:lang/>
        </w:rPr>
        <w:t>]</w:t>
      </w:r>
      <w:r w:rsidRPr="001F6D58">
        <w:rPr>
          <w:sz w:val="21"/>
          <w:szCs w:val="21"/>
          <w:lang/>
        </w:rPr>
        <w:t>，故无</w:t>
      </w:r>
      <w:r w:rsidRPr="001F6D58">
        <w:rPr>
          <w:sz w:val="21"/>
          <w:szCs w:val="21"/>
          <w:lang/>
        </w:rPr>
        <w:t>Fe(OH)</w:t>
      </w:r>
      <w:r w:rsidRPr="001F6D58">
        <w:rPr>
          <w:sz w:val="21"/>
          <w:szCs w:val="21"/>
          <w:vertAlign w:val="subscript"/>
          <w:lang/>
        </w:rPr>
        <w:t>2</w:t>
      </w:r>
      <w:r w:rsidRPr="001F6D58">
        <w:rPr>
          <w:sz w:val="21"/>
          <w:szCs w:val="21"/>
          <w:lang/>
        </w:rPr>
        <w:t>沉淀生成</w:t>
      </w:r>
      <w:r w:rsidRPr="001F6D58">
        <w:rPr>
          <w:sz w:val="21"/>
          <w:szCs w:val="21"/>
          <w:lang/>
        </w:rPr>
        <w:t xml:space="preserve"> </w:t>
      </w:r>
      <w:r w:rsidRPr="001F6D58">
        <w:rPr>
          <w:sz w:val="21"/>
          <w:szCs w:val="21"/>
          <w:lang/>
        </w:rPr>
        <w:t>（</w:t>
      </w:r>
      <w:r w:rsidRPr="001F6D58">
        <w:rPr>
          <w:rFonts w:hint="eastAsia"/>
          <w:sz w:val="21"/>
          <w:szCs w:val="21"/>
          <w:lang/>
        </w:rPr>
        <w:t>2</w:t>
      </w:r>
      <w:r w:rsidRPr="001F6D58">
        <w:rPr>
          <w:sz w:val="21"/>
          <w:szCs w:val="21"/>
          <w:lang/>
        </w:rPr>
        <w:t>分）</w:t>
      </w:r>
      <w:r w:rsidRPr="001F6D58">
        <w:rPr>
          <w:rFonts w:hint="eastAsia"/>
          <w:sz w:val="21"/>
          <w:szCs w:val="21"/>
          <w:lang/>
        </w:rPr>
        <w:t>；</w:t>
      </w:r>
    </w:p>
    <w:p w:rsidR="006D13FF" w:rsidRPr="001F6D58" w:rsidRDefault="006D13FF" w:rsidP="006D13FF">
      <w:pPr>
        <w:widowControl/>
        <w:shd w:val="clear" w:color="auto" w:fill="FFFFFF"/>
        <w:spacing w:line="240" w:lineRule="atLeast"/>
        <w:ind w:leftChars="138" w:left="815" w:hangingChars="250" w:hanging="525"/>
        <w:jc w:val="left"/>
        <w:rPr>
          <w:rFonts w:ascii="宋体" w:hAnsi="宋体" w:cs="宋体" w:hint="eastAsia"/>
          <w:color w:val="000000"/>
          <w:szCs w:val="21"/>
          <w:lang/>
        </w:rPr>
      </w:pPr>
      <w:r w:rsidRPr="001F6D58">
        <w:rPr>
          <w:rFonts w:ascii="宋体" w:hAnsi="宋体" w:hint="eastAsia"/>
          <w:color w:val="000000"/>
          <w:kern w:val="0"/>
          <w:szCs w:val="21"/>
        </w:rPr>
        <w:t>（5）</w:t>
      </w:r>
      <w:r w:rsidRPr="001F6D58">
        <w:rPr>
          <w:rFonts w:ascii="宋体" w:hAnsi="宋体" w:cs="宋体" w:hint="eastAsia"/>
          <w:color w:val="000000"/>
          <w:szCs w:val="21"/>
          <w:lang/>
        </w:rPr>
        <w:t>防止</w:t>
      </w:r>
      <w:r w:rsidRPr="001F6D58">
        <w:rPr>
          <w:rFonts w:ascii="宋体" w:hAnsi="宋体" w:hint="eastAsia"/>
          <w:color w:val="000000"/>
          <w:szCs w:val="21"/>
        </w:rPr>
        <w:t>NH</w:t>
      </w:r>
      <w:r w:rsidRPr="001F6D58">
        <w:rPr>
          <w:rFonts w:ascii="宋体" w:hAnsi="宋体" w:hint="eastAsia"/>
          <w:color w:val="000000"/>
          <w:szCs w:val="21"/>
          <w:vertAlign w:val="subscript"/>
        </w:rPr>
        <w:t>4</w:t>
      </w:r>
      <w:r w:rsidRPr="001F6D58">
        <w:rPr>
          <w:rFonts w:ascii="宋体" w:hAnsi="宋体" w:hint="eastAsia"/>
          <w:color w:val="000000"/>
          <w:szCs w:val="21"/>
        </w:rPr>
        <w:t>HCO</w:t>
      </w:r>
      <w:r w:rsidRPr="001F6D58">
        <w:rPr>
          <w:rFonts w:ascii="宋体" w:hAnsi="宋体" w:hint="eastAsia"/>
          <w:color w:val="000000"/>
          <w:szCs w:val="21"/>
          <w:vertAlign w:val="subscript"/>
        </w:rPr>
        <w:t>3</w:t>
      </w:r>
      <w:r w:rsidRPr="001F6D58">
        <w:rPr>
          <w:rFonts w:ascii="宋体" w:hAnsi="宋体" w:cs="宋体" w:hint="eastAsia"/>
          <w:color w:val="000000"/>
          <w:szCs w:val="21"/>
          <w:lang/>
        </w:rPr>
        <w:t>分解；减少</w:t>
      </w:r>
      <w:r w:rsidRPr="001F6D58">
        <w:rPr>
          <w:rFonts w:ascii="宋体" w:hAnsi="宋体"/>
          <w:color w:val="000000"/>
          <w:szCs w:val="21"/>
        </w:rPr>
        <w:t>Fe</w:t>
      </w:r>
      <w:r w:rsidRPr="001F6D58">
        <w:rPr>
          <w:rFonts w:ascii="宋体" w:hAnsi="宋体"/>
          <w:color w:val="000000"/>
          <w:szCs w:val="21"/>
          <w:vertAlign w:val="superscript"/>
        </w:rPr>
        <w:t>2+</w:t>
      </w:r>
      <w:r w:rsidRPr="001F6D58">
        <w:rPr>
          <w:rFonts w:ascii="宋体" w:hAnsi="宋体" w:cs="宋体" w:hint="eastAsia"/>
          <w:color w:val="000000"/>
          <w:szCs w:val="21"/>
          <w:lang/>
        </w:rPr>
        <w:t>的水解</w:t>
      </w:r>
      <w:r w:rsidRPr="001F6D58">
        <w:rPr>
          <w:rFonts w:ascii="宋体" w:hAnsi="宋体" w:cs="宋体"/>
          <w:color w:val="000000"/>
          <w:szCs w:val="21"/>
          <w:lang/>
        </w:rPr>
        <w:t>（</w:t>
      </w:r>
      <w:r w:rsidRPr="001F6D58">
        <w:rPr>
          <w:rFonts w:ascii="宋体" w:hAnsi="宋体" w:cs="宋体" w:hint="eastAsia"/>
          <w:color w:val="000000"/>
          <w:szCs w:val="21"/>
          <w:lang/>
        </w:rPr>
        <w:t>2</w:t>
      </w:r>
      <w:r w:rsidRPr="001F6D58">
        <w:rPr>
          <w:rFonts w:ascii="宋体" w:hAnsi="宋体" w:cs="宋体"/>
          <w:color w:val="000000"/>
          <w:szCs w:val="21"/>
          <w:lang/>
        </w:rPr>
        <w:t>分</w:t>
      </w:r>
      <w:r w:rsidRPr="001F6D58">
        <w:rPr>
          <w:rFonts w:ascii="宋体" w:hAnsi="宋体" w:cs="宋体" w:hint="eastAsia"/>
          <w:color w:val="000000"/>
          <w:szCs w:val="21"/>
          <w:lang/>
        </w:rPr>
        <w:t>；答对其中一点即可</w:t>
      </w:r>
      <w:r w:rsidRPr="001F6D58">
        <w:rPr>
          <w:rFonts w:ascii="宋体" w:hAnsi="宋体" w:cs="宋体"/>
          <w:color w:val="000000"/>
          <w:szCs w:val="21"/>
          <w:lang/>
        </w:rPr>
        <w:t>）</w:t>
      </w:r>
      <w:r w:rsidRPr="001F6D58">
        <w:rPr>
          <w:rFonts w:ascii="宋体" w:hAnsi="宋体" w:cs="宋体" w:hint="eastAsia"/>
          <w:color w:val="000000"/>
          <w:szCs w:val="21"/>
          <w:lang/>
        </w:rPr>
        <w:t>；</w:t>
      </w:r>
    </w:p>
    <w:p w:rsidR="006D13FF" w:rsidRPr="001F6D58" w:rsidRDefault="006D13FF" w:rsidP="006D13FF">
      <w:pPr>
        <w:spacing w:line="240" w:lineRule="atLeast"/>
        <w:rPr>
          <w:rFonts w:ascii="宋体" w:hAnsi="宋体" w:hint="eastAsia"/>
          <w:color w:val="000000"/>
          <w:szCs w:val="21"/>
        </w:rPr>
      </w:pPr>
      <w:r w:rsidRPr="001F6D58">
        <w:rPr>
          <w:rFonts w:ascii="宋体" w:hAnsi="宋体" w:hint="eastAsia"/>
          <w:color w:val="000000"/>
          <w:szCs w:val="21"/>
          <w:lang w:val="eu-ES"/>
        </w:rPr>
        <w:t>18、</w:t>
      </w:r>
      <w:r w:rsidRPr="001F6D58">
        <w:rPr>
          <w:rFonts w:ascii="宋体" w:hAnsi="宋体" w:hint="eastAsia"/>
          <w:color w:val="000000"/>
          <w:szCs w:val="21"/>
        </w:rPr>
        <w:t>（16分）</w:t>
      </w:r>
    </w:p>
    <w:p w:rsidR="006D13FF" w:rsidRPr="001F6D58" w:rsidRDefault="006D13FF" w:rsidP="006D13FF">
      <w:pPr>
        <w:spacing w:line="240" w:lineRule="atLeast"/>
        <w:rPr>
          <w:rFonts w:ascii="宋体" w:hAnsi="宋体" w:hint="eastAsia"/>
          <w:color w:val="000000"/>
          <w:szCs w:val="21"/>
          <w:lang w:val="pt-BR"/>
        </w:rPr>
      </w:pPr>
      <w:r w:rsidRPr="001F6D58">
        <w:rPr>
          <w:rFonts w:ascii="宋体" w:hAnsi="宋体"/>
          <w:color w:val="000000"/>
          <w:szCs w:val="21"/>
          <w:lang w:val="pt-BR"/>
        </w:rPr>
        <w:t>（1）</w:t>
      </w:r>
      <w:r w:rsidRPr="001F6D58">
        <w:rPr>
          <w:rFonts w:ascii="宋体" w:hAnsi="宋体" w:hint="eastAsia"/>
          <w:color w:val="000000"/>
          <w:szCs w:val="21"/>
          <w:lang w:val="pt-BR"/>
        </w:rPr>
        <w:t>AD （二个全对得2分，只写一个且正确得1分）</w:t>
      </w:r>
    </w:p>
    <w:p w:rsidR="006D13FF" w:rsidRPr="001F6D58" w:rsidRDefault="006D13FF" w:rsidP="006D13FF">
      <w:pPr>
        <w:spacing w:line="240" w:lineRule="atLeast"/>
        <w:rPr>
          <w:rFonts w:ascii="宋体" w:hAnsi="宋体" w:hint="eastAsia"/>
          <w:color w:val="000000"/>
          <w:szCs w:val="21"/>
          <w:lang w:val="pt-BR"/>
        </w:rPr>
      </w:pPr>
      <w:r w:rsidRPr="001F6D58">
        <w:rPr>
          <w:rFonts w:ascii="宋体" w:hAnsi="宋体"/>
          <w:color w:val="000000"/>
          <w:szCs w:val="21"/>
          <w:lang w:val="pt-BR"/>
        </w:rPr>
        <w:t>（2）除去溶液中的Sn</w:t>
      </w:r>
      <w:r w:rsidRPr="001F6D58">
        <w:rPr>
          <w:rFonts w:ascii="宋体" w:hAnsi="宋体"/>
          <w:color w:val="000000"/>
          <w:szCs w:val="21"/>
          <w:vertAlign w:val="superscript"/>
          <w:lang w:val="pt-BR"/>
        </w:rPr>
        <w:t>2+</w:t>
      </w:r>
      <w:r w:rsidRPr="001F6D58">
        <w:rPr>
          <w:rFonts w:ascii="宋体" w:hAnsi="宋体"/>
          <w:color w:val="000000"/>
          <w:szCs w:val="21"/>
          <w:lang w:val="pt-BR"/>
        </w:rPr>
        <w:t>离子 (2分)</w:t>
      </w:r>
      <w:r w:rsidRPr="001F6D58">
        <w:rPr>
          <w:rFonts w:ascii="宋体" w:hAnsi="宋体" w:hint="eastAsia"/>
          <w:color w:val="000000"/>
          <w:szCs w:val="21"/>
          <w:lang w:val="pt-BR"/>
        </w:rPr>
        <w:t>；</w:t>
      </w:r>
    </w:p>
    <w:p w:rsidR="006D13FF" w:rsidRPr="001F6D58" w:rsidRDefault="006D13FF" w:rsidP="006D13FF">
      <w:pPr>
        <w:spacing w:line="240" w:lineRule="atLeast"/>
        <w:ind w:firstLineChars="250" w:firstLine="525"/>
        <w:rPr>
          <w:rFonts w:ascii="宋体" w:hAnsi="宋体"/>
          <w:color w:val="000000"/>
          <w:szCs w:val="21"/>
          <w:lang w:val="pt-BR"/>
        </w:rPr>
      </w:pPr>
      <w:r w:rsidRPr="001F6D58">
        <w:rPr>
          <w:rFonts w:ascii="宋体" w:hAnsi="宋体"/>
          <w:color w:val="000000"/>
          <w:szCs w:val="21"/>
          <w:lang w:val="pt-BR"/>
        </w:rPr>
        <w:t>防止Fe</w:t>
      </w:r>
      <w:r w:rsidRPr="001F6D58">
        <w:rPr>
          <w:rFonts w:ascii="宋体" w:hAnsi="宋体"/>
          <w:color w:val="000000"/>
          <w:szCs w:val="21"/>
          <w:vertAlign w:val="superscript"/>
          <w:lang w:val="pt-BR"/>
        </w:rPr>
        <w:t>2＋</w:t>
      </w:r>
      <w:r w:rsidRPr="001F6D58">
        <w:rPr>
          <w:rFonts w:ascii="宋体" w:hAnsi="宋体"/>
          <w:color w:val="000000"/>
          <w:szCs w:val="21"/>
          <w:lang w:val="pt-BR"/>
        </w:rPr>
        <w:t>离子生成沉淀(2分)</w:t>
      </w:r>
    </w:p>
    <w:p w:rsidR="006D13FF" w:rsidRPr="001F6D58" w:rsidRDefault="006D13FF" w:rsidP="006D13FF">
      <w:pPr>
        <w:autoSpaceDE w:val="0"/>
        <w:autoSpaceDN w:val="0"/>
        <w:adjustRightInd w:val="0"/>
        <w:spacing w:line="240" w:lineRule="atLeast"/>
        <w:rPr>
          <w:rFonts w:ascii="宋体" w:hAnsi="宋体" w:hint="eastAsia"/>
          <w:color w:val="000000"/>
          <w:szCs w:val="21"/>
        </w:rPr>
      </w:pPr>
      <w:r w:rsidRPr="001F6D58">
        <w:rPr>
          <w:rFonts w:ascii="宋体" w:hAnsi="宋体"/>
          <w:color w:val="000000"/>
          <w:szCs w:val="21"/>
        </w:rPr>
        <w:t xml:space="preserve">（3）蒸发浓缩 </w:t>
      </w:r>
      <w:r w:rsidRPr="001F6D58">
        <w:rPr>
          <w:rFonts w:ascii="宋体" w:hAnsi="宋体"/>
          <w:color w:val="000000"/>
          <w:szCs w:val="21"/>
          <w:lang w:val="pt-BR"/>
        </w:rPr>
        <w:t>(</w:t>
      </w:r>
      <w:r w:rsidRPr="001F6D58">
        <w:rPr>
          <w:rFonts w:ascii="宋体" w:hAnsi="宋体" w:hint="eastAsia"/>
          <w:color w:val="000000"/>
          <w:szCs w:val="21"/>
          <w:lang w:val="pt-BR"/>
        </w:rPr>
        <w:t>1</w:t>
      </w:r>
      <w:r w:rsidRPr="001F6D58">
        <w:rPr>
          <w:rFonts w:ascii="宋体" w:hAnsi="宋体"/>
          <w:color w:val="000000"/>
          <w:szCs w:val="21"/>
          <w:lang w:val="pt-BR"/>
        </w:rPr>
        <w:t>分)</w:t>
      </w:r>
      <w:r w:rsidRPr="001F6D58">
        <w:rPr>
          <w:rFonts w:ascii="宋体" w:hAnsi="宋体"/>
          <w:color w:val="000000"/>
          <w:szCs w:val="21"/>
        </w:rPr>
        <w:t xml:space="preserve"> </w:t>
      </w:r>
      <w:r w:rsidRPr="001F6D58">
        <w:rPr>
          <w:rFonts w:ascii="宋体" w:hAnsi="宋体" w:hint="eastAsia"/>
          <w:color w:val="000000"/>
          <w:szCs w:val="21"/>
        </w:rPr>
        <w:t>；</w:t>
      </w:r>
      <w:r w:rsidRPr="001F6D58">
        <w:rPr>
          <w:rFonts w:ascii="宋体" w:hAnsi="宋体"/>
          <w:color w:val="000000"/>
          <w:szCs w:val="21"/>
        </w:rPr>
        <w:t>过滤</w:t>
      </w:r>
      <w:r w:rsidRPr="001F6D58">
        <w:rPr>
          <w:rFonts w:ascii="宋体" w:hAnsi="宋体" w:hint="eastAsia"/>
          <w:color w:val="000000"/>
          <w:szCs w:val="21"/>
        </w:rPr>
        <w:t>（或过滤</w:t>
      </w:r>
      <w:r w:rsidRPr="001F6D58">
        <w:rPr>
          <w:rFonts w:ascii="宋体" w:hAnsi="宋体"/>
          <w:color w:val="000000"/>
          <w:szCs w:val="21"/>
        </w:rPr>
        <w:t>洗涤</w:t>
      </w:r>
      <w:r w:rsidRPr="001F6D58">
        <w:rPr>
          <w:rFonts w:ascii="宋体" w:hAnsi="宋体" w:hint="eastAsia"/>
          <w:color w:val="000000"/>
          <w:szCs w:val="21"/>
        </w:rPr>
        <w:t>）</w:t>
      </w:r>
      <w:r w:rsidRPr="001F6D58">
        <w:rPr>
          <w:rFonts w:ascii="宋体" w:hAnsi="宋体"/>
          <w:color w:val="000000"/>
          <w:szCs w:val="21"/>
          <w:lang w:val="pt-BR"/>
        </w:rPr>
        <w:t>(</w:t>
      </w:r>
      <w:r w:rsidRPr="001F6D58">
        <w:rPr>
          <w:rFonts w:ascii="宋体" w:hAnsi="宋体" w:hint="eastAsia"/>
          <w:color w:val="000000"/>
          <w:szCs w:val="21"/>
          <w:lang w:val="pt-BR"/>
        </w:rPr>
        <w:t>1</w:t>
      </w:r>
      <w:r w:rsidRPr="001F6D58">
        <w:rPr>
          <w:rFonts w:ascii="宋体" w:hAnsi="宋体"/>
          <w:color w:val="000000"/>
          <w:szCs w:val="21"/>
          <w:lang w:val="pt-BR"/>
        </w:rPr>
        <w:t>分)</w:t>
      </w:r>
      <w:r w:rsidRPr="001F6D58">
        <w:rPr>
          <w:rFonts w:ascii="宋体" w:hAnsi="宋体" w:hint="eastAsia"/>
          <w:color w:val="000000"/>
          <w:szCs w:val="21"/>
          <w:lang w:val="pt-BR"/>
        </w:rPr>
        <w:t xml:space="preserve"> </w:t>
      </w:r>
    </w:p>
    <w:p w:rsidR="006D13FF" w:rsidRPr="001F6D58" w:rsidRDefault="006D13FF" w:rsidP="006D13FF">
      <w:pPr>
        <w:autoSpaceDE w:val="0"/>
        <w:autoSpaceDN w:val="0"/>
        <w:adjustRightInd w:val="0"/>
        <w:spacing w:line="240" w:lineRule="atLeast"/>
        <w:rPr>
          <w:rFonts w:ascii="宋体" w:hAnsi="宋体" w:hint="eastAsia"/>
          <w:color w:val="000000"/>
          <w:szCs w:val="21"/>
          <w:u w:val="single"/>
        </w:rPr>
      </w:pPr>
      <w:r w:rsidRPr="001F6D58">
        <w:rPr>
          <w:rFonts w:ascii="宋体" w:hAnsi="宋体"/>
          <w:color w:val="000000"/>
          <w:szCs w:val="21"/>
        </w:rPr>
        <w:t>（4）降低洗涤过程中FeSO</w:t>
      </w:r>
      <w:r w:rsidRPr="001F6D58">
        <w:rPr>
          <w:rFonts w:ascii="宋体" w:hAnsi="宋体"/>
          <w:color w:val="000000"/>
          <w:szCs w:val="21"/>
          <w:vertAlign w:val="subscript"/>
        </w:rPr>
        <w:t>4</w:t>
      </w:r>
      <w:r w:rsidRPr="001F6D58">
        <w:rPr>
          <w:rFonts w:ascii="宋体" w:hAnsi="宋体"/>
          <w:color w:val="000000"/>
          <w:szCs w:val="21"/>
        </w:rPr>
        <w:t>·7H</w:t>
      </w:r>
      <w:r w:rsidRPr="001F6D58">
        <w:rPr>
          <w:rFonts w:ascii="宋体" w:hAnsi="宋体"/>
          <w:color w:val="000000"/>
          <w:szCs w:val="21"/>
          <w:vertAlign w:val="subscript"/>
        </w:rPr>
        <w:t>2</w:t>
      </w:r>
      <w:r w:rsidRPr="001F6D58">
        <w:rPr>
          <w:rFonts w:ascii="宋体" w:hAnsi="宋体"/>
          <w:color w:val="000000"/>
          <w:szCs w:val="21"/>
        </w:rPr>
        <w:t>O的损耗(2</w:t>
      </w:r>
      <w:r w:rsidRPr="001F6D58">
        <w:rPr>
          <w:rFonts w:ascii="宋体" w:hAnsi="宋体"/>
          <w:color w:val="000000"/>
          <w:szCs w:val="21"/>
          <w:lang w:val="pt-BR"/>
        </w:rPr>
        <w:t>分</w:t>
      </w:r>
      <w:r w:rsidRPr="001F6D58">
        <w:rPr>
          <w:rFonts w:ascii="宋体" w:hAnsi="宋体"/>
          <w:color w:val="000000"/>
          <w:szCs w:val="21"/>
        </w:rPr>
        <w:t>)</w:t>
      </w:r>
      <w:r w:rsidRPr="001F6D58">
        <w:rPr>
          <w:rFonts w:ascii="宋体" w:hAnsi="宋体" w:hint="eastAsia"/>
          <w:color w:val="000000"/>
          <w:szCs w:val="21"/>
        </w:rPr>
        <w:t xml:space="preserve"> </w:t>
      </w:r>
    </w:p>
    <w:p w:rsidR="006D13FF" w:rsidRPr="001F6D58" w:rsidRDefault="006D13FF" w:rsidP="006D13FF">
      <w:pPr>
        <w:autoSpaceDE w:val="0"/>
        <w:autoSpaceDN w:val="0"/>
        <w:adjustRightInd w:val="0"/>
        <w:spacing w:line="240" w:lineRule="atLeast"/>
        <w:rPr>
          <w:rFonts w:ascii="宋体" w:hAnsi="宋体"/>
          <w:color w:val="000000"/>
          <w:szCs w:val="21"/>
        </w:rPr>
      </w:pPr>
      <w:r w:rsidRPr="001F6D58">
        <w:rPr>
          <w:rFonts w:ascii="宋体" w:hAnsi="宋体"/>
          <w:color w:val="000000"/>
          <w:szCs w:val="21"/>
        </w:rPr>
        <w:t>（5）①</w:t>
      </w:r>
      <w:r w:rsidRPr="001F6D58">
        <w:rPr>
          <w:rFonts w:ascii="宋体" w:hAnsi="宋体" w:hint="eastAsia"/>
          <w:color w:val="000000"/>
          <w:szCs w:val="21"/>
        </w:rPr>
        <w:t>酸式滴定管</w:t>
      </w:r>
      <w:r w:rsidRPr="001F6D58">
        <w:rPr>
          <w:rFonts w:ascii="宋体" w:hAnsi="宋体"/>
          <w:color w:val="000000"/>
          <w:szCs w:val="21"/>
        </w:rPr>
        <w:t>(</w:t>
      </w:r>
      <w:r w:rsidRPr="001F6D58">
        <w:rPr>
          <w:rFonts w:ascii="宋体" w:hAnsi="宋体" w:hint="eastAsia"/>
          <w:color w:val="000000"/>
          <w:szCs w:val="21"/>
        </w:rPr>
        <w:t>2</w:t>
      </w:r>
      <w:r w:rsidRPr="001F6D58">
        <w:rPr>
          <w:rFonts w:ascii="宋体" w:hAnsi="宋体"/>
          <w:color w:val="000000"/>
          <w:szCs w:val="21"/>
          <w:lang w:val="pt-BR"/>
        </w:rPr>
        <w:t>分</w:t>
      </w:r>
      <w:r w:rsidRPr="001F6D58">
        <w:rPr>
          <w:rFonts w:ascii="宋体" w:hAnsi="宋体"/>
          <w:color w:val="000000"/>
          <w:szCs w:val="21"/>
        </w:rPr>
        <w:t>)</w:t>
      </w:r>
    </w:p>
    <w:p w:rsidR="006D13FF" w:rsidRPr="001F6D58" w:rsidRDefault="006D13FF" w:rsidP="006D13FF">
      <w:pPr>
        <w:autoSpaceDE w:val="0"/>
        <w:autoSpaceDN w:val="0"/>
        <w:adjustRightInd w:val="0"/>
        <w:spacing w:line="240" w:lineRule="atLeast"/>
        <w:ind w:firstLineChars="250" w:firstLine="525"/>
        <w:rPr>
          <w:rFonts w:ascii="宋体" w:hAnsi="宋体" w:hint="eastAsia"/>
          <w:color w:val="000000"/>
          <w:szCs w:val="21"/>
        </w:rPr>
      </w:pPr>
      <w:r w:rsidRPr="001F6D58">
        <w:rPr>
          <w:rFonts w:ascii="宋体" w:hAnsi="宋体"/>
          <w:color w:val="000000"/>
          <w:szCs w:val="21"/>
        </w:rPr>
        <w:t>②滴加最后一滴KMnO</w:t>
      </w:r>
      <w:r w:rsidRPr="001F6D58">
        <w:rPr>
          <w:rFonts w:ascii="宋体" w:hAnsi="宋体"/>
          <w:color w:val="000000"/>
          <w:szCs w:val="21"/>
          <w:vertAlign w:val="subscript"/>
        </w:rPr>
        <w:t>4</w:t>
      </w:r>
      <w:r w:rsidRPr="001F6D58">
        <w:rPr>
          <w:rFonts w:ascii="宋体" w:hAnsi="宋体"/>
          <w:color w:val="000000"/>
          <w:szCs w:val="21"/>
        </w:rPr>
        <w:t>溶液时，溶液变成浅红色且半分钟内不褪色。</w:t>
      </w:r>
      <w:r w:rsidRPr="001F6D58">
        <w:rPr>
          <w:rFonts w:ascii="宋体" w:hAnsi="宋体"/>
          <w:color w:val="000000"/>
          <w:szCs w:val="21"/>
          <w:lang w:val="pt-BR"/>
        </w:rPr>
        <w:t>(2分)</w:t>
      </w:r>
    </w:p>
    <w:p w:rsidR="006D13FF" w:rsidRPr="001F6D58" w:rsidRDefault="006D13FF" w:rsidP="006D13FF">
      <w:pPr>
        <w:autoSpaceDE w:val="0"/>
        <w:autoSpaceDN w:val="0"/>
        <w:adjustRightInd w:val="0"/>
        <w:spacing w:line="240" w:lineRule="atLeast"/>
        <w:ind w:firstLineChars="250" w:firstLine="525"/>
        <w:rPr>
          <w:rFonts w:ascii="宋体" w:hAnsi="宋体"/>
          <w:color w:val="000000"/>
          <w:szCs w:val="21"/>
        </w:rPr>
      </w:pPr>
      <w:r w:rsidRPr="001F6D58">
        <w:rPr>
          <w:rFonts w:ascii="宋体" w:hAnsi="宋体"/>
          <w:color w:val="000000"/>
          <w:szCs w:val="21"/>
        </w:rPr>
        <w:t>③0.975</w:t>
      </w:r>
      <w:r w:rsidRPr="001F6D58">
        <w:rPr>
          <w:rFonts w:ascii="宋体" w:hAnsi="宋体"/>
          <w:color w:val="000000"/>
          <w:szCs w:val="21"/>
          <w:lang w:val="pt-BR"/>
        </w:rPr>
        <w:t>(2分)</w:t>
      </w:r>
    </w:p>
    <w:p w:rsidR="006D13FF" w:rsidRPr="001F6D58" w:rsidRDefault="006D13FF" w:rsidP="006D13FF">
      <w:pPr>
        <w:spacing w:line="240" w:lineRule="atLeast"/>
        <w:ind w:firstLineChars="50" w:firstLine="105"/>
        <w:rPr>
          <w:rFonts w:ascii="宋体" w:hAnsi="宋体" w:hint="eastAsia"/>
          <w:color w:val="000000"/>
          <w:szCs w:val="21"/>
        </w:rPr>
      </w:pPr>
      <w:r w:rsidRPr="001F6D58">
        <w:rPr>
          <w:rFonts w:ascii="宋体" w:hAnsi="宋体" w:hint="eastAsia"/>
          <w:color w:val="000000"/>
          <w:szCs w:val="21"/>
        </w:rPr>
        <w:t>19、（1</w:t>
      </w:r>
      <w:r>
        <w:rPr>
          <w:rFonts w:ascii="宋体" w:hAnsi="宋体" w:hint="eastAsia"/>
          <w:color w:val="000000"/>
          <w:szCs w:val="21"/>
        </w:rPr>
        <w:t>3</w:t>
      </w:r>
      <w:r w:rsidRPr="001F6D58">
        <w:rPr>
          <w:rFonts w:ascii="宋体" w:hAnsi="宋体" w:hint="eastAsia"/>
          <w:color w:val="000000"/>
          <w:szCs w:val="21"/>
        </w:rPr>
        <w:t>分）</w:t>
      </w:r>
    </w:p>
    <w:p w:rsidR="006D13FF" w:rsidRPr="001F6D58" w:rsidRDefault="006D13FF" w:rsidP="006D13FF">
      <w:pPr>
        <w:spacing w:line="240" w:lineRule="atLeast"/>
        <w:ind w:firstLineChars="100" w:firstLine="210"/>
        <w:rPr>
          <w:rFonts w:ascii="宋体" w:hAnsi="宋体" w:hint="eastAsia"/>
          <w:color w:val="000000"/>
          <w:szCs w:val="21"/>
        </w:rPr>
      </w:pPr>
      <w:r w:rsidRPr="001F6D58">
        <w:rPr>
          <w:rFonts w:ascii="宋体" w:hAnsi="宋体"/>
          <w:color w:val="000000"/>
          <w:szCs w:val="21"/>
        </w:rPr>
        <w:t>（1）</w:t>
      </w:r>
      <w:r w:rsidRPr="001F6D58">
        <w:rPr>
          <w:rFonts w:ascii="宋体" w:hAnsi="宋体" w:hint="eastAsia"/>
          <w:color w:val="000000"/>
          <w:szCs w:val="21"/>
        </w:rPr>
        <w:t>赶走水中的溶解氧（或空气）  （2分）</w:t>
      </w:r>
    </w:p>
    <w:p w:rsidR="006D13FF" w:rsidRPr="001F6D58" w:rsidRDefault="006D13FF" w:rsidP="006D13FF">
      <w:pPr>
        <w:spacing w:line="240" w:lineRule="atLeast"/>
        <w:ind w:firstLineChars="100" w:firstLine="210"/>
        <w:rPr>
          <w:rFonts w:ascii="宋体" w:hAnsi="宋体" w:hint="eastAsia"/>
          <w:color w:val="000000"/>
          <w:szCs w:val="21"/>
        </w:rPr>
      </w:pPr>
      <w:r w:rsidRPr="001F6D58">
        <w:rPr>
          <w:rFonts w:ascii="宋体" w:hAnsi="宋体"/>
          <w:color w:val="000000"/>
          <w:szCs w:val="21"/>
        </w:rPr>
        <w:t>（2）晶体中含Na</w:t>
      </w:r>
      <w:r w:rsidRPr="001F6D58">
        <w:rPr>
          <w:rFonts w:ascii="宋体" w:hAnsi="宋体"/>
          <w:color w:val="000000"/>
          <w:szCs w:val="21"/>
          <w:vertAlign w:val="subscript"/>
        </w:rPr>
        <w:t>2</w:t>
      </w:r>
      <w:r w:rsidRPr="001F6D58">
        <w:rPr>
          <w:rFonts w:ascii="宋体" w:hAnsi="宋体"/>
          <w:color w:val="000000"/>
          <w:szCs w:val="21"/>
        </w:rPr>
        <w:t>S</w:t>
      </w:r>
      <w:r w:rsidRPr="001F6D58">
        <w:rPr>
          <w:rFonts w:ascii="宋体" w:hAnsi="宋体" w:hint="eastAsia"/>
          <w:color w:val="000000"/>
          <w:szCs w:val="21"/>
        </w:rPr>
        <w:t>和</w:t>
      </w:r>
      <w:r w:rsidRPr="001F6D58">
        <w:rPr>
          <w:rFonts w:ascii="宋体" w:hAnsi="宋体"/>
          <w:color w:val="000000"/>
          <w:szCs w:val="21"/>
        </w:rPr>
        <w:t>Na</w:t>
      </w:r>
      <w:r w:rsidRPr="001F6D58">
        <w:rPr>
          <w:rFonts w:ascii="宋体" w:hAnsi="宋体"/>
          <w:color w:val="000000"/>
          <w:szCs w:val="21"/>
          <w:vertAlign w:val="subscript"/>
        </w:rPr>
        <w:t>2</w:t>
      </w:r>
      <w:r w:rsidRPr="001F6D58">
        <w:rPr>
          <w:rFonts w:ascii="宋体" w:hAnsi="宋体"/>
          <w:color w:val="000000"/>
          <w:szCs w:val="21"/>
        </w:rPr>
        <w:t>CO</w:t>
      </w:r>
      <w:r w:rsidRPr="001F6D58">
        <w:rPr>
          <w:rFonts w:ascii="宋体" w:hAnsi="宋体"/>
          <w:color w:val="000000"/>
          <w:szCs w:val="21"/>
          <w:vertAlign w:val="subscript"/>
        </w:rPr>
        <w:t>3</w:t>
      </w:r>
      <w:r w:rsidRPr="001F6D58">
        <w:rPr>
          <w:rFonts w:ascii="宋体" w:hAnsi="宋体" w:hint="eastAsia"/>
          <w:color w:val="000000"/>
          <w:szCs w:val="21"/>
        </w:rPr>
        <w:t>两种</w:t>
      </w:r>
      <w:r w:rsidRPr="001F6D58">
        <w:rPr>
          <w:rFonts w:ascii="宋体" w:hAnsi="宋体"/>
          <w:color w:val="000000"/>
          <w:szCs w:val="21"/>
        </w:rPr>
        <w:t>杂质</w:t>
      </w:r>
      <w:r w:rsidRPr="001F6D58">
        <w:rPr>
          <w:rFonts w:ascii="宋体" w:hAnsi="宋体" w:hint="eastAsia"/>
          <w:color w:val="000000"/>
          <w:szCs w:val="21"/>
        </w:rPr>
        <w:t>（</w:t>
      </w:r>
      <w:r>
        <w:rPr>
          <w:rFonts w:ascii="宋体" w:hAnsi="宋体" w:hint="eastAsia"/>
          <w:color w:val="000000"/>
          <w:szCs w:val="21"/>
        </w:rPr>
        <w:t>2</w:t>
      </w:r>
      <w:r w:rsidRPr="001F6D58">
        <w:rPr>
          <w:rFonts w:ascii="宋体" w:hAnsi="宋体" w:hint="eastAsia"/>
          <w:color w:val="000000"/>
          <w:szCs w:val="21"/>
        </w:rPr>
        <w:t>分）</w:t>
      </w:r>
    </w:p>
    <w:p w:rsidR="006D13FF" w:rsidRPr="001F6D58" w:rsidRDefault="006D13FF" w:rsidP="006D13FF">
      <w:pPr>
        <w:spacing w:line="240" w:lineRule="atLeast"/>
        <w:ind w:left="840" w:hangingChars="400" w:hanging="840"/>
        <w:rPr>
          <w:rFonts w:ascii="宋体" w:hAnsi="宋体" w:hint="eastAsia"/>
          <w:color w:val="000000"/>
          <w:szCs w:val="21"/>
        </w:rPr>
      </w:pPr>
      <w:r w:rsidRPr="001F6D58">
        <w:rPr>
          <w:rFonts w:ascii="宋体" w:hAnsi="宋体" w:hint="eastAsia"/>
          <w:color w:val="000000"/>
          <w:szCs w:val="21"/>
        </w:rPr>
        <w:t xml:space="preserve">       不</w:t>
      </w:r>
      <w:r w:rsidRPr="001F6D58">
        <w:rPr>
          <w:rFonts w:ascii="宋体" w:hAnsi="宋体"/>
          <w:color w:val="000000"/>
          <w:szCs w:val="21"/>
        </w:rPr>
        <w:t>合理</w:t>
      </w:r>
      <w:r w:rsidRPr="001F6D58">
        <w:rPr>
          <w:rFonts w:ascii="宋体" w:hAnsi="宋体" w:hint="eastAsia"/>
          <w:color w:val="000000"/>
          <w:szCs w:val="21"/>
        </w:rPr>
        <w:t xml:space="preserve">；（2分）  </w:t>
      </w:r>
      <w:r w:rsidRPr="001F6D58">
        <w:rPr>
          <w:rFonts w:ascii="宋体" w:hAnsi="宋体"/>
          <w:color w:val="000000"/>
          <w:szCs w:val="21"/>
        </w:rPr>
        <w:t>Na</w:t>
      </w:r>
      <w:r w:rsidRPr="001F6D58">
        <w:rPr>
          <w:rFonts w:ascii="宋体" w:hAnsi="宋体"/>
          <w:color w:val="000000"/>
          <w:szCs w:val="21"/>
          <w:vertAlign w:val="subscript"/>
        </w:rPr>
        <w:t>2</w:t>
      </w:r>
      <w:r w:rsidRPr="001F6D58">
        <w:rPr>
          <w:rFonts w:ascii="宋体" w:hAnsi="宋体"/>
          <w:color w:val="000000"/>
          <w:szCs w:val="21"/>
        </w:rPr>
        <w:t>S</w:t>
      </w:r>
      <w:r w:rsidRPr="001F6D58">
        <w:rPr>
          <w:rFonts w:ascii="宋体" w:hAnsi="宋体"/>
          <w:color w:val="000000"/>
          <w:szCs w:val="21"/>
          <w:vertAlign w:val="subscript"/>
        </w:rPr>
        <w:t>2</w:t>
      </w:r>
      <w:r w:rsidRPr="001F6D58">
        <w:rPr>
          <w:rFonts w:ascii="宋体" w:hAnsi="宋体"/>
          <w:color w:val="000000"/>
          <w:szCs w:val="21"/>
        </w:rPr>
        <w:t>O</w:t>
      </w:r>
      <w:r w:rsidRPr="001F6D58">
        <w:rPr>
          <w:rFonts w:ascii="宋体" w:hAnsi="宋体"/>
          <w:color w:val="000000"/>
          <w:szCs w:val="21"/>
          <w:vertAlign w:val="subscript"/>
        </w:rPr>
        <w:t>3</w:t>
      </w:r>
      <w:r w:rsidRPr="001F6D58">
        <w:rPr>
          <w:rFonts w:ascii="宋体" w:hAnsi="宋体" w:hint="eastAsia"/>
          <w:color w:val="000000"/>
          <w:szCs w:val="21"/>
        </w:rPr>
        <w:t>与</w:t>
      </w:r>
      <w:r w:rsidRPr="001F6D58">
        <w:rPr>
          <w:rFonts w:ascii="宋体" w:hAnsi="宋体"/>
          <w:color w:val="000000"/>
          <w:szCs w:val="21"/>
        </w:rPr>
        <w:t>稀H</w:t>
      </w:r>
      <w:r w:rsidRPr="001F6D58">
        <w:rPr>
          <w:rFonts w:ascii="宋体" w:hAnsi="宋体"/>
          <w:color w:val="000000"/>
          <w:szCs w:val="21"/>
          <w:vertAlign w:val="subscript"/>
        </w:rPr>
        <w:t>2</w:t>
      </w:r>
      <w:r w:rsidRPr="001F6D58">
        <w:rPr>
          <w:rFonts w:ascii="宋体" w:hAnsi="宋体"/>
          <w:color w:val="000000"/>
          <w:szCs w:val="21"/>
        </w:rPr>
        <w:t>SO</w:t>
      </w:r>
      <w:r w:rsidRPr="001F6D58">
        <w:rPr>
          <w:rFonts w:ascii="宋体" w:hAnsi="宋体"/>
          <w:color w:val="000000"/>
          <w:szCs w:val="21"/>
          <w:vertAlign w:val="subscript"/>
        </w:rPr>
        <w:t>4</w:t>
      </w:r>
      <w:r w:rsidRPr="001F6D58">
        <w:rPr>
          <w:rFonts w:ascii="宋体" w:hAnsi="宋体" w:hint="eastAsia"/>
          <w:color w:val="000000"/>
          <w:szCs w:val="21"/>
        </w:rPr>
        <w:t>反应生成的</w:t>
      </w:r>
      <w:r w:rsidRPr="001F6D58">
        <w:rPr>
          <w:rFonts w:ascii="宋体" w:hAnsi="宋体"/>
          <w:color w:val="000000"/>
          <w:szCs w:val="21"/>
        </w:rPr>
        <w:t>SO</w:t>
      </w:r>
      <w:r w:rsidRPr="001F6D58">
        <w:rPr>
          <w:rFonts w:ascii="宋体" w:hAnsi="宋体"/>
          <w:color w:val="000000"/>
          <w:szCs w:val="21"/>
          <w:vertAlign w:val="subscript"/>
        </w:rPr>
        <w:t>2</w:t>
      </w:r>
      <w:r w:rsidRPr="001F6D58">
        <w:rPr>
          <w:rFonts w:ascii="宋体" w:hAnsi="宋体" w:hint="eastAsia"/>
          <w:color w:val="000000"/>
          <w:szCs w:val="21"/>
        </w:rPr>
        <w:t>和</w:t>
      </w:r>
      <w:r w:rsidRPr="001F6D58">
        <w:rPr>
          <w:rFonts w:ascii="宋体" w:hAnsi="宋体"/>
          <w:color w:val="000000"/>
          <w:szCs w:val="21"/>
        </w:rPr>
        <w:t>H</w:t>
      </w:r>
      <w:r w:rsidRPr="001F6D58">
        <w:rPr>
          <w:rFonts w:ascii="宋体" w:hAnsi="宋体"/>
          <w:color w:val="000000"/>
          <w:szCs w:val="21"/>
          <w:vertAlign w:val="subscript"/>
        </w:rPr>
        <w:t>2</w:t>
      </w:r>
      <w:r w:rsidRPr="001F6D58">
        <w:rPr>
          <w:rFonts w:ascii="宋体" w:hAnsi="宋体"/>
          <w:color w:val="000000"/>
          <w:szCs w:val="21"/>
        </w:rPr>
        <w:t>S</w:t>
      </w:r>
      <w:r w:rsidRPr="001F6D58">
        <w:rPr>
          <w:rFonts w:ascii="宋体" w:hAnsi="宋体" w:hint="eastAsia"/>
          <w:color w:val="000000"/>
          <w:szCs w:val="21"/>
        </w:rPr>
        <w:t>发生反应，可能无</w:t>
      </w:r>
      <w:r w:rsidRPr="001F6D58">
        <w:rPr>
          <w:rFonts w:ascii="宋体" w:hAnsi="宋体"/>
          <w:color w:val="000000"/>
          <w:szCs w:val="21"/>
        </w:rPr>
        <w:t>H</w:t>
      </w:r>
      <w:r w:rsidRPr="001F6D58">
        <w:rPr>
          <w:rFonts w:ascii="宋体" w:hAnsi="宋体"/>
          <w:color w:val="000000"/>
          <w:szCs w:val="21"/>
          <w:vertAlign w:val="subscript"/>
        </w:rPr>
        <w:t>2</w:t>
      </w:r>
      <w:r w:rsidRPr="001F6D58">
        <w:rPr>
          <w:rFonts w:ascii="宋体" w:hAnsi="宋体"/>
          <w:color w:val="000000"/>
          <w:szCs w:val="21"/>
        </w:rPr>
        <w:t>S</w:t>
      </w:r>
      <w:r w:rsidRPr="001F6D58">
        <w:rPr>
          <w:rFonts w:ascii="宋体" w:hAnsi="宋体" w:hint="eastAsia"/>
          <w:color w:val="000000"/>
          <w:szCs w:val="21"/>
        </w:rPr>
        <w:t>逸出。（2分）</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4"/>
        <w:gridCol w:w="3080"/>
      </w:tblGrid>
      <w:tr w:rsidR="006D13FF" w:rsidRPr="001F6D58" w:rsidTr="00141306">
        <w:tc>
          <w:tcPr>
            <w:tcW w:w="5040" w:type="dxa"/>
          </w:tcPr>
          <w:p w:rsidR="006D13FF" w:rsidRPr="001F6D58" w:rsidRDefault="006D13FF" w:rsidP="00141306">
            <w:pPr>
              <w:spacing w:line="240" w:lineRule="atLeast"/>
              <w:ind w:firstLine="420"/>
              <w:jc w:val="center"/>
              <w:rPr>
                <w:rFonts w:ascii="宋体" w:hAnsi="宋体" w:hint="eastAsia"/>
                <w:color w:val="000000"/>
                <w:szCs w:val="21"/>
              </w:rPr>
            </w:pPr>
            <w:r w:rsidRPr="001F6D58">
              <w:rPr>
                <w:rFonts w:ascii="宋体" w:hAnsi="宋体"/>
                <w:color w:val="000000"/>
                <w:szCs w:val="21"/>
              </w:rPr>
              <w:t>实验</w:t>
            </w:r>
            <w:r w:rsidRPr="001F6D58">
              <w:rPr>
                <w:rFonts w:ascii="宋体" w:hAnsi="宋体" w:hint="eastAsia"/>
                <w:color w:val="000000"/>
                <w:szCs w:val="21"/>
              </w:rPr>
              <w:t>方案</w:t>
            </w:r>
          </w:p>
        </w:tc>
        <w:tc>
          <w:tcPr>
            <w:tcW w:w="3348" w:type="dxa"/>
          </w:tcPr>
          <w:p w:rsidR="006D13FF" w:rsidRPr="001F6D58" w:rsidRDefault="006D13FF" w:rsidP="00141306">
            <w:pPr>
              <w:spacing w:line="240" w:lineRule="atLeast"/>
              <w:ind w:firstLine="420"/>
              <w:jc w:val="center"/>
              <w:rPr>
                <w:rFonts w:ascii="宋体" w:hAnsi="宋体" w:hint="eastAsia"/>
                <w:color w:val="000000"/>
                <w:szCs w:val="21"/>
              </w:rPr>
            </w:pPr>
            <w:r w:rsidRPr="001F6D58">
              <w:rPr>
                <w:rFonts w:ascii="宋体" w:hAnsi="宋体" w:hint="eastAsia"/>
                <w:color w:val="000000"/>
                <w:szCs w:val="21"/>
              </w:rPr>
              <w:t>现象及结论</w:t>
            </w:r>
          </w:p>
        </w:tc>
      </w:tr>
      <w:tr w:rsidR="006D13FF" w:rsidRPr="001F6D58" w:rsidTr="00141306">
        <w:trPr>
          <w:trHeight w:val="1367"/>
        </w:trPr>
        <w:tc>
          <w:tcPr>
            <w:tcW w:w="5040" w:type="dxa"/>
          </w:tcPr>
          <w:p w:rsidR="006D13FF" w:rsidRPr="001F6D58" w:rsidRDefault="006D13FF" w:rsidP="00141306">
            <w:pPr>
              <w:spacing w:line="240" w:lineRule="atLeast"/>
              <w:ind w:firstLineChars="200" w:firstLine="420"/>
              <w:rPr>
                <w:rFonts w:ascii="宋体" w:hAnsi="宋体" w:hint="eastAsia"/>
                <w:color w:val="000000"/>
                <w:szCs w:val="21"/>
              </w:rPr>
            </w:pPr>
            <w:r w:rsidRPr="001F6D58">
              <w:rPr>
                <w:rFonts w:ascii="宋体" w:hAnsi="宋体"/>
                <w:color w:val="000000"/>
                <w:szCs w:val="21"/>
              </w:rPr>
              <w:t>取</w:t>
            </w:r>
            <w:r w:rsidRPr="001F6D58">
              <w:rPr>
                <w:rFonts w:ascii="宋体" w:hAnsi="宋体" w:hint="eastAsia"/>
                <w:color w:val="000000"/>
                <w:szCs w:val="21"/>
              </w:rPr>
              <w:t>适量</w:t>
            </w:r>
            <w:r w:rsidRPr="001F6D58">
              <w:rPr>
                <w:rFonts w:ascii="宋体" w:hAnsi="宋体"/>
                <w:color w:val="000000"/>
                <w:szCs w:val="21"/>
              </w:rPr>
              <w:t>晶体</w:t>
            </w:r>
            <w:r w:rsidRPr="001F6D58">
              <w:rPr>
                <w:rFonts w:ascii="宋体" w:hAnsi="宋体" w:hint="eastAsia"/>
                <w:color w:val="000000"/>
                <w:szCs w:val="21"/>
              </w:rPr>
              <w:t>于烧瓶中，加入</w:t>
            </w:r>
            <w:r w:rsidRPr="001F6D58">
              <w:rPr>
                <w:rFonts w:ascii="宋体" w:hAnsi="宋体"/>
                <w:color w:val="000000"/>
                <w:szCs w:val="21"/>
              </w:rPr>
              <w:t>足量3 mol∙L</w:t>
            </w:r>
            <w:r w:rsidRPr="001F6D58">
              <w:rPr>
                <w:rFonts w:ascii="宋体" w:hAnsi="宋体" w:hint="eastAsia"/>
                <w:color w:val="000000"/>
                <w:szCs w:val="21"/>
              </w:rPr>
              <w:t>-</w:t>
            </w:r>
            <w:r w:rsidRPr="001F6D58">
              <w:rPr>
                <w:rFonts w:ascii="宋体" w:hAnsi="宋体"/>
                <w:color w:val="000000"/>
                <w:szCs w:val="21"/>
              </w:rPr>
              <w:t>1 H</w:t>
            </w:r>
            <w:r w:rsidRPr="001F6D58">
              <w:rPr>
                <w:rFonts w:ascii="宋体" w:hAnsi="宋体"/>
                <w:color w:val="000000"/>
                <w:szCs w:val="21"/>
                <w:vertAlign w:val="subscript"/>
              </w:rPr>
              <w:t>2</w:t>
            </w:r>
            <w:r w:rsidRPr="001F6D58">
              <w:rPr>
                <w:rFonts w:ascii="宋体" w:hAnsi="宋体"/>
                <w:color w:val="000000"/>
                <w:szCs w:val="21"/>
              </w:rPr>
              <w:t>SO</w:t>
            </w:r>
            <w:r w:rsidRPr="001F6D58">
              <w:rPr>
                <w:rFonts w:ascii="宋体" w:hAnsi="宋体"/>
                <w:color w:val="000000"/>
                <w:szCs w:val="21"/>
                <w:vertAlign w:val="subscript"/>
              </w:rPr>
              <w:t>4</w:t>
            </w:r>
            <w:r w:rsidRPr="001F6D58">
              <w:rPr>
                <w:rFonts w:ascii="宋体" w:hAnsi="宋体" w:hint="eastAsia"/>
                <w:color w:val="000000"/>
                <w:szCs w:val="21"/>
              </w:rPr>
              <w:t>，塞上带导气管的橡皮塞，将产生的气体导出并依次通过盛有</w:t>
            </w:r>
            <w:r w:rsidRPr="001F6D58">
              <w:rPr>
                <w:rFonts w:ascii="宋体" w:hAnsi="宋体"/>
                <w:color w:val="000000"/>
                <w:szCs w:val="21"/>
              </w:rPr>
              <w:t>酸性KMnO</w:t>
            </w:r>
            <w:r w:rsidRPr="001F6D58">
              <w:rPr>
                <w:rFonts w:ascii="宋体" w:hAnsi="宋体"/>
                <w:color w:val="000000"/>
                <w:szCs w:val="21"/>
                <w:vertAlign w:val="subscript"/>
              </w:rPr>
              <w:t>4</w:t>
            </w:r>
            <w:r w:rsidRPr="001F6D58">
              <w:rPr>
                <w:rFonts w:ascii="宋体" w:hAnsi="宋体"/>
                <w:color w:val="000000"/>
                <w:szCs w:val="21"/>
              </w:rPr>
              <w:t>溶液、品红溶液、澄清石灰水</w:t>
            </w:r>
            <w:r w:rsidRPr="001F6D58">
              <w:rPr>
                <w:rFonts w:ascii="宋体" w:hAnsi="宋体" w:hint="eastAsia"/>
                <w:color w:val="000000"/>
                <w:szCs w:val="21"/>
              </w:rPr>
              <w:t>的洗气瓶。（</w:t>
            </w:r>
            <w:r>
              <w:rPr>
                <w:rFonts w:ascii="宋体" w:hAnsi="宋体" w:hint="eastAsia"/>
                <w:color w:val="000000"/>
                <w:szCs w:val="21"/>
              </w:rPr>
              <w:t>3</w:t>
            </w:r>
            <w:r w:rsidRPr="001F6D58">
              <w:rPr>
                <w:rFonts w:ascii="宋体" w:hAnsi="宋体" w:hint="eastAsia"/>
                <w:color w:val="000000"/>
                <w:szCs w:val="21"/>
              </w:rPr>
              <w:t>分）</w:t>
            </w:r>
          </w:p>
        </w:tc>
        <w:tc>
          <w:tcPr>
            <w:tcW w:w="3348" w:type="dxa"/>
          </w:tcPr>
          <w:p w:rsidR="006D13FF" w:rsidRPr="001F6D58" w:rsidRDefault="006D13FF" w:rsidP="00141306">
            <w:pPr>
              <w:spacing w:line="240" w:lineRule="atLeast"/>
              <w:ind w:firstLineChars="200" w:firstLine="420"/>
              <w:rPr>
                <w:rFonts w:ascii="宋体" w:hAnsi="宋体" w:hint="eastAsia"/>
                <w:color w:val="000000"/>
                <w:szCs w:val="21"/>
              </w:rPr>
            </w:pPr>
            <w:r w:rsidRPr="001F6D58">
              <w:rPr>
                <w:rFonts w:ascii="宋体" w:hAnsi="宋体"/>
                <w:color w:val="000000"/>
                <w:szCs w:val="21"/>
              </w:rPr>
              <w:t>品红溶液</w:t>
            </w:r>
            <w:r w:rsidRPr="001F6D58">
              <w:rPr>
                <w:rFonts w:ascii="宋体" w:hAnsi="宋体" w:hint="eastAsia"/>
                <w:color w:val="000000"/>
                <w:szCs w:val="21"/>
              </w:rPr>
              <w:t>不褪色</w:t>
            </w:r>
            <w:r w:rsidRPr="001F6D58">
              <w:rPr>
                <w:rFonts w:ascii="宋体" w:hAnsi="宋体"/>
                <w:color w:val="000000"/>
                <w:szCs w:val="21"/>
              </w:rPr>
              <w:t>、澄清石灰水</w:t>
            </w:r>
            <w:r w:rsidRPr="001F6D58">
              <w:rPr>
                <w:rFonts w:ascii="宋体" w:hAnsi="宋体" w:hint="eastAsia"/>
                <w:color w:val="000000"/>
                <w:szCs w:val="21"/>
              </w:rPr>
              <w:t>变浑浊，</w:t>
            </w:r>
            <w:r w:rsidRPr="001F6D58">
              <w:rPr>
                <w:rFonts w:ascii="宋体" w:hAnsi="宋体"/>
                <w:color w:val="000000"/>
                <w:szCs w:val="21"/>
              </w:rPr>
              <w:t>晶体中含Na</w:t>
            </w:r>
            <w:r w:rsidRPr="001F6D58">
              <w:rPr>
                <w:rFonts w:ascii="宋体" w:hAnsi="宋体"/>
                <w:color w:val="000000"/>
                <w:szCs w:val="21"/>
                <w:vertAlign w:val="subscript"/>
              </w:rPr>
              <w:t>2</w:t>
            </w:r>
            <w:r w:rsidRPr="001F6D58">
              <w:rPr>
                <w:rFonts w:ascii="宋体" w:hAnsi="宋体"/>
                <w:color w:val="000000"/>
                <w:szCs w:val="21"/>
              </w:rPr>
              <w:t>CO</w:t>
            </w:r>
            <w:r w:rsidRPr="001F6D58">
              <w:rPr>
                <w:rFonts w:ascii="宋体" w:hAnsi="宋体"/>
                <w:color w:val="000000"/>
                <w:szCs w:val="21"/>
                <w:vertAlign w:val="subscript"/>
              </w:rPr>
              <w:t>3</w:t>
            </w:r>
            <w:r w:rsidRPr="001F6D58">
              <w:rPr>
                <w:rFonts w:ascii="宋体" w:hAnsi="宋体"/>
                <w:color w:val="000000"/>
                <w:szCs w:val="21"/>
              </w:rPr>
              <w:t>杂质</w:t>
            </w:r>
            <w:r w:rsidRPr="001F6D58">
              <w:rPr>
                <w:rFonts w:ascii="宋体" w:hAnsi="宋体" w:hint="eastAsia"/>
                <w:color w:val="000000"/>
                <w:szCs w:val="21"/>
              </w:rPr>
              <w:t>（</w:t>
            </w:r>
            <w:r>
              <w:rPr>
                <w:rFonts w:ascii="宋体" w:hAnsi="宋体" w:hint="eastAsia"/>
                <w:color w:val="000000"/>
                <w:szCs w:val="21"/>
              </w:rPr>
              <w:t>2</w:t>
            </w:r>
            <w:r w:rsidRPr="001F6D58">
              <w:rPr>
                <w:rFonts w:ascii="宋体" w:hAnsi="宋体" w:hint="eastAsia"/>
                <w:color w:val="000000"/>
                <w:szCs w:val="21"/>
              </w:rPr>
              <w:t>分）</w:t>
            </w:r>
          </w:p>
        </w:tc>
      </w:tr>
    </w:tbl>
    <w:p w:rsidR="006D13FF" w:rsidRPr="001F6D58" w:rsidRDefault="006D13FF" w:rsidP="006D13FF">
      <w:pPr>
        <w:spacing w:line="240" w:lineRule="atLeast"/>
        <w:ind w:firstLineChars="150" w:firstLine="315"/>
        <w:rPr>
          <w:rFonts w:ascii="宋体" w:hAnsi="宋体" w:hint="eastAsia"/>
          <w:color w:val="000000"/>
          <w:szCs w:val="21"/>
        </w:rPr>
      </w:pPr>
      <w:r w:rsidRPr="001F6D58">
        <w:rPr>
          <w:rFonts w:ascii="宋体" w:hAnsi="宋体" w:hint="eastAsia"/>
          <w:color w:val="000000"/>
          <w:szCs w:val="21"/>
        </w:rPr>
        <w:t xml:space="preserve">   （其他合理答案均给分）</w:t>
      </w:r>
    </w:p>
    <w:p w:rsidR="006D13FF" w:rsidRPr="001F6D58" w:rsidRDefault="006D13FF" w:rsidP="006D13FF">
      <w:pPr>
        <w:spacing w:line="240" w:lineRule="atLeast"/>
        <w:rPr>
          <w:rFonts w:ascii="宋体" w:hAnsi="宋体"/>
          <w:color w:val="000000"/>
          <w:szCs w:val="21"/>
        </w:rPr>
      </w:pPr>
      <w:r w:rsidRPr="001F6D58">
        <w:rPr>
          <w:rFonts w:ascii="宋体" w:hAnsi="宋体" w:hint="eastAsia"/>
          <w:color w:val="000000"/>
          <w:szCs w:val="21"/>
        </w:rPr>
        <w:t>（</w:t>
      </w:r>
      <w:r w:rsidRPr="001F6D58">
        <w:rPr>
          <w:rFonts w:ascii="宋体" w:hAnsi="宋体"/>
          <w:color w:val="000000"/>
          <w:szCs w:val="21"/>
        </w:rPr>
        <w:t>3</w:t>
      </w:r>
      <w:r w:rsidRPr="001F6D58">
        <w:rPr>
          <w:rFonts w:ascii="宋体" w:hAnsi="宋体" w:hint="eastAsia"/>
          <w:color w:val="000000"/>
          <w:szCs w:val="21"/>
        </w:rPr>
        <w:t>）</w:t>
      </w:r>
      <w:r w:rsidRPr="001F6D58">
        <w:rPr>
          <w:rFonts w:ascii="宋体" w:hAnsi="宋体"/>
          <w:color w:val="000000"/>
          <w:szCs w:val="21"/>
        </w:rPr>
        <w:t>晶体中含</w:t>
      </w:r>
      <w:r w:rsidRPr="001F6D58">
        <w:rPr>
          <w:rFonts w:ascii="宋体" w:hAnsi="宋体" w:hint="eastAsia"/>
          <w:color w:val="000000"/>
          <w:szCs w:val="21"/>
        </w:rPr>
        <w:t>有</w:t>
      </w:r>
      <w:r w:rsidRPr="001F6D58">
        <w:rPr>
          <w:rFonts w:ascii="宋体" w:hAnsi="宋体"/>
          <w:color w:val="000000"/>
          <w:szCs w:val="21"/>
        </w:rPr>
        <w:t>杂质</w:t>
      </w:r>
      <w:r w:rsidRPr="001F6D58">
        <w:rPr>
          <w:rFonts w:ascii="宋体" w:hAnsi="宋体" w:hint="eastAsia"/>
          <w:color w:val="000000"/>
          <w:szCs w:val="21"/>
        </w:rPr>
        <w:t>（如</w:t>
      </w:r>
      <w:r w:rsidRPr="001F6D58">
        <w:rPr>
          <w:rFonts w:ascii="宋体" w:hAnsi="宋体"/>
          <w:color w:val="000000"/>
          <w:szCs w:val="21"/>
        </w:rPr>
        <w:t>Na</w:t>
      </w:r>
      <w:r w:rsidRPr="001F6D58">
        <w:rPr>
          <w:rFonts w:ascii="宋体" w:hAnsi="宋体"/>
          <w:color w:val="000000"/>
          <w:szCs w:val="21"/>
          <w:vertAlign w:val="subscript"/>
        </w:rPr>
        <w:t>2</w:t>
      </w:r>
      <w:r w:rsidRPr="001F6D58">
        <w:rPr>
          <w:rFonts w:ascii="宋体" w:hAnsi="宋体"/>
          <w:color w:val="000000"/>
          <w:szCs w:val="21"/>
        </w:rPr>
        <w:t>S</w:t>
      </w:r>
      <w:r w:rsidRPr="001F6D58">
        <w:rPr>
          <w:rFonts w:ascii="宋体" w:hAnsi="宋体" w:hint="eastAsia"/>
          <w:color w:val="000000"/>
          <w:szCs w:val="21"/>
        </w:rPr>
        <w:t>等）在</w:t>
      </w:r>
      <w:r w:rsidRPr="001F6D58">
        <w:rPr>
          <w:rFonts w:ascii="宋体" w:hAnsi="宋体"/>
          <w:color w:val="000000"/>
          <w:szCs w:val="21"/>
        </w:rPr>
        <w:t>滴定</w:t>
      </w:r>
      <w:r w:rsidRPr="001F6D58">
        <w:rPr>
          <w:rFonts w:ascii="宋体" w:hAnsi="宋体" w:hint="eastAsia"/>
          <w:color w:val="000000"/>
          <w:szCs w:val="21"/>
        </w:rPr>
        <w:t>时参与反应或晶体部分失去结晶水（2分）（其他合理答案均给分）</w:t>
      </w:r>
    </w:p>
    <w:p w:rsidR="006D13FF" w:rsidRPr="006D13FF" w:rsidRDefault="006D13FF" w:rsidP="006D13FF">
      <w:pPr>
        <w:rPr>
          <w:szCs w:val="28"/>
        </w:rPr>
      </w:pPr>
    </w:p>
    <w:sectPr w:rsidR="006D13FF" w:rsidRPr="006D13FF" w:rsidSect="00B12E46">
      <w:headerReference w:type="even" r:id="rId41"/>
      <w:headerReference w:type="default" r:id="rId42"/>
      <w:footerReference w:type="default" r:id="rId43"/>
      <w:headerReference w:type="first" r:id="rId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732B" w:rsidRDefault="0060732B" w:rsidP="00B12E46">
      <w:r>
        <w:separator/>
      </w:r>
    </w:p>
  </w:endnote>
  <w:endnote w:type="continuationSeparator" w:id="0">
    <w:p w:rsidR="0060732B" w:rsidRDefault="0060732B" w:rsidP="00B12E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altName w:val="微软雅黑"/>
    <w:charset w:val="86"/>
    <w:family w:val="modern"/>
    <w:pitch w:val="fixed"/>
    <w:sig w:usb0="00000000" w:usb1="080E0000" w:usb2="00000010" w:usb3="00000000" w:csb0="00040000" w:csb1="00000000"/>
  </w:font>
  <w:font w:name="SimHei">
    <w:altName w:val="Arial"/>
    <w:panose1 w:val="00000000000000000000"/>
    <w:charset w:val="00"/>
    <w:family w:val="modern"/>
    <w:notTrueType/>
    <w:pitch w:val="default"/>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2B3B32">
    <w:pPr>
      <w:pStyle w:val="a5"/>
      <w:jc w:val="right"/>
    </w:pPr>
    <w:r>
      <w:rPr>
        <w:noProof/>
      </w:rPr>
      <w:drawing>
        <wp:anchor distT="0" distB="0" distL="114300" distR="114300" simplePos="0" relativeHeight="251665408" behindDoc="1" locked="0" layoutInCell="0" allowOverlap="1">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6432" behindDoc="1" locked="0" layoutInCell="0" allowOverlap="1">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B12E46" w:rsidRDefault="00B12E4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732B" w:rsidRDefault="0060732B" w:rsidP="00B12E46">
      <w:r>
        <w:separator/>
      </w:r>
    </w:p>
  </w:footnote>
  <w:footnote w:type="continuationSeparator" w:id="0">
    <w:p w:rsidR="0060732B" w:rsidRDefault="0060732B" w:rsidP="00B12E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3C7152">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7" o:spid="_x0000_s2053" type="#_x0000_t75" style="position:absolute;left:0;text-align:left;margin-left:0;margin-top:0;width:295pt;height:3in;z-index:-251657216;mso-position-horizontal:center;mso-position-horizontal-relative:margin;mso-position-vertical:center;mso-position-vertical-relative:margin" o:allowincell="f">
          <v:imagedata r:id="rId1" o:title="爱智康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2B3B32">
    <w:pPr>
      <w:pStyle w:val="a5"/>
      <w:jc w:val="right"/>
    </w:pPr>
    <w:r>
      <w:rPr>
        <w:noProof/>
      </w:rPr>
      <w:drawing>
        <wp:anchor distT="0" distB="0" distL="114300" distR="114300" simplePos="0" relativeHeight="251664384" behindDoc="1" locked="0" layoutInCell="0" allowOverlap="1">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3360" behindDoc="1" locked="0" layoutInCell="0" allowOverlap="1">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62336" behindDoc="1" locked="0" layoutInCell="0" allowOverlap="1">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7435" cy="1711960"/>
                  </a:xfrm>
                  <a:prstGeom prst="rect">
                    <a:avLst/>
                  </a:prstGeom>
                  <a:noFill/>
                </pic:spPr>
              </pic:pic>
            </a:graphicData>
          </a:graphic>
        </wp:anchor>
      </w:drawing>
    </w:r>
    <w:r w:rsidR="003C715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55" type="#_x0000_t75" style="position:absolute;left:0;text-align:left;margin-left:-23.1pt;margin-top:46.95pt;width:184.05pt;height:134.8pt;z-index:-251655168;mso-position-horizontal-relative:margin;mso-position-vertical-relative:margin" o:allowincell="f">
          <v:imagedata r:id="rId2" o:title="爱智康水印"/>
          <w10:wrap anchorx="margin" anchory="margin"/>
        </v:shape>
      </w:pict>
    </w:r>
    <w:r>
      <w:rPr>
        <w:rFonts w:hint="eastAsia"/>
        <w:noProof/>
      </w:rPr>
      <w:drawing>
        <wp:inline distT="0" distB="0" distL="114300" distR="114300">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E46" w:rsidRDefault="003C7152">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6" o:spid="_x0000_s2052" type="#_x0000_t75" style="position:absolute;left:0;text-align:left;margin-left:0;margin-top:0;width:295pt;height:3in;z-index:-251658240;mso-position-horizontal:center;mso-position-horizontal-relative:margin;mso-position-vertical:center;mso-position-vertical-relative:margin" o:allowincell="f">
          <v:imagedata r:id="rId1" o:title="爱智康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4.25pt;height:11.7pt" o:bullet="t">
        <v:imagedata r:id="rId1" o:title=""/>
      </v:shape>
    </w:pict>
  </w:numPicBullet>
  <w:numPicBullet w:numPicBulletId="1">
    <w:pict>
      <v:shape id="_x0000_i1071" type="#_x0000_t75" style="width:17.6pt;height:10.9pt" o:bullet="t">
        <v:imagedata r:id="rId2" o:title=""/>
      </v:shape>
    </w:pict>
  </w:numPicBullet>
  <w:numPicBullet w:numPicBulletId="2">
    <w:pict>
      <v:shape id="_x0000_i1072" type="#_x0000_t75" style="width:14.25pt;height:11.7pt" o:bullet="t">
        <v:imagedata r:id="rId3" o:title=""/>
      </v:shape>
    </w:pict>
  </w:numPicBullet>
  <w:numPicBullet w:numPicBulletId="3">
    <w:pict>
      <v:shape id="_x0000_i1073" type="#_x0000_t75" style="width:14.25pt;height:13.4pt" o:bullet="t">
        <v:imagedata r:id="rId4" o:title=""/>
      </v:shape>
    </w:pict>
  </w:numPicBullet>
  <w:abstractNum w:abstractNumId="0">
    <w:nsid w:val="00000019"/>
    <w:multiLevelType w:val="singleLevel"/>
    <w:tmpl w:val="00000019"/>
    <w:lvl w:ilvl="0">
      <w:start w:val="1"/>
      <w:numFmt w:val="decimal"/>
      <w:suff w:val="nothing"/>
      <w:lvlText w:val="（%1）"/>
      <w:lvlJc w:val="left"/>
    </w:lvl>
  </w:abstractNum>
  <w:abstractNum w:abstractNumId="1">
    <w:nsid w:val="15046C23"/>
    <w:multiLevelType w:val="multilevel"/>
    <w:tmpl w:val="15046C23"/>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DC33C38"/>
    <w:multiLevelType w:val="hybridMultilevel"/>
    <w:tmpl w:val="BB96EABA"/>
    <w:lvl w:ilvl="0" w:tplc="6CCE7B30">
      <w:start w:val="1"/>
      <w:numFmt w:val="bullet"/>
      <w:lvlText w:val=""/>
      <w:lvlPicBulletId w:val="1"/>
      <w:lvlJc w:val="left"/>
      <w:pPr>
        <w:tabs>
          <w:tab w:val="num" w:pos="420"/>
        </w:tabs>
        <w:ind w:left="420" w:firstLine="0"/>
      </w:pPr>
      <w:rPr>
        <w:rFonts w:ascii="Symbol" w:hAnsi="Symbol" w:hint="default"/>
      </w:rPr>
    </w:lvl>
    <w:lvl w:ilvl="1" w:tplc="5902F930" w:tentative="1">
      <w:start w:val="1"/>
      <w:numFmt w:val="bullet"/>
      <w:lvlText w:val=""/>
      <w:lvlJc w:val="left"/>
      <w:pPr>
        <w:tabs>
          <w:tab w:val="num" w:pos="840"/>
        </w:tabs>
        <w:ind w:left="840" w:firstLine="0"/>
      </w:pPr>
      <w:rPr>
        <w:rFonts w:ascii="Symbol" w:hAnsi="Symbol" w:hint="default"/>
      </w:rPr>
    </w:lvl>
    <w:lvl w:ilvl="2" w:tplc="3A1234DA" w:tentative="1">
      <w:start w:val="1"/>
      <w:numFmt w:val="bullet"/>
      <w:lvlText w:val=""/>
      <w:lvlJc w:val="left"/>
      <w:pPr>
        <w:tabs>
          <w:tab w:val="num" w:pos="1260"/>
        </w:tabs>
        <w:ind w:left="1260" w:firstLine="0"/>
      </w:pPr>
      <w:rPr>
        <w:rFonts w:ascii="Symbol" w:hAnsi="Symbol" w:hint="default"/>
      </w:rPr>
    </w:lvl>
    <w:lvl w:ilvl="3" w:tplc="F0708EC6" w:tentative="1">
      <w:start w:val="1"/>
      <w:numFmt w:val="bullet"/>
      <w:lvlText w:val=""/>
      <w:lvlJc w:val="left"/>
      <w:pPr>
        <w:tabs>
          <w:tab w:val="num" w:pos="1680"/>
        </w:tabs>
        <w:ind w:left="1680" w:firstLine="0"/>
      </w:pPr>
      <w:rPr>
        <w:rFonts w:ascii="Symbol" w:hAnsi="Symbol" w:hint="default"/>
      </w:rPr>
    </w:lvl>
    <w:lvl w:ilvl="4" w:tplc="CEE81016" w:tentative="1">
      <w:start w:val="1"/>
      <w:numFmt w:val="bullet"/>
      <w:lvlText w:val=""/>
      <w:lvlJc w:val="left"/>
      <w:pPr>
        <w:tabs>
          <w:tab w:val="num" w:pos="2100"/>
        </w:tabs>
        <w:ind w:left="2100" w:firstLine="0"/>
      </w:pPr>
      <w:rPr>
        <w:rFonts w:ascii="Symbol" w:hAnsi="Symbol" w:hint="default"/>
      </w:rPr>
    </w:lvl>
    <w:lvl w:ilvl="5" w:tplc="6DDACE7E" w:tentative="1">
      <w:start w:val="1"/>
      <w:numFmt w:val="bullet"/>
      <w:lvlText w:val=""/>
      <w:lvlJc w:val="left"/>
      <w:pPr>
        <w:tabs>
          <w:tab w:val="num" w:pos="2520"/>
        </w:tabs>
        <w:ind w:left="2520" w:firstLine="0"/>
      </w:pPr>
      <w:rPr>
        <w:rFonts w:ascii="Symbol" w:hAnsi="Symbol" w:hint="default"/>
      </w:rPr>
    </w:lvl>
    <w:lvl w:ilvl="6" w:tplc="4E56BD50" w:tentative="1">
      <w:start w:val="1"/>
      <w:numFmt w:val="bullet"/>
      <w:lvlText w:val=""/>
      <w:lvlJc w:val="left"/>
      <w:pPr>
        <w:tabs>
          <w:tab w:val="num" w:pos="2940"/>
        </w:tabs>
        <w:ind w:left="2940" w:firstLine="0"/>
      </w:pPr>
      <w:rPr>
        <w:rFonts w:ascii="Symbol" w:hAnsi="Symbol" w:hint="default"/>
      </w:rPr>
    </w:lvl>
    <w:lvl w:ilvl="7" w:tplc="154C4F60" w:tentative="1">
      <w:start w:val="1"/>
      <w:numFmt w:val="bullet"/>
      <w:lvlText w:val=""/>
      <w:lvlJc w:val="left"/>
      <w:pPr>
        <w:tabs>
          <w:tab w:val="num" w:pos="3360"/>
        </w:tabs>
        <w:ind w:left="3360" w:firstLine="0"/>
      </w:pPr>
      <w:rPr>
        <w:rFonts w:ascii="Symbol" w:hAnsi="Symbol" w:hint="default"/>
      </w:rPr>
    </w:lvl>
    <w:lvl w:ilvl="8" w:tplc="6E0E7BEE" w:tentative="1">
      <w:start w:val="1"/>
      <w:numFmt w:val="bullet"/>
      <w:lvlText w:val=""/>
      <w:lvlJc w:val="left"/>
      <w:pPr>
        <w:tabs>
          <w:tab w:val="num" w:pos="3780"/>
        </w:tabs>
        <w:ind w:left="3780" w:firstLine="0"/>
      </w:pPr>
      <w:rPr>
        <w:rFonts w:ascii="Symbol" w:hAnsi="Symbol" w:hint="default"/>
      </w:rPr>
    </w:lvl>
  </w:abstractNum>
  <w:abstractNum w:abstractNumId="3">
    <w:nsid w:val="34304D57"/>
    <w:multiLevelType w:val="hybridMultilevel"/>
    <w:tmpl w:val="8556A396"/>
    <w:lvl w:ilvl="0" w:tplc="3F6463B0">
      <w:start w:val="1"/>
      <w:numFmt w:val="bullet"/>
      <w:lvlText w:val=""/>
      <w:lvlPicBulletId w:val="3"/>
      <w:lvlJc w:val="left"/>
      <w:pPr>
        <w:tabs>
          <w:tab w:val="num" w:pos="420"/>
        </w:tabs>
        <w:ind w:left="420" w:firstLine="0"/>
      </w:pPr>
      <w:rPr>
        <w:rFonts w:ascii="Symbol" w:hAnsi="Symbol" w:hint="default"/>
      </w:rPr>
    </w:lvl>
    <w:lvl w:ilvl="1" w:tplc="B2C82312" w:tentative="1">
      <w:start w:val="1"/>
      <w:numFmt w:val="bullet"/>
      <w:lvlText w:val=""/>
      <w:lvlJc w:val="left"/>
      <w:pPr>
        <w:tabs>
          <w:tab w:val="num" w:pos="840"/>
        </w:tabs>
        <w:ind w:left="840" w:firstLine="0"/>
      </w:pPr>
      <w:rPr>
        <w:rFonts w:ascii="Symbol" w:hAnsi="Symbol" w:hint="default"/>
      </w:rPr>
    </w:lvl>
    <w:lvl w:ilvl="2" w:tplc="DBAE65D4" w:tentative="1">
      <w:start w:val="1"/>
      <w:numFmt w:val="bullet"/>
      <w:lvlText w:val=""/>
      <w:lvlJc w:val="left"/>
      <w:pPr>
        <w:tabs>
          <w:tab w:val="num" w:pos="1260"/>
        </w:tabs>
        <w:ind w:left="1260" w:firstLine="0"/>
      </w:pPr>
      <w:rPr>
        <w:rFonts w:ascii="Symbol" w:hAnsi="Symbol" w:hint="default"/>
      </w:rPr>
    </w:lvl>
    <w:lvl w:ilvl="3" w:tplc="FB28BC4E" w:tentative="1">
      <w:start w:val="1"/>
      <w:numFmt w:val="bullet"/>
      <w:lvlText w:val=""/>
      <w:lvlJc w:val="left"/>
      <w:pPr>
        <w:tabs>
          <w:tab w:val="num" w:pos="1680"/>
        </w:tabs>
        <w:ind w:left="1680" w:firstLine="0"/>
      </w:pPr>
      <w:rPr>
        <w:rFonts w:ascii="Symbol" w:hAnsi="Symbol" w:hint="default"/>
      </w:rPr>
    </w:lvl>
    <w:lvl w:ilvl="4" w:tplc="904C1638" w:tentative="1">
      <w:start w:val="1"/>
      <w:numFmt w:val="bullet"/>
      <w:lvlText w:val=""/>
      <w:lvlJc w:val="left"/>
      <w:pPr>
        <w:tabs>
          <w:tab w:val="num" w:pos="2100"/>
        </w:tabs>
        <w:ind w:left="2100" w:firstLine="0"/>
      </w:pPr>
      <w:rPr>
        <w:rFonts w:ascii="Symbol" w:hAnsi="Symbol" w:hint="default"/>
      </w:rPr>
    </w:lvl>
    <w:lvl w:ilvl="5" w:tplc="BF189B26" w:tentative="1">
      <w:start w:val="1"/>
      <w:numFmt w:val="bullet"/>
      <w:lvlText w:val=""/>
      <w:lvlJc w:val="left"/>
      <w:pPr>
        <w:tabs>
          <w:tab w:val="num" w:pos="2520"/>
        </w:tabs>
        <w:ind w:left="2520" w:firstLine="0"/>
      </w:pPr>
      <w:rPr>
        <w:rFonts w:ascii="Symbol" w:hAnsi="Symbol" w:hint="default"/>
      </w:rPr>
    </w:lvl>
    <w:lvl w:ilvl="6" w:tplc="A98E58D2" w:tentative="1">
      <w:start w:val="1"/>
      <w:numFmt w:val="bullet"/>
      <w:lvlText w:val=""/>
      <w:lvlJc w:val="left"/>
      <w:pPr>
        <w:tabs>
          <w:tab w:val="num" w:pos="2940"/>
        </w:tabs>
        <w:ind w:left="2940" w:firstLine="0"/>
      </w:pPr>
      <w:rPr>
        <w:rFonts w:ascii="Symbol" w:hAnsi="Symbol" w:hint="default"/>
      </w:rPr>
    </w:lvl>
    <w:lvl w:ilvl="7" w:tplc="CAC20262" w:tentative="1">
      <w:start w:val="1"/>
      <w:numFmt w:val="bullet"/>
      <w:lvlText w:val=""/>
      <w:lvlJc w:val="left"/>
      <w:pPr>
        <w:tabs>
          <w:tab w:val="num" w:pos="3360"/>
        </w:tabs>
        <w:ind w:left="3360" w:firstLine="0"/>
      </w:pPr>
      <w:rPr>
        <w:rFonts w:ascii="Symbol" w:hAnsi="Symbol" w:hint="default"/>
      </w:rPr>
    </w:lvl>
    <w:lvl w:ilvl="8" w:tplc="BCCECA2C" w:tentative="1">
      <w:start w:val="1"/>
      <w:numFmt w:val="bullet"/>
      <w:lvlText w:val=""/>
      <w:lvlJc w:val="left"/>
      <w:pPr>
        <w:tabs>
          <w:tab w:val="num" w:pos="3780"/>
        </w:tabs>
        <w:ind w:left="3780" w:firstLine="0"/>
      </w:pPr>
      <w:rPr>
        <w:rFonts w:ascii="Symbol" w:hAnsi="Symbol" w:hint="default"/>
      </w:rPr>
    </w:lvl>
  </w:abstractNum>
  <w:abstractNum w:abstractNumId="4">
    <w:nsid w:val="4F484371"/>
    <w:multiLevelType w:val="hybridMultilevel"/>
    <w:tmpl w:val="23587254"/>
    <w:lvl w:ilvl="0" w:tplc="99E45CF0">
      <w:start w:val="1"/>
      <w:numFmt w:val="bullet"/>
      <w:lvlText w:val=""/>
      <w:lvlPicBulletId w:val="2"/>
      <w:lvlJc w:val="left"/>
      <w:pPr>
        <w:tabs>
          <w:tab w:val="num" w:pos="420"/>
        </w:tabs>
        <w:ind w:left="420" w:firstLine="0"/>
      </w:pPr>
      <w:rPr>
        <w:rFonts w:ascii="Symbol" w:hAnsi="Symbol" w:hint="default"/>
      </w:rPr>
    </w:lvl>
    <w:lvl w:ilvl="1" w:tplc="BBAAF292" w:tentative="1">
      <w:start w:val="1"/>
      <w:numFmt w:val="bullet"/>
      <w:lvlText w:val=""/>
      <w:lvlJc w:val="left"/>
      <w:pPr>
        <w:tabs>
          <w:tab w:val="num" w:pos="840"/>
        </w:tabs>
        <w:ind w:left="840" w:firstLine="0"/>
      </w:pPr>
      <w:rPr>
        <w:rFonts w:ascii="Symbol" w:hAnsi="Symbol" w:hint="default"/>
      </w:rPr>
    </w:lvl>
    <w:lvl w:ilvl="2" w:tplc="7250FF22" w:tentative="1">
      <w:start w:val="1"/>
      <w:numFmt w:val="bullet"/>
      <w:lvlText w:val=""/>
      <w:lvlJc w:val="left"/>
      <w:pPr>
        <w:tabs>
          <w:tab w:val="num" w:pos="1260"/>
        </w:tabs>
        <w:ind w:left="1260" w:firstLine="0"/>
      </w:pPr>
      <w:rPr>
        <w:rFonts w:ascii="Symbol" w:hAnsi="Symbol" w:hint="default"/>
      </w:rPr>
    </w:lvl>
    <w:lvl w:ilvl="3" w:tplc="65BC6152" w:tentative="1">
      <w:start w:val="1"/>
      <w:numFmt w:val="bullet"/>
      <w:lvlText w:val=""/>
      <w:lvlJc w:val="left"/>
      <w:pPr>
        <w:tabs>
          <w:tab w:val="num" w:pos="1680"/>
        </w:tabs>
        <w:ind w:left="1680" w:firstLine="0"/>
      </w:pPr>
      <w:rPr>
        <w:rFonts w:ascii="Symbol" w:hAnsi="Symbol" w:hint="default"/>
      </w:rPr>
    </w:lvl>
    <w:lvl w:ilvl="4" w:tplc="F80C9D3C" w:tentative="1">
      <w:start w:val="1"/>
      <w:numFmt w:val="bullet"/>
      <w:lvlText w:val=""/>
      <w:lvlJc w:val="left"/>
      <w:pPr>
        <w:tabs>
          <w:tab w:val="num" w:pos="2100"/>
        </w:tabs>
        <w:ind w:left="2100" w:firstLine="0"/>
      </w:pPr>
      <w:rPr>
        <w:rFonts w:ascii="Symbol" w:hAnsi="Symbol" w:hint="default"/>
      </w:rPr>
    </w:lvl>
    <w:lvl w:ilvl="5" w:tplc="B48833FE" w:tentative="1">
      <w:start w:val="1"/>
      <w:numFmt w:val="bullet"/>
      <w:lvlText w:val=""/>
      <w:lvlJc w:val="left"/>
      <w:pPr>
        <w:tabs>
          <w:tab w:val="num" w:pos="2520"/>
        </w:tabs>
        <w:ind w:left="2520" w:firstLine="0"/>
      </w:pPr>
      <w:rPr>
        <w:rFonts w:ascii="Symbol" w:hAnsi="Symbol" w:hint="default"/>
      </w:rPr>
    </w:lvl>
    <w:lvl w:ilvl="6" w:tplc="146831EE" w:tentative="1">
      <w:start w:val="1"/>
      <w:numFmt w:val="bullet"/>
      <w:lvlText w:val=""/>
      <w:lvlJc w:val="left"/>
      <w:pPr>
        <w:tabs>
          <w:tab w:val="num" w:pos="2940"/>
        </w:tabs>
        <w:ind w:left="2940" w:firstLine="0"/>
      </w:pPr>
      <w:rPr>
        <w:rFonts w:ascii="Symbol" w:hAnsi="Symbol" w:hint="default"/>
      </w:rPr>
    </w:lvl>
    <w:lvl w:ilvl="7" w:tplc="DB644CFE" w:tentative="1">
      <w:start w:val="1"/>
      <w:numFmt w:val="bullet"/>
      <w:lvlText w:val=""/>
      <w:lvlJc w:val="left"/>
      <w:pPr>
        <w:tabs>
          <w:tab w:val="num" w:pos="3360"/>
        </w:tabs>
        <w:ind w:left="3360" w:firstLine="0"/>
      </w:pPr>
      <w:rPr>
        <w:rFonts w:ascii="Symbol" w:hAnsi="Symbol" w:hint="default"/>
      </w:rPr>
    </w:lvl>
    <w:lvl w:ilvl="8" w:tplc="31C23D9A" w:tentative="1">
      <w:start w:val="1"/>
      <w:numFmt w:val="bullet"/>
      <w:lvlText w:val=""/>
      <w:lvlJc w:val="left"/>
      <w:pPr>
        <w:tabs>
          <w:tab w:val="num" w:pos="3780"/>
        </w:tabs>
        <w:ind w:left="3780" w:firstLine="0"/>
      </w:pPr>
      <w:rPr>
        <w:rFonts w:ascii="Symbol" w:hAnsi="Symbol" w:hint="default"/>
      </w:rPr>
    </w:lvl>
  </w:abstractNum>
  <w:abstractNum w:abstractNumId="5">
    <w:nsid w:val="58FE4400"/>
    <w:multiLevelType w:val="hybridMultilevel"/>
    <w:tmpl w:val="E07ED182"/>
    <w:lvl w:ilvl="0" w:tplc="21C29712">
      <w:start w:val="1"/>
      <w:numFmt w:val="bullet"/>
      <w:lvlText w:val=""/>
      <w:lvlPicBulletId w:val="0"/>
      <w:lvlJc w:val="left"/>
      <w:pPr>
        <w:tabs>
          <w:tab w:val="num" w:pos="420"/>
        </w:tabs>
        <w:ind w:left="420" w:firstLine="0"/>
      </w:pPr>
      <w:rPr>
        <w:rFonts w:ascii="Symbol" w:hAnsi="Symbol" w:hint="default"/>
      </w:rPr>
    </w:lvl>
    <w:lvl w:ilvl="1" w:tplc="F27647FA" w:tentative="1">
      <w:start w:val="1"/>
      <w:numFmt w:val="bullet"/>
      <w:lvlText w:val=""/>
      <w:lvlJc w:val="left"/>
      <w:pPr>
        <w:tabs>
          <w:tab w:val="num" w:pos="840"/>
        </w:tabs>
        <w:ind w:left="840" w:firstLine="0"/>
      </w:pPr>
      <w:rPr>
        <w:rFonts w:ascii="Symbol" w:hAnsi="Symbol" w:hint="default"/>
      </w:rPr>
    </w:lvl>
    <w:lvl w:ilvl="2" w:tplc="C4B0427C" w:tentative="1">
      <w:start w:val="1"/>
      <w:numFmt w:val="bullet"/>
      <w:lvlText w:val=""/>
      <w:lvlJc w:val="left"/>
      <w:pPr>
        <w:tabs>
          <w:tab w:val="num" w:pos="1260"/>
        </w:tabs>
        <w:ind w:left="1260" w:firstLine="0"/>
      </w:pPr>
      <w:rPr>
        <w:rFonts w:ascii="Symbol" w:hAnsi="Symbol" w:hint="default"/>
      </w:rPr>
    </w:lvl>
    <w:lvl w:ilvl="3" w:tplc="007AB6AE" w:tentative="1">
      <w:start w:val="1"/>
      <w:numFmt w:val="bullet"/>
      <w:lvlText w:val=""/>
      <w:lvlJc w:val="left"/>
      <w:pPr>
        <w:tabs>
          <w:tab w:val="num" w:pos="1680"/>
        </w:tabs>
        <w:ind w:left="1680" w:firstLine="0"/>
      </w:pPr>
      <w:rPr>
        <w:rFonts w:ascii="Symbol" w:hAnsi="Symbol" w:hint="default"/>
      </w:rPr>
    </w:lvl>
    <w:lvl w:ilvl="4" w:tplc="D1DA2A46" w:tentative="1">
      <w:start w:val="1"/>
      <w:numFmt w:val="bullet"/>
      <w:lvlText w:val=""/>
      <w:lvlJc w:val="left"/>
      <w:pPr>
        <w:tabs>
          <w:tab w:val="num" w:pos="2100"/>
        </w:tabs>
        <w:ind w:left="2100" w:firstLine="0"/>
      </w:pPr>
      <w:rPr>
        <w:rFonts w:ascii="Symbol" w:hAnsi="Symbol" w:hint="default"/>
      </w:rPr>
    </w:lvl>
    <w:lvl w:ilvl="5" w:tplc="0504D9D4" w:tentative="1">
      <w:start w:val="1"/>
      <w:numFmt w:val="bullet"/>
      <w:lvlText w:val=""/>
      <w:lvlJc w:val="left"/>
      <w:pPr>
        <w:tabs>
          <w:tab w:val="num" w:pos="2520"/>
        </w:tabs>
        <w:ind w:left="2520" w:firstLine="0"/>
      </w:pPr>
      <w:rPr>
        <w:rFonts w:ascii="Symbol" w:hAnsi="Symbol" w:hint="default"/>
      </w:rPr>
    </w:lvl>
    <w:lvl w:ilvl="6" w:tplc="2878F196" w:tentative="1">
      <w:start w:val="1"/>
      <w:numFmt w:val="bullet"/>
      <w:lvlText w:val=""/>
      <w:lvlJc w:val="left"/>
      <w:pPr>
        <w:tabs>
          <w:tab w:val="num" w:pos="2940"/>
        </w:tabs>
        <w:ind w:left="2940" w:firstLine="0"/>
      </w:pPr>
      <w:rPr>
        <w:rFonts w:ascii="Symbol" w:hAnsi="Symbol" w:hint="default"/>
      </w:rPr>
    </w:lvl>
    <w:lvl w:ilvl="7" w:tplc="BD4493C6" w:tentative="1">
      <w:start w:val="1"/>
      <w:numFmt w:val="bullet"/>
      <w:lvlText w:val=""/>
      <w:lvlJc w:val="left"/>
      <w:pPr>
        <w:tabs>
          <w:tab w:val="num" w:pos="3360"/>
        </w:tabs>
        <w:ind w:left="3360" w:firstLine="0"/>
      </w:pPr>
      <w:rPr>
        <w:rFonts w:ascii="Symbol" w:hAnsi="Symbol" w:hint="default"/>
      </w:rPr>
    </w:lvl>
    <w:lvl w:ilvl="8" w:tplc="86AE5460" w:tentative="1">
      <w:start w:val="1"/>
      <w:numFmt w:val="bullet"/>
      <w:lvlText w:val=""/>
      <w:lvlJc w:val="left"/>
      <w:pPr>
        <w:tabs>
          <w:tab w:val="num" w:pos="3780"/>
        </w:tabs>
        <w:ind w:left="3780" w:firstLine="0"/>
      </w:pPr>
      <w:rPr>
        <w:rFonts w:ascii="Symbol" w:hAnsi="Symbol" w:hint="default"/>
      </w:r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noPunctuationKerning/>
  <w:characterSpacingControl w:val="compressPunctuation"/>
  <w:hdrShapeDefaults>
    <o:shapedefaults v:ext="edit" spidmax="8194"/>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98463D"/>
    <w:rsid w:val="00014B85"/>
    <w:rsid w:val="00015A6C"/>
    <w:rsid w:val="000349AF"/>
    <w:rsid w:val="000C2FD4"/>
    <w:rsid w:val="00107436"/>
    <w:rsid w:val="001A3601"/>
    <w:rsid w:val="001B6808"/>
    <w:rsid w:val="001D6959"/>
    <w:rsid w:val="002409B3"/>
    <w:rsid w:val="002B3B32"/>
    <w:rsid w:val="002B4977"/>
    <w:rsid w:val="002B5712"/>
    <w:rsid w:val="00335915"/>
    <w:rsid w:val="00344BFC"/>
    <w:rsid w:val="00384A1D"/>
    <w:rsid w:val="00384E1D"/>
    <w:rsid w:val="003942F5"/>
    <w:rsid w:val="003C7152"/>
    <w:rsid w:val="003D4D43"/>
    <w:rsid w:val="003E74F4"/>
    <w:rsid w:val="00405B7E"/>
    <w:rsid w:val="00473597"/>
    <w:rsid w:val="00476E01"/>
    <w:rsid w:val="004A0DC6"/>
    <w:rsid w:val="00534B01"/>
    <w:rsid w:val="005458A4"/>
    <w:rsid w:val="00546AD6"/>
    <w:rsid w:val="00567C28"/>
    <w:rsid w:val="00602650"/>
    <w:rsid w:val="0060732B"/>
    <w:rsid w:val="00610745"/>
    <w:rsid w:val="0068509F"/>
    <w:rsid w:val="006D13FF"/>
    <w:rsid w:val="006D6F5E"/>
    <w:rsid w:val="006E2F3B"/>
    <w:rsid w:val="00717B48"/>
    <w:rsid w:val="00792624"/>
    <w:rsid w:val="007A4790"/>
    <w:rsid w:val="007D5F73"/>
    <w:rsid w:val="00805477"/>
    <w:rsid w:val="00827FAC"/>
    <w:rsid w:val="00872197"/>
    <w:rsid w:val="00900E01"/>
    <w:rsid w:val="009141D5"/>
    <w:rsid w:val="00961A0C"/>
    <w:rsid w:val="0098463D"/>
    <w:rsid w:val="009964E2"/>
    <w:rsid w:val="009A0C7F"/>
    <w:rsid w:val="009B1E6B"/>
    <w:rsid w:val="009F4F9F"/>
    <w:rsid w:val="00A2543C"/>
    <w:rsid w:val="00A34991"/>
    <w:rsid w:val="00A90D55"/>
    <w:rsid w:val="00AC7217"/>
    <w:rsid w:val="00AF46CC"/>
    <w:rsid w:val="00B12E46"/>
    <w:rsid w:val="00B5479A"/>
    <w:rsid w:val="00C1062B"/>
    <w:rsid w:val="00C40F3E"/>
    <w:rsid w:val="00C538DF"/>
    <w:rsid w:val="00C91E84"/>
    <w:rsid w:val="00CB4387"/>
    <w:rsid w:val="00D55DEE"/>
    <w:rsid w:val="00D6106D"/>
    <w:rsid w:val="00DA3962"/>
    <w:rsid w:val="00E87C3E"/>
    <w:rsid w:val="00EC171D"/>
    <w:rsid w:val="00ED163F"/>
    <w:rsid w:val="00EE1C5F"/>
    <w:rsid w:val="00EF0F2D"/>
    <w:rsid w:val="00F011A0"/>
    <w:rsid w:val="00F8363B"/>
    <w:rsid w:val="00F83D72"/>
    <w:rsid w:val="00FE4B47"/>
    <w:rsid w:val="324110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lsdException w:name="header" w:semiHidden="0" w:uiPriority="0"/>
    <w:lsdException w:name="footer" w:semiHidden="0"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E46"/>
    <w:pPr>
      <w:widowControl w:val="0"/>
      <w:jc w:val="both"/>
    </w:pPr>
    <w:rPr>
      <w:kern w:val="2"/>
      <w:sz w:val="21"/>
      <w:szCs w:val="24"/>
    </w:rPr>
  </w:style>
  <w:style w:type="paragraph" w:styleId="1">
    <w:name w:val="heading 1"/>
    <w:basedOn w:val="a"/>
    <w:next w:val="a"/>
    <w:link w:val="1Char"/>
    <w:qFormat/>
    <w:rsid w:val="00961A0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61A0C"/>
    <w:pPr>
      <w:keepNext/>
      <w:keepLines/>
      <w:spacing w:before="260" w:after="260" w:line="416" w:lineRule="auto"/>
      <w:outlineLvl w:val="1"/>
    </w:pPr>
    <w:rPr>
      <w:rFonts w:ascii="Arial" w:eastAsia="黑体" w:hAnsi="Arial"/>
      <w:b/>
      <w:bCs/>
      <w:sz w:val="32"/>
      <w:szCs w:val="32"/>
    </w:rPr>
  </w:style>
  <w:style w:type="paragraph" w:styleId="5">
    <w:name w:val="heading 5"/>
    <w:basedOn w:val="a"/>
    <w:next w:val="a"/>
    <w:link w:val="5Char"/>
    <w:qFormat/>
    <w:rsid w:val="00B12E46"/>
    <w:pPr>
      <w:keepNext/>
      <w:ind w:left="850" w:firstLine="425"/>
      <w:outlineLvl w:val="4"/>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rsid w:val="00B12E46"/>
    <w:pPr>
      <w:ind w:firstLine="420"/>
    </w:pPr>
    <w:rPr>
      <w:szCs w:val="20"/>
    </w:rPr>
  </w:style>
  <w:style w:type="paragraph" w:styleId="a4">
    <w:name w:val="Balloon Text"/>
    <w:basedOn w:val="a"/>
    <w:link w:val="Char"/>
    <w:uiPriority w:val="99"/>
    <w:unhideWhenUsed/>
    <w:rsid w:val="00B12E46"/>
    <w:rPr>
      <w:sz w:val="18"/>
      <w:szCs w:val="18"/>
    </w:rPr>
  </w:style>
  <w:style w:type="paragraph" w:styleId="a5">
    <w:name w:val="footer"/>
    <w:basedOn w:val="a"/>
    <w:link w:val="Char0"/>
    <w:unhideWhenUsed/>
    <w:rsid w:val="00B12E46"/>
    <w:pPr>
      <w:tabs>
        <w:tab w:val="center" w:pos="4153"/>
        <w:tab w:val="right" w:pos="8306"/>
      </w:tabs>
      <w:snapToGrid w:val="0"/>
      <w:jc w:val="left"/>
    </w:pPr>
    <w:rPr>
      <w:sz w:val="18"/>
      <w:szCs w:val="18"/>
    </w:rPr>
  </w:style>
  <w:style w:type="paragraph" w:styleId="a6">
    <w:name w:val="header"/>
    <w:basedOn w:val="a"/>
    <w:link w:val="Char1"/>
    <w:unhideWhenUsed/>
    <w:rsid w:val="00B12E46"/>
    <w:pPr>
      <w:pBdr>
        <w:bottom w:val="single" w:sz="6" w:space="1" w:color="auto"/>
      </w:pBdr>
      <w:tabs>
        <w:tab w:val="center" w:pos="4153"/>
        <w:tab w:val="right" w:pos="8306"/>
      </w:tabs>
      <w:snapToGrid w:val="0"/>
      <w:jc w:val="center"/>
    </w:pPr>
    <w:rPr>
      <w:sz w:val="18"/>
      <w:szCs w:val="18"/>
    </w:rPr>
  </w:style>
  <w:style w:type="paragraph" w:styleId="a7">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
    <w:link w:val="Char2"/>
    <w:unhideWhenUsed/>
    <w:rsid w:val="00B12E46"/>
    <w:pPr>
      <w:spacing w:beforeAutospacing="1" w:afterAutospacing="1"/>
      <w:jc w:val="left"/>
    </w:pPr>
    <w:rPr>
      <w:kern w:val="0"/>
      <w:sz w:val="24"/>
    </w:rPr>
  </w:style>
  <w:style w:type="character" w:styleId="a8">
    <w:name w:val="Strong"/>
    <w:basedOn w:val="a0"/>
    <w:qFormat/>
    <w:rsid w:val="00B12E46"/>
    <w:rPr>
      <w:b/>
    </w:rPr>
  </w:style>
  <w:style w:type="character" w:styleId="a9">
    <w:name w:val="Hyperlink"/>
    <w:basedOn w:val="a0"/>
    <w:uiPriority w:val="99"/>
    <w:unhideWhenUsed/>
    <w:rsid w:val="00B12E46"/>
    <w:rPr>
      <w:color w:val="0000FF"/>
      <w:u w:val="single"/>
    </w:rPr>
  </w:style>
  <w:style w:type="character" w:customStyle="1" w:styleId="Char1">
    <w:name w:val="页眉 Char"/>
    <w:basedOn w:val="a0"/>
    <w:link w:val="a6"/>
    <w:rsid w:val="00B12E46"/>
    <w:rPr>
      <w:sz w:val="18"/>
      <w:szCs w:val="18"/>
    </w:rPr>
  </w:style>
  <w:style w:type="character" w:customStyle="1" w:styleId="Char0">
    <w:name w:val="页脚 Char"/>
    <w:basedOn w:val="a0"/>
    <w:link w:val="a5"/>
    <w:rsid w:val="00B12E46"/>
    <w:rPr>
      <w:sz w:val="18"/>
      <w:szCs w:val="18"/>
    </w:rPr>
  </w:style>
  <w:style w:type="character" w:customStyle="1" w:styleId="Char">
    <w:name w:val="批注框文本 Char"/>
    <w:basedOn w:val="a0"/>
    <w:link w:val="a4"/>
    <w:uiPriority w:val="99"/>
    <w:semiHidden/>
    <w:rsid w:val="00B12E46"/>
    <w:rPr>
      <w:sz w:val="18"/>
      <w:szCs w:val="18"/>
    </w:rPr>
  </w:style>
  <w:style w:type="character" w:customStyle="1" w:styleId="5Char">
    <w:name w:val="标题 5 Char"/>
    <w:basedOn w:val="a0"/>
    <w:link w:val="5"/>
    <w:rsid w:val="00B12E46"/>
    <w:rPr>
      <w:rFonts w:ascii="Times New Roman" w:eastAsia="宋体" w:hAnsi="Times New Roman" w:cs="Times New Roman"/>
      <w:i/>
      <w:iCs/>
      <w:szCs w:val="20"/>
    </w:rPr>
  </w:style>
  <w:style w:type="paragraph" w:customStyle="1" w:styleId="10">
    <w:name w:val="列出段落1"/>
    <w:basedOn w:val="a"/>
    <w:uiPriority w:val="34"/>
    <w:qFormat/>
    <w:rsid w:val="00B12E46"/>
    <w:pPr>
      <w:ind w:firstLineChars="200" w:firstLine="420"/>
    </w:pPr>
  </w:style>
  <w:style w:type="character" w:customStyle="1" w:styleId="1Char">
    <w:name w:val="标题 1 Char"/>
    <w:basedOn w:val="a0"/>
    <w:link w:val="1"/>
    <w:rsid w:val="00961A0C"/>
    <w:rPr>
      <w:b/>
      <w:bCs/>
      <w:kern w:val="44"/>
      <w:sz w:val="44"/>
      <w:szCs w:val="44"/>
    </w:rPr>
  </w:style>
  <w:style w:type="character" w:customStyle="1" w:styleId="2Char">
    <w:name w:val="标题 2 Char"/>
    <w:basedOn w:val="a0"/>
    <w:link w:val="2"/>
    <w:rsid w:val="00961A0C"/>
    <w:rPr>
      <w:rFonts w:ascii="Arial" w:eastAsia="黑体" w:hAnsi="Arial"/>
      <w:b/>
      <w:bCs/>
      <w:kern w:val="2"/>
      <w:sz w:val="32"/>
      <w:szCs w:val="32"/>
    </w:rPr>
  </w:style>
  <w:style w:type="paragraph" w:styleId="aa">
    <w:name w:val="Plain Text"/>
    <w:aliases w:val="标题1,普通文字 Char,纯文本 Char Char, Char,标题1 Char Char,普通文字,Char Char Char,Char Char,Char,纯文本 Char1,标题1 Char Char Char Char Char,纯文本 Char Char1 Char Char Char,游数的格式,Plain Te,游数的,Plain Text,纯文本 Char Char Char,纯文本 Char Char1, Char Char Char,普通,游,普"/>
    <w:basedOn w:val="a"/>
    <w:link w:val="Char3"/>
    <w:rsid w:val="00961A0C"/>
    <w:rPr>
      <w:rFonts w:ascii="宋体" w:hAnsi="Courier New" w:cs="Courier New"/>
      <w:szCs w:val="21"/>
    </w:rPr>
  </w:style>
  <w:style w:type="character" w:customStyle="1" w:styleId="Char3">
    <w:name w:val="纯文本 Char"/>
    <w:basedOn w:val="a0"/>
    <w:link w:val="aa"/>
    <w:rsid w:val="00961A0C"/>
    <w:rPr>
      <w:rFonts w:ascii="宋体" w:hAnsi="Courier New" w:cs="Courier New"/>
      <w:kern w:val="2"/>
      <w:sz w:val="21"/>
      <w:szCs w:val="21"/>
    </w:rPr>
  </w:style>
  <w:style w:type="character" w:styleId="ab">
    <w:name w:val="page number"/>
    <w:basedOn w:val="a0"/>
    <w:rsid w:val="004A0DC6"/>
  </w:style>
  <w:style w:type="character" w:customStyle="1" w:styleId="MTDisplayEquationChar">
    <w:name w:val="MTDisplayEquation Char"/>
    <w:link w:val="MTDisplayEquation"/>
    <w:locked/>
    <w:rsid w:val="004A0DC6"/>
    <w:rPr>
      <w:rFonts w:ascii="宋体" w:hAnsi="宋体"/>
      <w:color w:val="000000"/>
      <w:kern w:val="2"/>
      <w:sz w:val="21"/>
      <w:szCs w:val="21"/>
    </w:rPr>
  </w:style>
  <w:style w:type="character" w:customStyle="1" w:styleId="p141">
    <w:name w:val="p141"/>
    <w:basedOn w:val="a0"/>
    <w:rsid w:val="004A0DC6"/>
    <w:rPr>
      <w:sz w:val="24"/>
      <w:szCs w:val="24"/>
    </w:rPr>
  </w:style>
  <w:style w:type="paragraph" w:customStyle="1" w:styleId="CharCharCharCharCharCharCharCharChar">
    <w:name w:val="Char Char Char Char Char Char Char Char Char"/>
    <w:basedOn w:val="a"/>
    <w:rsid w:val="004A0DC6"/>
    <w:pPr>
      <w:widowControl/>
      <w:spacing w:line="300" w:lineRule="auto"/>
      <w:ind w:firstLineChars="200" w:firstLine="200"/>
    </w:pPr>
    <w:rPr>
      <w:kern w:val="0"/>
      <w:szCs w:val="20"/>
    </w:rPr>
  </w:style>
  <w:style w:type="paragraph" w:styleId="ac">
    <w:name w:val="Body Text"/>
    <w:basedOn w:val="a"/>
    <w:link w:val="Char4"/>
    <w:rsid w:val="004A0DC6"/>
    <w:rPr>
      <w:b/>
      <w:bCs/>
      <w:sz w:val="30"/>
    </w:rPr>
  </w:style>
  <w:style w:type="character" w:customStyle="1" w:styleId="Char4">
    <w:name w:val="正文文本 Char"/>
    <w:basedOn w:val="a0"/>
    <w:link w:val="ac"/>
    <w:rsid w:val="004A0DC6"/>
    <w:rPr>
      <w:b/>
      <w:bCs/>
      <w:kern w:val="2"/>
      <w:sz w:val="30"/>
      <w:szCs w:val="24"/>
    </w:rPr>
  </w:style>
  <w:style w:type="paragraph" w:customStyle="1" w:styleId="Char3CharCharCharCharCharChar">
    <w:name w:val="Char3 Char Char Char Char Char Char"/>
    <w:basedOn w:val="a"/>
    <w:rsid w:val="004A0DC6"/>
    <w:pPr>
      <w:widowControl/>
      <w:spacing w:line="300" w:lineRule="auto"/>
      <w:ind w:firstLineChars="200" w:firstLine="200"/>
    </w:pPr>
    <w:rPr>
      <w:rFonts w:ascii="Verdana" w:hAnsi="Verdana"/>
      <w:kern w:val="0"/>
      <w:szCs w:val="20"/>
      <w:lang w:eastAsia="en-US"/>
    </w:rPr>
  </w:style>
  <w:style w:type="paragraph" w:customStyle="1" w:styleId="MTDisplayEquation">
    <w:name w:val="MTDisplayEquation"/>
    <w:basedOn w:val="a"/>
    <w:next w:val="a"/>
    <w:link w:val="MTDisplayEquationChar"/>
    <w:rsid w:val="004A0DC6"/>
    <w:pPr>
      <w:tabs>
        <w:tab w:val="center" w:pos="4160"/>
        <w:tab w:val="right" w:pos="8300"/>
      </w:tabs>
      <w:ind w:firstLineChars="150" w:firstLine="315"/>
    </w:pPr>
    <w:rPr>
      <w:rFonts w:ascii="宋体" w:hAnsi="宋体"/>
      <w:color w:val="000000"/>
      <w:szCs w:val="21"/>
    </w:rPr>
  </w:style>
  <w:style w:type="paragraph" w:customStyle="1" w:styleId="CharCharCharCharCharCharCharCharCharCharCharCharCharCharCharCharCharCharChar">
    <w:name w:val="Char Char Char Char Char Char Char Char Char Char Char Char Char Char Char Char Char Char Char"/>
    <w:basedOn w:val="a"/>
    <w:rsid w:val="004A0DC6"/>
    <w:pPr>
      <w:widowControl/>
      <w:spacing w:line="300" w:lineRule="auto"/>
      <w:ind w:firstLineChars="200" w:firstLine="200"/>
    </w:pPr>
    <w:rPr>
      <w:rFonts w:ascii="Verdana" w:hAnsi="Verdana"/>
      <w:kern w:val="0"/>
      <w:szCs w:val="20"/>
      <w:lang w:eastAsia="en-US"/>
    </w:rPr>
  </w:style>
  <w:style w:type="character" w:customStyle="1" w:styleId="question-title2">
    <w:name w:val="question-title2"/>
    <w:basedOn w:val="a0"/>
    <w:rsid w:val="00805477"/>
  </w:style>
  <w:style w:type="paragraph" w:styleId="HTML">
    <w:name w:val="HTML Preformatted"/>
    <w:basedOn w:val="a"/>
    <w:link w:val="HTMLChar"/>
    <w:rsid w:val="008054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05477"/>
    <w:rPr>
      <w:rFonts w:ascii="Arial" w:hAnsi="Arial" w:cs="Arial"/>
      <w:sz w:val="24"/>
      <w:szCs w:val="24"/>
    </w:rPr>
  </w:style>
  <w:style w:type="character" w:customStyle="1" w:styleId="73">
    <w:name w:val="标题 #7 (3)_"/>
    <w:basedOn w:val="a0"/>
    <w:link w:val="730"/>
    <w:rsid w:val="006D13FF"/>
    <w:rPr>
      <w:rFonts w:ascii="黑体" w:eastAsia="黑体"/>
      <w:sz w:val="24"/>
      <w:szCs w:val="24"/>
      <w:shd w:val="clear" w:color="auto" w:fill="FFFFFF"/>
    </w:rPr>
  </w:style>
  <w:style w:type="character" w:customStyle="1" w:styleId="8">
    <w:name w:val="正文文本 (8)_"/>
    <w:basedOn w:val="a0"/>
    <w:link w:val="81"/>
    <w:rsid w:val="006D13FF"/>
    <w:rPr>
      <w:shd w:val="clear" w:color="auto" w:fill="FFFFFF"/>
    </w:rPr>
  </w:style>
  <w:style w:type="character" w:customStyle="1" w:styleId="80">
    <w:name w:val="正文文本 (8)"/>
    <w:basedOn w:val="8"/>
    <w:rsid w:val="006D13FF"/>
  </w:style>
  <w:style w:type="character" w:customStyle="1" w:styleId="66TimesNewRoman2">
    <w:name w:val="标题 #6 (6) + Times New Roman2"/>
    <w:basedOn w:val="a0"/>
    <w:rsid w:val="006D13FF"/>
    <w:rPr>
      <w:rFonts w:ascii="Times New Roman" w:eastAsia="黑体" w:hAnsi="Times New Roman" w:cs="Times New Roman"/>
      <w:spacing w:val="0"/>
      <w:sz w:val="24"/>
      <w:szCs w:val="24"/>
      <w:shd w:val="clear" w:color="auto" w:fill="FFFFFF"/>
      <w:lang w:val="en-US" w:eastAsia="en-US"/>
    </w:rPr>
  </w:style>
  <w:style w:type="character" w:customStyle="1" w:styleId="73TimesNewRoman1">
    <w:name w:val="标题 #7 (3) + Times New Roman1"/>
    <w:basedOn w:val="73"/>
    <w:rsid w:val="006D13FF"/>
    <w:rPr>
      <w:rFonts w:ascii="Times New Roman" w:hAnsi="Times New Roman" w:cs="Times New Roman"/>
      <w:spacing w:val="0"/>
      <w:lang w:val="en-US" w:eastAsia="en-US"/>
    </w:rPr>
  </w:style>
  <w:style w:type="paragraph" w:customStyle="1" w:styleId="730">
    <w:name w:val="标题 #7 (3)"/>
    <w:basedOn w:val="a"/>
    <w:link w:val="73"/>
    <w:rsid w:val="006D13FF"/>
    <w:pPr>
      <w:widowControl/>
      <w:shd w:val="clear" w:color="auto" w:fill="FFFFFF"/>
      <w:spacing w:after="300" w:line="240" w:lineRule="atLeast"/>
      <w:ind w:hanging="540"/>
      <w:jc w:val="left"/>
      <w:outlineLvl w:val="6"/>
    </w:pPr>
    <w:rPr>
      <w:rFonts w:ascii="黑体" w:eastAsia="黑体"/>
      <w:kern w:val="0"/>
      <w:sz w:val="24"/>
      <w:shd w:val="clear" w:color="auto" w:fill="FFFFFF"/>
    </w:rPr>
  </w:style>
  <w:style w:type="paragraph" w:customStyle="1" w:styleId="81">
    <w:name w:val="正文文本 (8)1"/>
    <w:basedOn w:val="a"/>
    <w:link w:val="8"/>
    <w:rsid w:val="006D13FF"/>
    <w:pPr>
      <w:widowControl/>
      <w:shd w:val="clear" w:color="auto" w:fill="FFFFFF"/>
      <w:spacing w:line="240" w:lineRule="atLeast"/>
      <w:jc w:val="left"/>
    </w:pPr>
    <w:rPr>
      <w:kern w:val="0"/>
      <w:sz w:val="20"/>
      <w:szCs w:val="20"/>
      <w:shd w:val="clear" w:color="auto" w:fill="FFFFFF"/>
    </w:rPr>
  </w:style>
  <w:style w:type="table" w:styleId="ad">
    <w:name w:val="Table Grid"/>
    <w:basedOn w:val="a1"/>
    <w:rsid w:val="006D13F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7">
    <w:name w:val="正文文本 (27)_"/>
    <w:basedOn w:val="a0"/>
    <w:link w:val="270"/>
    <w:rsid w:val="006D13FF"/>
    <w:rPr>
      <w:rFonts w:ascii="黑体" w:eastAsia="黑体"/>
      <w:sz w:val="28"/>
      <w:szCs w:val="28"/>
      <w:shd w:val="clear" w:color="auto" w:fill="FFFFFF"/>
    </w:rPr>
  </w:style>
  <w:style w:type="paragraph" w:customStyle="1" w:styleId="270">
    <w:name w:val="正文文本 (27)"/>
    <w:basedOn w:val="a"/>
    <w:link w:val="27"/>
    <w:rsid w:val="006D13FF"/>
    <w:pPr>
      <w:widowControl/>
      <w:shd w:val="clear" w:color="auto" w:fill="FFFFFF"/>
      <w:spacing w:line="240" w:lineRule="atLeast"/>
      <w:jc w:val="left"/>
    </w:pPr>
    <w:rPr>
      <w:rFonts w:ascii="黑体" w:eastAsia="黑体"/>
      <w:kern w:val="0"/>
      <w:sz w:val="28"/>
      <w:szCs w:val="28"/>
      <w:shd w:val="clear" w:color="auto" w:fill="FFFFFF"/>
    </w:rPr>
  </w:style>
  <w:style w:type="character" w:customStyle="1" w:styleId="33">
    <w:name w:val="标题 #3 (3)_"/>
    <w:basedOn w:val="a0"/>
    <w:link w:val="330"/>
    <w:rsid w:val="006D13FF"/>
    <w:rPr>
      <w:rFonts w:ascii="楷体_GB2312" w:eastAsia="楷体_GB2312"/>
      <w:spacing w:val="-30"/>
      <w:sz w:val="29"/>
      <w:szCs w:val="29"/>
      <w:shd w:val="clear" w:color="auto" w:fill="FFFFFF"/>
    </w:rPr>
  </w:style>
  <w:style w:type="paragraph" w:customStyle="1" w:styleId="330">
    <w:name w:val="标题 #3 (3)"/>
    <w:basedOn w:val="a"/>
    <w:link w:val="33"/>
    <w:rsid w:val="006D13FF"/>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28">
    <w:name w:val="正文文本 (28)_"/>
    <w:basedOn w:val="a0"/>
    <w:link w:val="280"/>
    <w:rsid w:val="006D13FF"/>
    <w:rPr>
      <w:rFonts w:ascii="Arial" w:hAnsi="Arial"/>
      <w:b/>
      <w:bCs/>
      <w:noProof/>
      <w:sz w:val="10"/>
      <w:szCs w:val="10"/>
      <w:shd w:val="clear" w:color="auto" w:fill="FFFFFF"/>
    </w:rPr>
  </w:style>
  <w:style w:type="paragraph" w:customStyle="1" w:styleId="280">
    <w:name w:val="正文文本 (28)"/>
    <w:basedOn w:val="a"/>
    <w:link w:val="28"/>
    <w:rsid w:val="006D13FF"/>
    <w:pPr>
      <w:widowControl/>
      <w:shd w:val="clear" w:color="auto" w:fill="FFFFFF"/>
      <w:spacing w:after="60" w:line="240" w:lineRule="atLeast"/>
      <w:jc w:val="left"/>
    </w:pPr>
    <w:rPr>
      <w:rFonts w:ascii="Arial" w:hAnsi="Arial"/>
      <w:b/>
      <w:bCs/>
      <w:noProof/>
      <w:kern w:val="0"/>
      <w:sz w:val="10"/>
      <w:szCs w:val="10"/>
      <w:shd w:val="clear" w:color="auto" w:fill="FFFFFF"/>
    </w:r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0"/>
    <w:locked/>
    <w:rsid w:val="006D13FF"/>
    <w:rPr>
      <w:rFonts w:ascii="宋体" w:eastAsia="宋体" w:hAnsi="Courier New" w:cs="Courier New"/>
      <w:kern w:val="2"/>
      <w:sz w:val="21"/>
      <w:szCs w:val="21"/>
      <w:lang w:val="en-US" w:eastAsia="zh-CN" w:bidi="ar-SA"/>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basedOn w:val="a0"/>
    <w:link w:val="a7"/>
    <w:locked/>
    <w:rsid w:val="006D13FF"/>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3" Type="http://schemas.openxmlformats.org/officeDocument/2006/relationships/styles" Target="styles.xml"/><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9.png"/><Relationship Id="rId17" Type="http://schemas.openxmlformats.org/officeDocument/2006/relationships/oleObject" Target="embeddings/oleObject1.bin"/><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3.wmf"/><Relationship Id="rId20" Type="http://schemas.openxmlformats.org/officeDocument/2006/relationships/image" Target="media/image16.png"/><Relationship Id="rId29" Type="http://schemas.openxmlformats.org/officeDocument/2006/relationships/image" Target="media/image25.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8.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jpe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2.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7.wmf"/><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0.png"/><Relationship Id="rId2" Type="http://schemas.openxmlformats.org/officeDocument/2006/relationships/image" Target="media/image39.png"/><Relationship Id="rId1" Type="http://schemas.openxmlformats.org/officeDocument/2006/relationships/image" Target="media/image38.jpeg"/></Relationships>
</file>

<file path=word/_rels/header1.xml.rels><?xml version="1.0" encoding="UTF-8" standalone="yes"?>
<Relationships xmlns="http://schemas.openxmlformats.org/package/2006/relationships"><Relationship Id="rId1" Type="http://schemas.openxmlformats.org/officeDocument/2006/relationships/image" Target="media/image37.jpeg"/></Relationships>
</file>

<file path=word/_rels/header2.xml.rels><?xml version="1.0" encoding="UTF-8" standalone="yes"?>
<Relationships xmlns="http://schemas.openxmlformats.org/package/2006/relationships"><Relationship Id="rId3" Type="http://schemas.openxmlformats.org/officeDocument/2006/relationships/image" Target="media/image39.png"/><Relationship Id="rId2" Type="http://schemas.openxmlformats.org/officeDocument/2006/relationships/image" Target="media/image37.jpeg"/><Relationship Id="rId1" Type="http://schemas.openxmlformats.org/officeDocument/2006/relationships/image" Target="media/image38.jpeg"/><Relationship Id="rId4" Type="http://schemas.openxmlformats.org/officeDocument/2006/relationships/image" Target="media/image40.png"/></Relationships>
</file>

<file path=word/_rels/header3.xml.rels><?xml version="1.0" encoding="UTF-8" standalone="yes"?>
<Relationships xmlns="http://schemas.openxmlformats.org/package/2006/relationships"><Relationship Id="rId1" Type="http://schemas.openxmlformats.org/officeDocument/2006/relationships/image" Target="media/image37.jpe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5"/>
    <customShpInfo spid="_x0000_s2053"/>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965</Words>
  <Characters>5501</Characters>
  <Application>Microsoft Office Word</Application>
  <DocSecurity>0</DocSecurity>
  <Lines>45</Lines>
  <Paragraphs>12</Paragraphs>
  <ScaleCrop>false</ScaleCrop>
  <Company>Microsoft</Company>
  <LinksUpToDate>false</LinksUpToDate>
  <CharactersWithSpaces>6454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张靖</dc:creator>
  <cp:lastModifiedBy>Administrator</cp:lastModifiedBy>
  <cp:revision>39</cp:revision>
  <cp:lastPrinted>2016-06-07T07:45:00Z</cp:lastPrinted>
  <dcterms:created xsi:type="dcterms:W3CDTF">2016-06-24T02:53:00Z</dcterms:created>
  <dcterms:modified xsi:type="dcterms:W3CDTF">2016-09-14T06:08:00Z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