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数学归纳法考点-高中数学选修2-2第二章</w:t>
      </w:r>
    </w:p>
    <w:p>
      <w:pPr>
        <w:spacing w:line="360" w:lineRule="auto"/>
        <w:rPr>
          <w:rFonts w:hint="eastAsia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hint="eastAsia"/>
          <w:b/>
          <w:color w:val="000000"/>
          <w:sz w:val="28"/>
          <w:szCs w:val="28"/>
        </w:rPr>
        <w:t>一、填空题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</w:t>
      </w:r>
      <w:r>
        <w:rPr>
          <w:rFonts w:hint="eastAsia"/>
          <w:b/>
          <w:color w:val="000000"/>
          <w:sz w:val="28"/>
          <w:szCs w:val="28"/>
        </w:rPr>
        <w:t xml:space="preserve"> （2013·湖北高考理科·Ｔ14）</w:t>
      </w:r>
      <w:r>
        <w:rPr>
          <w:rFonts w:hint="eastAsia"/>
          <w:sz w:val="28"/>
          <w:szCs w:val="28"/>
        </w:rPr>
        <w:t>古希腊毕达哥拉斯学派的数学家研究过各种多边形数，如三角形数1,3,6,10，…，第n个三角形数为</w:t>
      </w:r>
      <w:r>
        <w:rPr>
          <w:position w:val="-24"/>
          <w:sz w:val="28"/>
          <w:szCs w:val="28"/>
        </w:rPr>
        <w:object>
          <v:shape id="_x0000_i1025" o:spt="75" type="#_x0000_t75" style="height:31pt;width:100pt;" o:ole="t" filled="f" o:preferrelative="t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sz w:val="28"/>
          <w:szCs w:val="28"/>
        </w:rPr>
        <w:t>，记第n个k边形数为N(n,k)(k≥3),以下列出了部分k边形数中第n个数的表达式：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三角形数   N(n,3)=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26" o:spt="75" type="#_x0000_t75" style="height:31pt;width:51pt;" o:ole="t" filled="f" o:preferrelative="t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正方形数     N(n,4)=n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五边形数     N(n,5)=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27" o:spt="75" type="#_x0000_t75" style="height:31pt;width:53pt;" o:ole="t" filled="f" o:preferrelative="t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六边形数    N(n,6)=</w:t>
      </w:r>
      <w:r>
        <w:rPr>
          <w:position w:val="-6"/>
          <w:sz w:val="28"/>
          <w:szCs w:val="28"/>
        </w:rPr>
        <w:object>
          <v:shape id="_x0000_i1028" o:spt="75" type="#_x0000_t75" style="height:16pt;width:39pt;" o:ole="t" filled="f" o:preferrelative="t" stroked="f" coordsize="21600,21600">
            <v:path/>
            <v:fill on="f" focussize="0,0"/>
            <v:stroke on="f"/>
            <v:imagedata r:id="rId15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  <w:sz w:val="28"/>
          <w:szCs w:val="28"/>
        </w:rPr>
        <w:t>，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………………………………………</w:t>
      </w:r>
    </w:p>
    <w:p>
      <w:pPr>
        <w:spacing w:line="360" w:lineRule="auto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可以推测N(n,k)的表达式，由此计算N(10,24)=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归纳出结论，代入数值计算。</w:t>
      </w:r>
    </w:p>
    <w:p>
      <w:pPr>
        <w:spacing w:line="360" w:lineRule="auto"/>
        <w:rPr>
          <w:rFonts w:hint="eastAsia"/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</w:p>
    <w:p>
      <w:pPr>
        <w:spacing w:line="360" w:lineRule="auto"/>
        <w:ind w:firstLine="1400" w:firstLineChars="500"/>
        <w:rPr>
          <w:sz w:val="28"/>
          <w:szCs w:val="28"/>
        </w:rPr>
      </w:pPr>
      <w:r>
        <w:rPr>
          <w:sz w:val="28"/>
          <w:szCs w:val="28"/>
        </w:rPr>
        <w:t xml:space="preserve">三角形数     </w:t>
      </w:r>
      <w:r>
        <w:rPr>
          <w:position w:val="-22"/>
          <w:sz w:val="28"/>
          <w:szCs w:val="28"/>
        </w:rPr>
        <w:object>
          <v:shape id="_x0000_i1029" o:spt="75" alt="www.xkb1.com              新课标第一网不用注册，免费下载！" type="#_x0000_t75" style="height:27.95pt;width:85.8pt;" o:ole="t" filled="f" o:preferrelative="t" stroked="f" coordsize="21600,21600">
            <v:path/>
            <v:fill on="f" focussize="0,0"/>
            <v:stroke on="f"/>
            <v:imagedata r:id="rId17" o:title=""/>
            <o:lock v:ext="edit" grouping="f" rotation="f" text="f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sz w:val="28"/>
          <w:szCs w:val="28"/>
        </w:rPr>
        <w:t>，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正方形数     </w:t>
      </w:r>
      <w:r>
        <w:rPr>
          <w:position w:val="-10"/>
          <w:sz w:val="28"/>
          <w:szCs w:val="28"/>
        </w:rPr>
        <w:object>
          <v:shape id="_x0000_i1030" o:spt="75" alt="www.xkb1.com              新课标第一网不用注册，免费下载！" type="#_x0000_t75" style="height:22.95pt;width:71.55pt;" o:ole="t" filled="f" o:preferrelative="t" stroked="f" coordsize="21600,21600">
            <v:path/>
            <v:fill on="f" focussize="0,0"/>
            <v:stroke on="f"/>
            <v:imagedata r:id="rId19" o:title=""/>
            <o:lock v:ext="edit" grouping="f" rotation="f" text="f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sz w:val="28"/>
          <w:szCs w:val="28"/>
        </w:rPr>
        <w:t xml:space="preserve">      =</w:t>
      </w:r>
      <w:r>
        <w:rPr>
          <w:position w:val="-68"/>
          <w:sz w:val="28"/>
          <w:szCs w:val="28"/>
        </w:rPr>
        <w:object>
          <v:shape id="_x0000_i1031" o:spt="75" alt="www.xkb1.com              新课标第一网不用注册，免费下载！" type="#_x0000_t75" style="height:52.95pt;width:101.95pt;" o:ole="t" filled="f" stroked="f" coordsize="21600,21600">
            <v:path/>
            <v:fill on="f" focussize="0,0"/>
            <v:stroke on="f"/>
            <v:imagedata r:id="rId21" o:title=""/>
            <o:lock v:ext="edit" grouping="f" rotation="f" text="f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sz w:val="28"/>
          <w:szCs w:val="28"/>
        </w:rPr>
        <w:t>，</w:t>
      </w:r>
    </w:p>
    <w:p>
      <w:pPr>
        <w:adjustRightInd w:val="0"/>
        <w:snapToGrid w:val="0"/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五边形数     </w:t>
      </w:r>
      <w:r>
        <w:rPr>
          <w:position w:val="-22"/>
          <w:sz w:val="28"/>
          <w:szCs w:val="28"/>
        </w:rPr>
        <w:object>
          <v:shape id="_x0000_i1032" o:spt="75" alt="www.xkb1.com              新课标第一网不用注册，免费下载！" type="#_x0000_t75" style="height:28pt;width:85.95pt;" o:ole="t" filled="f" o:preferrelative="t" stroked="f" coordsize="21600,21600">
            <v:path/>
            <v:fill on="f" focussize="0,0"/>
            <v:stroke on="f"/>
            <v:imagedata r:id="rId23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sz w:val="28"/>
          <w:szCs w:val="28"/>
        </w:rPr>
        <w:t>=</w:t>
      </w:r>
      <w:r>
        <w:rPr>
          <w:position w:val="-68"/>
          <w:sz w:val="28"/>
          <w:szCs w:val="28"/>
        </w:rPr>
        <w:object>
          <v:shape id="_x0000_i1033" o:spt="75" alt="www.xkb1.com              新课标第一网不用注册，免费下载！" type="#_x0000_t75" style="height:52.95pt;width:138.95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sz w:val="28"/>
          <w:szCs w:val="28"/>
        </w:rPr>
        <w:t>，</w:t>
      </w:r>
    </w:p>
    <w:p>
      <w:pPr>
        <w:adjustRightInd w:val="0"/>
        <w:snapToGrid w:val="0"/>
        <w:spacing w:line="360" w:lineRule="auto"/>
        <w:ind w:right="105" w:rightChars="50" w:firstLine="560" w:firstLineChars="200"/>
        <w:jc w:val="left"/>
        <w:rPr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 xml:space="preserve">六边形数     </w:t>
      </w:r>
      <w:r>
        <w:rPr>
          <w:position w:val="-10"/>
          <w:sz w:val="28"/>
          <w:szCs w:val="28"/>
        </w:rPr>
        <w:object>
          <v:shape id="_x0000_i1034" o:spt="75" alt="www.xkb1.com              新课标第一网不用注册，免费下载！" type="#_x0000_t75" style="height:17pt;width:75pt;" o:ole="t" filled="f" o:preferrelative="t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sz w:val="28"/>
          <w:szCs w:val="28"/>
        </w:rPr>
        <w:t>=</w:t>
      </w:r>
      <w:r>
        <w:rPr>
          <w:position w:val="-68"/>
          <w:sz w:val="28"/>
          <w:szCs w:val="28"/>
        </w:rPr>
        <w:object>
          <v:shape id="_x0000_i1035" o:spt="75" alt="www.xkb1.com              新课标第一网不用注册，免费下载！" type="#_x0000_t75" style="height:52.95pt;width:175.95pt;" o:ole="t" filled="f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sz w:val="28"/>
          <w:szCs w:val="28"/>
        </w:rPr>
        <w:t>=</w:t>
      </w:r>
      <w:r>
        <w:rPr>
          <w:position w:val="-10"/>
          <w:sz w:val="28"/>
          <w:szCs w:val="28"/>
        </w:rPr>
        <w:object>
          <v:shape id="_x0000_i1036" o:spt="75" alt="www.xkb1.com              新课标第一网不用注册，免费下载！" type="#_x0000_t75" style="height:16.95pt;width:8.95pt;" o:ole="t" filled="f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sz w:val="28"/>
          <w:szCs w:val="28"/>
        </w:rPr>
        <w:t>，</w:t>
      </w:r>
      <w:r>
        <w:rPr>
          <w:bCs/>
          <w:sz w:val="28"/>
          <w:szCs w:val="28"/>
        </w:rPr>
        <w:t xml:space="preserve"> 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>………………………………………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>
        <w:rPr>
          <w:sz w:val="28"/>
          <w:szCs w:val="28"/>
        </w:rPr>
        <w:t>推测</w:t>
      </w:r>
      <w:r>
        <w:rPr>
          <w:iCs/>
          <w:sz w:val="28"/>
          <w:szCs w:val="28"/>
        </w:rPr>
        <w:t>k</w:t>
      </w:r>
      <w:r>
        <w:rPr>
          <w:sz w:val="28"/>
          <w:szCs w:val="28"/>
        </w:rPr>
        <w:t>边形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  <w:r>
        <w:rPr>
          <w:position w:val="-10"/>
          <w:sz w:val="28"/>
          <w:szCs w:val="28"/>
        </w:rPr>
        <w:object>
          <v:shape id="_x0000_i1037" o:spt="75" alt="www.xkb1.com              新课标第一网不用注册，免费下载！" type="#_x0000_t75" style="height:15.95pt;width:47.95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KSEE3" ShapeID="_x0000_i1037" DrawAspect="Content" ObjectID="_1468075737" r:id="rId32">
            <o:LockedField>false</o:LockedField>
          </o:OLEObject>
        </w:object>
      </w:r>
      <w:r>
        <w:rPr>
          <w:position w:val="-68"/>
          <w:sz w:val="28"/>
          <w:szCs w:val="28"/>
        </w:rPr>
        <w:object>
          <v:shape id="_x0000_i1038" o:spt="75" alt="www.xkb1.com              新课标第一网不用注册，免费下载！" type="#_x0000_t75" style="height:49.75pt;width:216.9pt;" o:ole="t" filled="f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KSEE3" ShapeID="_x0000_i1038" DrawAspect="Content" ObjectID="_1468075738" r:id="rId34">
            <o:LockedField>false</o:LockedField>
          </o:OLEObject>
        </w:object>
      </w:r>
      <w:r>
        <w:rPr>
          <w:position w:val="-24"/>
          <w:sz w:val="28"/>
          <w:szCs w:val="28"/>
        </w:rPr>
        <w:object>
          <v:shape id="_x0000_i1039" o:spt="75" alt="www.xkb1.com              新课标第一网不用注册，免费下载！" type="#_x0000_t75" style="height:29.95pt;width:118.9pt;" o:ole="t" filled="f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KSEE3" ShapeID="_x0000_i1039" DrawAspect="Content" ObjectID="_1468075739" r:id="rId36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sz w:val="28"/>
          <w:szCs w:val="28"/>
        </w:rPr>
        <w:t>所以</w:t>
      </w:r>
      <w:r>
        <w:rPr>
          <w:position w:val="-24"/>
          <w:sz w:val="28"/>
          <w:szCs w:val="28"/>
        </w:rPr>
        <w:object>
          <v:shape id="_x0000_i1040" o:spt="75" alt="www.xkb1.com              新课标第一网不用注册，免费下载！" type="#_x0000_t75" style="height:30.95pt;width:320.95pt;" o:ole="t" filled="f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KSEE3" ShapeID="_x0000_i1040" DrawAspect="Content" ObjectID="_1468075740" r:id="rId38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【答案】</w:t>
      </w:r>
      <w:r>
        <w:rPr>
          <w:rFonts w:hint="eastAsia"/>
          <w:color w:val="000000"/>
          <w:sz w:val="28"/>
          <w:szCs w:val="28"/>
        </w:rPr>
        <w:t>1000</w:t>
      </w:r>
    </w:p>
    <w:p>
      <w:pPr>
        <w:spacing w:line="360" w:lineRule="auto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二、解答题</w:t>
      </w:r>
    </w:p>
    <w:p>
      <w:pPr>
        <w:widowControl/>
        <w:shd w:val="clear" w:color="auto" w:fill="FFFFFF"/>
        <w:tabs>
          <w:tab w:val="left" w:pos="7425"/>
        </w:tabs>
        <w:snapToGrid w:val="0"/>
        <w:spacing w:line="360" w:lineRule="auto"/>
        <w:ind w:firstLine="95" w:firstLineChars="34"/>
        <w:jc w:val="left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>
        <w:rPr>
          <w:rFonts w:hint="eastAsia"/>
          <w:b/>
          <w:color w:val="000000"/>
          <w:sz w:val="28"/>
          <w:szCs w:val="28"/>
        </w:rPr>
        <w:t>（2013·江苏高考数学科·Ｔ23）</w:t>
      </w:r>
      <w:r>
        <w:rPr>
          <w:rFonts w:hint="eastAsia"/>
          <w:color w:val="000000"/>
          <w:sz w:val="28"/>
          <w:szCs w:val="28"/>
        </w:rPr>
        <w:t>设数列</w:t>
      </w:r>
      <w:r>
        <w:rPr>
          <w:color w:val="000000"/>
          <w:sz w:val="28"/>
          <w:szCs w:val="28"/>
        </w:rPr>
        <w:t>1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-2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-2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-4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-4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-4</w:t>
      </w:r>
      <w:r>
        <w:rPr>
          <w:rFonts w:hint="eastAsia"/>
          <w:color w:val="000000"/>
          <w:sz w:val="28"/>
          <w:szCs w:val="28"/>
        </w:rPr>
        <w:t>，</w:t>
      </w:r>
      <w:r>
        <w:rPr>
          <w:color w:val="000000"/>
          <w:sz w:val="28"/>
          <w:szCs w:val="28"/>
        </w:rPr>
        <w:t>-4</w:t>
      </w:r>
      <w:r>
        <w:rPr>
          <w:rFonts w:hint="eastAsia"/>
          <w:color w:val="000000"/>
          <w:sz w:val="28"/>
          <w:szCs w:val="28"/>
        </w:rPr>
        <w:t>，………，</w:t>
      </w:r>
      <w:r>
        <w:rPr>
          <w:color w:val="333333"/>
          <w:sz w:val="28"/>
          <w:szCs w:val="28"/>
        </w:rPr>
        <w:fldChar w:fldCharType="begin"/>
      </w:r>
      <w:r>
        <w:rPr>
          <w:color w:val="333333"/>
          <w:sz w:val="28"/>
          <w:szCs w:val="28"/>
        </w:rPr>
        <w:instrText xml:space="preserve"> INCLUDEPICTURE "http://gzsx.fhedu.cn/htmledit/uploadfile/31F2676B-85B0-4CE6-BED6-B497E962F761/20130608/20130608121111056.gif" \* MERGEFORMATINET </w:instrText>
      </w:r>
      <w:r>
        <w:rPr>
          <w:color w:val="333333"/>
          <w:sz w:val="28"/>
          <w:szCs w:val="28"/>
        </w:rPr>
        <w:fldChar w:fldCharType="separate"/>
      </w:r>
      <w:r>
        <w:rPr>
          <w:color w:val="333333"/>
          <w:sz w:val="28"/>
          <w:szCs w:val="28"/>
        </w:rPr>
        <w:drawing>
          <wp:inline distT="0" distB="0" distL="114300" distR="114300">
            <wp:extent cx="1709420" cy="419100"/>
            <wp:effectExtent l="0" t="0" r="5080" b="0"/>
            <wp:docPr id="16" name="图片 17" descr="20130608121111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 descr="2013060812111105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70942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33333"/>
          <w:sz w:val="28"/>
          <w:szCs w:val="28"/>
        </w:rPr>
        <w:fldChar w:fldCharType="end"/>
      </w:r>
      <w:r>
        <w:rPr>
          <w:rFonts w:hint="eastAsia"/>
          <w:color w:val="000000"/>
          <w:sz w:val="28"/>
          <w:szCs w:val="28"/>
        </w:rPr>
        <w:t>…,即当</w:t>
      </w:r>
      <w:r>
        <w:rPr>
          <w:color w:val="000000"/>
          <w:position w:val="-24"/>
          <w:sz w:val="28"/>
          <w:szCs w:val="28"/>
        </w:rPr>
        <w:object>
          <v:shape id="_x0000_i1042" o:spt="75" type="#_x0000_t75" style="height:31pt;width:150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1" r:id="rId4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时</w:t>
      </w:r>
      <w:r>
        <w:rPr>
          <w:color w:val="000000"/>
          <w:position w:val="-12"/>
          <w:sz w:val="28"/>
          <w:szCs w:val="28"/>
        </w:rPr>
        <w:object>
          <v:shape id="_x0000_i1043" o:spt="75" type="#_x0000_t75" style="height:19pt;width:58pt;" o:ole="t" filled="f" o:preferrelative="t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2" r:id="rId4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。记</w:t>
      </w:r>
      <w:r>
        <w:rPr>
          <w:color w:val="000000"/>
          <w:position w:val="-12"/>
          <w:sz w:val="28"/>
          <w:szCs w:val="28"/>
        </w:rPr>
        <w:object>
          <v:shape id="_x0000_i1044" o:spt="75" type="#_x0000_t75" style="height:19pt;width:141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43" r:id="rId4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.对于</w:t>
      </w:r>
      <w:r>
        <w:rPr>
          <w:color w:val="000000"/>
          <w:position w:val="-6"/>
          <w:sz w:val="28"/>
          <w:szCs w:val="28"/>
        </w:rPr>
        <w:object>
          <v:shape id="_x0000_i1045" o:spt="75" type="#_x0000_t75" style="height:16pt;width:31.95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44" r:id="rId4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，定义集合P</w:t>
      </w:r>
      <w:r>
        <w:rPr>
          <w:rFonts w:hint="eastAsia"/>
          <w:color w:val="000000"/>
          <w:sz w:val="28"/>
          <w:szCs w:val="28"/>
          <w:vertAlign w:val="subscript"/>
        </w:rPr>
        <w:t>l</w:t>
      </w:r>
      <w:r>
        <w:rPr>
          <w:rFonts w:hint="eastAsia"/>
          <w:color w:val="000000"/>
          <w:sz w:val="28"/>
          <w:szCs w:val="28"/>
        </w:rPr>
        <w:t>={n|S</w:t>
      </w:r>
      <w:r>
        <w:rPr>
          <w:rFonts w:hint="eastAsia"/>
          <w:color w:val="000000"/>
          <w:sz w:val="28"/>
          <w:szCs w:val="28"/>
          <w:vertAlign w:val="subscript"/>
        </w:rPr>
        <w:t>n</w:t>
      </w:r>
      <w:r>
        <w:rPr>
          <w:rFonts w:hint="eastAsia"/>
          <w:color w:val="000000"/>
          <w:sz w:val="28"/>
          <w:szCs w:val="28"/>
        </w:rPr>
        <w:t>为a</w:t>
      </w:r>
      <w:r>
        <w:rPr>
          <w:rFonts w:hint="eastAsia"/>
          <w:color w:val="000000"/>
          <w:sz w:val="28"/>
          <w:szCs w:val="28"/>
          <w:vertAlign w:val="subscript"/>
        </w:rPr>
        <w:t>n</w:t>
      </w:r>
      <w:r>
        <w:rPr>
          <w:rFonts w:hint="eastAsia"/>
          <w:color w:val="000000"/>
          <w:sz w:val="28"/>
          <w:szCs w:val="28"/>
        </w:rPr>
        <w:t>的整数倍,</w:t>
      </w:r>
      <w:r>
        <w:rPr>
          <w:color w:val="000000"/>
          <w:position w:val="-6"/>
          <w:sz w:val="28"/>
          <w:szCs w:val="28"/>
        </w:rPr>
        <w:object>
          <v:shape id="_x0000_i1046" o:spt="75" type="#_x0000_t75" style="height:16pt;width:35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45" r:id="rId4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,且1≤n≤</w:t>
      </w:r>
      <w:r>
        <w:rPr>
          <w:color w:val="000000"/>
          <w:position w:val="-6"/>
          <w:sz w:val="28"/>
          <w:szCs w:val="28"/>
        </w:rPr>
        <w:object>
          <v:shape id="_x0000_i1047" o:spt="75" type="#_x0000_t75" style="height:13.95pt;width:8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6" r:id="rId5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}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(1)求P</w:t>
      </w:r>
      <w:r>
        <w:rPr>
          <w:rFonts w:hint="eastAsia"/>
          <w:color w:val="000000"/>
          <w:sz w:val="28"/>
          <w:szCs w:val="28"/>
          <w:vertAlign w:val="subscript"/>
        </w:rPr>
        <w:t>11</w:t>
      </w:r>
      <w:r>
        <w:rPr>
          <w:rFonts w:hint="eastAsia"/>
          <w:color w:val="000000"/>
          <w:sz w:val="28"/>
          <w:szCs w:val="28"/>
        </w:rPr>
        <w:t>中元素个数.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(2)求集合P</w:t>
      </w:r>
      <w:r>
        <w:rPr>
          <w:rFonts w:hint="eastAsia"/>
          <w:color w:val="000000"/>
          <w:sz w:val="28"/>
          <w:szCs w:val="28"/>
          <w:vertAlign w:val="subscript"/>
        </w:rPr>
        <w:t>2000</w:t>
      </w:r>
      <w:r>
        <w:rPr>
          <w:rFonts w:hint="eastAsia"/>
          <w:color w:val="000000"/>
          <w:sz w:val="28"/>
          <w:szCs w:val="28"/>
        </w:rPr>
        <w:t>中元素个数.</w:t>
      </w:r>
    </w:p>
    <w:p>
      <w:pPr>
        <w:shd w:val="clear" w:color="auto" w:fill="FFFFFF"/>
        <w:tabs>
          <w:tab w:val="left" w:pos="7425"/>
        </w:tabs>
        <w:snapToGrid w:val="0"/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主要考查集合、数列的概念和运算、计数原理等基础知识, 考查探究能力及运用数学归纳法的推理论证能力</w:t>
      </w:r>
    </w:p>
    <w:p>
      <w:pPr>
        <w:shd w:val="clear" w:color="auto" w:fill="FFFFFF"/>
        <w:tabs>
          <w:tab w:val="left" w:pos="7425"/>
        </w:tabs>
        <w:snapToGrid w:val="0"/>
        <w:spacing w:line="360" w:lineRule="auto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333333"/>
          <w:sz w:val="28"/>
          <w:szCs w:val="28"/>
        </w:rPr>
        <w:t>由数列</w:t>
      </w:r>
      <w:r>
        <w:rPr>
          <w:color w:val="333333"/>
          <w:position w:val="-12"/>
          <w:sz w:val="28"/>
          <w:szCs w:val="28"/>
        </w:rPr>
        <w:object>
          <v:shape id="_x0000_i1048" o:spt="75" type="#_x0000_t75" style="height:18pt;width:23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DSMT4" ShapeID="_x0000_i1048" DrawAspect="Content" ObjectID="_1468075747" r:id="rId53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的定义得</w:t>
      </w:r>
      <w:r>
        <w:rPr>
          <w:color w:val="333333"/>
          <w:position w:val="-12"/>
          <w:sz w:val="28"/>
          <w:szCs w:val="28"/>
        </w:rPr>
        <w:object>
          <v:shape id="_x0000_i1049" o:spt="75" type="#_x0000_t75" style="height:18pt;width:12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48" r:id="rId55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1, </w:t>
      </w:r>
      <w:r>
        <w:rPr>
          <w:color w:val="333333"/>
          <w:position w:val="-12"/>
          <w:sz w:val="28"/>
          <w:szCs w:val="28"/>
        </w:rPr>
        <w:object>
          <v:shape id="_x0000_i1050" o:spt="75" type="#_x0000_t75" style="height:18pt;width:13pt;" o:ole="t" filled="f" o:preferrelative="t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DSMT4" ShapeID="_x0000_i1050" DrawAspect="Content" ObjectID="_1468075749" r:id="rId57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- 2, </w:t>
      </w:r>
      <w:r>
        <w:rPr>
          <w:color w:val="333333"/>
          <w:position w:val="-12"/>
          <w:sz w:val="28"/>
          <w:szCs w:val="28"/>
        </w:rPr>
        <w:object>
          <v:shape id="_x0000_i1051" o:spt="75" type="#_x0000_t75" style="height:18pt;width:13pt;" o:ole="t" filled="f" o:preferrelative="t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DSMT4" ShapeID="_x0000_i1051" DrawAspect="Content" ObjectID="_1468075750" r:id="rId59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- 2, </w:t>
      </w:r>
      <w:r>
        <w:rPr>
          <w:color w:val="333333"/>
          <w:position w:val="-12"/>
          <w:sz w:val="28"/>
          <w:szCs w:val="28"/>
        </w:rPr>
        <w:object>
          <v:shape id="_x0000_i1052" o:spt="75" type="#_x0000_t75" style="height:18pt;width:13pt;" o:ole="t" filled="f" o:preferrelative="t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DSMT4" ShapeID="_x0000_i1052" DrawAspect="Content" ObjectID="_1468075751" r:id="rId61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3, </w:t>
      </w:r>
      <w:r>
        <w:rPr>
          <w:color w:val="333333"/>
          <w:position w:val="-12"/>
          <w:sz w:val="28"/>
          <w:szCs w:val="28"/>
        </w:rPr>
        <w:object>
          <v:shape id="_x0000_i1053" o:spt="75" type="#_x0000_t75" style="height:18pt;width:13pt;" o:ole="t" filled="f" o:preferrelative="t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DSMT4" ShapeID="_x0000_i1053" DrawAspect="Content" ObjectID="_1468075752" r:id="rId63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3, </w:t>
      </w:r>
      <w:r>
        <w:rPr>
          <w:color w:val="333333"/>
          <w:position w:val="-12"/>
          <w:sz w:val="28"/>
          <w:szCs w:val="28"/>
        </w:rPr>
        <w:object>
          <v:shape id="_x0000_i1054" o:spt="75" type="#_x0000_t75" style="height:18pt;width:13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DSMT4" ShapeID="_x0000_i1054" DrawAspect="Content" ObjectID="_1468075753" r:id="rId65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3, </w:t>
      </w:r>
      <w:r>
        <w:rPr>
          <w:color w:val="333333"/>
          <w:position w:val="-12"/>
          <w:sz w:val="28"/>
          <w:szCs w:val="28"/>
        </w:rPr>
        <w:object>
          <v:shape id="_x0000_i1055" o:spt="75" type="#_x0000_t75" style="height:18pt;width:13pt;" o:ole="t" filled="f" o:preferrelative="t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DSMT4" ShapeID="_x0000_i1055" DrawAspect="Content" ObjectID="_1468075754" r:id="rId67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= - 4,</w:t>
      </w:r>
      <w:r>
        <w:rPr>
          <w:color w:val="333333"/>
          <w:position w:val="-12"/>
          <w:sz w:val="28"/>
          <w:szCs w:val="28"/>
        </w:rPr>
        <w:object>
          <v:shape id="_x0000_i1056" o:spt="75" type="#_x0000_t75" style="height:18pt;width:13pt;" o:ole="t" filled="f" o:preferrelative="t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DSMT4" ShapeID="_x0000_i1056" DrawAspect="Content" ObjectID="_1468075755" r:id="rId69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-4, </w:t>
      </w:r>
      <w:r>
        <w:rPr>
          <w:color w:val="333333"/>
          <w:position w:val="-12"/>
          <w:sz w:val="28"/>
          <w:szCs w:val="28"/>
        </w:rPr>
        <w:object>
          <v:shape id="_x0000_i1057" o:spt="75" type="#_x0000_t75" style="height:18pt;width:13pt;" o:ole="t" filled="f" o:preferrelative="t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DSMT4" ShapeID="_x0000_i1057" DrawAspect="Content" ObjectID="_1468075756" r:id="rId71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- 4, </w:t>
      </w:r>
      <w:r>
        <w:rPr>
          <w:color w:val="333333"/>
          <w:position w:val="-12"/>
          <w:sz w:val="28"/>
          <w:szCs w:val="28"/>
        </w:rPr>
        <w:object>
          <v:shape id="_x0000_i1058" o:spt="75" type="#_x0000_t75" style="height:18pt;width:16pt;" o:ole="t" filled="f" o:preferrelative="t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DSMT4" ShapeID="_x0000_i1058" DrawAspect="Content" ObjectID="_1468075757" r:id="rId73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- 4, </w:t>
      </w:r>
      <w:r>
        <w:rPr>
          <w:color w:val="333333"/>
          <w:position w:val="-12"/>
          <w:sz w:val="28"/>
          <w:szCs w:val="28"/>
        </w:rPr>
        <w:object>
          <v:shape id="_x0000_i1059" o:spt="75" type="#_x0000_t75" style="height:18pt;width:16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DSMT4" ShapeID="_x0000_i1059" DrawAspect="Content" ObjectID="_1468075758" r:id="rId75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5, 所以</w:t>
      </w:r>
    </w:p>
    <w:p>
      <w:pPr>
        <w:shd w:val="clear" w:color="auto" w:fill="FFFFFF"/>
        <w:tabs>
          <w:tab w:val="left" w:pos="7425"/>
        </w:tabs>
        <w:snapToGrid w:val="0"/>
        <w:spacing w:line="360" w:lineRule="auto"/>
        <w:rPr>
          <w:rFonts w:hint="eastAsia"/>
          <w:color w:val="333333"/>
          <w:sz w:val="28"/>
          <w:szCs w:val="28"/>
        </w:rPr>
      </w:pPr>
      <w:r>
        <w:rPr>
          <w:color w:val="333333"/>
          <w:position w:val="-12"/>
          <w:sz w:val="28"/>
          <w:szCs w:val="28"/>
        </w:rPr>
        <w:object>
          <v:shape id="_x0000_i1060" o:spt="75" type="#_x0000_t75" style="height:18pt;width:13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DSMT4" ShapeID="_x0000_i1060" DrawAspect="Content" ObjectID="_1468075759" r:id="rId77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1, </w:t>
      </w:r>
      <w:r>
        <w:rPr>
          <w:color w:val="333333"/>
          <w:position w:val="-12"/>
          <w:sz w:val="28"/>
          <w:szCs w:val="28"/>
        </w:rPr>
        <w:object>
          <v:shape id="_x0000_i1061" o:spt="75" type="#_x0000_t75" style="height:18pt;width:13.95pt;" o:ole="t" filled="f" o:preferrelative="t" stroked="f" coordsize="21600,21600">
            <v:path/>
            <v:fill on="f" focussize="0,0"/>
            <v:stroke on="f"/>
            <v:imagedata r:id="rId80" o:title=""/>
            <o:lock v:ext="edit" grouping="f" rotation="f" text="f" aspectratio="t"/>
            <w10:wrap type="none"/>
            <w10:anchorlock/>
          </v:shape>
          <o:OLEObject Type="Embed" ProgID="Equation.DSMT4" ShapeID="_x0000_i1061" DrawAspect="Content" ObjectID="_1468075760" r:id="rId79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- 1, </w:t>
      </w:r>
      <w:r>
        <w:rPr>
          <w:color w:val="333333"/>
          <w:position w:val="-12"/>
          <w:sz w:val="28"/>
          <w:szCs w:val="28"/>
        </w:rPr>
        <w:object>
          <v:shape id="_x0000_i1062" o:spt="75" type="#_x0000_t75" style="height:18pt;width:13.95pt;" o:ole="t" filled="f" o:preferrelative="t" stroked="f" coordsize="21600,21600">
            <v:path/>
            <v:fill on="f" focussize="0,0"/>
            <v:stroke on="f"/>
            <v:imagedata r:id="rId82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61" r:id="rId81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- 3, </w:t>
      </w:r>
      <w:r>
        <w:rPr>
          <w:color w:val="333333"/>
          <w:position w:val="-12"/>
          <w:sz w:val="28"/>
          <w:szCs w:val="28"/>
        </w:rPr>
        <w:object>
          <v:shape id="_x0000_i1063" o:spt="75" type="#_x0000_t75" style="height:18pt;width:13.95pt;" o:ole="t" filled="f" o:preferrelative="t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62" r:id="rId83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= 0,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position w:val="-12"/>
          <w:sz w:val="28"/>
          <w:szCs w:val="28"/>
        </w:rPr>
        <w:object>
          <v:shape id="_x0000_i1064" o:spt="75" type="#_x0000_t75" style="height:18pt;width:13.95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3" r:id="rId85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3, </w:t>
      </w:r>
      <w:r>
        <w:rPr>
          <w:color w:val="333333"/>
          <w:position w:val="-12"/>
          <w:sz w:val="28"/>
          <w:szCs w:val="28"/>
        </w:rPr>
        <w:object>
          <v:shape id="_x0000_i1065" o:spt="75" type="#_x0000_t75" style="height:18pt;width:13.95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DSMT4" ShapeID="_x0000_i1065" DrawAspect="Content" ObjectID="_1468075764" r:id="rId87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6, </w:t>
      </w:r>
      <w:r>
        <w:rPr>
          <w:color w:val="333333"/>
          <w:position w:val="-12"/>
          <w:sz w:val="28"/>
          <w:szCs w:val="28"/>
        </w:rPr>
        <w:object>
          <v:shape id="_x0000_i1066" o:spt="75" type="#_x0000_t75" style="height:18pt;width:13.95pt;" o:ole="t" filled="f" o:preferrelative="t" stroked="f" coordsize="21600,21600">
            <v:path/>
            <v:fill on="f" focussize="0,0"/>
            <v:stroke on="f"/>
            <v:imagedata r:id="rId90" o:title=""/>
            <o:lock v:ext="edit" grouping="f" rotation="f" text="f" aspectratio="t"/>
            <w10:wrap type="none"/>
            <w10:anchorlock/>
          </v:shape>
          <o:OLEObject Type="Embed" ProgID="Equation.DSMT4" ShapeID="_x0000_i1066" DrawAspect="Content" ObjectID="_1468075765" r:id="rId89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2, </w:t>
      </w:r>
      <w:r>
        <w:rPr>
          <w:color w:val="333333"/>
          <w:position w:val="-12"/>
          <w:sz w:val="28"/>
          <w:szCs w:val="28"/>
        </w:rPr>
        <w:object>
          <v:shape id="_x0000_i1067" o:spt="75" type="#_x0000_t75" style="height:18pt;width:13.95pt;" o:ole="t" filled="f" o:preferrelative="t" stroked="f" coordsize="21600,21600">
            <v:path/>
            <v:fill on="f" focussize="0,0"/>
            <v:stroke on="f"/>
            <v:imagedata r:id="rId92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6" r:id="rId91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-2, </w:t>
      </w:r>
      <w:r>
        <w:rPr>
          <w:color w:val="333333"/>
          <w:position w:val="-12"/>
          <w:sz w:val="28"/>
          <w:szCs w:val="28"/>
        </w:rPr>
        <w:object>
          <v:shape id="_x0000_i1068" o:spt="75" type="#_x0000_t75" style="height:18pt;width:13.95pt;" o:ole="t" filled="f" o:preferrelative="t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DSMT4" ShapeID="_x0000_i1068" DrawAspect="Content" ObjectID="_1468075767" r:id="rId93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-6, </w:t>
      </w:r>
      <w:r>
        <w:rPr>
          <w:color w:val="333333"/>
          <w:position w:val="-12"/>
          <w:sz w:val="28"/>
          <w:szCs w:val="28"/>
        </w:rPr>
        <w:object>
          <v:shape id="_x0000_i1069" o:spt="75" type="#_x0000_t75" style="height:18pt;width:17pt;" o:ole="t" filled="f" o:preferrelative="t" stroked="f" coordsize="21600,21600">
            <v:path/>
            <v:fill on="f" focussize="0,0"/>
            <v:stroke on="f"/>
            <v:imagedata r:id="rId96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68" r:id="rId95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-10, </w:t>
      </w:r>
      <w:r>
        <w:rPr>
          <w:color w:val="333333"/>
          <w:position w:val="-12"/>
          <w:sz w:val="28"/>
          <w:szCs w:val="28"/>
        </w:rPr>
        <w:object>
          <v:shape id="_x0000_i1070" o:spt="75" type="#_x0000_t75" style="height:18pt;width:16pt;" o:ole="t" filled="f" o:preferrelative="t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69" r:id="rId97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= -5, 从而</w:t>
      </w:r>
      <w:r>
        <w:rPr>
          <w:color w:val="333333"/>
          <w:position w:val="-12"/>
          <w:sz w:val="28"/>
          <w:szCs w:val="28"/>
        </w:rPr>
        <w:object>
          <v:shape id="_x0000_i1071" o:spt="75" type="#_x0000_t75" style="height:18pt;width:13pt;" o:ole="t" filled="f" o:preferrelative="t" stroked="f" coordsize="21600,21600">
            <v:path/>
            <v:fill on="f" focussize="0,0"/>
            <v:stroke on="f"/>
            <v:imagedata r:id="rId78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70" r:id="rId99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</w:t>
      </w:r>
      <w:r>
        <w:rPr>
          <w:color w:val="333333"/>
          <w:position w:val="-12"/>
          <w:sz w:val="28"/>
          <w:szCs w:val="28"/>
        </w:rPr>
        <w:object>
          <v:shape id="_x0000_i1072" o:spt="75" type="#_x0000_t75" style="height:18pt;width:12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DSMT4" ShapeID="_x0000_i1072" DrawAspect="Content" ObjectID="_1468075771" r:id="rId100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，</w:t>
      </w:r>
      <w:r>
        <w:rPr>
          <w:color w:val="333333"/>
          <w:position w:val="-12"/>
          <w:sz w:val="28"/>
          <w:szCs w:val="28"/>
        </w:rPr>
        <w:object>
          <v:shape id="_x0000_i1073" o:spt="75" type="#_x0000_t75" style="height:18pt;width:13.95pt;" o:ole="t" filled="f" o:preferrelative="t" stroked="f" coordsize="21600,21600">
            <v:path/>
            <v:fill on="f" focussize="0,0"/>
            <v:stroke on="f"/>
            <v:imagedata r:id="rId84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72" r:id="rId101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= 0</w:t>
      </w:r>
      <w:r>
        <w:rPr>
          <w:color w:val="333333"/>
          <w:position w:val="-12"/>
          <w:sz w:val="28"/>
          <w:szCs w:val="28"/>
        </w:rPr>
        <w:object>
          <v:shape id="_x0000_i1074" o:spt="75" type="#_x0000_t75" style="height:18pt;width:19pt;" o:ole="t" filled="f" o:preferrelative="t" stroked="f" coordsize="21600,21600">
            <v:path/>
            <v:fill on="f" focussize="0,0"/>
            <v:stroke on="f"/>
            <v:imagedata r:id="rId103" o:title=""/>
            <o:lock v:ext="edit" grouping="f" rotation="f" text="f" aspectratio="t"/>
            <w10:wrap type="none"/>
            <w10:anchorlock/>
          </v:shape>
          <o:OLEObject Type="Embed" ProgID="Equation.DSMT4" ShapeID="_x0000_i1074" DrawAspect="Content" ObjectID="_1468075773" r:id="rId102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,</w:t>
      </w:r>
      <w:r>
        <w:rPr>
          <w:color w:val="333333"/>
          <w:position w:val="-12"/>
          <w:sz w:val="28"/>
          <w:szCs w:val="28"/>
        </w:rPr>
        <w:object>
          <v:shape id="_x0000_i1075" o:spt="75" type="#_x0000_t75" style="height:18pt;width:13.95pt;" o:ole="t" filled="f" o:preferrelative="t" stroked="f" coordsize="21600,21600">
            <v:path/>
            <v:fill on="f" focussize="0,0"/>
            <v:stroke on="f"/>
            <v:imagedata r:id="rId86" o:title=""/>
            <o:lock v:ext="edit" grouping="f" rotation="f" text="f" aspectratio="t"/>
            <w10:wrap type="none"/>
            <w10:anchorlock/>
          </v:shape>
          <o:OLEObject Type="Embed" ProgID="Equation.DSMT4" ShapeID="_x0000_i1075" DrawAspect="Content" ObjectID="_1468075774" r:id="rId104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= </w:t>
      </w:r>
      <w:r>
        <w:rPr>
          <w:color w:val="333333"/>
          <w:position w:val="-12"/>
          <w:sz w:val="28"/>
          <w:szCs w:val="28"/>
        </w:rPr>
        <w:object>
          <v:shape id="_x0000_i1076" o:spt="75" type="#_x0000_t75" style="height:18pt;width:13pt;" o:ole="t" filled="f" o:preferrelative="t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DSMT4" ShapeID="_x0000_i1076" DrawAspect="Content" ObjectID="_1468075775" r:id="rId105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, </w:t>
      </w:r>
      <w:r>
        <w:rPr>
          <w:color w:val="333333"/>
          <w:position w:val="-12"/>
          <w:sz w:val="28"/>
          <w:szCs w:val="28"/>
        </w:rPr>
        <w:object>
          <v:shape id="_x0000_i1077" o:spt="75" type="#_x0000_t75" style="height:18pt;width:13.95pt;" o:ole="t" filled="f" o:preferrelative="t" stroked="f" coordsize="21600,21600">
            <v:path/>
            <v:fill on="f" focussize="0,0"/>
            <v:stroke on="f"/>
            <v:imagedata r:id="rId88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76" r:id="rId106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= 2</w:t>
      </w:r>
      <w:r>
        <w:rPr>
          <w:color w:val="333333"/>
          <w:position w:val="-12"/>
          <w:sz w:val="28"/>
          <w:szCs w:val="28"/>
        </w:rPr>
        <w:object>
          <v:shape id="_x0000_i1078" o:spt="75" type="#_x0000_t75" style="height:18pt;width:13pt;" o:ole="t" filled="f" o:preferrelative="t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77" r:id="rId107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, </w:t>
      </w:r>
      <w:r>
        <w:rPr>
          <w:color w:val="333333"/>
          <w:position w:val="-12"/>
          <w:sz w:val="28"/>
          <w:szCs w:val="28"/>
        </w:rPr>
        <w:object>
          <v:shape id="_x0000_i1079" o:spt="75" type="#_x0000_t75" style="height:18pt;width:16pt;" o:ole="t" filled="f" o:preferrelative="t" stroked="f" coordsize="21600,21600">
            <v:path/>
            <v:fill on="f" focussize="0,0"/>
            <v:stroke on="f"/>
            <v:imagedata r:id="rId98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78" r:id="rId108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 xml:space="preserve"> = -</w:t>
      </w:r>
      <w:r>
        <w:rPr>
          <w:color w:val="333333"/>
          <w:position w:val="-12"/>
          <w:sz w:val="28"/>
          <w:szCs w:val="28"/>
        </w:rPr>
        <w:object>
          <v:shape id="_x0000_i1080" o:spt="75" type="#_x0000_t75" style="height:18pt;width:16pt;" o:ole="t" filled="f" o:preferrelative="t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79" r:id="rId109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,所以集合</w:t>
      </w:r>
      <w:r>
        <w:rPr>
          <w:color w:val="333333"/>
          <w:position w:val="-12"/>
          <w:sz w:val="28"/>
          <w:szCs w:val="28"/>
        </w:rPr>
        <w:object>
          <v:shape id="_x0000_i1081" o:spt="75" type="#_x0000_t75" style="height:18pt;width:15pt;" o:ole="t" filled="f" o:preferrelative="t" stroked="f" coordsize="21600,21600">
            <v:path/>
            <v:fill on="f" focussize="0,0"/>
            <v:stroke on="f"/>
            <v:imagedata r:id="rId111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80" r:id="rId110">
            <o:LockedField>false</o:LockedField>
          </o:OLEObject>
        </w:object>
      </w:r>
      <w:r>
        <w:rPr>
          <w:rFonts w:hint="eastAsia"/>
          <w:color w:val="333333"/>
          <w:sz w:val="28"/>
          <w:szCs w:val="28"/>
        </w:rPr>
        <w:t>中元素的个数为5.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（2）先证:S</w:t>
      </w:r>
      <w:r>
        <w:rPr>
          <w:rFonts w:hint="eastAsia"/>
          <w:sz w:val="28"/>
          <w:szCs w:val="28"/>
          <w:vertAlign w:val="subscript"/>
        </w:rPr>
        <w:t>i(2i+1)</w:t>
      </w:r>
      <w:r>
        <w:rPr>
          <w:rFonts w:hint="eastAsia"/>
          <w:sz w:val="28"/>
          <w:szCs w:val="28"/>
        </w:rPr>
        <w:t>= -</w:t>
      </w:r>
      <w:r>
        <w:rPr>
          <w:i/>
          <w:sz w:val="28"/>
          <w:szCs w:val="28"/>
        </w:rPr>
        <w:t>i</w:t>
      </w:r>
      <w:r>
        <w:rPr>
          <w:rFonts w:hint="eastAsia"/>
          <w:sz w:val="28"/>
          <w:szCs w:val="28"/>
        </w:rPr>
        <w:t>(2</w:t>
      </w:r>
      <w:r>
        <w:rPr>
          <w:i/>
          <w:sz w:val="28"/>
          <w:szCs w:val="28"/>
        </w:rPr>
        <w:t>i</w:t>
      </w:r>
      <w:r>
        <w:rPr>
          <w:rFonts w:hint="eastAsia"/>
          <w:sz w:val="28"/>
          <w:szCs w:val="28"/>
        </w:rPr>
        <w:t>+1)(</w:t>
      </w:r>
      <w:r>
        <w:rPr>
          <w:i/>
          <w:sz w:val="28"/>
          <w:szCs w:val="28"/>
        </w:rPr>
        <w:t>i</w:t>
      </w:r>
      <w:r>
        <w:rPr>
          <w:position w:val="-4"/>
          <w:sz w:val="28"/>
          <w:szCs w:val="28"/>
        </w:rPr>
        <w:object>
          <v:shape id="_x0000_i1082" o:spt="75" type="#_x0000_t75" style="height:10pt;width:10pt;" o:ole="t" filled="f" o:preferrelative="t" stroked="f" coordsize="21600,21600">
            <v:path/>
            <v:fill on="f" focussize="0,0"/>
            <v:stroke on="f"/>
            <v:imagedata r:id="rId113" o:title=""/>
            <o:lock v:ext="edit" grouping="f" rotation="f" text="f" aspectratio="t"/>
            <w10:wrap type="none"/>
            <w10:anchorlock/>
          </v:shape>
          <o:OLEObject Type="Embed" ProgID="Equation.DSMT4" ShapeID="_x0000_i1082" DrawAspect="Content" ObjectID="_1468075781" r:id="rId112">
            <o:LockedField>false</o:LockedField>
          </o:OLEObject>
        </w:object>
      </w:r>
      <w:r>
        <w:rPr>
          <w:i/>
          <w:sz w:val="28"/>
          <w:szCs w:val="28"/>
        </w:rPr>
        <w:t>N</w:t>
      </w:r>
      <w:r>
        <w:rPr>
          <w:i/>
          <w:sz w:val="28"/>
          <w:szCs w:val="28"/>
          <w:vertAlign w:val="superscript"/>
        </w:rPr>
        <w:t>*</w:t>
      </w:r>
      <w:r>
        <w:rPr>
          <w:rFonts w:hint="eastAsia"/>
          <w:sz w:val="28"/>
          <w:szCs w:val="28"/>
        </w:rPr>
        <w:t>).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事实上, ①当 i = 1 时, S</w:t>
      </w:r>
      <w:r>
        <w:rPr>
          <w:rFonts w:hint="eastAsia"/>
          <w:sz w:val="28"/>
          <w:szCs w:val="28"/>
          <w:vertAlign w:val="subscript"/>
        </w:rPr>
        <w:t>i(2i+1)</w:t>
      </w:r>
      <w:r>
        <w:rPr>
          <w:rFonts w:hint="eastAsia"/>
          <w:sz w:val="28"/>
          <w:szCs w:val="28"/>
        </w:rPr>
        <w:t>= S</w:t>
      </w:r>
      <w:r>
        <w:rPr>
          <w:rFonts w:hint="eastAsia"/>
          <w:sz w:val="28"/>
          <w:szCs w:val="28"/>
          <w:vertAlign w:val="subscript"/>
        </w:rPr>
        <w:t>3</w:t>
      </w:r>
      <w:r>
        <w:rPr>
          <w:rFonts w:hint="eastAsia"/>
          <w:sz w:val="28"/>
          <w:szCs w:val="28"/>
        </w:rPr>
        <w:t xml:space="preserve"> = -3, -i(2i+1)= -3, 故原等式成立;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②假设 i =m 时成立, 即 S</w:t>
      </w:r>
      <w:r>
        <w:rPr>
          <w:rFonts w:hint="eastAsia"/>
          <w:sz w:val="28"/>
          <w:szCs w:val="28"/>
          <w:vertAlign w:val="subscript"/>
        </w:rPr>
        <w:t>m(2m+1)</w:t>
      </w:r>
      <w:r>
        <w:rPr>
          <w:rFonts w:hint="eastAsia"/>
          <w:sz w:val="28"/>
          <w:szCs w:val="28"/>
        </w:rPr>
        <w:t>= -m(2m+1), 则 i =m+1 时, S</w:t>
      </w:r>
      <w:r>
        <w:rPr>
          <w:rFonts w:hint="eastAsia"/>
          <w:sz w:val="28"/>
          <w:szCs w:val="28"/>
          <w:vertAlign w:val="subscript"/>
        </w:rPr>
        <w:t>(m+1)(2m+3)</w:t>
      </w:r>
      <w:r>
        <w:rPr>
          <w:rFonts w:hint="eastAsia"/>
          <w:sz w:val="28"/>
          <w:szCs w:val="28"/>
        </w:rPr>
        <w:t xml:space="preserve"> =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 xml:space="preserve">m(2m+1) </w:t>
      </w:r>
      <w:r>
        <w:rPr>
          <w:sz w:val="28"/>
          <w:szCs w:val="28"/>
        </w:rPr>
        <w:t>+ (2m+1)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-(2m+2)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 -m(2m+1)-4m-3 = -(2m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+5m+3)= -(m+1)(2m+3)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综合①②可得 S</w:t>
      </w:r>
      <w:r>
        <w:rPr>
          <w:rFonts w:hint="eastAsia"/>
          <w:sz w:val="28"/>
          <w:szCs w:val="28"/>
          <w:vertAlign w:val="subscript"/>
        </w:rPr>
        <w:t>i(2i+1)</w:t>
      </w:r>
      <w:r>
        <w:rPr>
          <w:rFonts w:hint="eastAsia"/>
          <w:sz w:val="28"/>
          <w:szCs w:val="28"/>
        </w:rPr>
        <w:t xml:space="preserve">= -i(2i+1).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于是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(i+1)(2i+1</w:t>
      </w:r>
      <w:r>
        <w:rPr>
          <w:sz w:val="28"/>
          <w:szCs w:val="28"/>
        </w:rPr>
        <w:t>)= S</w:t>
      </w:r>
      <w:r>
        <w:rPr>
          <w:sz w:val="28"/>
          <w:szCs w:val="28"/>
          <w:vertAlign w:val="subscript"/>
        </w:rPr>
        <w:t>i(2i+1)</w:t>
      </w:r>
      <w:r>
        <w:rPr>
          <w:sz w:val="28"/>
          <w:szCs w:val="28"/>
        </w:rPr>
        <w:t xml:space="preserve"> +(2i+1)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 -i(2i+1)+(2i+1)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= (2i+1)(i+1).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由上述内容可知 S</w:t>
      </w:r>
      <w:r>
        <w:rPr>
          <w:rFonts w:hint="eastAsia"/>
          <w:sz w:val="28"/>
          <w:szCs w:val="28"/>
          <w:vertAlign w:val="subscript"/>
        </w:rPr>
        <w:t>i(2i+1)</w:t>
      </w:r>
      <w:r>
        <w:rPr>
          <w:rFonts w:hint="eastAsia"/>
          <w:sz w:val="28"/>
          <w:szCs w:val="28"/>
        </w:rPr>
        <w:t>是 2i+1 的倍数, 而 a</w:t>
      </w:r>
      <w:r>
        <w:rPr>
          <w:rFonts w:hint="eastAsia"/>
          <w:sz w:val="28"/>
          <w:szCs w:val="28"/>
          <w:vertAlign w:val="subscript"/>
        </w:rPr>
        <w:t>i(2i+1)+j</w:t>
      </w:r>
      <w:r>
        <w:rPr>
          <w:sz w:val="28"/>
          <w:szCs w:val="28"/>
        </w:rPr>
        <w:t>= 2i+1( j = 1, 2, …, 2i+1),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i(2i+1)+j</w:t>
      </w:r>
      <w:r>
        <w:rPr>
          <w:rFonts w:hint="eastAsia"/>
          <w:sz w:val="28"/>
          <w:szCs w:val="28"/>
        </w:rPr>
        <w:t>=S</w:t>
      </w:r>
      <w:r>
        <w:rPr>
          <w:rFonts w:hint="eastAsia"/>
          <w:sz w:val="28"/>
          <w:szCs w:val="28"/>
          <w:vertAlign w:val="subscript"/>
        </w:rPr>
        <w:t>i(2i+1)</w:t>
      </w:r>
      <w:r>
        <w:rPr>
          <w:rFonts w:hint="eastAsia"/>
          <w:sz w:val="28"/>
          <w:szCs w:val="28"/>
        </w:rPr>
        <w:t xml:space="preserve"> +j(2i+1)是 a</w:t>
      </w:r>
      <w:r>
        <w:rPr>
          <w:rFonts w:hint="eastAsia"/>
          <w:sz w:val="28"/>
          <w:szCs w:val="28"/>
          <w:vertAlign w:val="subscript"/>
        </w:rPr>
        <w:t>i(2i+1)+j</w:t>
      </w:r>
      <w:r>
        <w:rPr>
          <w:rFonts w:hint="eastAsia"/>
          <w:sz w:val="28"/>
          <w:szCs w:val="28"/>
        </w:rPr>
        <w:t>(j = 1, 2, …, 2i+1)的倍数. 又 S</w:t>
      </w:r>
      <w:r>
        <w:rPr>
          <w:rFonts w:hint="eastAsia"/>
          <w:sz w:val="28"/>
          <w:szCs w:val="28"/>
          <w:vertAlign w:val="subscript"/>
        </w:rPr>
        <w:t xml:space="preserve">(i+1)(2i+1) </w:t>
      </w:r>
      <w:r>
        <w:rPr>
          <w:rFonts w:hint="eastAsia"/>
          <w:sz w:val="28"/>
          <w:szCs w:val="28"/>
        </w:rPr>
        <w:t>= (i+1)(2i+1)不是 2i + 2 的倍数, 而 a</w:t>
      </w:r>
      <w:r>
        <w:rPr>
          <w:rFonts w:hint="eastAsia"/>
          <w:sz w:val="28"/>
          <w:szCs w:val="28"/>
          <w:vertAlign w:val="subscript"/>
        </w:rPr>
        <w:t>(i+1)(2i+1)+j</w:t>
      </w:r>
      <w:r>
        <w:rPr>
          <w:sz w:val="28"/>
          <w:szCs w:val="28"/>
        </w:rPr>
        <w:t>= - (2i + 2) (j =1, 2, …, 2i+2),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(i+1)(2i+1)+j</w:t>
      </w:r>
      <w:r>
        <w:rPr>
          <w:rFonts w:hint="eastAsia"/>
          <w:sz w:val="28"/>
          <w:szCs w:val="28"/>
        </w:rPr>
        <w:t>=S</w:t>
      </w:r>
      <w:r>
        <w:rPr>
          <w:rFonts w:hint="eastAsia"/>
          <w:sz w:val="28"/>
          <w:szCs w:val="28"/>
          <w:vertAlign w:val="subscript"/>
        </w:rPr>
        <w:t>(i+1)(2i+1)</w:t>
      </w:r>
      <w:r>
        <w:rPr>
          <w:rFonts w:hint="eastAsia"/>
          <w:sz w:val="28"/>
          <w:szCs w:val="28"/>
        </w:rPr>
        <w:t>-j(2i+2)=(2i+1)(i+1)-j(2i+2)不是a</w:t>
      </w:r>
      <w:r>
        <w:rPr>
          <w:rFonts w:hint="eastAsia"/>
          <w:sz w:val="28"/>
          <w:szCs w:val="28"/>
          <w:vertAlign w:val="subscript"/>
        </w:rPr>
        <w:t>(i+1)(2i+1)+j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 xml:space="preserve">(j =1, 2, …, </w:t>
      </w:r>
      <w:r>
        <w:rPr>
          <w:rFonts w:hint="eastAsia"/>
          <w:sz w:val="28"/>
          <w:szCs w:val="28"/>
        </w:rPr>
        <w:t>2i+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)的倍数, 故当</w:t>
      </w:r>
      <w:r>
        <w:rPr>
          <w:position w:val="-6"/>
          <w:sz w:val="28"/>
          <w:szCs w:val="28"/>
        </w:rPr>
        <w:object>
          <v:shape id="_x0000_i1083" o:spt="75" type="#_x0000_t75" style="height:21.15pt;width:12.25pt;" o:ole="t" filled="f" o:preferrelative="t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DSMT4" ShapeID="_x0000_i1083" DrawAspect="Content" ObjectID="_1468075782" r:id="rId114">
            <o:LockedField>false</o:LockedField>
          </o:OLEObject>
        </w:objec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=i(2i+1)时, 集合</w:t>
      </w:r>
      <w:r>
        <w:rPr>
          <w:position w:val="-12"/>
          <w:sz w:val="28"/>
          <w:szCs w:val="28"/>
        </w:rPr>
        <w:object>
          <v:shape id="_x0000_i1084" o:spt="75" type="#_x0000_t75" style="height:18pt;width:13pt;" o:ole="t" filled="f" o:preferrelative="t" stroked="f" coordsize="21600,21600">
            <v:path/>
            <v:fill on="f" focussize="0,0"/>
            <v:stroke on="f"/>
            <v:imagedata r:id="rId117" o:title=""/>
            <o:lock v:ext="edit" grouping="f" rotation="f" text="f" aspectratio="t"/>
            <w10:wrap type="none"/>
            <w10:anchorlock/>
          </v:shape>
          <o:OLEObject Type="Embed" ProgID="Equation.DSMT4" ShapeID="_x0000_i1084" DrawAspect="Content" ObjectID="_1468075783" r:id="rId116">
            <o:LockedField>false</o:LockedField>
          </o:OLEObject>
        </w:object>
      </w:r>
      <w:r>
        <w:rPr>
          <w:rFonts w:hint="eastAsia"/>
          <w:sz w:val="28"/>
          <w:szCs w:val="28"/>
        </w:rPr>
        <w:t>中元素的个数为1+3+…+(2i-1)=i</w:t>
      </w:r>
      <w:r>
        <w:rPr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, 于是</w:t>
      </w:r>
      <w:r>
        <w:rPr>
          <w:position w:val="-6"/>
          <w:sz w:val="28"/>
          <w:szCs w:val="28"/>
        </w:rPr>
        <w:object>
          <v:shape id="_x0000_i1085" o:spt="75" type="#_x0000_t75" style="height:19.95pt;width:11.55pt;" o:ole="t" filled="f" o:preferrelative="t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DSMT4" ShapeID="_x0000_i1085" DrawAspect="Content" ObjectID="_1468075784" r:id="rId118">
            <o:LockedField>false</o:LockedField>
          </o:OLEObject>
        </w:object>
      </w:r>
      <w:r>
        <w:rPr>
          <w:rFonts w:hint="eastAsia"/>
          <w:sz w:val="28"/>
          <w:szCs w:val="28"/>
        </w:rPr>
        <w:t>=i(2i+1)+j (1</w:t>
      </w:r>
      <w:r>
        <w:rPr>
          <w:position w:val="-4"/>
          <w:sz w:val="28"/>
          <w:szCs w:val="28"/>
        </w:rPr>
        <w:object>
          <v:shape id="_x0000_i1086" o:spt="75" type="#_x0000_t75" style="height:12pt;width:10pt;" o:ole="t" filled="f" o:preferrelative="t" stroked="f" coordsize="21600,21600">
            <v:path/>
            <v:fill on="f" focussize="0,0"/>
            <v:stroke on="f"/>
            <v:imagedata r:id="rId121" o:title=""/>
            <o:lock v:ext="edit" grouping="f" rotation="f" text="f" aspectratio="t"/>
            <w10:wrap type="none"/>
            <w10:anchorlock/>
          </v:shape>
          <o:OLEObject Type="Embed" ProgID="Equation.DSMT4" ShapeID="_x0000_i1086" DrawAspect="Content" ObjectID="_1468075785" r:id="rId120">
            <o:LockedField>false</o:LockedField>
          </o:OLEObject>
        </w:object>
      </w:r>
      <w:r>
        <w:rPr>
          <w:rFonts w:hint="eastAsia"/>
          <w:sz w:val="28"/>
          <w:szCs w:val="28"/>
        </w:rPr>
        <w:t>j</w:t>
      </w:r>
      <w:r>
        <w:rPr>
          <w:position w:val="-4"/>
          <w:sz w:val="28"/>
          <w:szCs w:val="28"/>
        </w:rPr>
        <w:object>
          <v:shape id="_x0000_i1087" o:spt="75" type="#_x0000_t75" style="height:12pt;width:10pt;" o:ole="t" filled="f" o:preferrelative="t" stroked="f" coordsize="21600,21600">
            <v:path/>
            <v:fill on="f" focussize="0,0"/>
            <v:stroke on="f"/>
            <v:imagedata r:id="rId123" o:title=""/>
            <o:lock v:ext="edit" grouping="f" rotation="f" text="f" aspectratio="t"/>
            <w10:wrap type="none"/>
            <w10:anchorlock/>
          </v:shape>
          <o:OLEObject Type="Embed" ProgID="Equation.DSMT4" ShapeID="_x0000_i1087" DrawAspect="Content" ObjectID="_1468075786" r:id="rId122">
            <o:LockedField>false</o:LockedField>
          </o:OLEObject>
        </w:object>
      </w:r>
      <w:r>
        <w:rPr>
          <w:rFonts w:hint="eastAsia"/>
          <w:sz w:val="28"/>
          <w:szCs w:val="28"/>
        </w:rPr>
        <w:t>2i+1)时, 集合</w:t>
      </w:r>
      <w:r>
        <w:rPr>
          <w:position w:val="-12"/>
          <w:sz w:val="28"/>
          <w:szCs w:val="28"/>
        </w:rPr>
        <w:object>
          <v:shape id="_x0000_i1088" o:spt="75" type="#_x0000_t75" style="height:18pt;width:13pt;" o:ole="t" filled="f" o:preferrelative="t" stroked="f" coordsize="21600,21600">
            <v:path/>
            <v:fill on="f" focussize="0,0"/>
            <v:stroke on="f"/>
            <v:imagedata r:id="rId117" o:title=""/>
            <o:lock v:ext="edit" grouping="f" rotation="f" text="f" aspectratio="t"/>
            <w10:wrap type="none"/>
            <w10:anchorlock/>
          </v:shape>
          <o:OLEObject Type="Embed" ProgID="Equation.DSMT4" ShapeID="_x0000_i1088" DrawAspect="Content" ObjectID="_1468075787" r:id="rId124">
            <o:LockedField>false</o:LockedField>
          </o:OLEObject>
        </w:object>
      </w:r>
      <w:r>
        <w:rPr>
          <w:rFonts w:hint="eastAsia"/>
          <w:sz w:val="28"/>
          <w:szCs w:val="28"/>
        </w:rPr>
        <w:t>中元素的个数为i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+j.</w:t>
      </w:r>
    </w:p>
    <w:p>
      <w:pPr>
        <w:spacing w:line="360" w:lineRule="auto"/>
        <w:jc w:val="center"/>
        <w:rPr>
          <w:rFonts w:hint="eastAsia"/>
          <w:b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又2000 = 31</w:t>
      </w:r>
      <w:r>
        <w:rPr>
          <w:position w:val="-4"/>
          <w:sz w:val="28"/>
          <w:szCs w:val="28"/>
        </w:rPr>
        <w:object>
          <v:shape id="_x0000_i1089" o:spt="75" type="#_x0000_t75" style="height:10pt;width:9pt;" o:ole="t" filled="f" o:preferrelative="t" stroked="f" coordsize="21600,21600">
            <v:path/>
            <v:fill on="f" focussize="0,0"/>
            <v:stroke on="f"/>
            <v:imagedata r:id="rId126" o:title=""/>
            <o:lock v:ext="edit" grouping="f" rotation="f" text="f" aspectratio="t"/>
            <w10:wrap type="none"/>
            <w10:anchorlock/>
          </v:shape>
          <o:OLEObject Type="Embed" ProgID="Equation.DSMT4" ShapeID="_x0000_i1089" DrawAspect="Content" ObjectID="_1468075788" r:id="rId125">
            <o:LockedField>false</o:LockedField>
          </o:OLEObject>
        </w:object>
      </w:r>
      <w:r>
        <w:rPr>
          <w:rFonts w:hint="eastAsia"/>
          <w:sz w:val="28"/>
          <w:szCs w:val="28"/>
        </w:rPr>
        <w:t>(2</w:t>
      </w:r>
      <w:r>
        <w:rPr>
          <w:position w:val="-4"/>
          <w:sz w:val="28"/>
          <w:szCs w:val="28"/>
        </w:rPr>
        <w:object>
          <v:shape id="_x0000_i1090" o:spt="75" type="#_x0000_t75" style="height:10pt;width:9pt;" o:ole="t" filled="f" o:preferrelative="t" stroked="f" coordsize="21600,21600">
            <v:path/>
            <v:fill on="f" focussize="0,0"/>
            <v:stroke on="f"/>
            <v:imagedata r:id="rId128" o:title=""/>
            <o:lock v:ext="edit" grouping="f" rotation="f" text="f" aspectratio="t"/>
            <w10:wrap type="none"/>
            <w10:anchorlock/>
          </v:shape>
          <o:OLEObject Type="Embed" ProgID="Equation.DSMT4" ShapeID="_x0000_i1090" DrawAspect="Content" ObjectID="_1468075789" r:id="rId127">
            <o:LockedField>false</o:LockedField>
          </o:OLEObject>
        </w:object>
      </w:r>
      <w:r>
        <w:rPr>
          <w:rFonts w:hint="eastAsia"/>
          <w:sz w:val="28"/>
          <w:szCs w:val="28"/>
        </w:rPr>
        <w:t>31+1)+47, 故集合P</w:t>
      </w:r>
      <w:r>
        <w:rPr>
          <w:rFonts w:hint="eastAsia"/>
          <w:sz w:val="28"/>
          <w:szCs w:val="28"/>
          <w:vertAlign w:val="subscript"/>
        </w:rPr>
        <w:t>2000</w:t>
      </w:r>
      <w:r>
        <w:rPr>
          <w:rFonts w:hint="eastAsia"/>
          <w:sz w:val="28"/>
          <w:szCs w:val="28"/>
        </w:rPr>
        <w:t>中元素的个数为31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+47008</w:t>
      </w:r>
      <w:r>
        <w:rPr>
          <w:sz w:val="28"/>
          <w:szCs w:val="28"/>
        </w:rPr>
        <w:t>.</w:t>
      </w:r>
    </w:p>
    <w:p>
      <w:pPr>
        <w:rPr>
          <w:rFonts w:hint="eastAsia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0B26E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wmf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header" Target="header3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png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0" Type="http://schemas.openxmlformats.org/officeDocument/2006/relationships/fontTable" Target="fontTable.xml"/><Relationship Id="rId13" Type="http://schemas.openxmlformats.org/officeDocument/2006/relationships/image" Target="media/image6.wmf"/><Relationship Id="rId129" Type="http://schemas.openxmlformats.org/officeDocument/2006/relationships/customXml" Target="../customXml/item1.xml"/><Relationship Id="rId128" Type="http://schemas.openxmlformats.org/officeDocument/2006/relationships/image" Target="media/image59.wmf"/><Relationship Id="rId127" Type="http://schemas.openxmlformats.org/officeDocument/2006/relationships/oleObject" Target="embeddings/oleObject65.bin"/><Relationship Id="rId126" Type="http://schemas.openxmlformats.org/officeDocument/2006/relationships/image" Target="media/image58.wmf"/><Relationship Id="rId125" Type="http://schemas.openxmlformats.org/officeDocument/2006/relationships/oleObject" Target="embeddings/oleObject64.bin"/><Relationship Id="rId124" Type="http://schemas.openxmlformats.org/officeDocument/2006/relationships/oleObject" Target="embeddings/oleObject63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62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61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5.wmf"/><Relationship Id="rId118" Type="http://schemas.openxmlformats.org/officeDocument/2006/relationships/oleObject" Target="embeddings/oleObject60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9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8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7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6.bin"/><Relationship Id="rId11" Type="http://schemas.openxmlformats.org/officeDocument/2006/relationships/image" Target="media/image5.wmf"/><Relationship Id="rId109" Type="http://schemas.openxmlformats.org/officeDocument/2006/relationships/oleObject" Target="embeddings/oleObject55.bin"/><Relationship Id="rId108" Type="http://schemas.openxmlformats.org/officeDocument/2006/relationships/oleObject" Target="embeddings/oleObject54.bin"/><Relationship Id="rId107" Type="http://schemas.openxmlformats.org/officeDocument/2006/relationships/oleObject" Target="embeddings/oleObject53.bin"/><Relationship Id="rId106" Type="http://schemas.openxmlformats.org/officeDocument/2006/relationships/oleObject" Target="embeddings/oleObject52.bin"/><Relationship Id="rId105" Type="http://schemas.openxmlformats.org/officeDocument/2006/relationships/oleObject" Target="embeddings/oleObject51.bin"/><Relationship Id="rId104" Type="http://schemas.openxmlformats.org/officeDocument/2006/relationships/oleObject" Target="embeddings/oleObject50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9.bin"/><Relationship Id="rId101" Type="http://schemas.openxmlformats.org/officeDocument/2006/relationships/oleObject" Target="embeddings/oleObject48.bin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2016-08-27T10:27:53Z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