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直接证明与间接证明练习题-高中数学选修2-2第二章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1．已知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&gt;0，且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＝1，那么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&lt;2</w:t>
      </w:r>
      <w:r>
        <w:rPr>
          <w:rFonts w:ascii="Times New Roman" w:hAnsi="Times New Roman" w:cs="Times New Roman"/>
          <w:i/>
          <w:sz w:val="24"/>
          <w:szCs w:val="24"/>
        </w:rPr>
        <w:t>xy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B．2</w:t>
      </w:r>
      <w:r>
        <w:rPr>
          <w:rFonts w:ascii="Times New Roman" w:hAnsi="Times New Roman" w:cs="Times New Roman"/>
          <w:i/>
          <w:sz w:val="24"/>
          <w:szCs w:val="24"/>
        </w:rPr>
        <w:t>xy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y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&lt;2</w:t>
      </w:r>
      <w:r>
        <w:rPr>
          <w:rFonts w:ascii="Times New Roman" w:hAnsi="Times New Roman" w:cs="Times New Roman"/>
          <w:i/>
          <w:sz w:val="24"/>
          <w:szCs w:val="24"/>
        </w:rPr>
        <w:t>xy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&lt;2</w:t>
      </w:r>
      <w:r>
        <w:rPr>
          <w:rFonts w:ascii="Times New Roman" w:hAnsi="Times New Roman" w:cs="Times New Roman"/>
          <w:i/>
          <w:sz w:val="24"/>
          <w:szCs w:val="24"/>
        </w:rPr>
        <w:t>xy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y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&gt;0，且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＝1，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设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则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y,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xy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&lt;2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xy</w:t>
      </w:r>
      <w:r>
        <w:rPr>
          <w:rFonts w:ascii="Times New Roman" w:hAnsi="Times New Roman" w:eastAsia="仿宋_GB2312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y,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，故选D.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2．已知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－2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是奇函数，那么实数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的值等于</w:t>
      </w:r>
    </w:p>
    <w:p>
      <w:pPr>
        <w:pStyle w:val="4"/>
        <w:snapToGrid w:val="0"/>
        <w:spacing w:line="360" w:lineRule="auto"/>
        <w:ind w:left="417" w:leftChars="1" w:hanging="415" w:hangingChars="17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A．1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B．－1  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C．0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D．±1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奇函数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)在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＝0时有意义，则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(0)＝0，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(0)＝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0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＋1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0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＝0，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＝1，故选A.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3．已知角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为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的内角，则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是sin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&gt;sin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A．充分不必要条件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B．必要不充分条件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C．充要条件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D．既不充分也不必要条件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由正弦定理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，又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为三角形的内角，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&gt;0，sin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&gt;0，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&gt;sin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hint="eastAsia" w:ascii="MS Mincho" w:hAnsi="MS Mincho" w:eastAsia="MS Mincho" w:cs="MS Mincho"/>
          <w:sz w:val="24"/>
          <w:szCs w:val="24"/>
        </w:rPr>
        <w:t>⇔</w:t>
      </w:r>
      <w:r>
        <w:rPr>
          <w:rFonts w:ascii="Times New Roman" w:hAnsi="Times New Roman" w:eastAsia="仿宋_GB2312" w:cs="Times New Roman"/>
          <w:sz w:val="24"/>
          <w:szCs w:val="24"/>
        </w:rPr>
        <w:t>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R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&gt;2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R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hint="eastAsia" w:ascii="MS Mincho" w:hAnsi="MS Mincho" w:eastAsia="MS Mincho" w:cs="MS Mincho"/>
          <w:sz w:val="24"/>
          <w:szCs w:val="24"/>
        </w:rPr>
        <w:t>⇔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hint="eastAsia" w:ascii="MS Mincho" w:hAnsi="MS Mincho" w:eastAsia="MS Mincho" w:cs="MS Mincho"/>
          <w:sz w:val="24"/>
          <w:szCs w:val="24"/>
        </w:rPr>
        <w:t>⇔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4．已知函数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)＝lg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1＋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)＝________.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)＝lg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，可分析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)为奇函数，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)＝－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)＝－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5．要证明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r(7)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，可选择的方法有很多，最合理的应为________．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分析法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6．设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＞0，且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，求证：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　法一</w:t>
      </w:r>
      <w:r>
        <w:rPr>
          <w:rFonts w:ascii="Times New Roman" w:hAnsi="Times New Roman" w:cs="Times New Roman"/>
          <w:sz w:val="24"/>
          <w:szCs w:val="24"/>
        </w:rPr>
        <w:t>　分析法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要证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成立．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只需证(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)＞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)成立，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又因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＞0，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只需证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成立，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只需证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＞0成立，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即需证(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＞0成立．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而依题设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，则(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＞0显然成立．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由此命题得证．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法二</w:t>
      </w:r>
      <w:r>
        <w:rPr>
          <w:rFonts w:ascii="Times New Roman" w:hAnsi="Times New Roman" w:cs="Times New Roman"/>
          <w:sz w:val="24"/>
          <w:szCs w:val="24"/>
        </w:rPr>
        <w:t>　综合法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MS Mincho" w:hAnsi="MS Mincho" w:eastAsia="MS Mincho" w:cs="MS Mincho"/>
          <w:sz w:val="24"/>
          <w:szCs w:val="24"/>
        </w:rPr>
        <w:t>⇒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MS Mincho" w:hAnsi="MS Mincho" w:eastAsia="MS Mincho" w:cs="MS Mincho"/>
          <w:sz w:val="24"/>
          <w:szCs w:val="24"/>
        </w:rPr>
        <w:t>⇒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＞0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MS Mincho" w:hAnsi="MS Mincho" w:eastAsia="MS Mincho" w:cs="MS Mincho"/>
          <w:sz w:val="24"/>
          <w:szCs w:val="24"/>
        </w:rPr>
        <w:t>⇒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＞0</w:t>
      </w:r>
      <w:r>
        <w:rPr>
          <w:rFonts w:hint="eastAsia" w:ascii="MS Mincho" w:hAnsi="MS Mincho" w:eastAsia="MS Mincho" w:cs="MS Mincho"/>
          <w:sz w:val="24"/>
          <w:szCs w:val="24"/>
        </w:rPr>
        <w:t>⇒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注意到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＋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＞0，由上式即得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)＞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7．已知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&gt;0，且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1，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＝log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＋1)，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＝log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＋1)，则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的大小关系是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Q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的值有关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&gt;1时，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＋1&gt;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＋1，所以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Q</w:t>
      </w:r>
      <w:r>
        <w:rPr>
          <w:rFonts w:ascii="Times New Roman" w:hAnsi="Times New Roman" w:eastAsia="仿宋_GB2312" w:cs="Times New Roman"/>
          <w:sz w:val="24"/>
          <w:szCs w:val="24"/>
        </w:rPr>
        <w:t>；当0&lt;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&lt;1时，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＋1&lt;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＋1，所以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Q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8．对一切实数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，不等式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|＋1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0恒成立，则实数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的取值范围是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A．(－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 xml:space="preserve">，－2]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IPAPANNEW" w:hAnsi="IPAPANNEW" w:cs="Times New Roman"/>
          <w:sz w:val="24"/>
          <w:szCs w:val="24"/>
        </w:rPr>
        <w:t>[－2,2]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C．[－2，＋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D．[0，＋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用分离参数法可得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b\lc\(\rc\)(\a\vs4\al\co1(|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|＋\f(1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Ansi="宋体" w:eastAsia="仿宋_GB2312" w:cs="Times New Roman"/>
          <w:sz w:val="24"/>
          <w:szCs w:val="24"/>
        </w:rPr>
        <w:t>≠</w:t>
      </w:r>
      <w:r>
        <w:rPr>
          <w:rFonts w:ascii="Times New Roman" w:hAnsi="Times New Roman" w:eastAsia="仿宋_GB2312" w:cs="Times New Roman"/>
          <w:sz w:val="24"/>
          <w:szCs w:val="24"/>
        </w:rPr>
        <w:t>0)，而|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|＋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eastAsia="仿宋_GB2312" w:cs="Times New Roman"/>
          <w:sz w:val="24"/>
          <w:szCs w:val="24"/>
        </w:rPr>
        <w:t>2，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eastAsia="仿宋_GB2312" w:cs="Times New Roman"/>
          <w:sz w:val="24"/>
          <w:szCs w:val="24"/>
        </w:rPr>
        <w:t>－2，当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＝0时原不等式显然成立．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9．如图所示，在直四棱柱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中，当底面四边形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满足条件________时，有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(注：填上你认为正确的一个条件即可，不必考虑所有可能的情形)．</w:t>
      </w:r>
    </w:p>
    <w:p>
      <w:pPr>
        <w:pStyle w:val="4"/>
        <w:snapToGrid w:val="0"/>
        <w:spacing w:line="360" w:lineRule="auto"/>
        <w:ind w:left="360" w:leftChars="1" w:hanging="358" w:hangingChars="149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830580" cy="1088390"/>
            <wp:effectExtent l="0" t="0" r="7620" b="16510"/>
            <wp:docPr id="14" name="图片 2" descr="S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S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1088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本题答案不唯一，要证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</w:t>
      </w:r>
      <w:r>
        <w:rPr>
          <w:rFonts w:hint="eastAsia" w:hAnsi="宋体" w:eastAsia="仿宋_GB2312" w:cs="宋体"/>
          <w:sz w:val="24"/>
          <w:szCs w:val="24"/>
        </w:rPr>
        <w:t>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D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，只需证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D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垂直于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</w:t>
      </w:r>
      <w:r>
        <w:rPr>
          <w:rFonts w:ascii="Times New Roman" w:hAnsi="Times New Roman" w:eastAsia="仿宋_GB2312" w:cs="Times New Roman"/>
          <w:sz w:val="24"/>
          <w:szCs w:val="24"/>
        </w:rPr>
        <w:t>所在的平面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CC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，因为该四棱柱为直四棱柱，所以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D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hint="eastAsia" w:hAnsi="宋体" w:eastAsia="仿宋_GB2312" w:cs="宋体"/>
          <w:sz w:val="24"/>
          <w:szCs w:val="24"/>
        </w:rPr>
        <w:t>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CC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，故只需证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D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hint="eastAsia" w:hAnsi="宋体" w:eastAsia="仿宋_GB2312" w:cs="宋体"/>
          <w:sz w:val="24"/>
          <w:szCs w:val="24"/>
        </w:rPr>
        <w:t>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即可．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对角线互相垂直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10．若平面内有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＝0，且|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|，则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一定是________(形状)三角形．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可结合图形，利用向量的几何意义加以解决．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等边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11．在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中，三个内角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对应的边分别为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，且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成等差数列，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成等比数列，求证：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为等边三角形．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</w:t>
      </w:r>
      <w:r>
        <w:rPr>
          <w:rFonts w:ascii="Times New Roman" w:hAnsi="Times New Roman" w:cs="Times New Roman"/>
          <w:sz w:val="24"/>
          <w:szCs w:val="24"/>
        </w:rPr>
        <w:t>　由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成等差数列，有2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①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因为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为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的内角，所以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＝π.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②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>，得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③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成等比数列，有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④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由余弦定理及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可得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再由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，得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＝0，因此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从而有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hAnsi="宋体" w:cs="宋体"/>
          <w:sz w:val="24"/>
          <w:szCs w:val="24"/>
        </w:rPr>
        <w:t>⑤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</w:t>
      </w:r>
      <w:r>
        <w:rPr>
          <w:rFonts w:hint="eastAsia" w:hAnsi="宋体" w:cs="宋体"/>
          <w:sz w:val="24"/>
          <w:szCs w:val="24"/>
        </w:rPr>
        <w:t>②③⑤</w:t>
      </w:r>
      <w:r>
        <w:rPr>
          <w:rFonts w:ascii="Times New Roman" w:hAnsi="Times New Roman" w:cs="Times New Roman"/>
          <w:sz w:val="24"/>
          <w:szCs w:val="24"/>
        </w:rPr>
        <w:t>，得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，所以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为等边三角形．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已知数列{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}为等比数列，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＝6，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＝162.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}的通项公式；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(2)设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是数列{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项和，证明：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·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,S</w:instrText>
      </w:r>
      <w:r>
        <w:rPr>
          <w:rFonts w:ascii="Times New Roman" w:hAnsi="Times New Roman" w:cs="Times New Roman"/>
          <w:sz w:val="24"/>
          <w:szCs w:val="24"/>
        </w:rPr>
        <w:instrText xml:space="preserve">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1.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设等比数列{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}的公比为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依题意，得方程组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＝6,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4</w:instrText>
      </w:r>
      <w:r>
        <w:rPr>
          <w:rFonts w:ascii="Times New Roman" w:hAnsi="Times New Roman" w:cs="Times New Roman"/>
          <w:sz w:val="24"/>
          <w:szCs w:val="24"/>
        </w:rPr>
        <w:instrText xml:space="preserve">＝162))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解得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＝2，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＝3，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＝2·3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－1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eastAsia="黑体" w:cs="Times New Roman"/>
          <w:sz w:val="24"/>
          <w:szCs w:val="24"/>
        </w:rPr>
        <w:t>证明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1－3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1－3)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－1，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·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,S</w:instrText>
      </w:r>
      <w:r>
        <w:rPr>
          <w:rFonts w:ascii="Times New Roman" w:hAnsi="Times New Roman" w:cs="Times New Roman"/>
          <w:sz w:val="24"/>
          <w:szCs w:val="24"/>
        </w:rPr>
        <w:instrText xml:space="preserve">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＋2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＋3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＋2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＋2</w:instrText>
      </w:r>
      <w:r>
        <w:rPr>
          <w:rFonts w:ascii="Times New Roman" w:hAnsi="Times New Roman" w:cs="Times New Roman"/>
          <w:sz w:val="24"/>
          <w:szCs w:val="24"/>
        </w:rPr>
        <w:instrText xml:space="preserve">－2·3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left="359" w:leftChars="171"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≤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＋2</w:instrText>
      </w:r>
      <w:r>
        <w:rPr>
          <w:rFonts w:ascii="Times New Roman" w:hAnsi="Times New Roman" w:cs="Times New Roman"/>
          <w:sz w:val="24"/>
          <w:szCs w:val="24"/>
        </w:rPr>
        <w:instrText xml:space="preserve">－2\r(3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·3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＋2</w:instrText>
      </w:r>
      <w:r>
        <w:rPr>
          <w:rFonts w:ascii="Times New Roman" w:hAnsi="Times New Roman" w:cs="Times New Roman"/>
          <w:sz w:val="24"/>
          <w:szCs w:val="24"/>
        </w:rPr>
        <w:instrText xml:space="preserve">)＋1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＋2</w:instrText>
      </w:r>
      <w:r>
        <w:rPr>
          <w:rFonts w:ascii="Times New Roman" w:hAnsi="Times New Roman" w:cs="Times New Roman"/>
          <w:sz w:val="24"/>
          <w:szCs w:val="24"/>
        </w:rPr>
        <w:instrText xml:space="preserve">－2·3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＝1，</w:t>
      </w:r>
    </w:p>
    <w:p>
      <w:pPr>
        <w:pStyle w:val="4"/>
        <w:snapToGrid w:val="0"/>
        <w:spacing w:line="360" w:lineRule="auto"/>
        <w:ind w:left="359" w:leftChars="171"/>
        <w:jc w:val="left"/>
        <w:rPr>
          <w:rFonts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·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,S</w:instrText>
      </w:r>
      <w:r>
        <w:rPr>
          <w:rFonts w:ascii="Times New Roman" w:hAnsi="Times New Roman" w:cs="Times New Roman"/>
          <w:sz w:val="24"/>
          <w:szCs w:val="24"/>
        </w:rPr>
        <w:instrText xml:space="preserve">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1.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73C69F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2016-08-27T09:47:39Z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