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微积分基本定理易错点-高中数学选修2-2第一章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利用定积分求平面图形面积的易错点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[典例]　(2012·上海高考)已知函数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)的图象是折线段</w:t>
      </w:r>
      <w:r>
        <w:rPr>
          <w:rFonts w:hAnsi="宋体" w:eastAsia="宋体"/>
          <w:i/>
        </w:rPr>
        <w:t>ABC</w:t>
      </w:r>
      <w:r>
        <w:rPr>
          <w:rFonts w:hAnsi="宋体" w:eastAsia="宋体"/>
        </w:rPr>
        <w:t>，其中</w:t>
      </w:r>
      <w:r>
        <w:rPr>
          <w:rFonts w:hAnsi="宋体" w:eastAsia="宋体"/>
          <w:i/>
        </w:rPr>
        <w:t>A</w:t>
      </w:r>
      <w:r>
        <w:rPr>
          <w:rFonts w:hAnsi="宋体" w:eastAsia="宋体"/>
        </w:rPr>
        <w:t>(0,0)，</w:t>
      </w:r>
      <w:r>
        <w:rPr>
          <w:rFonts w:hAnsi="宋体" w:eastAsia="宋体"/>
          <w:i/>
        </w:rPr>
        <w:t>B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b\lc\(\rc\)(\a\vs4\al\co1(\f(1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2)，5))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C</w:t>
      </w:r>
      <w:r>
        <w:rPr>
          <w:rFonts w:hAnsi="宋体" w:eastAsia="宋体"/>
        </w:rPr>
        <w:t>(1,0)．函数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)(0≤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≤1)的图象与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轴围成的图形的面积为________．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 xml:space="preserve"> [名师点评]　1.本题易写错图形面积与定积分间的关系而导致解题错误．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2．本题易弄错积分上、下限而导致解题错误，实质是解析几何的相关知识和运算能力不够致错．</w:t>
      </w: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</w:rPr>
      </w:pPr>
      <w:r>
        <w:rPr>
          <w:rFonts w:hAnsi="宋体" w:eastAsia="宋体"/>
        </w:rPr>
        <w:t>3．解决利用定积分求平面图形的面积问题时，应处理好以下两个问题：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(1)熟悉常见曲线，能够正确作出图形，求出曲线交点，必要时能正确分割图形；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(2)准确确定被积函数和积分变量．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"变式训练.TIF" \* MERGEFORMAT </w:instrText>
      </w:r>
      <w:r>
        <w:rPr>
          <w:rFonts w:hAnsi="宋体" w:eastAsia="宋体"/>
        </w:rPr>
        <w:fldChar w:fldCharType="separate"/>
      </w:r>
      <w:r>
        <w:rPr>
          <w:rFonts w:hint="eastAsia" w:hAnsi="宋体" w:eastAsia="宋体"/>
        </w:rPr>
        <w:drawing>
          <wp:inline distT="0" distB="0" distL="114300" distR="114300">
            <wp:extent cx="777240" cy="146050"/>
            <wp:effectExtent l="0" t="0" r="3810" b="635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perscript"/>
        </w:rPr>
        <w:t>2</w:t>
      </w:r>
      <w:r>
        <w:rPr>
          <w:rFonts w:hAnsi="宋体" w:eastAsia="宋体"/>
        </w:rPr>
        <w:t>＋2与直线5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－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－4＝0所围成的图形的面积等于________．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"SX1-12-9.TIF" \* MERGEFORMAT </w:instrText>
      </w:r>
      <w:r>
        <w:rPr>
          <w:rFonts w:hAnsi="宋体" w:eastAsia="宋体"/>
        </w:rPr>
        <w:fldChar w:fldCharType="separate"/>
      </w:r>
      <w:r>
        <w:rPr>
          <w:rFonts w:hAnsi="宋体" w:eastAsia="宋体"/>
        </w:rPr>
        <w:drawing>
          <wp:inline distT="0" distB="0" distL="114300" distR="114300">
            <wp:extent cx="1054735" cy="1049020"/>
            <wp:effectExtent l="0" t="0" r="12065" b="1778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[解题指导]　根据已知条件，求出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)的解析式，然后利用定积分求解．</w:t>
      </w: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13A03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纯文本_0"/>
    <w:basedOn w:val="18"/>
    <w:qFormat/>
    <w:uiPriority w:val="0"/>
    <w:rPr>
      <w:rFonts w:ascii="宋体" w:hAnsi="Courier New" w:eastAsia="Times New Roman"/>
      <w:szCs w:val="21"/>
    </w:rPr>
  </w:style>
  <w:style w:type="paragraph" w:customStyle="1" w:styleId="18">
    <w:name w:val="正文_0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21464;&#24335;&#35757;&#32451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SX1-12-9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2016-08-26T09:47:31Z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