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变化率与导数解题方法与技巧-高中数学选修2-2第一章</w:t>
      </w:r>
    </w:p>
    <w:p>
      <w:pPr>
        <w:pStyle w:val="4"/>
        <w:tabs>
          <w:tab w:val="left" w:pos="4140"/>
        </w:tabs>
        <w:adjustRightInd w:val="0"/>
        <w:snapToGrid w:val="0"/>
        <w:spacing w:line="360" w:lineRule="auto"/>
        <w:rPr>
          <w:rFonts w:hint="eastAsia" w:ascii="Times New Roman" w:hAnsi="Times New Roman" w:eastAsia="楷体_GB2312" w:cs="Times New Roman"/>
          <w:sz w:val="24"/>
          <w:szCs w:val="24"/>
        </w:rPr>
      </w:pPr>
      <w:r>
        <w:rPr>
          <w:rFonts w:ascii="Times New Roman" w:hAnsi="Times New Roman" w:eastAsia="黑体" w:cs="Times New Roman"/>
          <w:sz w:val="24"/>
          <w:szCs w:val="24"/>
        </w:rPr>
        <w:t>【问题研究】</w:t>
      </w:r>
      <w:r>
        <w:rPr>
          <w:rFonts w:ascii="Times New Roman" w:hAnsi="Times New Roman" w:cs="Times New Roman"/>
          <w:sz w:val="24"/>
          <w:szCs w:val="24"/>
        </w:rPr>
        <w:t xml:space="preserve"> </w:t>
      </w:r>
      <w:r>
        <w:rPr>
          <w:rFonts w:ascii="Times New Roman" w:hAnsi="Times New Roman" w:eastAsia="楷体_GB2312" w:cs="Times New Roman"/>
          <w:sz w:val="24"/>
          <w:szCs w:val="24"/>
        </w:rPr>
        <w:t>利用导数的几何意义求函数在某一点的坐标或某一点处的切线方程是高考常常涉及的问题.这类问题最容易出现的错误就是分不清楚所求切线所过的点是不是切点而导致错误.,</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【解决方案】</w:t>
      </w:r>
      <w:r>
        <w:rPr>
          <w:rFonts w:ascii="Times New Roman" w:hAnsi="Times New Roman" w:cs="Times New Roman"/>
          <w:sz w:val="24"/>
          <w:szCs w:val="24"/>
        </w:rPr>
        <w:t xml:space="preserve"> </w:t>
      </w:r>
      <w:r>
        <w:rPr>
          <w:rFonts w:ascii="Times New Roman" w:hAnsi="Times New Roman" w:eastAsia="楷体_GB2312" w:cs="Times New Roman"/>
          <w:sz w:val="24"/>
          <w:szCs w:val="24"/>
        </w:rPr>
        <w:t>解这类问题的关键就是抓住切点.看准题目所求的是</w:t>
      </w:r>
      <w:r>
        <w:rPr>
          <w:rFonts w:hAnsi="宋体" w:cs="Times New Roman"/>
          <w:sz w:val="24"/>
          <w:szCs w:val="24"/>
        </w:rPr>
        <w:t>“</w:t>
      </w:r>
      <w:r>
        <w:rPr>
          <w:rFonts w:ascii="Times New Roman" w:hAnsi="Times New Roman" w:eastAsia="楷体_GB2312" w:cs="Times New Roman"/>
          <w:sz w:val="24"/>
          <w:szCs w:val="24"/>
        </w:rPr>
        <w:t>在曲线上某点处的切线方程</w:t>
      </w:r>
      <w:r>
        <w:rPr>
          <w:rFonts w:hAnsi="宋体" w:cs="Times New Roman"/>
          <w:sz w:val="24"/>
          <w:szCs w:val="24"/>
        </w:rPr>
        <w:t>”</w:t>
      </w:r>
      <w:r>
        <w:rPr>
          <w:rFonts w:ascii="Times New Roman" w:hAnsi="Times New Roman" w:eastAsia="楷体_GB2312" w:cs="Times New Roman"/>
          <w:sz w:val="24"/>
          <w:szCs w:val="24"/>
        </w:rPr>
        <w:t>还是</w:t>
      </w:r>
      <w:r>
        <w:rPr>
          <w:rFonts w:hAnsi="宋体" w:cs="Times New Roman"/>
          <w:sz w:val="24"/>
          <w:szCs w:val="24"/>
        </w:rPr>
        <w:t>“</w:t>
      </w:r>
      <w:r>
        <w:rPr>
          <w:rFonts w:ascii="Times New Roman" w:hAnsi="Times New Roman" w:eastAsia="楷体_GB2312" w:cs="Times New Roman"/>
          <w:sz w:val="24"/>
          <w:szCs w:val="24"/>
        </w:rPr>
        <w:t>过某点的切线方程</w:t>
      </w:r>
      <w:r>
        <w:rPr>
          <w:rFonts w:hAnsi="宋体" w:cs="Times New Roman"/>
          <w:sz w:val="24"/>
          <w:szCs w:val="24"/>
        </w:rPr>
        <w:t>”</w:t>
      </w:r>
      <w:r>
        <w:rPr>
          <w:rFonts w:ascii="Times New Roman" w:hAnsi="Times New Roman" w:eastAsia="楷体_GB2312" w:cs="Times New Roman"/>
          <w:sz w:val="24"/>
          <w:szCs w:val="24"/>
        </w:rPr>
        <w:t>，然后求某点处的斜率，用点斜式写出切线方程.</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eastAsia="黑体" w:cs="Times New Roman"/>
          <w:sz w:val="24"/>
          <w:szCs w:val="24"/>
        </w:rPr>
        <w:t>示例</w:t>
      </w:r>
      <w:r>
        <w:rPr>
          <w:rFonts w:ascii="Times New Roman" w:hAnsi="Times New Roman" w:cs="Times New Roman"/>
          <w:sz w:val="24"/>
          <w:szCs w:val="24"/>
        </w:rPr>
        <w:t>】</w:t>
      </w:r>
      <w:r>
        <w:rPr>
          <w:rFonts w:hint="eastAsia" w:ascii="MS Mincho" w:hAnsi="MS Mincho" w:eastAsia="MS Mincho" w:cs="MS Mincho"/>
          <w:sz w:val="24"/>
          <w:szCs w:val="24"/>
        </w:rPr>
        <w:t>►</w:t>
      </w:r>
      <w:r>
        <w:rPr>
          <w:rFonts w:ascii="Times New Roman" w:hAnsi="Times New Roman" w:eastAsia="楷体_GB2312" w:cs="Times New Roman"/>
          <w:sz w:val="24"/>
          <w:szCs w:val="24"/>
        </w:rPr>
        <w:t>(本题满分12分)</w:t>
      </w:r>
      <w:r>
        <w:rPr>
          <w:rFonts w:ascii="Times New Roman" w:hAnsi="Times New Roman" w:eastAsia="黑体" w:cs="Times New Roman"/>
          <w:sz w:val="24"/>
          <w:szCs w:val="24"/>
        </w:rPr>
        <w:t>(2010·山东)</w:t>
      </w:r>
      <w:r>
        <w:rPr>
          <w:rFonts w:ascii="Times New Roman" w:hAnsi="Times New Roman" w:cs="Times New Roman"/>
          <w:sz w:val="24"/>
          <w:szCs w:val="24"/>
        </w:rPr>
        <w:t>已知函数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)＝ln </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ax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a,x</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w:t>
      </w:r>
      <w:r>
        <w:rPr>
          <w:rFonts w:ascii="Times New Roman" w:hAnsi="Times New Roman" w:cs="Times New Roman"/>
          <w:i/>
          <w:sz w:val="24"/>
          <w:szCs w:val="24"/>
        </w:rPr>
        <w:t>a</w:t>
      </w:r>
      <w:r>
        <w:rPr>
          <w:rFonts w:hint="eastAsia" w:hAnsi="宋体" w:cs="宋体"/>
          <w:sz w:val="24"/>
          <w:szCs w:val="24"/>
        </w:rPr>
        <w:t>∈</w:t>
      </w:r>
      <w:r>
        <w:rPr>
          <w:rFonts w:ascii="Times New Roman" w:hAnsi="Times New Roman" w:cs="Times New Roman"/>
          <w:b/>
          <w:sz w:val="24"/>
          <w:szCs w:val="24"/>
        </w:rPr>
        <w:t>R</w:t>
      </w:r>
      <w:r>
        <w:rPr>
          <w:rFonts w:ascii="Times New Roman" w:hAnsi="Times New Roman" w:cs="Times New Roman"/>
          <w:sz w:val="24"/>
          <w:szCs w:val="24"/>
        </w:rPr>
        <w:t>)．</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(1)当</w:t>
      </w:r>
      <w:r>
        <w:rPr>
          <w:rFonts w:ascii="Times New Roman" w:hAnsi="Times New Roman" w:cs="Times New Roman"/>
          <w:i/>
          <w:sz w:val="24"/>
          <w:szCs w:val="24"/>
        </w:rPr>
        <w:t>a</w:t>
      </w:r>
      <w:r>
        <w:rPr>
          <w:rFonts w:ascii="Times New Roman" w:hAnsi="Times New Roman" w:cs="Times New Roman"/>
          <w:sz w:val="24"/>
          <w:szCs w:val="24"/>
        </w:rPr>
        <w:t>＝－1时，求曲线</w:t>
      </w:r>
      <w:r>
        <w:rPr>
          <w:rFonts w:ascii="Times New Roman" w:hAnsi="Times New Roman" w:cs="Times New Roman"/>
          <w:i/>
          <w:sz w:val="24"/>
          <w:szCs w:val="24"/>
        </w:rPr>
        <w:t>y</w:t>
      </w:r>
      <w:r>
        <w:rPr>
          <w:rFonts w:ascii="Times New Roman" w:hAnsi="Times New Roman" w:cs="Times New Roman"/>
          <w:sz w:val="24"/>
          <w:szCs w:val="24"/>
        </w:rPr>
        <w:t>＝</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)在点(2，</w:t>
      </w:r>
      <w:r>
        <w:rPr>
          <w:rFonts w:ascii="Times New Roman" w:hAnsi="Times New Roman" w:cs="Times New Roman"/>
          <w:i/>
          <w:sz w:val="24"/>
          <w:szCs w:val="24"/>
        </w:rPr>
        <w:t>f</w:t>
      </w:r>
      <w:r>
        <w:rPr>
          <w:rFonts w:ascii="Times New Roman" w:hAnsi="Times New Roman" w:cs="Times New Roman"/>
          <w:sz w:val="24"/>
          <w:szCs w:val="24"/>
        </w:rPr>
        <w:t>(2))处的切线方程；</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(2)当</w:t>
      </w:r>
      <w:r>
        <w:rPr>
          <w:rFonts w:ascii="Times New Roman" w:hAnsi="Times New Roman" w:cs="Times New Roman"/>
          <w:i/>
          <w:sz w:val="24"/>
          <w:szCs w:val="24"/>
        </w:rPr>
        <w:t>a</w:t>
      </w:r>
      <w:r>
        <w:rPr>
          <w:rFonts w:hAnsi="宋体"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时，讨论</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)的单调性．</w:t>
      </w:r>
    </w:p>
    <w:p>
      <w:pPr>
        <w:pStyle w:val="4"/>
        <w:tabs>
          <w:tab w:val="left" w:pos="4140"/>
        </w:tabs>
        <w:adjustRightInd w:val="0"/>
        <w:snapToGrid w:val="0"/>
        <w:spacing w:line="360" w:lineRule="auto"/>
        <w:rPr>
          <w:rFonts w:ascii="Times New Roman" w:hAnsi="Times New Roman" w:eastAsia="楷体_GB2312"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INCLUDEPICTURE"思维突破A.tif"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585470" cy="149225"/>
            <wp:effectExtent l="0" t="0" r="5080" b="317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8" r:link="rId9"/>
                    <a:stretch>
                      <a:fillRect/>
                    </a:stretch>
                  </pic:blipFill>
                  <pic:spPr>
                    <a:xfrm>
                      <a:off x="0" y="0"/>
                      <a:ext cx="585470" cy="149225"/>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eastAsia="楷体_GB2312" w:cs="Times New Roman"/>
          <w:sz w:val="24"/>
          <w:szCs w:val="24"/>
        </w:rPr>
        <w:t>(1)求出在点(2，</w:t>
      </w:r>
      <w:r>
        <w:rPr>
          <w:rFonts w:ascii="Times New Roman" w:hAnsi="Times New Roman" w:eastAsia="楷体_GB2312" w:cs="Times New Roman"/>
          <w:i/>
          <w:sz w:val="24"/>
          <w:szCs w:val="24"/>
        </w:rPr>
        <w:t>f</w:t>
      </w:r>
      <w:r>
        <w:rPr>
          <w:rFonts w:ascii="Times New Roman" w:hAnsi="Times New Roman" w:eastAsia="楷体_GB2312" w:cs="Times New Roman"/>
          <w:sz w:val="24"/>
          <w:szCs w:val="24"/>
        </w:rPr>
        <w:t>(2))处的斜率及</w:t>
      </w:r>
      <w:r>
        <w:rPr>
          <w:rFonts w:ascii="Times New Roman" w:hAnsi="Times New Roman" w:eastAsia="楷体_GB2312" w:cs="Times New Roman"/>
          <w:i/>
          <w:sz w:val="24"/>
          <w:szCs w:val="24"/>
        </w:rPr>
        <w:t>f</w:t>
      </w:r>
      <w:r>
        <w:rPr>
          <w:rFonts w:ascii="Times New Roman" w:hAnsi="Times New Roman" w:eastAsia="楷体_GB2312" w:cs="Times New Roman"/>
          <w:sz w:val="24"/>
          <w:szCs w:val="24"/>
        </w:rPr>
        <w:t>(2)，由点斜式写出切线方程；</w:t>
      </w:r>
    </w:p>
    <w:p>
      <w:pPr>
        <w:pStyle w:val="4"/>
        <w:tabs>
          <w:tab w:val="left" w:pos="4140"/>
        </w:tabs>
        <w:adjustRightInd w:val="0"/>
        <w:snapToGrid w:val="0"/>
        <w:spacing w:line="360" w:lineRule="auto"/>
        <w:rPr>
          <w:rFonts w:ascii="Times New Roman" w:hAnsi="Times New Roman" w:eastAsia="楷体_GB2312" w:cs="Times New Roman"/>
          <w:sz w:val="24"/>
          <w:szCs w:val="24"/>
        </w:rPr>
      </w:pPr>
      <w:r>
        <w:rPr>
          <w:rFonts w:ascii="Times New Roman" w:hAnsi="Times New Roman" w:eastAsia="楷体_GB2312" w:cs="Times New Roman"/>
          <w:sz w:val="24"/>
          <w:szCs w:val="24"/>
        </w:rPr>
        <w:t>(2)求</w:t>
      </w:r>
      <w:r>
        <w:rPr>
          <w:rFonts w:ascii="Times New Roman" w:hAnsi="Times New Roman" w:eastAsia="楷体_GB2312" w:cs="Times New Roman"/>
          <w:i/>
          <w:sz w:val="24"/>
          <w:szCs w:val="24"/>
        </w:rPr>
        <w:t>f</w:t>
      </w:r>
      <w:r>
        <w:rPr>
          <w:rFonts w:hAnsi="宋体" w:eastAsia="楷体_GB2312" w:cs="Times New Roman"/>
          <w:sz w:val="24"/>
          <w:szCs w:val="24"/>
        </w:rPr>
        <w:t>′</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)，再对</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分类讨论．</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[解答示范]</w:t>
      </w:r>
      <w:r>
        <w:rPr>
          <w:rFonts w:ascii="Times New Roman" w:hAnsi="Times New Roman" w:cs="Times New Roman"/>
          <w:sz w:val="24"/>
          <w:szCs w:val="24"/>
        </w:rPr>
        <w:t xml:space="preserve"> (1)当</w:t>
      </w:r>
      <w:r>
        <w:rPr>
          <w:rFonts w:ascii="Times New Roman" w:hAnsi="Times New Roman" w:cs="Times New Roman"/>
          <w:i/>
          <w:sz w:val="24"/>
          <w:szCs w:val="24"/>
        </w:rPr>
        <w:t>a</w:t>
      </w:r>
      <w:r>
        <w:rPr>
          <w:rFonts w:ascii="Times New Roman" w:hAnsi="Times New Roman" w:cs="Times New Roman"/>
          <w:sz w:val="24"/>
          <w:szCs w:val="24"/>
        </w:rPr>
        <w:t>＝－1时，</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)＝ln </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f(2</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w:t>
      </w:r>
      <w:r>
        <w:rPr>
          <w:rFonts w:hAnsi="宋体" w:cs="Times New Roman"/>
          <w:sz w:val="24"/>
          <w:szCs w:val="24"/>
        </w:rPr>
        <w:t>∞</w:t>
      </w:r>
      <w:r>
        <w:rPr>
          <w:rFonts w:ascii="Times New Roman" w:hAnsi="Times New Roman" w:cs="Times New Roman"/>
          <w:sz w:val="24"/>
          <w:szCs w:val="24"/>
        </w:rPr>
        <w:t>)．所以</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w:instrText>
      </w:r>
      <w:r>
        <w:rPr>
          <w:rFonts w:ascii="Times New Roman" w:hAnsi="Times New Roman" w:cs="Times New Roman"/>
          <w:i/>
          <w:sz w:val="24"/>
          <w:szCs w:val="24"/>
        </w:rPr>
        <w:instrText xml:space="preserve">x</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－2</w:instrText>
      </w:r>
      <w:r>
        <w:rPr>
          <w:rFonts w:ascii="Times New Roman" w:hAnsi="Times New Roman" w:cs="Times New Roman"/>
          <w:i/>
          <w:sz w:val="24"/>
          <w:szCs w:val="24"/>
        </w:rPr>
        <w:instrText xml:space="preserve">,x</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w:t>
      </w:r>
      <w:r>
        <w:rPr>
          <w:rFonts w:hAnsi="宋体" w:cs="Times New Roman"/>
          <w:sz w:val="24"/>
          <w:szCs w:val="24"/>
        </w:rPr>
        <w:t>∞</w:t>
      </w:r>
      <w:r>
        <w:rPr>
          <w:rFonts w:ascii="Times New Roman" w:hAnsi="Times New Roman" w:cs="Times New Roman"/>
          <w:sz w:val="24"/>
          <w:szCs w:val="24"/>
        </w:rPr>
        <w:t>)，</w:t>
      </w:r>
      <w:r>
        <w:rPr>
          <w:rFonts w:ascii="Times New Roman" w:hAnsi="Times New Roman" w:eastAsia="楷体_GB2312" w:cs="Times New Roman"/>
          <w:sz w:val="24"/>
          <w:szCs w:val="24"/>
        </w:rPr>
        <w:t>(1分)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因此</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(2)＝1，即曲线</w:t>
      </w:r>
      <w:r>
        <w:rPr>
          <w:rFonts w:ascii="Times New Roman" w:hAnsi="Times New Roman" w:cs="Times New Roman"/>
          <w:i/>
          <w:sz w:val="24"/>
          <w:szCs w:val="24"/>
        </w:rPr>
        <w:t>y</w:t>
      </w:r>
      <w:r>
        <w:rPr>
          <w:rFonts w:ascii="Times New Roman" w:hAnsi="Times New Roman" w:cs="Times New Roman"/>
          <w:sz w:val="24"/>
          <w:szCs w:val="24"/>
        </w:rPr>
        <w:t>＝</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)在点(2，</w:t>
      </w:r>
      <w:r>
        <w:rPr>
          <w:rFonts w:ascii="Times New Roman" w:hAnsi="Times New Roman" w:cs="Times New Roman"/>
          <w:i/>
          <w:sz w:val="24"/>
          <w:szCs w:val="24"/>
        </w:rPr>
        <w:t>f</w:t>
      </w:r>
      <w:r>
        <w:rPr>
          <w:rFonts w:ascii="Times New Roman" w:hAnsi="Times New Roman" w:cs="Times New Roman"/>
          <w:sz w:val="24"/>
          <w:szCs w:val="24"/>
        </w:rPr>
        <w:t>(2))处的切线斜率为1.</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又</w:t>
      </w:r>
      <w:r>
        <w:rPr>
          <w:rFonts w:ascii="Times New Roman" w:hAnsi="Times New Roman" w:cs="Times New Roman"/>
          <w:i/>
          <w:sz w:val="24"/>
          <w:szCs w:val="24"/>
        </w:rPr>
        <w:t>f</w:t>
      </w:r>
      <w:r>
        <w:rPr>
          <w:rFonts w:ascii="Times New Roman" w:hAnsi="Times New Roman" w:cs="Times New Roman"/>
          <w:sz w:val="24"/>
          <w:szCs w:val="24"/>
        </w:rPr>
        <w:t>(2)＝ln 2＋2，</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所以曲线</w:t>
      </w:r>
      <w:r>
        <w:rPr>
          <w:rFonts w:ascii="Times New Roman" w:hAnsi="Times New Roman" w:cs="Times New Roman"/>
          <w:i/>
          <w:sz w:val="24"/>
          <w:szCs w:val="24"/>
        </w:rPr>
        <w:t>y</w:t>
      </w:r>
      <w:r>
        <w:rPr>
          <w:rFonts w:ascii="Times New Roman" w:hAnsi="Times New Roman" w:cs="Times New Roman"/>
          <w:sz w:val="24"/>
          <w:szCs w:val="24"/>
        </w:rPr>
        <w:t>＝</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)在点(2，</w:t>
      </w:r>
      <w:r>
        <w:rPr>
          <w:rFonts w:ascii="Times New Roman" w:hAnsi="Times New Roman" w:cs="Times New Roman"/>
          <w:i/>
          <w:sz w:val="24"/>
          <w:szCs w:val="24"/>
        </w:rPr>
        <w:t>f</w:t>
      </w:r>
      <w:r>
        <w:rPr>
          <w:rFonts w:ascii="Times New Roman" w:hAnsi="Times New Roman" w:cs="Times New Roman"/>
          <w:sz w:val="24"/>
          <w:szCs w:val="24"/>
        </w:rPr>
        <w:t>(2))处的切线方程为</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i/>
          <w:sz w:val="24"/>
          <w:szCs w:val="24"/>
        </w:rPr>
        <w:t>y</w:t>
      </w:r>
      <w:r>
        <w:rPr>
          <w:rFonts w:ascii="Times New Roman" w:hAnsi="Times New Roman" w:cs="Times New Roman"/>
          <w:sz w:val="24"/>
          <w:szCs w:val="24"/>
        </w:rPr>
        <w:t>－(ln 2＋2)＝</w:t>
      </w:r>
      <w:r>
        <w:rPr>
          <w:rFonts w:ascii="Times New Roman" w:hAnsi="Times New Roman" w:cs="Times New Roman"/>
          <w:i/>
          <w:sz w:val="24"/>
          <w:szCs w:val="24"/>
        </w:rPr>
        <w:t>x</w:t>
      </w:r>
      <w:r>
        <w:rPr>
          <w:rFonts w:ascii="Times New Roman" w:hAnsi="Times New Roman" w:cs="Times New Roman"/>
          <w:sz w:val="24"/>
          <w:szCs w:val="24"/>
        </w:rPr>
        <w:t>－2，即</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＋ln 2＝0.</w:t>
      </w:r>
      <w:r>
        <w:rPr>
          <w:rFonts w:ascii="Times New Roman" w:hAnsi="Times New Roman" w:eastAsia="楷体_GB2312" w:cs="Times New Roman"/>
          <w:sz w:val="24"/>
          <w:szCs w:val="24"/>
        </w:rPr>
        <w:t>(3分)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(2)因为</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)＝ln </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ax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a,x</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－1，所以</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a</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－1</w:instrText>
      </w:r>
      <w:r>
        <w:rPr>
          <w:rFonts w:ascii="Times New Roman" w:hAnsi="Times New Roman" w:cs="Times New Roman"/>
          <w:i/>
          <w:sz w:val="24"/>
          <w:szCs w:val="24"/>
        </w:rPr>
        <w:instrText xml:space="preserve">,x</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w:instrText>
      </w:r>
      <w:r>
        <w:rPr>
          <w:rFonts w:ascii="Times New Roman" w:hAnsi="Times New Roman" w:cs="Times New Roman"/>
          <w:i/>
          <w:sz w:val="24"/>
          <w:szCs w:val="24"/>
        </w:rPr>
        <w:instrText xml:space="preserve">ax</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＋1－</w:instrText>
      </w:r>
      <w:r>
        <w:rPr>
          <w:rFonts w:ascii="Times New Roman" w:hAnsi="Times New Roman" w:cs="Times New Roman"/>
          <w:i/>
          <w:sz w:val="24"/>
          <w:szCs w:val="24"/>
        </w:rPr>
        <w:instrText xml:space="preserve">a,x</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w:t>
      </w:r>
      <w:r>
        <w:rPr>
          <w:rFonts w:hAnsi="宋体" w:cs="Times New Roman"/>
          <w:sz w:val="24"/>
          <w:szCs w:val="24"/>
        </w:rPr>
        <w:t>∞</w:t>
      </w:r>
      <w:r>
        <w:rPr>
          <w:rFonts w:ascii="Times New Roman" w:hAnsi="Times New Roman" w:cs="Times New Roman"/>
          <w:sz w:val="24"/>
          <w:szCs w:val="24"/>
        </w:rPr>
        <w:t>)．</w:t>
      </w:r>
      <w:r>
        <w:rPr>
          <w:rFonts w:ascii="Times New Roman" w:hAnsi="Times New Roman" w:eastAsia="楷体_GB2312" w:cs="Times New Roman"/>
          <w:sz w:val="24"/>
          <w:szCs w:val="24"/>
        </w:rPr>
        <w:t>(4分)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令</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ax</w:t>
      </w:r>
      <w:r>
        <w:rPr>
          <w:rFonts w:ascii="Times New Roman" w:hAnsi="Times New Roman" w:cs="Times New Roman"/>
          <w:sz w:val="24"/>
          <w:szCs w:val="24"/>
          <w:vertAlign w:val="superscript"/>
        </w:rPr>
        <w:t>2</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＋1－</w:t>
      </w:r>
      <w:r>
        <w:rPr>
          <w:rFonts w:ascii="Times New Roman" w:hAnsi="Times New Roman" w:cs="Times New Roman"/>
          <w:i/>
          <w:sz w:val="24"/>
          <w:szCs w:val="24"/>
        </w:rPr>
        <w:t>a</w:t>
      </w:r>
      <w:r>
        <w:rPr>
          <w:rFonts w:ascii="Times New Roman" w:hAnsi="Times New Roman" w:cs="Times New Roman"/>
          <w:sz w:val="24"/>
          <w:szCs w:val="24"/>
        </w:rPr>
        <w:t>，</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w:t>
      </w:r>
      <w:r>
        <w:rPr>
          <w:rFonts w:hAnsi="宋体" w:cs="Times New Roman"/>
          <w:sz w:val="24"/>
          <w:szCs w:val="24"/>
        </w:rPr>
        <w:t>∞</w:t>
      </w:r>
      <w:r>
        <w:rPr>
          <w:rFonts w:ascii="Times New Roman" w:hAnsi="Times New Roman" w:cs="Times New Roman"/>
          <w:sz w:val="24"/>
          <w:szCs w:val="24"/>
        </w:rPr>
        <w:t>)．</w:t>
      </w:r>
    </w:p>
    <w:p>
      <w:pPr>
        <w:pStyle w:val="4"/>
        <w:tabs>
          <w:tab w:val="left" w:pos="4140"/>
        </w:tabs>
        <w:adjustRightInd w:val="0"/>
        <w:snapToGrid w:val="0"/>
        <w:spacing w:line="360" w:lineRule="auto"/>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当</w:t>
      </w:r>
      <w:r>
        <w:rPr>
          <w:rFonts w:ascii="Times New Roman" w:hAnsi="Times New Roman" w:cs="Times New Roman"/>
          <w:i/>
          <w:sz w:val="24"/>
          <w:szCs w:val="24"/>
        </w:rPr>
        <w:t>a</w:t>
      </w:r>
      <w:r>
        <w:rPr>
          <w:rFonts w:ascii="Times New Roman" w:hAnsi="Times New Roman" w:cs="Times New Roman"/>
          <w:sz w:val="24"/>
          <w:szCs w:val="24"/>
        </w:rPr>
        <w:t>＝0时，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＋1，</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w:t>
      </w:r>
      <w:r>
        <w:rPr>
          <w:rFonts w:hAnsi="宋体" w:cs="Times New Roman"/>
          <w:sz w:val="24"/>
          <w:szCs w:val="24"/>
        </w:rPr>
        <w:t>∞</w:t>
      </w:r>
      <w:r>
        <w:rPr>
          <w:rFonts w:ascii="Times New Roman" w:hAnsi="Times New Roman" w:cs="Times New Roman"/>
          <w:sz w:val="24"/>
          <w:szCs w:val="24"/>
        </w:rPr>
        <w:t>)，</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所以当</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(0,1)时，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)单调递减；</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当</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(1，＋</w:t>
      </w:r>
      <w:r>
        <w:rPr>
          <w:rFonts w:hAnsi="宋体" w:cs="Times New Roman"/>
          <w:sz w:val="24"/>
          <w:szCs w:val="24"/>
        </w:rPr>
        <w:t>∞</w:t>
      </w:r>
      <w:r>
        <w:rPr>
          <w:rFonts w:ascii="Times New Roman" w:hAnsi="Times New Roman" w:cs="Times New Roman"/>
          <w:sz w:val="24"/>
          <w:szCs w:val="24"/>
        </w:rPr>
        <w:t>)时，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)单调递增；</w:t>
      </w:r>
      <w:r>
        <w:rPr>
          <w:rFonts w:ascii="Times New Roman" w:hAnsi="Times New Roman" w:eastAsia="楷体_GB2312" w:cs="Times New Roman"/>
          <w:sz w:val="24"/>
          <w:szCs w:val="24"/>
        </w:rPr>
        <w:t>(6分)</w:t>
      </w:r>
    </w:p>
    <w:p>
      <w:pPr>
        <w:pStyle w:val="4"/>
        <w:tabs>
          <w:tab w:val="left" w:pos="4140"/>
        </w:tabs>
        <w:adjustRightInd w:val="0"/>
        <w:snapToGrid w:val="0"/>
        <w:spacing w:line="360" w:lineRule="auto"/>
        <w:rPr>
          <w:rFonts w:ascii="Times New Roman" w:hAnsi="Times New Roman" w:cs="Times New Roman"/>
          <w:sz w:val="24"/>
          <w:szCs w:val="24"/>
        </w:rPr>
      </w:pPr>
      <w:r>
        <w:rPr>
          <w:rFonts w:hint="eastAsia" w:hAnsi="宋体" w:cs="宋体"/>
          <w:sz w:val="24"/>
          <w:szCs w:val="24"/>
        </w:rPr>
        <w:t>②</w:t>
      </w:r>
      <w:r>
        <w:rPr>
          <w:rFonts w:ascii="Times New Roman" w:hAnsi="Times New Roman" w:cs="Times New Roman"/>
          <w:sz w:val="24"/>
          <w:szCs w:val="24"/>
        </w:rPr>
        <w:t>当</w:t>
      </w:r>
      <w:r>
        <w:rPr>
          <w:rFonts w:ascii="Times New Roman" w:hAnsi="Times New Roman" w:cs="Times New Roman"/>
          <w:i/>
          <w:sz w:val="24"/>
          <w:szCs w:val="24"/>
        </w:rPr>
        <w:t>a</w:t>
      </w:r>
      <w:r>
        <w:rPr>
          <w:rFonts w:hAnsi="宋体" w:cs="Times New Roman"/>
          <w:sz w:val="24"/>
          <w:szCs w:val="24"/>
        </w:rPr>
        <w:t>≠</w:t>
      </w:r>
      <w:r>
        <w:rPr>
          <w:rFonts w:ascii="Times New Roman" w:hAnsi="Times New Roman" w:cs="Times New Roman"/>
          <w:sz w:val="24"/>
          <w:szCs w:val="24"/>
        </w:rPr>
        <w:t>0时，由</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即</w:t>
      </w:r>
      <w:r>
        <w:rPr>
          <w:rFonts w:ascii="Times New Roman" w:hAnsi="Times New Roman" w:cs="Times New Roman"/>
          <w:i/>
          <w:sz w:val="24"/>
          <w:szCs w:val="24"/>
        </w:rPr>
        <w:t>ax</w:t>
      </w:r>
      <w:r>
        <w:rPr>
          <w:rFonts w:ascii="Times New Roman" w:hAnsi="Times New Roman" w:cs="Times New Roman"/>
          <w:sz w:val="24"/>
          <w:szCs w:val="24"/>
          <w:vertAlign w:val="superscript"/>
        </w:rPr>
        <w:t>2</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＋1－</w:t>
      </w:r>
      <w:r>
        <w:rPr>
          <w:rFonts w:ascii="Times New Roman" w:hAnsi="Times New Roman" w:cs="Times New Roman"/>
          <w:i/>
          <w:sz w:val="24"/>
          <w:szCs w:val="24"/>
        </w:rPr>
        <w:t>a</w:t>
      </w:r>
      <w:r>
        <w:rPr>
          <w:rFonts w:ascii="Times New Roman" w:hAnsi="Times New Roman" w:cs="Times New Roman"/>
          <w:sz w:val="24"/>
          <w:szCs w:val="24"/>
        </w:rPr>
        <w:t>＝0，解得</w:t>
      </w:r>
      <w:r>
        <w:rPr>
          <w:rFonts w:ascii="Times New Roman" w:hAnsi="Times New Roman" w:cs="Times New Roman"/>
          <w:i/>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＝1，</w:t>
      </w:r>
      <w:r>
        <w:rPr>
          <w:rFonts w:ascii="Times New Roman" w:hAnsi="Times New Roman" w:cs="Times New Roman"/>
          <w:i/>
          <w:sz w:val="24"/>
          <w:szCs w:val="24"/>
        </w:rPr>
        <w:t>x</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a．当</w:t>
      </w:r>
      <w:r>
        <w:rPr>
          <w:rFonts w:ascii="Times New Roman" w:hAnsi="Times New Roman" w:cs="Times New Roman"/>
          <w:i/>
          <w:sz w:val="24"/>
          <w:szCs w:val="24"/>
        </w:rPr>
        <w:t>a</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w:t>
      </w:r>
      <w:r>
        <w:rPr>
          <w:rFonts w:ascii="Times New Roman" w:hAnsi="Times New Roman" w:cs="Times New Roman"/>
          <w:i/>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0恒成立，此时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)在(0，＋</w:t>
      </w:r>
      <w:r>
        <w:rPr>
          <w:rFonts w:hAnsi="宋体" w:cs="Times New Roman"/>
          <w:sz w:val="24"/>
          <w:szCs w:val="24"/>
        </w:rPr>
        <w:t>∞</w:t>
      </w:r>
      <w:r>
        <w:rPr>
          <w:rFonts w:ascii="Times New Roman" w:hAnsi="Times New Roman" w:cs="Times New Roman"/>
          <w:sz w:val="24"/>
          <w:szCs w:val="24"/>
        </w:rPr>
        <w:t>)上单调递减；</w:t>
      </w:r>
      <w:r>
        <w:rPr>
          <w:rFonts w:ascii="Times New Roman" w:hAnsi="Times New Roman" w:eastAsia="楷体_GB2312" w:cs="Times New Roman"/>
          <w:sz w:val="24"/>
          <w:szCs w:val="24"/>
        </w:rPr>
        <w:t>(7分)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b．当0＜</w:t>
      </w:r>
      <w:r>
        <w:rPr>
          <w:rFonts w:ascii="Times New Roman" w:hAnsi="Times New Roman" w:cs="Times New Roman"/>
          <w:i/>
          <w:sz w:val="24"/>
          <w:szCs w:val="24"/>
        </w:rPr>
        <w:t>a</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－1＞1＞0.</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(0,1)时，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)单调递减；</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i/>
          <w:sz w:val="24"/>
          <w:szCs w:val="24"/>
        </w:rPr>
        <w:t>x</w:t>
      </w:r>
      <w:r>
        <w:rPr>
          <w:rFonts w:hint="eastAsia" w:hAnsi="宋体" w:cs="宋体"/>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b\lc\(\rc\)(\a\vs4\al\co1(1，\f(1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)－1))</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)单调递增；</w:t>
      </w:r>
      <w:r>
        <w:rPr>
          <w:rFonts w:ascii="Times New Roman" w:hAnsi="Times New Roman" w:cs="Times New Roman"/>
          <w:i/>
          <w:sz w:val="24"/>
          <w:szCs w:val="24"/>
        </w:rPr>
        <w:t>x</w:t>
      </w:r>
      <w:r>
        <w:rPr>
          <w:rFonts w:hint="eastAsia" w:hAnsi="宋体" w:cs="宋体"/>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b\lc\(\rc\)(\a\vs4\al\co1(\f(1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)－1，＋</w:instrText>
      </w:r>
      <w:r>
        <w:rPr>
          <w:rFonts w:hAnsi="宋体" w:cs="Times New Roman"/>
          <w:sz w:val="24"/>
          <w:szCs w:val="24"/>
        </w:rPr>
        <w:instrText xml:space="preserve">∞</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)单调递减；</w:t>
      </w:r>
      <w:r>
        <w:rPr>
          <w:rFonts w:ascii="Times New Roman" w:hAnsi="Times New Roman" w:eastAsia="楷体_GB2312" w:cs="Times New Roman"/>
          <w:sz w:val="24"/>
          <w:szCs w:val="24"/>
        </w:rPr>
        <w:t>(9分)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c．当</w:t>
      </w:r>
      <w:r>
        <w:rPr>
          <w:rFonts w:ascii="Times New Roman" w:hAnsi="Times New Roman" w:cs="Times New Roman"/>
          <w:i/>
          <w:sz w:val="24"/>
          <w:szCs w:val="24"/>
        </w:rPr>
        <w:t>a</w:t>
      </w:r>
      <w:r>
        <w:rPr>
          <w:rFonts w:ascii="Times New Roman" w:hAnsi="Times New Roman" w:cs="Times New Roman"/>
          <w:sz w:val="24"/>
          <w:szCs w:val="24"/>
        </w:rPr>
        <w:t>＜0时，由于</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－1＜0，</w:t>
      </w: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(0,1)时，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)单调递减；</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i/>
          <w:sz w:val="24"/>
          <w:szCs w:val="24"/>
        </w:rPr>
        <w:t>x</w:t>
      </w:r>
      <w:r>
        <w:rPr>
          <w:rFonts w:hint="eastAsia" w:hAnsi="宋体" w:cs="宋体"/>
          <w:sz w:val="24"/>
          <w:szCs w:val="24"/>
        </w:rPr>
        <w:t>∈</w:t>
      </w:r>
      <w:r>
        <w:rPr>
          <w:rFonts w:ascii="Times New Roman" w:hAnsi="Times New Roman" w:cs="Times New Roman"/>
          <w:sz w:val="24"/>
          <w:szCs w:val="24"/>
        </w:rPr>
        <w:t>(1，＋</w:t>
      </w:r>
      <w:r>
        <w:rPr>
          <w:rFonts w:hAnsi="宋体" w:cs="Times New Roman"/>
          <w:sz w:val="24"/>
          <w:szCs w:val="24"/>
        </w:rPr>
        <w:t>∞</w:t>
      </w:r>
      <w:r>
        <w:rPr>
          <w:rFonts w:ascii="Times New Roman" w:hAnsi="Times New Roman" w:cs="Times New Roman"/>
          <w:sz w:val="24"/>
          <w:szCs w:val="24"/>
        </w:rPr>
        <w:t>)时，</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)＜0，此时</w:t>
      </w:r>
      <w:r>
        <w:rPr>
          <w:rFonts w:ascii="Times New Roman" w:hAnsi="Times New Roman" w:cs="Times New Roman"/>
          <w:i/>
          <w:sz w:val="24"/>
          <w:szCs w:val="24"/>
        </w:rPr>
        <w:t>f</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)＞0，函数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)单调递增．</w:t>
      </w:r>
      <w:r>
        <w:rPr>
          <w:rFonts w:ascii="Times New Roman" w:hAnsi="Times New Roman" w:eastAsia="楷体_GB2312" w:cs="Times New Roman"/>
          <w:sz w:val="24"/>
          <w:szCs w:val="24"/>
        </w:rPr>
        <w:t>(11分)</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综上所述：</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当</w:t>
      </w:r>
      <w:r>
        <w:rPr>
          <w:rFonts w:ascii="Times New Roman" w:hAnsi="Times New Roman" w:cs="Times New Roman"/>
          <w:i/>
          <w:sz w:val="24"/>
          <w:szCs w:val="24"/>
        </w:rPr>
        <w:t>a</w:t>
      </w:r>
      <w:r>
        <w:rPr>
          <w:rFonts w:hAnsi="宋体" w:cs="Times New Roman"/>
          <w:sz w:val="24"/>
          <w:szCs w:val="24"/>
        </w:rPr>
        <w:t>≤</w:t>
      </w:r>
      <w:r>
        <w:rPr>
          <w:rFonts w:ascii="Times New Roman" w:hAnsi="Times New Roman" w:cs="Times New Roman"/>
          <w:sz w:val="24"/>
          <w:szCs w:val="24"/>
        </w:rPr>
        <w:t>0时，函数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)在(0,1)上单调递减，</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)在(1，＋</w:t>
      </w:r>
      <w:r>
        <w:rPr>
          <w:rFonts w:hAnsi="宋体" w:cs="Times New Roman"/>
          <w:sz w:val="24"/>
          <w:szCs w:val="24"/>
        </w:rPr>
        <w:t>∞</w:t>
      </w:r>
      <w:r>
        <w:rPr>
          <w:rFonts w:ascii="Times New Roman" w:hAnsi="Times New Roman" w:cs="Times New Roman"/>
          <w:sz w:val="24"/>
          <w:szCs w:val="24"/>
        </w:rPr>
        <w:t>)上单调递增；</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当</w:t>
      </w:r>
      <w:r>
        <w:rPr>
          <w:rFonts w:ascii="Times New Roman" w:hAnsi="Times New Roman" w:cs="Times New Roman"/>
          <w:i/>
          <w:sz w:val="24"/>
          <w:szCs w:val="24"/>
        </w:rPr>
        <w:t>a</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)在(0，＋</w:t>
      </w:r>
      <w:r>
        <w:rPr>
          <w:rFonts w:hAnsi="宋体" w:cs="Times New Roman"/>
          <w:sz w:val="24"/>
          <w:szCs w:val="24"/>
        </w:rPr>
        <w:t>∞</w:t>
      </w:r>
      <w:r>
        <w:rPr>
          <w:rFonts w:ascii="Times New Roman" w:hAnsi="Times New Roman" w:cs="Times New Roman"/>
          <w:sz w:val="24"/>
          <w:szCs w:val="24"/>
        </w:rPr>
        <w:t>)上单调递减；</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当0＜</w:t>
      </w:r>
      <w:r>
        <w:rPr>
          <w:rFonts w:ascii="Times New Roman" w:hAnsi="Times New Roman" w:cs="Times New Roman"/>
          <w:i/>
          <w:sz w:val="24"/>
          <w:szCs w:val="24"/>
        </w:rPr>
        <w:t>a</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时，函数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)在(0,1)上单调递减，</w:t>
      </w:r>
    </w:p>
    <w:p>
      <w:pPr>
        <w:pStyle w:val="4"/>
        <w:tabs>
          <w:tab w:val="left" w:pos="4140"/>
        </w:tabs>
        <w:adjustRightInd w:val="0"/>
        <w:snapToGrid w:val="0"/>
        <w:spacing w:line="360" w:lineRule="auto"/>
        <w:rPr>
          <w:rFonts w:ascii="Times New Roman" w:hAnsi="Times New Roman" w:cs="Times New Roman"/>
          <w:sz w:val="24"/>
          <w:szCs w:val="24"/>
        </w:rPr>
      </w:pP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b\lc\(\rc\)(\a\vs4\al\co1(1，\f(1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)－1))</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上单调递增，</w:t>
      </w:r>
    </w:p>
    <w:p>
      <w:pPr>
        <w:pStyle w:val="4"/>
        <w:tabs>
          <w:tab w:val="left" w:pos="4140"/>
        </w:tabs>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)在</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b\lc\(\rc\)(\a\vs4\al\co1(\f(1</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)－1，＋</w:instrText>
      </w:r>
      <w:r>
        <w:rPr>
          <w:rFonts w:hAnsi="宋体" w:cs="Times New Roman"/>
          <w:sz w:val="24"/>
          <w:szCs w:val="24"/>
        </w:rPr>
        <w:instrText xml:space="preserve">∞</w:instrText>
      </w:r>
      <w:r>
        <w:rPr>
          <w:rFonts w:ascii="Times New Roman" w:hAnsi="Times New Roman"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上单调递减．</w:t>
      </w:r>
      <w:r>
        <w:rPr>
          <w:rFonts w:ascii="Times New Roman" w:hAnsi="Times New Roman" w:eastAsia="楷体_GB2312" w:cs="Times New Roman"/>
          <w:sz w:val="24"/>
          <w:szCs w:val="24"/>
        </w:rPr>
        <w:t>(12分)</w:t>
      </w:r>
    </w:p>
    <w:p>
      <w:r>
        <w:rPr>
          <w:rFonts w:eastAsia="黑体"/>
          <w:sz w:val="24"/>
          <w:szCs w:val="24"/>
        </w:rPr>
        <w:fldChar w:fldCharType="begin"/>
      </w:r>
      <w:r>
        <w:rPr>
          <w:rFonts w:hint="eastAsia" w:eastAsia="黑体"/>
          <w:sz w:val="24"/>
          <w:szCs w:val="24"/>
        </w:rPr>
        <w:instrText xml:space="preserve">INCLUDEPICTURE"题后反思A.tif"</w:instrText>
      </w:r>
      <w:r>
        <w:rPr>
          <w:rFonts w:eastAsia="黑体"/>
          <w:sz w:val="24"/>
          <w:szCs w:val="24"/>
        </w:rPr>
        <w:fldChar w:fldCharType="separate"/>
      </w:r>
      <w:r>
        <w:rPr>
          <w:rFonts w:hint="eastAsia" w:eastAsia="黑体"/>
          <w:sz w:val="24"/>
          <w:szCs w:val="24"/>
        </w:rPr>
        <w:drawing>
          <wp:inline distT="0" distB="0" distL="114300" distR="114300">
            <wp:extent cx="585470" cy="149225"/>
            <wp:effectExtent l="0" t="0" r="5080" b="317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r:link="rId11"/>
                    <a:stretch>
                      <a:fillRect/>
                    </a:stretch>
                  </pic:blipFill>
                  <pic:spPr>
                    <a:xfrm>
                      <a:off x="0" y="0"/>
                      <a:ext cx="585470" cy="149225"/>
                    </a:xfrm>
                    <a:prstGeom prst="rect">
                      <a:avLst/>
                    </a:prstGeom>
                    <a:noFill/>
                    <a:ln w="9525">
                      <a:noFill/>
                    </a:ln>
                  </pic:spPr>
                </pic:pic>
              </a:graphicData>
            </a:graphic>
          </wp:inline>
        </w:drawing>
      </w:r>
      <w:r>
        <w:rPr>
          <w:rFonts w:eastAsia="黑体"/>
          <w:sz w:val="24"/>
          <w:szCs w:val="24"/>
        </w:rPr>
        <w:fldChar w:fldCharType="end"/>
      </w:r>
      <w:r>
        <w:rPr>
          <w:sz w:val="24"/>
          <w:szCs w:val="24"/>
        </w:rPr>
        <w:t xml:space="preserve"> </w:t>
      </w:r>
      <w:r>
        <w:rPr>
          <w:rFonts w:eastAsia="楷体_GB2312"/>
          <w:sz w:val="24"/>
          <w:szCs w:val="24"/>
        </w:rPr>
        <w:t>求解切线问题的关键是切点坐标，无论是已知切线斜率还是切线经过某一点，切点坐标都是化解难点的关键所在．</w:t>
      </w: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华文新魏">
    <w:altName w:val="宋体"/>
    <w:panose1 w:val="02010800040101010101"/>
    <w:charset w:val="86"/>
    <w:family w:val="auto"/>
    <w:pitch w:val="default"/>
    <w:sig w:usb0="00000000" w:usb1="00000000" w:usb2="00000010" w:usb3="00000000" w:csb0="00040000" w:csb1="00000000"/>
  </w:font>
  <w:font w:name="宋体-方正超大字符集">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Book Antiqua">
    <w:altName w:val="Segoe Print"/>
    <w:panose1 w:val="02040602050305030304"/>
    <w:charset w:val="00"/>
    <w:family w:val="roman"/>
    <w:pitch w:val="default"/>
    <w:sig w:usb0="00000000" w:usb1="00000000" w:usb2="00000000" w:usb3="00000000" w:csb0="0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156670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24605;&#32500;&#31361;&#30772;A.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39064;&#21518;&#21453;&#24605;A.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2016-08-23T07:36:15Z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