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变化率与导数易错点-高中数学选修2-2第一章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导数的几何意义不明致误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2610485"/>
            <wp:effectExtent l="0" t="0" r="6985" b="18415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610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rPr>
          <w:rFonts w:hint="eastAsia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课时练习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－2在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点处的切线平行于直线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－1，则切线方程为(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－4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－8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－4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o(lim,\s\do4(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Δ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f(Δ</w:instrText>
      </w:r>
      <w:r>
        <w:rPr>
          <w:rFonts w:ascii="Times New Roman" w:hAnsi="Times New Roman" w:eastAsia="仿宋_GB2312" w:cs="Times New Roman"/>
          <w:i/>
        </w:rPr>
        <w:instrText xml:space="preserve">y,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o(lim,\s\do4(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Δ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f([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－2]－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－2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o(lim,\s\do4(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Δ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 xml:space="preserve"> ((Δ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＋1)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＋1.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由条件知，3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＋1＝4，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＝±1，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＝1时，切点为(1,0)，切线方程为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＝4(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－1)，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即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－4.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＝－1时，切点为(－1，－4)，切线方程为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＋4＝4(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＋1)，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即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2．设点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上的任意一点，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点处的切线倾斜角为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>的取值范围为(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b\lc\[\rc\)(\a\vs4\al\co1(0，\f(π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hAnsi="宋体" w:cs="宋体"/>
        </w:rPr>
        <w:t>∪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b\lc\[\rc\)(\a\vs4\al\co1(\f(2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3)π，π))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b\lc\[\rc\)(\a\vs4\al\co1(0，\f(π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hAnsi="宋体" w:cs="宋体"/>
        </w:rPr>
        <w:t>∪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b\lc\[\rc\)(\a\vs4\al\co1(\f(5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6)π，π))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b\lc\[\rc\)(\a\vs4\al\co1(\f(2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3)π，π))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b\lc\(\rc\](\a\vs4\al\co1(\f(π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2)，\f(5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6)π))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A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设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)＝li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o(m,\s\do4(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Δ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－\r(3)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＋\f(2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3)－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＋\r(3)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－\f(2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切线的斜率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＝3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tan</w:t>
      </w:r>
      <w:r>
        <w:rPr>
          <w:rFonts w:ascii="Times New Roman" w:hAnsi="Times New Roman" w:eastAsia="仿宋_GB2312" w:cs="Times New Roman"/>
          <w:i/>
        </w:rPr>
        <w:t>α</w:t>
      </w:r>
      <w:r>
        <w:rPr>
          <w:rFonts w:ascii="Times New Roman" w:hAnsi="Times New Roman" w:eastAsia="仿宋_GB2312" w:cs="Times New Roman"/>
        </w:rPr>
        <w:t>＝3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α</w:t>
      </w:r>
      <w:r>
        <w:rPr>
          <w:rFonts w:hint="eastAsia" w:hAnsi="宋体" w:eastAsia="仿宋_GB2312" w:cs="宋体"/>
        </w:rPr>
        <w:t>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b\lc\[\rc\)(\a\vs4\al\co1(0，\f(π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hAnsi="宋体" w:eastAsia="仿宋_GB2312" w:cs="宋体"/>
        </w:rPr>
        <w:t>∪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b\lc\[\rc\)(\a\vs4\al\co1(\f(2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3)π，π))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.故应选A.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3．设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为曲线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＋3上的点，且曲线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在点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处切线倾斜角的取值范围为[0，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]，则点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横坐标的取值范围为(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A．[－1，－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]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B．[－1,0]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C．[0,1]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D．[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，1]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A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考查导数的几何意义．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＋2，且切线倾斜角</w:t>
      </w:r>
      <w:r>
        <w:rPr>
          <w:rFonts w:ascii="Times New Roman" w:hAnsi="Times New Roman" w:eastAsia="仿宋_GB2312" w:cs="Times New Roman"/>
          <w:i/>
        </w:rPr>
        <w:t>θ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t>[0，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]，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切线的斜率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满足0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1，即0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＋2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1，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－1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4．已知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xf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(2)，则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(2)＝________.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－2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＋3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(2)，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(2)＝4＋3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(2)，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(2)＝－2.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5．求过点(2,0)且与曲线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相切的直线方程．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易知(2,0)不在曲线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上，令切点为(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)，则有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hAnsi="宋体" w:eastAsia="仿宋_GB2312" w:cs="宋体"/>
        </w:rPr>
        <w:t>①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又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o(lim,\s\do4(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Δ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f(Δ</w:instrText>
      </w:r>
      <w:r>
        <w:rPr>
          <w:rFonts w:ascii="Times New Roman" w:hAnsi="Times New Roman" w:eastAsia="仿宋_GB2312" w:cs="Times New Roman"/>
          <w:i/>
        </w:rPr>
        <w:instrText xml:space="preserve">y,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o(lim,\s\do4(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Δ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f(\f(1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)－\f(1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即切线方程为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－2)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－2)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宋体-方正超大字符集" w:hAnsi="宋体-方正超大字符集" w:eastAsia="宋体-方正超大字符集" w:cs="宋体-方正超大字符集"/>
        </w:rPr>
        <w:tab/>
      </w:r>
      <w:r>
        <w:rPr>
          <w:rFonts w:hint="eastAsia" w:ascii="宋体-方正超大字符集" w:hAnsi="宋体-方正超大字符集" w:eastAsia="宋体-方正超大字符集" w:cs="宋体-方正超大字符集"/>
        </w:rPr>
        <w:tab/>
      </w:r>
      <w:r>
        <w:rPr>
          <w:rFonts w:hint="eastAsia" w:hAnsi="宋体" w:eastAsia="仿宋_GB2312" w:cs="宋体"/>
        </w:rPr>
        <w:t>②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</w:t>
      </w:r>
      <w:r>
        <w:rPr>
          <w:rFonts w:hint="eastAsia" w:hAnsi="宋体" w:eastAsia="仿宋_GB2312" w:cs="宋体"/>
        </w:rPr>
        <w:t>①②</w:t>
      </w:r>
      <w:r>
        <w:rPr>
          <w:rFonts w:ascii="Times New Roman" w:hAnsi="Times New Roman" w:eastAsia="仿宋_GB2312" w:cs="Times New Roman"/>
        </w:rPr>
        <w:t>可得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＝1，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故切线方程为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－2＝0.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6．若直线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kx</w:t>
      </w:r>
      <w:r>
        <w:rPr>
          <w:rFonts w:ascii="Times New Roman" w:hAnsi="Times New Roman" w:cs="Times New Roman"/>
        </w:rPr>
        <w:t>是曲线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－3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上一点处的切线，求实数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的值．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设切点(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－3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∵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f(Δ</w:instrText>
      </w:r>
      <w:r>
        <w:rPr>
          <w:rFonts w:ascii="Times New Roman" w:hAnsi="Times New Roman" w:eastAsia="仿宋_GB2312" w:cs="Times New Roman"/>
          <w:i/>
        </w:rPr>
        <w:instrText xml:space="preserve">y,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－3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＋2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)＋3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)－2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＝(Δ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＋3Δ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·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－6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－3Δ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＋2，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o(lim,\s\do4(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Δ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f(Δ</w:instrText>
      </w:r>
      <w:r>
        <w:rPr>
          <w:rFonts w:ascii="Times New Roman" w:hAnsi="Times New Roman" w:eastAsia="仿宋_GB2312" w:cs="Times New Roman"/>
          <w:i/>
        </w:rPr>
        <w:instrText xml:space="preserve">y,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－6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＋2，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＝3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－6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＋2，切线方程为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－3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)＝(3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－6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＋2)(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切线过原点，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0－(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－3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)＝(3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－6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＋2)(0－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解得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＝0或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，则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＝2或－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7．已知直线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为曲线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－2在点(1,0)处的切线，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为该曲线的另一条切线，且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hint="eastAsia" w:hAnsi="宋体" w:cs="宋体"/>
        </w:rPr>
        <w:t>⊥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的方程；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(2)求由直线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轴所围成的三角形的面积．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(1)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  <w:vertAlign w:val="subscript"/>
        </w:rPr>
        <w:t>x</w:t>
      </w:r>
      <w:r>
        <w:rPr>
          <w:rFonts w:ascii="Times New Roman" w:hAnsi="Times New Roman" w:eastAsia="仿宋_GB2312" w:cs="Times New Roman"/>
          <w:vertAlign w:val="subscript"/>
        </w:rPr>
        <w:t>＝1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＝li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o(m,\s\do4(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Δ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1＋Δ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1＋Δ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－2－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1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＋1－2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＝3，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的方程为：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＝3(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－1)，即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－3.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设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过曲线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－2上的点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－2)，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  <w:vertAlign w:val="subscript"/>
        </w:rPr>
        <w:t>x</w:t>
      </w:r>
      <w:r>
        <w:rPr>
          <w:rFonts w:ascii="Times New Roman" w:hAnsi="Times New Roman" w:eastAsia="仿宋_GB2312" w:cs="Times New Roman"/>
          <w:vertAlign w:val="subscript"/>
        </w:rPr>
        <w:t>＝</w:t>
      </w:r>
      <w:r>
        <w:rPr>
          <w:rFonts w:ascii="Times New Roman" w:hAnsi="Times New Roman" w:eastAsia="仿宋_GB2312" w:cs="Times New Roman"/>
          <w:i/>
          <w:vertAlign w:val="subscript"/>
        </w:rPr>
        <w:t>b</w:t>
      </w:r>
      <w:r>
        <w:rPr>
          <w:rFonts w:ascii="Times New Roman" w:hAnsi="Times New Roman" w:eastAsia="仿宋_GB2312" w:cs="Times New Roman"/>
        </w:rPr>
        <w:t>＝li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o(m,\s\do4(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Δ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－2－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－2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＋1，所以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的方程为：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－(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－2)＝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＋1)·(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)，即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＝(2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＋1)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－2.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因为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hint="eastAsia" w:hAnsi="宋体" w:eastAsia="仿宋_GB2312" w:cs="宋体"/>
        </w:rPr>
        <w:t>⊥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，所以3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(2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＋1)＝－1，所以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，所以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的方程为：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(2)由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＝3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－3，,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＝－\f(1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－\f(22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9)，))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＝\f(1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6)，,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＝－\f(5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即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与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的交点坐标为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b\lc\(\rc\)(\a\vs4\al\co1(\f(1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6)，－\f(5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又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与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轴交点坐标分别为(1,0)，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b\lc\(\rc\)(\a\vs4\al\co1(－\f(22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3)，0))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所以所求三角形面积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b\lc\|\rc\|(\a\vs4\al\co1(－\f(5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b\lc\|\rc\|(\a\vs4\al\co1(1＋\f(22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f(125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snapToGrid w:val="0"/>
        <w:spacing w:line="360" w:lineRule="auto"/>
        <w:jc w:val="center"/>
        <w:rPr>
          <w:rFonts w:hint="eastAsia"/>
        </w:rPr>
      </w:pPr>
    </w:p>
    <w:p>
      <w:pPr>
        <w:rPr>
          <w:rFonts w:hint="eastAsia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9944F3A"/>
    <w:rsid w:val="3241107C"/>
    <w:rsid w:val="6D96544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2016-08-23T07:30:07Z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