
<file path=[Content_Types].xml><?xml version="1.0" encoding="utf-8"?>
<Types xmlns="http://schemas.openxmlformats.org/package/2006/content-types">
  <Default Extension="xml" ContentType="application/xml"/>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独立性检验的基本思想及其初步应用难题-高中数学选修1-2第一章</w:t>
      </w:r>
    </w:p>
    <w:p>
      <w:pPr>
        <w:rPr>
          <w:rFonts w:hint="eastAsia" w:ascii="宋体" w:hAnsi="宋体"/>
          <w:b/>
          <w:szCs w:val="21"/>
        </w:rPr>
      </w:pPr>
      <w:bookmarkStart w:id="0" w:name="_GoBack"/>
      <w:bookmarkEnd w:id="0"/>
      <w:r>
        <w:rPr>
          <w:rFonts w:hint="eastAsia" w:ascii="宋体" w:hAnsi="宋体"/>
          <w:b/>
          <w:szCs w:val="21"/>
        </w:rPr>
        <w:t>例题:</w:t>
      </w:r>
    </w:p>
    <w:p>
      <w:pPr>
        <w:rPr>
          <w:rFonts w:hint="eastAsia" w:ascii="宋体" w:hAnsi="宋体"/>
          <w:szCs w:val="21"/>
        </w:rPr>
      </w:pPr>
      <w:r>
        <w:rPr>
          <w:rFonts w:hint="eastAsia" w:ascii="宋体" w:hAnsi="宋体"/>
          <w:szCs w:val="21"/>
        </w:rPr>
        <w:t xml:space="preserve">1.三维柱形图中柱的高度表示的是（ ) </w:t>
      </w:r>
    </w:p>
    <w:p>
      <w:pPr>
        <w:rPr>
          <w:rFonts w:ascii="宋体" w:hAnsi="宋体"/>
          <w:szCs w:val="21"/>
        </w:rPr>
      </w:pPr>
      <w:r>
        <w:rPr>
          <w:rFonts w:hint="eastAsia" w:ascii="宋体" w:hAnsi="宋体"/>
          <w:szCs w:val="21"/>
        </w:rPr>
        <w:t>A ．各分类变量的频数B ．分类变量的百分比C ．分类变</w:t>
      </w:r>
      <w:r>
        <w:rPr>
          <w:rFonts w:hint="eastAsia" w:ascii="宋体" w:hAnsi="宋体"/>
          <w:szCs w:val="21"/>
        </w:rPr>
        <w:drawing>
          <wp:inline distT="0" distB="0" distL="114300" distR="114300">
            <wp:extent cx="18415" cy="15240"/>
            <wp:effectExtent l="0" t="0" r="0" b="0"/>
            <wp:docPr id="13" name="图片 1"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930113154531"/>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宋体" w:hAnsi="宋体"/>
          <w:szCs w:val="21"/>
        </w:rPr>
        <w:t>量的样本数D ．分类变量的具体值</w:t>
      </w:r>
    </w:p>
    <w:p>
      <w:pPr>
        <w:adjustRightInd w:val="0"/>
        <w:snapToGrid w:val="0"/>
        <w:spacing w:line="300" w:lineRule="auto"/>
        <w:rPr>
          <w:rFonts w:hint="eastAsia" w:ascii="宋体" w:hAnsi="宋体"/>
          <w:szCs w:val="21"/>
        </w:rPr>
      </w:pPr>
      <w:r>
        <w:rPr>
          <w:rFonts w:hint="eastAsia" w:ascii="宋体" w:hAnsi="宋体"/>
          <w:szCs w:val="21"/>
        </w:rPr>
        <w:t xml:space="preserve"> 解析:</w:t>
      </w:r>
      <w:r>
        <w:rPr>
          <w:rFonts w:hint="eastAsia" w:ascii="宋体" w:hAnsi="宋体"/>
          <w:szCs w:val="21"/>
        </w:rPr>
        <w:drawing>
          <wp:inline distT="0" distB="0" distL="114300" distR="114300">
            <wp:extent cx="18415" cy="19050"/>
            <wp:effectExtent l="0" t="0" r="0" b="0"/>
            <wp:docPr id="14" name="图片 2"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930113154531"/>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宋体" w:hAnsi="宋体"/>
          <w:szCs w:val="21"/>
        </w:rPr>
        <w:t xml:space="preserve"> 三维柱形图中柱的高</w:t>
      </w:r>
      <w:r>
        <w:rPr>
          <w:rFonts w:hint="eastAsia" w:ascii="宋体" w:hAnsi="宋体"/>
          <w:szCs w:val="21"/>
        </w:rPr>
        <w:drawing>
          <wp:inline distT="0" distB="0" distL="114300" distR="114300">
            <wp:extent cx="18415" cy="13970"/>
            <wp:effectExtent l="0" t="0" r="0" b="0"/>
            <wp:docPr id="15" name="图片 3"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930113154531"/>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宋体" w:hAnsi="宋体"/>
          <w:szCs w:val="21"/>
        </w:rPr>
        <w:t>度表示图中各个频数的相对大小.选A</w:t>
      </w:r>
    </w:p>
    <w:p>
      <w:pPr>
        <w:adjustRightInd w:val="0"/>
        <w:snapToGrid w:val="0"/>
        <w:spacing w:line="300" w:lineRule="auto"/>
        <w:rPr>
          <w:rFonts w:hint="eastAsia" w:ascii="宋体" w:hAnsi="宋体"/>
          <w:szCs w:val="21"/>
        </w:rPr>
      </w:pPr>
    </w:p>
    <w:p>
      <w:pPr>
        <w:adjustRightInd w:val="0"/>
        <w:snapToGrid w:val="0"/>
        <w:spacing w:line="300" w:lineRule="auto"/>
        <w:rPr>
          <w:rFonts w:hint="eastAsia" w:ascii="宋体" w:hAnsi="宋体"/>
          <w:szCs w:val="21"/>
        </w:rPr>
      </w:pPr>
      <w:r>
        <w:rPr>
          <w:rFonts w:hint="eastAsia" w:ascii="宋体" w:hAnsi="宋体"/>
          <w:szCs w:val="21"/>
        </w:rPr>
        <w:t>2. 统计推断，当______时，有95 ％的把握说事件A 与B</w:t>
      </w:r>
      <w:r>
        <w:rPr>
          <w:rFonts w:hint="eastAsia" w:ascii="宋体" w:hAnsi="宋体"/>
          <w:szCs w:val="21"/>
        </w:rPr>
        <w:drawing>
          <wp:inline distT="0" distB="0" distL="114300" distR="114300">
            <wp:extent cx="18415" cy="16510"/>
            <wp:effectExtent l="0" t="0" r="0" b="0"/>
            <wp:docPr id="16" name="图片 4"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930113154531"/>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宋体" w:hAnsi="宋体"/>
          <w:szCs w:val="21"/>
        </w:rPr>
        <w:t xml:space="preserve"> 有关；当___</w:t>
      </w:r>
      <w:r>
        <w:rPr>
          <w:rFonts w:hint="eastAsia" w:ascii="宋体" w:hAnsi="宋体"/>
          <w:szCs w:val="21"/>
        </w:rPr>
        <w:drawing>
          <wp:inline distT="0" distB="0" distL="114300" distR="114300">
            <wp:extent cx="18415" cy="24130"/>
            <wp:effectExtent l="0" t="0" r="0" b="0"/>
            <wp:docPr id="17" name="图片 5"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930113154531"/>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宋体" w:hAnsi="宋体"/>
          <w:szCs w:val="21"/>
        </w:rPr>
        <w:t>___时，认为没有充分的证据显示事件A 与B 是有关的.</w:t>
      </w:r>
    </w:p>
    <w:p>
      <w:pPr>
        <w:adjustRightInd w:val="0"/>
        <w:snapToGrid w:val="0"/>
        <w:spacing w:line="300" w:lineRule="auto"/>
        <w:rPr>
          <w:rFonts w:hint="eastAsia" w:ascii="宋体" w:hAnsi="宋体"/>
          <w:szCs w:val="21"/>
        </w:rPr>
      </w:pPr>
      <w:r>
        <w:rPr>
          <w:rFonts w:hint="eastAsia" w:ascii="宋体" w:hAnsi="宋体"/>
          <w:szCs w:val="21"/>
        </w:rPr>
        <w:t>解析:当</w:t>
      </w:r>
      <w:r>
        <w:rPr>
          <w:rFonts w:ascii="宋体" w:hAnsi="宋体"/>
          <w:position w:val="-6"/>
          <w:szCs w:val="21"/>
        </w:rPr>
        <w:drawing>
          <wp:inline distT="0" distB="0" distL="114300" distR="114300">
            <wp:extent cx="490220" cy="135890"/>
            <wp:effectExtent l="0" t="0" r="5080" b="17145"/>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9"/>
                    <a:stretch>
                      <a:fillRect/>
                    </a:stretch>
                  </pic:blipFill>
                  <pic:spPr>
                    <a:xfrm>
                      <a:off x="0" y="0"/>
                      <a:ext cx="490220" cy="135890"/>
                    </a:xfrm>
                    <a:prstGeom prst="rect">
                      <a:avLst/>
                    </a:prstGeom>
                    <a:noFill/>
                    <a:ln w="9525">
                      <a:noFill/>
                    </a:ln>
                  </pic:spPr>
                </pic:pic>
              </a:graphicData>
            </a:graphic>
          </wp:inline>
        </w:drawing>
      </w:r>
      <w:r>
        <w:rPr>
          <w:rFonts w:hint="eastAsia" w:ascii="宋体" w:hAnsi="宋体"/>
          <w:szCs w:val="21"/>
        </w:rPr>
        <w:t>时,就有95 ％的把握说事件A 与B 有关,当</w:t>
      </w:r>
      <w:r>
        <w:rPr>
          <w:rFonts w:ascii="宋体" w:hAnsi="宋体"/>
          <w:position w:val="-6"/>
          <w:szCs w:val="21"/>
        </w:rPr>
        <w:drawing>
          <wp:inline distT="0" distB="0" distL="114300" distR="114300">
            <wp:extent cx="599440" cy="158115"/>
            <wp:effectExtent l="0" t="0" r="10160" b="13335"/>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0"/>
                    <a:stretch>
                      <a:fillRect/>
                    </a:stretch>
                  </pic:blipFill>
                  <pic:spPr>
                    <a:xfrm>
                      <a:off x="0" y="0"/>
                      <a:ext cx="599440" cy="158115"/>
                    </a:xfrm>
                    <a:prstGeom prst="rect">
                      <a:avLst/>
                    </a:prstGeom>
                    <a:noFill/>
                    <a:ln w="9525">
                      <a:noFill/>
                    </a:ln>
                  </pic:spPr>
                </pic:pic>
              </a:graphicData>
            </a:graphic>
          </wp:inline>
        </w:drawing>
      </w:r>
      <w:r>
        <w:rPr>
          <w:rFonts w:hint="eastAsia" w:ascii="宋体" w:hAnsi="宋体"/>
          <w:szCs w:val="21"/>
        </w:rPr>
        <w:t>时认为没有充分的证据显示事件A 与B 是有关的.</w:t>
      </w:r>
    </w:p>
    <w:p>
      <w:pPr>
        <w:adjustRightInd w:val="0"/>
        <w:snapToGrid w:val="0"/>
        <w:spacing w:line="300" w:lineRule="auto"/>
        <w:rPr>
          <w:rFonts w:hint="eastAsia" w:ascii="宋体" w:hAnsi="宋体"/>
          <w:szCs w:val="21"/>
        </w:rPr>
      </w:pPr>
    </w:p>
    <w:p>
      <w:pPr>
        <w:adjustRightInd w:val="0"/>
        <w:snapToGrid w:val="0"/>
        <w:spacing w:line="300" w:lineRule="auto"/>
        <w:rPr>
          <w:rFonts w:hint="eastAsia" w:ascii="宋体" w:hAnsi="宋体"/>
          <w:szCs w:val="21"/>
        </w:rPr>
      </w:pPr>
      <w:r>
        <w:rPr>
          <w:rFonts w:hint="eastAsia" w:ascii="宋体" w:hAnsi="宋体"/>
          <w:szCs w:val="21"/>
        </w:rPr>
        <w:t>3.为了探究患慢性气管炎与吸烟有无关系,</w:t>
      </w:r>
      <w:r>
        <w:rPr>
          <w:rFonts w:hint="eastAsia" w:ascii="宋体" w:hAnsi="宋体"/>
          <w:szCs w:val="21"/>
        </w:rPr>
        <w:drawing>
          <wp:inline distT="0" distB="0" distL="114300" distR="114300">
            <wp:extent cx="18415" cy="19050"/>
            <wp:effectExtent l="0" t="0" r="0" b="0"/>
            <wp:docPr id="20" name="图片 8"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descr="930113154531"/>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宋体" w:hAnsi="宋体"/>
          <w:szCs w:val="21"/>
        </w:rPr>
        <w:t>调查了却339名50岁以上的人,结果如下表所示,据此数据请问:50岁以上的</w:t>
      </w:r>
      <w:r>
        <w:rPr>
          <w:rFonts w:hint="eastAsia" w:ascii="宋体" w:hAnsi="宋体"/>
          <w:szCs w:val="21"/>
        </w:rPr>
        <w:drawing>
          <wp:inline distT="0" distB="0" distL="114300" distR="114300">
            <wp:extent cx="18415" cy="21590"/>
            <wp:effectExtent l="0" t="0" r="0" b="0"/>
            <wp:docPr id="21" name="图片 9"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descr="930113154531"/>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宋体" w:hAnsi="宋体"/>
          <w:szCs w:val="21"/>
        </w:rPr>
        <w:t>人患慢性气管炎与吸烟习惯有关系吗?</w:t>
      </w:r>
    </w:p>
    <w:tbl>
      <w:tblPr>
        <w:tblStyle w:val="14"/>
        <w:tblW w:w="558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1398"/>
        <w:gridCol w:w="144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82" w:type="dxa"/>
            <w:vAlign w:val="top"/>
          </w:tcPr>
          <w:p>
            <w:pPr>
              <w:adjustRightInd w:val="0"/>
              <w:snapToGrid w:val="0"/>
              <w:spacing w:line="300" w:lineRule="auto"/>
              <w:rPr>
                <w:rFonts w:hint="eastAsia" w:ascii="宋体" w:hAnsi="宋体"/>
                <w:szCs w:val="21"/>
              </w:rPr>
            </w:pPr>
          </w:p>
        </w:tc>
        <w:tc>
          <w:tcPr>
            <w:tcW w:w="1398" w:type="dxa"/>
            <w:vAlign w:val="top"/>
          </w:tcPr>
          <w:p>
            <w:pPr>
              <w:adjustRightInd w:val="0"/>
              <w:snapToGrid w:val="0"/>
              <w:spacing w:line="300" w:lineRule="auto"/>
              <w:rPr>
                <w:rFonts w:hint="eastAsia" w:ascii="宋体" w:hAnsi="宋体"/>
                <w:szCs w:val="21"/>
              </w:rPr>
            </w:pPr>
            <w:r>
              <w:rPr>
                <w:rFonts w:hint="eastAsia" w:ascii="宋体" w:hAnsi="宋体"/>
                <w:szCs w:val="21"/>
              </w:rPr>
              <w:t>患慢性气管炎</w:t>
            </w:r>
          </w:p>
        </w:tc>
        <w:tc>
          <w:tcPr>
            <w:tcW w:w="1440" w:type="dxa"/>
            <w:vAlign w:val="top"/>
          </w:tcPr>
          <w:p>
            <w:pPr>
              <w:adjustRightInd w:val="0"/>
              <w:snapToGrid w:val="0"/>
              <w:spacing w:line="300" w:lineRule="auto"/>
              <w:rPr>
                <w:rFonts w:hint="eastAsia" w:ascii="宋体" w:hAnsi="宋体"/>
                <w:szCs w:val="21"/>
              </w:rPr>
            </w:pPr>
            <w:r>
              <w:rPr>
                <w:rFonts w:hint="eastAsia" w:ascii="宋体" w:hAnsi="宋体"/>
                <w:szCs w:val="21"/>
              </w:rPr>
              <w:t>未患慢性气管炎</w:t>
            </w:r>
          </w:p>
        </w:tc>
        <w:tc>
          <w:tcPr>
            <w:tcW w:w="1260" w:type="dxa"/>
            <w:vAlign w:val="top"/>
          </w:tcPr>
          <w:p>
            <w:pPr>
              <w:adjustRightInd w:val="0"/>
              <w:snapToGrid w:val="0"/>
              <w:spacing w:line="300" w:lineRule="auto"/>
              <w:rPr>
                <w:rFonts w:hint="eastAsia" w:ascii="宋体" w:hAnsi="宋体"/>
                <w:szCs w:val="21"/>
              </w:rPr>
            </w:pPr>
            <w:r>
              <w:rPr>
                <w:rFonts w:hint="eastAsia" w:ascii="宋体" w:hAnsi="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top"/>
          </w:tcPr>
          <w:p>
            <w:pPr>
              <w:adjustRightInd w:val="0"/>
              <w:snapToGrid w:val="0"/>
              <w:spacing w:line="300" w:lineRule="auto"/>
              <w:rPr>
                <w:rFonts w:hint="eastAsia" w:ascii="宋体" w:hAnsi="宋体"/>
                <w:szCs w:val="21"/>
              </w:rPr>
            </w:pPr>
            <w:r>
              <w:rPr>
                <w:rFonts w:hint="eastAsia" w:ascii="宋体" w:hAnsi="宋体"/>
                <w:szCs w:val="21"/>
              </w:rPr>
              <w:t>吸烟</w:t>
            </w:r>
          </w:p>
        </w:tc>
        <w:tc>
          <w:tcPr>
            <w:tcW w:w="1398" w:type="dxa"/>
            <w:vAlign w:val="top"/>
          </w:tcPr>
          <w:p>
            <w:pPr>
              <w:adjustRightInd w:val="0"/>
              <w:snapToGrid w:val="0"/>
              <w:spacing w:line="300" w:lineRule="auto"/>
              <w:rPr>
                <w:rFonts w:hint="eastAsia" w:ascii="宋体" w:hAnsi="宋体"/>
                <w:szCs w:val="21"/>
              </w:rPr>
            </w:pPr>
            <w:r>
              <w:rPr>
                <w:rFonts w:hint="eastAsia" w:ascii="宋体" w:hAnsi="宋体"/>
                <w:szCs w:val="21"/>
              </w:rPr>
              <w:t>43</w:t>
            </w:r>
          </w:p>
        </w:tc>
        <w:tc>
          <w:tcPr>
            <w:tcW w:w="1440" w:type="dxa"/>
            <w:vAlign w:val="top"/>
          </w:tcPr>
          <w:p>
            <w:pPr>
              <w:adjustRightInd w:val="0"/>
              <w:snapToGrid w:val="0"/>
              <w:spacing w:line="300" w:lineRule="auto"/>
              <w:rPr>
                <w:rFonts w:hint="eastAsia" w:ascii="宋体" w:hAnsi="宋体"/>
                <w:szCs w:val="21"/>
              </w:rPr>
            </w:pPr>
            <w:r>
              <w:rPr>
                <w:rFonts w:hint="eastAsia" w:ascii="宋体" w:hAnsi="宋体"/>
                <w:szCs w:val="21"/>
              </w:rPr>
              <w:t>16</w:t>
            </w:r>
            <w:r>
              <w:rPr>
                <w:rFonts w:hint="eastAsia" w:ascii="宋体" w:hAnsi="宋体"/>
                <w:szCs w:val="21"/>
              </w:rPr>
              <w:drawing>
                <wp:inline distT="0" distB="0" distL="114300" distR="114300">
                  <wp:extent cx="18415" cy="17780"/>
                  <wp:effectExtent l="0" t="0" r="0" b="0"/>
                  <wp:docPr id="22" name="图片 10"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descr="930113154531"/>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宋体" w:hAnsi="宋体"/>
                <w:szCs w:val="21"/>
              </w:rPr>
              <w:t>2</w:t>
            </w:r>
          </w:p>
        </w:tc>
        <w:tc>
          <w:tcPr>
            <w:tcW w:w="1260" w:type="dxa"/>
            <w:vAlign w:val="top"/>
          </w:tcPr>
          <w:p>
            <w:pPr>
              <w:adjustRightInd w:val="0"/>
              <w:snapToGrid w:val="0"/>
              <w:spacing w:line="300" w:lineRule="auto"/>
              <w:rPr>
                <w:rFonts w:hint="eastAsia" w:ascii="宋体" w:hAnsi="宋体"/>
                <w:szCs w:val="21"/>
              </w:rPr>
            </w:pPr>
            <w:r>
              <w:rPr>
                <w:rFonts w:hint="eastAsia" w:ascii="宋体" w:hAnsi="宋体"/>
                <w:szCs w:val="21"/>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top"/>
          </w:tcPr>
          <w:p>
            <w:pPr>
              <w:adjustRightInd w:val="0"/>
              <w:snapToGrid w:val="0"/>
              <w:spacing w:line="300" w:lineRule="auto"/>
              <w:rPr>
                <w:rFonts w:hint="eastAsia" w:ascii="宋体" w:hAnsi="宋体"/>
                <w:szCs w:val="21"/>
              </w:rPr>
            </w:pPr>
            <w:r>
              <w:rPr>
                <w:rFonts w:hint="eastAsia" w:ascii="宋体" w:hAnsi="宋体"/>
                <w:szCs w:val="21"/>
              </w:rPr>
              <w:t>不吸烟</w:t>
            </w:r>
          </w:p>
        </w:tc>
        <w:tc>
          <w:tcPr>
            <w:tcW w:w="1398" w:type="dxa"/>
            <w:vAlign w:val="top"/>
          </w:tcPr>
          <w:p>
            <w:pPr>
              <w:adjustRightInd w:val="0"/>
              <w:snapToGrid w:val="0"/>
              <w:spacing w:line="300" w:lineRule="auto"/>
              <w:rPr>
                <w:rFonts w:hint="eastAsia" w:ascii="宋体" w:hAnsi="宋体"/>
                <w:szCs w:val="21"/>
              </w:rPr>
            </w:pPr>
            <w:r>
              <w:rPr>
                <w:rFonts w:hint="eastAsia" w:ascii="宋体" w:hAnsi="宋体"/>
                <w:szCs w:val="21"/>
              </w:rPr>
              <w:t>13</w:t>
            </w:r>
            <w:r>
              <w:rPr>
                <w:rFonts w:ascii="宋体" w:hAnsi="宋体"/>
                <w:color w:val="FFFFFF"/>
                <w:sz w:val="4"/>
                <w:szCs w:val="21"/>
              </w:rPr>
              <w:t xml:space="preserve"> </w:t>
            </w:r>
          </w:p>
        </w:tc>
        <w:tc>
          <w:tcPr>
            <w:tcW w:w="1440" w:type="dxa"/>
            <w:vAlign w:val="top"/>
          </w:tcPr>
          <w:p>
            <w:pPr>
              <w:adjustRightInd w:val="0"/>
              <w:snapToGrid w:val="0"/>
              <w:spacing w:line="300" w:lineRule="auto"/>
              <w:rPr>
                <w:rFonts w:hint="eastAsia" w:ascii="宋体" w:hAnsi="宋体"/>
                <w:szCs w:val="21"/>
              </w:rPr>
            </w:pPr>
            <w:r>
              <w:rPr>
                <w:rFonts w:hint="eastAsia" w:ascii="宋体" w:hAnsi="宋体"/>
                <w:szCs w:val="21"/>
              </w:rPr>
              <w:t>121</w:t>
            </w:r>
          </w:p>
        </w:tc>
        <w:tc>
          <w:tcPr>
            <w:tcW w:w="1260" w:type="dxa"/>
            <w:vAlign w:val="top"/>
          </w:tcPr>
          <w:p>
            <w:pPr>
              <w:adjustRightInd w:val="0"/>
              <w:snapToGrid w:val="0"/>
              <w:spacing w:line="300" w:lineRule="auto"/>
              <w:rPr>
                <w:rFonts w:hint="eastAsia" w:ascii="宋体" w:hAnsi="宋体"/>
                <w:szCs w:val="21"/>
              </w:rPr>
            </w:pPr>
            <w:r>
              <w:rPr>
                <w:rFonts w:hint="eastAsia" w:ascii="宋体" w:hAnsi="宋体"/>
                <w:szCs w:val="21"/>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2" w:type="dxa"/>
            <w:vAlign w:val="top"/>
          </w:tcPr>
          <w:p>
            <w:pPr>
              <w:adjustRightInd w:val="0"/>
              <w:snapToGrid w:val="0"/>
              <w:spacing w:line="300" w:lineRule="auto"/>
              <w:rPr>
                <w:rFonts w:hint="eastAsia" w:ascii="宋体" w:hAnsi="宋体"/>
                <w:szCs w:val="21"/>
              </w:rPr>
            </w:pPr>
            <w:r>
              <w:rPr>
                <w:rFonts w:hint="eastAsia" w:ascii="宋体" w:hAnsi="宋体"/>
                <w:szCs w:val="21"/>
              </w:rPr>
              <w:t>合计</w:t>
            </w:r>
          </w:p>
        </w:tc>
        <w:tc>
          <w:tcPr>
            <w:tcW w:w="1398" w:type="dxa"/>
            <w:vAlign w:val="top"/>
          </w:tcPr>
          <w:p>
            <w:pPr>
              <w:adjustRightInd w:val="0"/>
              <w:snapToGrid w:val="0"/>
              <w:spacing w:line="300" w:lineRule="auto"/>
              <w:rPr>
                <w:rFonts w:hint="eastAsia" w:ascii="宋体" w:hAnsi="宋体"/>
                <w:szCs w:val="21"/>
              </w:rPr>
            </w:pPr>
            <w:r>
              <w:rPr>
                <w:rFonts w:hint="eastAsia" w:ascii="宋体" w:hAnsi="宋体"/>
                <w:szCs w:val="21"/>
              </w:rPr>
              <w:t>56</w:t>
            </w:r>
            <w:r>
              <w:rPr>
                <w:rFonts w:ascii="宋体" w:hAnsi="宋体"/>
                <w:color w:val="FFFFFF"/>
                <w:sz w:val="4"/>
                <w:szCs w:val="21"/>
              </w:rPr>
              <w:t xml:space="preserve"> </w:t>
            </w:r>
          </w:p>
        </w:tc>
        <w:tc>
          <w:tcPr>
            <w:tcW w:w="1440" w:type="dxa"/>
            <w:vAlign w:val="top"/>
          </w:tcPr>
          <w:p>
            <w:pPr>
              <w:adjustRightInd w:val="0"/>
              <w:snapToGrid w:val="0"/>
              <w:spacing w:line="300" w:lineRule="auto"/>
              <w:rPr>
                <w:rFonts w:hint="eastAsia" w:ascii="宋体" w:hAnsi="宋体"/>
                <w:szCs w:val="21"/>
              </w:rPr>
            </w:pPr>
            <w:r>
              <w:rPr>
                <w:rFonts w:hint="eastAsia" w:ascii="宋体" w:hAnsi="宋体"/>
                <w:szCs w:val="21"/>
              </w:rPr>
              <w:t>283</w:t>
            </w:r>
          </w:p>
        </w:tc>
        <w:tc>
          <w:tcPr>
            <w:tcW w:w="1260" w:type="dxa"/>
            <w:vAlign w:val="top"/>
          </w:tcPr>
          <w:p>
            <w:pPr>
              <w:adjustRightInd w:val="0"/>
              <w:snapToGrid w:val="0"/>
              <w:spacing w:line="300" w:lineRule="auto"/>
              <w:rPr>
                <w:rFonts w:hint="eastAsia" w:ascii="宋体" w:hAnsi="宋体"/>
                <w:szCs w:val="21"/>
              </w:rPr>
            </w:pPr>
            <w:r>
              <w:rPr>
                <w:rFonts w:hint="eastAsia" w:ascii="宋体" w:hAnsi="宋体"/>
                <w:szCs w:val="21"/>
              </w:rPr>
              <w:t>339</w:t>
            </w:r>
          </w:p>
        </w:tc>
      </w:tr>
    </w:tbl>
    <w:p>
      <w:pPr>
        <w:rPr>
          <w:rFonts w:hint="eastAsia" w:ascii="宋体" w:hAnsi="宋体"/>
          <w:szCs w:val="21"/>
        </w:rPr>
      </w:pPr>
    </w:p>
    <w:p>
      <w:pPr>
        <w:rPr>
          <w:rFonts w:hint="eastAsia" w:ascii="宋体" w:hAnsi="宋体"/>
          <w:szCs w:val="21"/>
        </w:rPr>
      </w:pPr>
      <w:r>
        <w:rPr>
          <w:rFonts w:hint="eastAsia" w:ascii="宋体" w:hAnsi="宋体"/>
          <w:szCs w:val="21"/>
        </w:rPr>
        <w:t>分析:有表中所给的数据来计算</w:t>
      </w:r>
      <w:r>
        <w:rPr>
          <w:rFonts w:ascii="宋体" w:hAnsi="宋体"/>
          <w:position w:val="-4"/>
          <w:szCs w:val="21"/>
        </w:rPr>
        <w:drawing>
          <wp:inline distT="0" distB="0" distL="114300" distR="114300">
            <wp:extent cx="241300" cy="203200"/>
            <wp:effectExtent l="0" t="0" r="6350" b="4445"/>
            <wp:docPr id="2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pic:cNvPicPr>
                      <a:picLocks noChangeAspect="1"/>
                    </pic:cNvPicPr>
                  </pic:nvPicPr>
                  <pic:blipFill>
                    <a:blip r:embed="rId11"/>
                    <a:stretch>
                      <a:fillRect/>
                    </a:stretch>
                  </pic:blipFill>
                  <pic:spPr>
                    <a:xfrm>
                      <a:off x="0" y="0"/>
                      <a:ext cx="241300" cy="203200"/>
                    </a:xfrm>
                    <a:prstGeom prst="rect">
                      <a:avLst/>
                    </a:prstGeom>
                    <a:noFill/>
                    <a:ln w="9525">
                      <a:noFill/>
                    </a:ln>
                  </pic:spPr>
                </pic:pic>
              </a:graphicData>
            </a:graphic>
          </wp:inline>
        </w:drawing>
      </w:r>
      <w:r>
        <w:rPr>
          <w:rFonts w:hint="eastAsia" w:ascii="宋体" w:hAnsi="宋体"/>
          <w:szCs w:val="21"/>
        </w:rPr>
        <w:t>的观测值k,再确定其中的具体关系.</w:t>
      </w:r>
    </w:p>
    <w:p>
      <w:pPr>
        <w:rPr>
          <w:rFonts w:hint="eastAsia" w:ascii="宋体" w:hAnsi="宋体"/>
          <w:szCs w:val="21"/>
        </w:rPr>
      </w:pPr>
    </w:p>
    <w:p>
      <w:pPr>
        <w:rPr>
          <w:rFonts w:hint="eastAsia" w:ascii="宋体" w:hAnsi="宋体"/>
          <w:szCs w:val="21"/>
        </w:rPr>
      </w:pPr>
      <w:r>
        <w:rPr>
          <w:rFonts w:hint="eastAsia" w:ascii="宋体" w:hAnsi="宋体"/>
          <w:szCs w:val="21"/>
        </w:rPr>
        <w:t>解:设患慢性气管炎与吸烟无关.</w:t>
      </w:r>
    </w:p>
    <w:p>
      <w:pPr>
        <w:ind w:firstLine="105" w:firstLineChars="50"/>
        <w:rPr>
          <w:rFonts w:hint="eastAsia" w:ascii="宋体" w:hAnsi="宋体"/>
          <w:szCs w:val="21"/>
          <w:lang w:val="pt-BR"/>
        </w:rPr>
      </w:pPr>
      <w:r>
        <w:rPr>
          <w:rFonts w:hint="eastAsia" w:ascii="宋体" w:hAnsi="宋体"/>
          <w:szCs w:val="21"/>
          <w:lang w:val="pt-BR"/>
        </w:rPr>
        <w:t>a=43,b=162,c=13,d=121,a+b=205,c+d=134,</w:t>
      </w:r>
    </w:p>
    <w:p>
      <w:pPr>
        <w:ind w:firstLine="105" w:firstLineChars="50"/>
        <w:rPr>
          <w:rFonts w:hint="eastAsia" w:ascii="宋体" w:hAnsi="宋体"/>
          <w:szCs w:val="21"/>
          <w:lang w:val="pt-BR"/>
        </w:rPr>
      </w:pPr>
      <w:r>
        <w:rPr>
          <w:rFonts w:hint="eastAsia" w:ascii="宋体" w:hAnsi="宋体"/>
          <w:szCs w:val="21"/>
          <w:lang w:val="pt-BR"/>
        </w:rPr>
        <w:t>a+c=56,b+d=283,n=339</w:t>
      </w:r>
    </w:p>
    <w:p>
      <w:pPr>
        <w:ind w:firstLine="105" w:firstLineChars="50"/>
        <w:rPr>
          <w:rFonts w:hint="eastAsia" w:ascii="宋体" w:hAnsi="宋体"/>
          <w:szCs w:val="21"/>
        </w:rPr>
      </w:pPr>
      <w:r>
        <w:rPr>
          <w:rFonts w:hint="eastAsia" w:ascii="宋体" w:hAnsi="宋体"/>
          <w:szCs w:val="21"/>
        </w:rPr>
        <w:t>所以</w:t>
      </w:r>
      <w:r>
        <w:rPr>
          <w:rFonts w:ascii="宋体" w:hAnsi="宋体"/>
          <w:position w:val="-4"/>
          <w:szCs w:val="21"/>
        </w:rPr>
        <w:drawing>
          <wp:inline distT="0" distB="0" distL="114300" distR="114300">
            <wp:extent cx="241300" cy="203200"/>
            <wp:effectExtent l="0" t="0" r="6350" b="4445"/>
            <wp:docPr id="2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
                    <pic:cNvPicPr>
                      <a:picLocks noChangeAspect="1"/>
                    </pic:cNvPicPr>
                  </pic:nvPicPr>
                  <pic:blipFill>
                    <a:blip r:embed="rId11"/>
                    <a:stretch>
                      <a:fillRect/>
                    </a:stretch>
                  </pic:blipFill>
                  <pic:spPr>
                    <a:xfrm>
                      <a:off x="0" y="0"/>
                      <a:ext cx="241300" cy="203200"/>
                    </a:xfrm>
                    <a:prstGeom prst="rect">
                      <a:avLst/>
                    </a:prstGeom>
                    <a:noFill/>
                    <a:ln w="9525">
                      <a:noFill/>
                    </a:ln>
                  </pic:spPr>
                </pic:pic>
              </a:graphicData>
            </a:graphic>
          </wp:inline>
        </w:drawing>
      </w:r>
      <w:r>
        <w:rPr>
          <w:rFonts w:hint="eastAsia" w:ascii="宋体" w:hAnsi="宋体"/>
          <w:szCs w:val="21"/>
        </w:rPr>
        <w:t>的观测值为</w:t>
      </w:r>
      <w:r>
        <w:rPr>
          <w:rFonts w:ascii="宋体" w:hAnsi="宋体"/>
          <w:position w:val="-30"/>
          <w:szCs w:val="21"/>
        </w:rPr>
        <w:drawing>
          <wp:inline distT="0" distB="0" distL="114300" distR="114300">
            <wp:extent cx="2180590" cy="377190"/>
            <wp:effectExtent l="0" t="0" r="10160" b="3810"/>
            <wp:docPr id="2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
                    <pic:cNvPicPr>
                      <a:picLocks noChangeAspect="1"/>
                    </pic:cNvPicPr>
                  </pic:nvPicPr>
                  <pic:blipFill>
                    <a:blip r:embed="rId12"/>
                    <a:stretch>
                      <a:fillRect/>
                    </a:stretch>
                  </pic:blipFill>
                  <pic:spPr>
                    <a:xfrm>
                      <a:off x="0" y="0"/>
                      <a:ext cx="2180590" cy="377190"/>
                    </a:xfrm>
                    <a:prstGeom prst="rect">
                      <a:avLst/>
                    </a:prstGeom>
                    <a:noFill/>
                    <a:ln w="9525">
                      <a:noFill/>
                    </a:ln>
                  </pic:spPr>
                </pic:pic>
              </a:graphicData>
            </a:graphic>
          </wp:inline>
        </w:drawing>
      </w:r>
      <w:r>
        <w:rPr>
          <w:rFonts w:hint="eastAsia" w:ascii="宋体" w:hAnsi="宋体"/>
          <w:szCs w:val="21"/>
        </w:rPr>
        <w:t>.因此</w:t>
      </w:r>
      <w:r>
        <w:rPr>
          <w:rFonts w:ascii="宋体" w:hAnsi="宋体"/>
          <w:position w:val="-6"/>
          <w:szCs w:val="21"/>
        </w:rPr>
        <w:drawing>
          <wp:inline distT="0" distB="0" distL="114300" distR="114300">
            <wp:extent cx="602615" cy="158750"/>
            <wp:effectExtent l="0" t="0" r="6985" b="13335"/>
            <wp:docPr id="2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
                    <pic:cNvPicPr>
                      <a:picLocks noChangeAspect="1"/>
                    </pic:cNvPicPr>
                  </pic:nvPicPr>
                  <pic:blipFill>
                    <a:blip r:embed="rId13"/>
                    <a:stretch>
                      <a:fillRect/>
                    </a:stretch>
                  </pic:blipFill>
                  <pic:spPr>
                    <a:xfrm>
                      <a:off x="0" y="0"/>
                      <a:ext cx="602615" cy="158750"/>
                    </a:xfrm>
                    <a:prstGeom prst="rect">
                      <a:avLst/>
                    </a:prstGeom>
                    <a:noFill/>
                    <a:ln w="9525">
                      <a:noFill/>
                    </a:ln>
                  </pic:spPr>
                </pic:pic>
              </a:graphicData>
            </a:graphic>
          </wp:inline>
        </w:drawing>
      </w:r>
      <w:r>
        <w:rPr>
          <w:rFonts w:hint="eastAsia" w:ascii="宋体" w:hAnsi="宋体"/>
          <w:szCs w:val="21"/>
        </w:rPr>
        <w:t>,故有99%的把握认为患慢性气管炎与吸烟有关.</w:t>
      </w: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b/>
          <w:szCs w:val="21"/>
        </w:rPr>
        <w:t xml:space="preserve">课后练习: </w:t>
      </w:r>
    </w:p>
    <w:p>
      <w:pPr>
        <w:spacing w:line="320" w:lineRule="exact"/>
        <w:rPr>
          <w:rFonts w:hint="eastAsia" w:ascii="宋体" w:hAnsi="宋体"/>
          <w:szCs w:val="21"/>
        </w:rPr>
      </w:pPr>
      <w:r>
        <w:rPr>
          <w:rFonts w:hint="eastAsia" w:ascii="宋体" w:hAnsi="宋体"/>
          <w:szCs w:val="21"/>
        </w:rPr>
        <w:t>1. 在三维柱形图中，主对角线上两个柱形高度的乘积与副对角线上的两个柱形的高度的乘积相差越大两个变量有关系的可能性就（     ）</w:t>
      </w:r>
    </w:p>
    <w:p>
      <w:pPr>
        <w:spacing w:line="320" w:lineRule="exact"/>
        <w:rPr>
          <w:rFonts w:hint="eastAsia" w:ascii="宋体" w:hAnsi="宋体"/>
          <w:szCs w:val="21"/>
        </w:rPr>
      </w:pPr>
      <w:r>
        <w:rPr>
          <w:rFonts w:hint="eastAsia" w:ascii="宋体" w:hAnsi="宋体"/>
          <w:szCs w:val="21"/>
        </w:rPr>
        <w:t>A.越大         B.越小      C.无法判断      D.以上都不对</w:t>
      </w:r>
    </w:p>
    <w:p>
      <w:pPr>
        <w:spacing w:line="320" w:lineRule="exact"/>
        <w:rPr>
          <w:rFonts w:hint="eastAsia" w:ascii="宋体" w:hAnsi="宋体"/>
          <w:szCs w:val="21"/>
        </w:rPr>
      </w:pPr>
    </w:p>
    <w:p>
      <w:pPr>
        <w:spacing w:line="320" w:lineRule="exact"/>
        <w:rPr>
          <w:rFonts w:hint="eastAsia" w:ascii="宋体" w:hAnsi="宋体"/>
          <w:szCs w:val="21"/>
        </w:rPr>
      </w:pPr>
      <w:r>
        <w:rPr>
          <w:rFonts w:hint="eastAsia" w:ascii="宋体" w:hAnsi="宋体"/>
          <w:szCs w:val="21"/>
        </w:rPr>
        <w:drawing>
          <wp:inline distT="0" distB="0" distL="114300" distR="114300">
            <wp:extent cx="18415" cy="19050"/>
            <wp:effectExtent l="0" t="0" r="0" b="0"/>
            <wp:docPr id="27" name="图片 15"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descr="930113154531"/>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宋体" w:hAnsi="宋体"/>
          <w:szCs w:val="21"/>
        </w:rPr>
        <w:t>2.下列关于三维柱形图和二维条形图的叙述正确的是: (  )</w:t>
      </w:r>
    </w:p>
    <w:p>
      <w:pPr>
        <w:spacing w:line="320" w:lineRule="exact"/>
        <w:ind w:left="315" w:hanging="315" w:hangingChars="150"/>
        <w:rPr>
          <w:rFonts w:hint="eastAsia" w:ascii="宋体" w:hAnsi="宋体"/>
          <w:szCs w:val="21"/>
        </w:rPr>
      </w:pPr>
      <w:r>
        <w:rPr>
          <w:rFonts w:hint="eastAsia" w:ascii="宋体" w:hAnsi="宋体"/>
          <w:szCs w:val="21"/>
        </w:rPr>
        <w:t>A .从三维柱形图可以精确地看出两个分类变量是否有关系</w:t>
      </w:r>
      <w:r>
        <w:rPr>
          <w:rFonts w:ascii="宋体" w:hAnsi="宋体"/>
          <w:color w:val="FFFFFF"/>
          <w:sz w:val="4"/>
          <w:szCs w:val="21"/>
        </w:rPr>
        <w:t xml:space="preserve">  </w:t>
      </w:r>
    </w:p>
    <w:p>
      <w:pPr>
        <w:spacing w:line="320" w:lineRule="exact"/>
        <w:ind w:left="210" w:hanging="210" w:hangingChars="100"/>
        <w:rPr>
          <w:rFonts w:hint="eastAsia" w:ascii="宋体" w:hAnsi="宋体"/>
          <w:szCs w:val="21"/>
        </w:rPr>
      </w:pPr>
      <w:r>
        <w:rPr>
          <w:rFonts w:hint="eastAsia" w:ascii="宋体" w:hAnsi="宋体"/>
          <w:szCs w:val="21"/>
        </w:rPr>
        <w:t>B .从二维条形图中可以看出两个变量频数的相对大小，从三维柱形图中无法看出相对频数的大小</w:t>
      </w:r>
    </w:p>
    <w:p>
      <w:pPr>
        <w:spacing w:line="320" w:lineRule="exact"/>
        <w:ind w:left="315" w:hanging="315" w:hangingChars="150"/>
        <w:rPr>
          <w:rFonts w:hint="eastAsia" w:ascii="宋体" w:hAnsi="宋体"/>
          <w:szCs w:val="21"/>
        </w:rPr>
      </w:pPr>
      <w:r>
        <w:rPr>
          <w:rFonts w:hint="eastAsia" w:ascii="宋体" w:hAnsi="宋体"/>
          <w:szCs w:val="21"/>
        </w:rPr>
        <w:t>C .从三维柱形图和二维条形图可以粗略地看出两个分类变量是否有关系</w:t>
      </w:r>
    </w:p>
    <w:p>
      <w:pPr>
        <w:spacing w:line="320" w:lineRule="exact"/>
        <w:rPr>
          <w:rFonts w:hint="eastAsia" w:ascii="宋体" w:hAnsi="宋体"/>
          <w:szCs w:val="21"/>
        </w:rPr>
      </w:pPr>
      <w:r>
        <w:rPr>
          <w:rFonts w:hint="eastAsia" w:ascii="宋体" w:hAnsi="宋体"/>
          <w:szCs w:val="21"/>
        </w:rPr>
        <w:t>D .以上说法都不对</w:t>
      </w:r>
    </w:p>
    <w:p>
      <w:pPr>
        <w:rPr>
          <w:rFonts w:hint="eastAsia" w:ascii="宋体" w:hAnsi="宋体"/>
          <w:szCs w:val="21"/>
        </w:rPr>
      </w:pPr>
      <w:r>
        <w:rPr>
          <w:rFonts w:hint="eastAsia" w:ascii="宋体" w:hAnsi="宋体"/>
          <w:szCs w:val="21"/>
        </w:rPr>
        <w:t>3．对分类变量X 与Y 的随机变量</w:t>
      </w:r>
      <w:r>
        <w:rPr>
          <w:rFonts w:ascii="宋体" w:hAnsi="宋体"/>
          <w:position w:val="-4"/>
          <w:szCs w:val="21"/>
        </w:rPr>
        <w:drawing>
          <wp:inline distT="0" distB="0" distL="114300" distR="114300">
            <wp:extent cx="241300" cy="203200"/>
            <wp:effectExtent l="0" t="0" r="6350" b="4445"/>
            <wp:docPr id="2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6"/>
                    <pic:cNvPicPr>
                      <a:picLocks noChangeAspect="1"/>
                    </pic:cNvPicPr>
                  </pic:nvPicPr>
                  <pic:blipFill>
                    <a:blip r:embed="rId11"/>
                    <a:stretch>
                      <a:fillRect/>
                    </a:stretch>
                  </pic:blipFill>
                  <pic:spPr>
                    <a:xfrm>
                      <a:off x="0" y="0"/>
                      <a:ext cx="241300" cy="203200"/>
                    </a:xfrm>
                    <a:prstGeom prst="rect">
                      <a:avLst/>
                    </a:prstGeom>
                    <a:noFill/>
                    <a:ln w="9525">
                      <a:noFill/>
                    </a:ln>
                  </pic:spPr>
                </pic:pic>
              </a:graphicData>
            </a:graphic>
          </wp:inline>
        </w:drawing>
      </w:r>
      <w:r>
        <w:rPr>
          <w:rFonts w:hint="eastAsia" w:ascii="宋体" w:hAnsi="宋体"/>
          <w:szCs w:val="21"/>
        </w:rPr>
        <w:t xml:space="preserve">的观测值K ,说法正确的是（) </w:t>
      </w:r>
    </w:p>
    <w:p>
      <w:pPr>
        <w:rPr>
          <w:rFonts w:hint="eastAsia" w:ascii="宋体" w:hAnsi="宋体"/>
          <w:szCs w:val="21"/>
        </w:rPr>
      </w:pPr>
      <w:r>
        <w:rPr>
          <w:rFonts w:hint="eastAsia" w:ascii="宋体" w:hAnsi="宋体"/>
          <w:szCs w:val="21"/>
        </w:rPr>
        <w:t>A . k 越大，" X 与Y 有关系</w:t>
      </w:r>
      <w:r>
        <w:rPr>
          <w:rFonts w:ascii="宋体" w:hAnsi="宋体"/>
          <w:szCs w:val="21"/>
        </w:rPr>
        <w:t>”</w:t>
      </w:r>
      <w:r>
        <w:rPr>
          <w:rFonts w:hint="eastAsia" w:ascii="宋体" w:hAnsi="宋体"/>
          <w:szCs w:val="21"/>
        </w:rPr>
        <w:t>可信程度越小;</w:t>
      </w:r>
    </w:p>
    <w:p>
      <w:pPr>
        <w:rPr>
          <w:rFonts w:hint="eastAsia" w:ascii="宋体" w:hAnsi="宋体"/>
          <w:szCs w:val="21"/>
        </w:rPr>
      </w:pPr>
      <w:r>
        <w:rPr>
          <w:rFonts w:hint="eastAsia" w:ascii="宋体" w:hAnsi="宋体"/>
          <w:szCs w:val="21"/>
        </w:rPr>
        <w:t>B . k 越小，" X 与Y 有关系</w:t>
      </w:r>
      <w:r>
        <w:rPr>
          <w:rFonts w:ascii="宋体" w:hAnsi="宋体"/>
          <w:szCs w:val="21"/>
        </w:rPr>
        <w:t>”</w:t>
      </w:r>
      <w:r>
        <w:rPr>
          <w:rFonts w:hint="eastAsia" w:ascii="宋体" w:hAnsi="宋体"/>
          <w:szCs w:val="21"/>
        </w:rPr>
        <w:t>可信程度越小;</w:t>
      </w:r>
    </w:p>
    <w:p>
      <w:pPr>
        <w:rPr>
          <w:rFonts w:hint="eastAsia" w:ascii="宋体" w:hAnsi="宋体"/>
          <w:szCs w:val="21"/>
        </w:rPr>
      </w:pPr>
      <w:r>
        <w:rPr>
          <w:rFonts w:hint="eastAsia" w:ascii="宋体" w:hAnsi="宋体"/>
          <w:szCs w:val="21"/>
        </w:rPr>
        <w:t>C . k 越接近于0，" X 与Y 无关</w:t>
      </w:r>
      <w:r>
        <w:rPr>
          <w:rFonts w:ascii="宋体" w:hAnsi="宋体"/>
          <w:szCs w:val="21"/>
        </w:rPr>
        <w:t>”</w:t>
      </w:r>
      <w:r>
        <w:rPr>
          <w:rFonts w:hint="eastAsia" w:ascii="宋体" w:hAnsi="宋体"/>
          <w:szCs w:val="21"/>
        </w:rPr>
        <w:t>程度越小</w:t>
      </w:r>
    </w:p>
    <w:p>
      <w:pPr>
        <w:rPr>
          <w:rFonts w:ascii="宋体" w:hAnsi="宋体"/>
          <w:szCs w:val="21"/>
        </w:rPr>
      </w:pPr>
      <w:r>
        <w:rPr>
          <w:rFonts w:hint="eastAsia" w:ascii="宋体" w:hAnsi="宋体"/>
          <w:szCs w:val="21"/>
        </w:rPr>
        <w:t>D . k 越大，" X 与Y 无关</w:t>
      </w:r>
      <w:r>
        <w:rPr>
          <w:rFonts w:ascii="宋体" w:hAnsi="宋体"/>
          <w:szCs w:val="21"/>
        </w:rPr>
        <w:t>”</w:t>
      </w:r>
      <w:r>
        <w:rPr>
          <w:rFonts w:hint="eastAsia" w:ascii="宋体" w:hAnsi="宋体"/>
          <w:szCs w:val="21"/>
        </w:rPr>
        <w:t>程度越大</w:t>
      </w:r>
    </w:p>
    <w:p>
      <w:pPr>
        <w:spacing w:line="320" w:lineRule="exact"/>
        <w:rPr>
          <w:rFonts w:hint="eastAsia" w:ascii="宋体" w:hAnsi="宋体"/>
          <w:szCs w:val="21"/>
        </w:rPr>
      </w:pPr>
    </w:p>
    <w:p>
      <w:pPr>
        <w:spacing w:line="320" w:lineRule="exact"/>
        <w:rPr>
          <w:rFonts w:hint="eastAsia" w:ascii="宋体" w:hAnsi="宋体"/>
          <w:szCs w:val="21"/>
        </w:rPr>
      </w:pPr>
      <w:r>
        <w:rPr>
          <w:rFonts w:hint="eastAsia" w:ascii="宋体" w:hAnsi="宋体"/>
          <w:szCs w:val="21"/>
        </w:rPr>
        <w:t>4. 在吸烟与患肺病这两个分类变量的计算中，下列说法正确的是（       ）</w:t>
      </w:r>
    </w:p>
    <w:p>
      <w:pPr>
        <w:spacing w:line="320" w:lineRule="exact"/>
        <w:rPr>
          <w:rFonts w:hint="eastAsia" w:ascii="宋体" w:hAnsi="宋体"/>
          <w:szCs w:val="21"/>
        </w:rPr>
      </w:pPr>
      <w:r>
        <w:rPr>
          <w:rFonts w:hint="eastAsia" w:ascii="宋体" w:hAnsi="宋体"/>
          <w:szCs w:val="21"/>
        </w:rPr>
        <w:t>A.若K</w:t>
      </w:r>
      <w:r>
        <w:rPr>
          <w:rFonts w:hint="eastAsia" w:ascii="宋体" w:hAnsi="宋体"/>
          <w:szCs w:val="21"/>
          <w:vertAlign w:val="superscript"/>
        </w:rPr>
        <w:t>2</w:t>
      </w:r>
      <w:r>
        <w:rPr>
          <w:rFonts w:hint="eastAsia" w:ascii="宋体" w:hAnsi="宋体"/>
          <w:szCs w:val="21"/>
        </w:rPr>
        <w:t>的观测值为k=6.635,我们有99%的把握认为吸烟与患肺病有关系，那么在100个吸烟的人中必有99人患有肺病;</w:t>
      </w:r>
    </w:p>
    <w:p>
      <w:pPr>
        <w:spacing w:line="320" w:lineRule="exact"/>
        <w:rPr>
          <w:rFonts w:hint="eastAsia" w:ascii="宋体" w:hAnsi="宋体"/>
          <w:szCs w:val="21"/>
        </w:rPr>
      </w:pPr>
      <w:r>
        <w:rPr>
          <w:rFonts w:hint="eastAsia" w:ascii="宋体" w:hAnsi="宋体"/>
          <w:szCs w:val="21"/>
        </w:rPr>
        <w:t>B.从独立性检验可知有99%的把握认为吸烟与患肺病有关系时，我们说某人吸烟，那么他有99%的可能患有肺病;</w:t>
      </w:r>
      <w:r>
        <w:rPr>
          <w:rFonts w:ascii="宋体" w:hAnsi="宋体"/>
          <w:color w:val="FFFFFF"/>
          <w:sz w:val="4"/>
          <w:szCs w:val="21"/>
        </w:rPr>
        <w:t xml:space="preserve"> </w:t>
      </w:r>
    </w:p>
    <w:p>
      <w:pPr>
        <w:spacing w:line="320" w:lineRule="exact"/>
        <w:rPr>
          <w:rFonts w:hint="eastAsia" w:ascii="宋体" w:hAnsi="宋体"/>
          <w:szCs w:val="21"/>
        </w:rPr>
      </w:pPr>
      <w:r>
        <w:rPr>
          <w:rFonts w:hint="eastAsia" w:ascii="宋体" w:hAnsi="宋体"/>
          <w:szCs w:val="21"/>
        </w:rPr>
        <w:t>C.若从统计量中求出有</w:t>
      </w:r>
      <w:r>
        <w:rPr>
          <w:rFonts w:hint="eastAsia" w:ascii="宋体" w:hAnsi="宋体"/>
          <w:szCs w:val="21"/>
        </w:rPr>
        <w:drawing>
          <wp:inline distT="0" distB="0" distL="114300" distR="114300">
            <wp:extent cx="18415" cy="15240"/>
            <wp:effectExtent l="0" t="0" r="0" b="0"/>
            <wp:docPr id="29" name="图片 17"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7" descr="930113154531"/>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宋体" w:hAnsi="宋体"/>
          <w:szCs w:val="21"/>
        </w:rPr>
        <w:t>95% 的把握认为吸烟与患肺病有关系，是指有5% 的可能性使得推判出现错误;</w:t>
      </w:r>
    </w:p>
    <w:p>
      <w:pPr>
        <w:spacing w:line="320" w:lineRule="exact"/>
        <w:rPr>
          <w:rFonts w:hint="eastAsia" w:ascii="宋体" w:hAnsi="宋体"/>
          <w:szCs w:val="21"/>
        </w:rPr>
      </w:pPr>
      <w:r>
        <w:rPr>
          <w:rFonts w:hint="eastAsia" w:ascii="宋体" w:hAnsi="宋体"/>
          <w:szCs w:val="21"/>
        </w:rPr>
        <w:t>D.以上三种说法都不正确.</w:t>
      </w:r>
    </w:p>
    <w:p>
      <w:pPr>
        <w:adjustRightInd w:val="0"/>
        <w:snapToGrid w:val="0"/>
        <w:spacing w:line="300" w:lineRule="auto"/>
        <w:rPr>
          <w:rFonts w:hint="eastAsia" w:ascii="宋体" w:hAnsi="宋体"/>
          <w:szCs w:val="21"/>
        </w:rPr>
      </w:pPr>
    </w:p>
    <w:p>
      <w:pPr>
        <w:adjustRightInd w:val="0"/>
        <w:snapToGrid w:val="0"/>
        <w:spacing w:line="300" w:lineRule="auto"/>
        <w:rPr>
          <w:rFonts w:hint="eastAsia" w:ascii="宋体" w:hAnsi="宋体"/>
          <w:szCs w:val="21"/>
        </w:rPr>
      </w:pPr>
      <w:r>
        <w:rPr>
          <w:rFonts w:hint="eastAsia" w:ascii="宋体" w:hAnsi="宋体"/>
          <w:szCs w:val="21"/>
        </w:rPr>
        <w:t>5.若由一个2</w:t>
      </w:r>
      <w:r>
        <w:rPr>
          <w:rFonts w:ascii="宋体" w:hAnsi="宋体"/>
          <w:szCs w:val="21"/>
        </w:rPr>
        <w:t>*2</w:t>
      </w:r>
      <w:r>
        <w:rPr>
          <w:rFonts w:hint="eastAsia" w:ascii="宋体" w:hAnsi="宋体"/>
          <w:szCs w:val="21"/>
        </w:rPr>
        <w:t>列联表中的数据计算得k</w:t>
      </w:r>
      <w:r>
        <w:rPr>
          <w:rFonts w:hint="eastAsia" w:ascii="宋体" w:hAnsi="宋体"/>
          <w:szCs w:val="21"/>
          <w:vertAlign w:val="superscript"/>
        </w:rPr>
        <w:t>2</w:t>
      </w:r>
      <w:r>
        <w:rPr>
          <w:rFonts w:hint="eastAsia" w:ascii="宋体" w:hAnsi="宋体"/>
          <w:szCs w:val="21"/>
        </w:rPr>
        <w:t>=4.013,那么有</w:t>
      </w:r>
      <w:r>
        <w:rPr>
          <w:rFonts w:hint="eastAsia" w:ascii="宋体" w:hAnsi="宋体"/>
          <w:szCs w:val="21"/>
          <w:u w:val="single"/>
        </w:rPr>
        <w:t xml:space="preserve">          </w:t>
      </w:r>
      <w:r>
        <w:rPr>
          <w:rFonts w:hint="eastAsia" w:ascii="宋体" w:hAnsi="宋体"/>
          <w:szCs w:val="21"/>
        </w:rPr>
        <w:t>把握认为两个变量有关系</w:t>
      </w:r>
    </w:p>
    <w:p>
      <w:pPr>
        <w:adjustRightInd w:val="0"/>
        <w:snapToGrid w:val="0"/>
        <w:spacing w:line="300" w:lineRule="auto"/>
        <w:rPr>
          <w:rFonts w:hint="eastAsia" w:ascii="宋体" w:hAnsi="宋体"/>
          <w:szCs w:val="21"/>
        </w:rPr>
      </w:pPr>
    </w:p>
    <w:p>
      <w:pPr>
        <w:adjustRightInd w:val="0"/>
        <w:snapToGrid w:val="0"/>
        <w:spacing w:line="300" w:lineRule="auto"/>
        <w:rPr>
          <w:rFonts w:hint="eastAsia" w:ascii="宋体" w:hAnsi="宋体"/>
          <w:szCs w:val="21"/>
        </w:rPr>
      </w:pPr>
      <w:r>
        <w:rPr>
          <w:rFonts w:hint="eastAsia" w:ascii="宋体" w:hAnsi="宋体"/>
          <w:szCs w:val="21"/>
        </w:rPr>
        <w:t>6.某高校“统计初步”课程的教师随机调查了选</w:t>
      </w:r>
      <w:r>
        <w:rPr>
          <w:rFonts w:hint="eastAsia" w:ascii="宋体" w:hAnsi="宋体"/>
          <w:szCs w:val="21"/>
        </w:rPr>
        <w:drawing>
          <wp:inline distT="0" distB="0" distL="114300" distR="114300">
            <wp:extent cx="18415" cy="12700"/>
            <wp:effectExtent l="0" t="0" r="0" b="0"/>
            <wp:docPr id="30" name="图片 18"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8" descr="930113154531"/>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宋体" w:hAnsi="宋体"/>
          <w:szCs w:val="21"/>
        </w:rPr>
        <w:t>该课的一些学生</w:t>
      </w:r>
      <w:r>
        <w:rPr>
          <w:rFonts w:hint="eastAsia" w:ascii="宋体" w:hAnsi="宋体"/>
          <w:szCs w:val="21"/>
        </w:rPr>
        <w:drawing>
          <wp:inline distT="0" distB="0" distL="114300" distR="114300">
            <wp:extent cx="18415" cy="20320"/>
            <wp:effectExtent l="0" t="0" r="0" b="0"/>
            <wp:docPr id="31" name="图片 19"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9" descr="930113154531"/>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宋体" w:hAnsi="宋体"/>
          <w:szCs w:val="21"/>
        </w:rPr>
        <w:t>情况，具体数据如下表：</w:t>
      </w:r>
    </w:p>
    <w:tbl>
      <w:tblPr>
        <w:tblStyle w:val="14"/>
        <w:tblW w:w="6840" w:type="dxa"/>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2841"/>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12" w:type="dxa"/>
            <w:tcBorders>
              <w:tl2br w:val="single" w:color="auto" w:sz="4" w:space="0"/>
            </w:tcBorders>
            <w:vAlign w:val="top"/>
          </w:tcPr>
          <w:p>
            <w:pPr>
              <w:adjustRightInd w:val="0"/>
              <w:snapToGrid w:val="0"/>
              <w:spacing w:line="300" w:lineRule="auto"/>
              <w:rPr>
                <w:rFonts w:hint="eastAsia" w:ascii="宋体" w:hAnsi="宋体"/>
                <w:szCs w:val="21"/>
              </w:rPr>
            </w:pPr>
            <w:r>
              <w:rPr>
                <w:rFonts w:hint="eastAsia" w:ascii="宋体" w:hAnsi="宋体"/>
                <w:szCs w:val="21"/>
              </w:rPr>
              <w:t>性别         专业</w:t>
            </w:r>
          </w:p>
        </w:tc>
        <w:tc>
          <w:tcPr>
            <w:tcW w:w="2841" w:type="dxa"/>
            <w:vAlign w:val="top"/>
          </w:tcPr>
          <w:p>
            <w:pPr>
              <w:adjustRightInd w:val="0"/>
              <w:snapToGrid w:val="0"/>
              <w:spacing w:line="300" w:lineRule="auto"/>
              <w:jc w:val="center"/>
              <w:rPr>
                <w:rFonts w:hint="eastAsia" w:ascii="宋体" w:hAnsi="宋体"/>
                <w:szCs w:val="21"/>
              </w:rPr>
            </w:pPr>
            <w:r>
              <w:rPr>
                <w:rFonts w:hint="eastAsia" w:ascii="宋体" w:hAnsi="宋体"/>
                <w:szCs w:val="21"/>
              </w:rPr>
              <w:t>非统计专业</w:t>
            </w:r>
          </w:p>
        </w:tc>
        <w:tc>
          <w:tcPr>
            <w:tcW w:w="1987" w:type="dxa"/>
            <w:vAlign w:val="top"/>
          </w:tcPr>
          <w:p>
            <w:pPr>
              <w:adjustRightInd w:val="0"/>
              <w:snapToGrid w:val="0"/>
              <w:spacing w:line="300" w:lineRule="auto"/>
              <w:jc w:val="center"/>
              <w:rPr>
                <w:rFonts w:hint="eastAsia" w:ascii="宋体" w:hAnsi="宋体"/>
                <w:szCs w:val="21"/>
              </w:rPr>
            </w:pPr>
            <w:r>
              <w:rPr>
                <w:rFonts w:hint="eastAsia" w:ascii="宋体" w:hAnsi="宋体"/>
                <w:szCs w:val="21"/>
              </w:rPr>
              <w:t>统计专业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12" w:type="dxa"/>
            <w:vAlign w:val="top"/>
          </w:tcPr>
          <w:p>
            <w:pPr>
              <w:adjustRightInd w:val="0"/>
              <w:snapToGrid w:val="0"/>
              <w:spacing w:line="300" w:lineRule="auto"/>
              <w:jc w:val="center"/>
              <w:rPr>
                <w:rFonts w:hint="eastAsia" w:ascii="宋体" w:hAnsi="宋体"/>
                <w:szCs w:val="21"/>
              </w:rPr>
            </w:pPr>
            <w:r>
              <w:rPr>
                <w:rFonts w:hint="eastAsia" w:ascii="宋体" w:hAnsi="宋体"/>
                <w:szCs w:val="21"/>
              </w:rPr>
              <w:t>男</w:t>
            </w:r>
          </w:p>
        </w:tc>
        <w:tc>
          <w:tcPr>
            <w:tcW w:w="2841" w:type="dxa"/>
            <w:vAlign w:val="top"/>
          </w:tcPr>
          <w:p>
            <w:pPr>
              <w:adjustRightInd w:val="0"/>
              <w:snapToGrid w:val="0"/>
              <w:spacing w:line="300" w:lineRule="auto"/>
              <w:jc w:val="center"/>
              <w:rPr>
                <w:rFonts w:hint="eastAsia" w:ascii="宋体" w:hAnsi="宋体"/>
                <w:szCs w:val="21"/>
              </w:rPr>
            </w:pPr>
            <w:r>
              <w:rPr>
                <w:rFonts w:hint="eastAsia" w:ascii="宋体" w:hAnsi="宋体"/>
                <w:szCs w:val="21"/>
              </w:rPr>
              <w:t>13</w:t>
            </w:r>
          </w:p>
        </w:tc>
        <w:tc>
          <w:tcPr>
            <w:tcW w:w="1987" w:type="dxa"/>
            <w:vAlign w:val="top"/>
          </w:tcPr>
          <w:p>
            <w:pPr>
              <w:adjustRightInd w:val="0"/>
              <w:snapToGrid w:val="0"/>
              <w:spacing w:line="300" w:lineRule="auto"/>
              <w:jc w:val="center"/>
              <w:rPr>
                <w:rFonts w:hint="eastAsia" w:ascii="宋体" w:hAnsi="宋体"/>
                <w:szCs w:val="21"/>
              </w:rPr>
            </w:pPr>
            <w:r>
              <w:rPr>
                <w:rFonts w:hint="eastAsia" w:ascii="宋体" w:hAnsi="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12" w:type="dxa"/>
            <w:vAlign w:val="top"/>
          </w:tcPr>
          <w:p>
            <w:pPr>
              <w:adjustRightInd w:val="0"/>
              <w:snapToGrid w:val="0"/>
              <w:spacing w:line="300" w:lineRule="auto"/>
              <w:jc w:val="center"/>
              <w:rPr>
                <w:rFonts w:hint="eastAsia" w:ascii="宋体" w:hAnsi="宋体"/>
                <w:szCs w:val="21"/>
              </w:rPr>
            </w:pPr>
            <w:r>
              <w:rPr>
                <w:rFonts w:hint="eastAsia" w:ascii="宋体" w:hAnsi="宋体"/>
                <w:szCs w:val="21"/>
              </w:rPr>
              <w:t>女</w:t>
            </w:r>
          </w:p>
        </w:tc>
        <w:tc>
          <w:tcPr>
            <w:tcW w:w="2841" w:type="dxa"/>
            <w:vAlign w:val="top"/>
          </w:tcPr>
          <w:p>
            <w:pPr>
              <w:adjustRightInd w:val="0"/>
              <w:snapToGrid w:val="0"/>
              <w:spacing w:line="300" w:lineRule="auto"/>
              <w:jc w:val="center"/>
              <w:rPr>
                <w:rFonts w:hint="eastAsia" w:ascii="宋体" w:hAnsi="宋体"/>
                <w:szCs w:val="21"/>
              </w:rPr>
            </w:pPr>
            <w:r>
              <w:rPr>
                <w:rFonts w:hint="eastAsia" w:ascii="宋体" w:hAnsi="宋体"/>
                <w:szCs w:val="21"/>
              </w:rPr>
              <w:t>7</w:t>
            </w:r>
          </w:p>
        </w:tc>
        <w:tc>
          <w:tcPr>
            <w:tcW w:w="1987" w:type="dxa"/>
            <w:vAlign w:val="top"/>
          </w:tcPr>
          <w:p>
            <w:pPr>
              <w:adjustRightInd w:val="0"/>
              <w:snapToGrid w:val="0"/>
              <w:spacing w:line="300" w:lineRule="auto"/>
              <w:jc w:val="center"/>
              <w:rPr>
                <w:rFonts w:hint="eastAsia" w:ascii="宋体" w:hAnsi="宋体"/>
                <w:szCs w:val="21"/>
              </w:rPr>
            </w:pPr>
            <w:r>
              <w:rPr>
                <w:rFonts w:hint="eastAsia" w:ascii="宋体" w:hAnsi="宋体"/>
                <w:szCs w:val="21"/>
              </w:rPr>
              <w:t>20</w:t>
            </w:r>
          </w:p>
        </w:tc>
      </w:tr>
    </w:tbl>
    <w:p>
      <w:pPr>
        <w:adjustRightInd w:val="0"/>
        <w:snapToGrid w:val="0"/>
        <w:spacing w:line="300" w:lineRule="auto"/>
        <w:rPr>
          <w:rFonts w:hint="eastAsia" w:ascii="宋体" w:hAnsi="宋体"/>
          <w:szCs w:val="21"/>
        </w:rPr>
      </w:pPr>
      <w:r>
        <w:rPr>
          <w:rFonts w:hint="eastAsia" w:ascii="宋体" w:hAnsi="宋体"/>
          <w:szCs w:val="21"/>
        </w:rPr>
        <w:t>为了判断主修统计专业是否与性别有关系，根据表中的数据，得到</w:t>
      </w:r>
    </w:p>
    <w:p>
      <w:pPr>
        <w:adjustRightInd w:val="0"/>
        <w:snapToGrid w:val="0"/>
        <w:spacing w:line="300" w:lineRule="auto"/>
        <w:rPr>
          <w:rFonts w:hint="eastAsia" w:ascii="宋体" w:hAnsi="宋体"/>
          <w:szCs w:val="21"/>
        </w:rPr>
      </w:pPr>
      <w:r>
        <w:rPr>
          <w:rFonts w:ascii="宋体" w:hAnsi="宋体"/>
          <w:position w:val="-24"/>
          <w:szCs w:val="21"/>
        </w:rPr>
        <w:drawing>
          <wp:inline distT="0" distB="0" distL="114300" distR="114300">
            <wp:extent cx="2108200" cy="419100"/>
            <wp:effectExtent l="0" t="0" r="0" b="0"/>
            <wp:docPr id="3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0"/>
                    <pic:cNvPicPr>
                      <a:picLocks noChangeAspect="1"/>
                    </pic:cNvPicPr>
                  </pic:nvPicPr>
                  <pic:blipFill>
                    <a:blip r:embed="rId14"/>
                    <a:stretch>
                      <a:fillRect/>
                    </a:stretch>
                  </pic:blipFill>
                  <pic:spPr>
                    <a:xfrm>
                      <a:off x="0" y="0"/>
                      <a:ext cx="2108200" cy="419100"/>
                    </a:xfrm>
                    <a:prstGeom prst="rect">
                      <a:avLst/>
                    </a:prstGeom>
                    <a:noFill/>
                    <a:ln w="9525">
                      <a:noFill/>
                    </a:ln>
                  </pic:spPr>
                </pic:pic>
              </a:graphicData>
            </a:graphic>
          </wp:inline>
        </w:drawing>
      </w:r>
    </w:p>
    <w:p>
      <w:pPr>
        <w:spacing w:line="320" w:lineRule="exact"/>
        <w:rPr>
          <w:rFonts w:hint="eastAsia" w:ascii="宋体" w:hAnsi="宋体"/>
          <w:szCs w:val="21"/>
          <w:u w:val="single"/>
        </w:rPr>
      </w:pPr>
      <w:r>
        <w:rPr>
          <w:rFonts w:hint="eastAsia" w:ascii="宋体" w:hAnsi="宋体"/>
          <w:szCs w:val="21"/>
        </w:rPr>
        <w:t>因为</w:t>
      </w:r>
      <w:r>
        <w:rPr>
          <w:rFonts w:ascii="宋体" w:hAnsi="宋体"/>
          <w:position w:val="-6"/>
          <w:szCs w:val="21"/>
        </w:rPr>
        <w:drawing>
          <wp:inline distT="0" distB="0" distL="114300" distR="114300">
            <wp:extent cx="711200" cy="203200"/>
            <wp:effectExtent l="0" t="0" r="12700" b="5080"/>
            <wp:docPr id="3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1"/>
                    <pic:cNvPicPr>
                      <a:picLocks noChangeAspect="1"/>
                    </pic:cNvPicPr>
                  </pic:nvPicPr>
                  <pic:blipFill>
                    <a:blip r:embed="rId15"/>
                    <a:stretch>
                      <a:fillRect/>
                    </a:stretch>
                  </pic:blipFill>
                  <pic:spPr>
                    <a:xfrm>
                      <a:off x="0" y="0"/>
                      <a:ext cx="711200" cy="203200"/>
                    </a:xfrm>
                    <a:prstGeom prst="rect">
                      <a:avLst/>
                    </a:prstGeom>
                    <a:noFill/>
                    <a:ln w="9525">
                      <a:noFill/>
                    </a:ln>
                  </pic:spPr>
                </pic:pic>
              </a:graphicData>
            </a:graphic>
          </wp:inline>
        </w:drawing>
      </w:r>
      <w:r>
        <w:rPr>
          <w:rFonts w:hint="eastAsia" w:ascii="宋体" w:hAnsi="宋体"/>
          <w:szCs w:val="21"/>
        </w:rPr>
        <w:t>，</w:t>
      </w:r>
      <w:r>
        <w:rPr>
          <w:rFonts w:hint="eastAsia" w:ascii="宋体" w:hAnsi="宋体"/>
          <w:szCs w:val="21"/>
        </w:rPr>
        <w:drawing>
          <wp:inline distT="0" distB="0" distL="114300" distR="114300">
            <wp:extent cx="18415" cy="21590"/>
            <wp:effectExtent l="0" t="0" r="0" b="0"/>
            <wp:docPr id="34" name="图片 22"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2" descr="930113154531"/>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宋体" w:hAnsi="宋体"/>
          <w:szCs w:val="21"/>
        </w:rPr>
        <w:t>所以判定主修统计专业与性别有关系，那么这种判断出错的可能性为</w:t>
      </w:r>
      <w:r>
        <w:rPr>
          <w:rFonts w:hint="eastAsia" w:ascii="宋体" w:hAnsi="宋体"/>
          <w:szCs w:val="21"/>
          <w:u w:val="single"/>
        </w:rPr>
        <w:t xml:space="preserve">  ____;</w:t>
      </w:r>
    </w:p>
    <w:p>
      <w:pPr>
        <w:spacing w:line="320" w:lineRule="exact"/>
        <w:rPr>
          <w:rFonts w:hint="eastAsia" w:ascii="宋体" w:hAnsi="宋体"/>
          <w:szCs w:val="21"/>
          <w:u w:val="single"/>
        </w:rPr>
      </w:pPr>
    </w:p>
    <w:p>
      <w:pPr>
        <w:pStyle w:val="4"/>
        <w:adjustRightInd w:val="0"/>
        <w:snapToGrid w:val="0"/>
        <w:spacing w:line="300" w:lineRule="auto"/>
        <w:rPr>
          <w:rFonts w:hint="eastAsia" w:hAnsi="宋体"/>
        </w:rPr>
      </w:pPr>
      <w:r>
        <w:rPr>
          <w:rFonts w:hint="eastAsia" w:hAnsi="宋体"/>
        </w:rPr>
        <w:t>7.在对人们的休闲方式的一次调查中，共调查了124人，其中女性70人，男性54人。女性中有43人主要的休闲方式是看电视，另外27人主要的休闲方式是运动；男性中有21人主要的休闲方式是看电视，另外33人主要的休闲方式是运动。</w:t>
      </w:r>
    </w:p>
    <w:p>
      <w:pPr>
        <w:pStyle w:val="4"/>
        <w:adjustRightInd w:val="0"/>
        <w:snapToGrid w:val="0"/>
        <w:spacing w:line="300" w:lineRule="auto"/>
        <w:rPr>
          <w:rFonts w:hint="eastAsia" w:hAnsi="宋体"/>
        </w:rPr>
      </w:pPr>
      <w:r>
        <w:rPr>
          <w:rFonts w:hint="eastAsia" w:hAnsi="宋体"/>
        </w:rPr>
        <w:t>（1）根据以上数据建立一个2×2的列联表；</w:t>
      </w:r>
    </w:p>
    <w:p>
      <w:pPr>
        <w:pStyle w:val="4"/>
        <w:adjustRightInd w:val="0"/>
        <w:snapToGrid w:val="0"/>
        <w:spacing w:line="300" w:lineRule="auto"/>
        <w:rPr>
          <w:rFonts w:hint="eastAsia" w:hAnsi="宋体" w:cs="Times New Roman"/>
        </w:rPr>
      </w:pPr>
      <w:r>
        <w:rPr>
          <w:rFonts w:hint="eastAsia" w:hAnsi="宋体"/>
        </w:rPr>
        <w:t>（2）判断性别与休闲方式是否有关系。</w:t>
      </w:r>
    </w:p>
    <w:p>
      <w:pPr>
        <w:spacing w:line="320" w:lineRule="exact"/>
        <w:rPr>
          <w:rFonts w:hint="eastAsia" w:ascii="宋体" w:hAnsi="宋体"/>
          <w:szCs w:val="21"/>
        </w:rPr>
      </w:pPr>
    </w:p>
    <w:p>
      <w:pPr>
        <w:ind w:firstLine="103" w:firstLineChars="49"/>
        <w:rPr>
          <w:rFonts w:hint="eastAsia" w:ascii="宋体" w:hAnsi="宋体"/>
          <w:b/>
          <w:szCs w:val="21"/>
        </w:rPr>
      </w:pPr>
      <w:r>
        <w:rPr>
          <w:rFonts w:hint="eastAsia" w:ascii="宋体" w:hAnsi="宋体"/>
          <w:b/>
          <w:szCs w:val="21"/>
        </w:rPr>
        <w:t>1.2 独立性检验的基本思想及其初步应用参考答案</w:t>
      </w:r>
    </w:p>
    <w:p>
      <w:pPr>
        <w:rPr>
          <w:rFonts w:hint="eastAsia" w:ascii="宋体" w:hAnsi="宋体"/>
          <w:szCs w:val="21"/>
        </w:rPr>
      </w:pPr>
      <w:r>
        <w:rPr>
          <w:rFonts w:hint="eastAsia" w:ascii="宋体" w:hAnsi="宋体"/>
          <w:szCs w:val="21"/>
        </w:rPr>
        <w:t>1.A  2.C  3.B  4.C</w:t>
      </w:r>
    </w:p>
    <w:p>
      <w:pPr>
        <w:rPr>
          <w:rFonts w:hint="eastAsia" w:ascii="宋体" w:hAnsi="宋体"/>
          <w:szCs w:val="21"/>
        </w:rPr>
      </w:pPr>
    </w:p>
    <w:p>
      <w:pPr>
        <w:rPr>
          <w:rFonts w:hint="eastAsia" w:ascii="宋体" w:hAnsi="宋体"/>
          <w:szCs w:val="21"/>
        </w:rPr>
      </w:pPr>
      <w:r>
        <w:rPr>
          <w:rFonts w:hint="eastAsia" w:ascii="宋体" w:hAnsi="宋体"/>
          <w:szCs w:val="21"/>
        </w:rPr>
        <w:t>5. 95%    6. 5%</w:t>
      </w:r>
      <w:r>
        <w:rPr>
          <w:rFonts w:ascii="宋体" w:hAnsi="宋体"/>
          <w:color w:val="FFFFFF"/>
          <w:sz w:val="4"/>
          <w:szCs w:val="21"/>
        </w:rPr>
        <w:t xml:space="preserve"> </w:t>
      </w:r>
    </w:p>
    <w:p>
      <w:pPr>
        <w:spacing w:line="320" w:lineRule="exact"/>
        <w:rPr>
          <w:rFonts w:hint="eastAsia" w:ascii="宋体" w:hAnsi="宋体"/>
          <w:szCs w:val="21"/>
        </w:rPr>
      </w:pPr>
    </w:p>
    <w:p>
      <w:pPr>
        <w:pStyle w:val="4"/>
        <w:adjustRightInd w:val="0"/>
        <w:snapToGrid w:val="0"/>
        <w:spacing w:line="300" w:lineRule="auto"/>
        <w:rPr>
          <w:rFonts w:hint="eastAsia" w:hAnsi="宋体"/>
        </w:rPr>
      </w:pPr>
      <w:r>
        <w:rPr>
          <w:rFonts w:hint="eastAsia" w:hAnsi="宋体"/>
        </w:rPr>
        <w:t xml:space="preserve">7.解：（1）2×2的列联表                                                   </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2130" w:type="dxa"/>
            <w:tcBorders>
              <w:tl2br w:val="single" w:color="auto" w:sz="4" w:space="0"/>
            </w:tcBorders>
            <w:vAlign w:val="top"/>
          </w:tcPr>
          <w:p>
            <w:pPr>
              <w:pStyle w:val="4"/>
              <w:adjustRightInd w:val="0"/>
              <w:snapToGrid w:val="0"/>
              <w:spacing w:line="300" w:lineRule="auto"/>
              <w:rPr>
                <w:rFonts w:hint="eastAsia" w:hAnsi="宋体"/>
              </w:rPr>
            </w:pPr>
            <w:r>
              <w:rPr>
                <w:rFonts w:hint="eastAsia" w:hAnsi="宋体"/>
              </w:rPr>
              <w:drawing>
                <wp:inline distT="0" distB="0" distL="114300" distR="114300">
                  <wp:extent cx="18415" cy="22860"/>
                  <wp:effectExtent l="0" t="0" r="0" b="0"/>
                  <wp:docPr id="35" name="图片 23"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3" descr="930113154531"/>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hAnsi="宋体"/>
              </w:rPr>
              <w:t>性别      休闲方式</w:t>
            </w:r>
          </w:p>
        </w:tc>
        <w:tc>
          <w:tcPr>
            <w:tcW w:w="2130" w:type="dxa"/>
            <w:vAlign w:val="top"/>
          </w:tcPr>
          <w:p>
            <w:pPr>
              <w:pStyle w:val="4"/>
              <w:adjustRightInd w:val="0"/>
              <w:snapToGrid w:val="0"/>
              <w:spacing w:line="300" w:lineRule="auto"/>
              <w:jc w:val="center"/>
              <w:rPr>
                <w:rFonts w:hint="eastAsia" w:hAnsi="宋体"/>
              </w:rPr>
            </w:pPr>
            <w:r>
              <w:rPr>
                <w:rFonts w:hint="eastAsia" w:hAnsi="宋体"/>
              </w:rPr>
              <w:t>看电视</w:t>
            </w:r>
          </w:p>
        </w:tc>
        <w:tc>
          <w:tcPr>
            <w:tcW w:w="2131" w:type="dxa"/>
            <w:vAlign w:val="top"/>
          </w:tcPr>
          <w:p>
            <w:pPr>
              <w:pStyle w:val="4"/>
              <w:adjustRightInd w:val="0"/>
              <w:snapToGrid w:val="0"/>
              <w:spacing w:line="300" w:lineRule="auto"/>
              <w:jc w:val="center"/>
              <w:rPr>
                <w:rFonts w:hint="eastAsia" w:hAnsi="宋体"/>
              </w:rPr>
            </w:pPr>
            <w:r>
              <w:rPr>
                <w:rFonts w:hint="eastAsia" w:hAnsi="宋体"/>
              </w:rPr>
              <w:t>运动</w:t>
            </w:r>
          </w:p>
        </w:tc>
        <w:tc>
          <w:tcPr>
            <w:tcW w:w="2131" w:type="dxa"/>
            <w:vAlign w:val="top"/>
          </w:tcPr>
          <w:p>
            <w:pPr>
              <w:pStyle w:val="4"/>
              <w:adjustRightInd w:val="0"/>
              <w:snapToGrid w:val="0"/>
              <w:spacing w:line="300" w:lineRule="auto"/>
              <w:jc w:val="center"/>
              <w:rPr>
                <w:rFonts w:hint="eastAsia" w:hAnsi="宋体"/>
              </w:rPr>
            </w:pPr>
            <w:r>
              <w:rPr>
                <w:rFonts w:hint="eastAsia" w:hAnsi="宋体"/>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pStyle w:val="4"/>
              <w:adjustRightInd w:val="0"/>
              <w:snapToGrid w:val="0"/>
              <w:spacing w:line="300" w:lineRule="auto"/>
              <w:jc w:val="center"/>
              <w:rPr>
                <w:rFonts w:hint="eastAsia" w:hAnsi="宋体"/>
              </w:rPr>
            </w:pPr>
            <w:r>
              <w:rPr>
                <w:rFonts w:hint="eastAsia" w:hAnsi="宋体"/>
              </w:rPr>
              <w:t>女</w:t>
            </w:r>
          </w:p>
        </w:tc>
        <w:tc>
          <w:tcPr>
            <w:tcW w:w="2130" w:type="dxa"/>
            <w:vAlign w:val="top"/>
          </w:tcPr>
          <w:p>
            <w:pPr>
              <w:pStyle w:val="4"/>
              <w:adjustRightInd w:val="0"/>
              <w:snapToGrid w:val="0"/>
              <w:spacing w:line="300" w:lineRule="auto"/>
              <w:jc w:val="center"/>
              <w:rPr>
                <w:rFonts w:hint="eastAsia" w:hAnsi="宋体"/>
              </w:rPr>
            </w:pPr>
            <w:r>
              <w:rPr>
                <w:rFonts w:hint="eastAsia" w:hAnsi="宋体"/>
              </w:rPr>
              <w:t>43</w:t>
            </w:r>
          </w:p>
        </w:tc>
        <w:tc>
          <w:tcPr>
            <w:tcW w:w="2131" w:type="dxa"/>
            <w:vAlign w:val="top"/>
          </w:tcPr>
          <w:p>
            <w:pPr>
              <w:pStyle w:val="4"/>
              <w:adjustRightInd w:val="0"/>
              <w:snapToGrid w:val="0"/>
              <w:spacing w:line="300" w:lineRule="auto"/>
              <w:jc w:val="center"/>
              <w:rPr>
                <w:rFonts w:hint="eastAsia" w:hAnsi="宋体"/>
              </w:rPr>
            </w:pPr>
            <w:r>
              <w:rPr>
                <w:rFonts w:hint="eastAsia" w:hAnsi="宋体"/>
              </w:rPr>
              <w:t>27</w:t>
            </w:r>
          </w:p>
        </w:tc>
        <w:tc>
          <w:tcPr>
            <w:tcW w:w="2131" w:type="dxa"/>
            <w:vAlign w:val="top"/>
          </w:tcPr>
          <w:p>
            <w:pPr>
              <w:pStyle w:val="4"/>
              <w:adjustRightInd w:val="0"/>
              <w:snapToGrid w:val="0"/>
              <w:spacing w:line="300" w:lineRule="auto"/>
              <w:jc w:val="center"/>
              <w:rPr>
                <w:rFonts w:hint="eastAsia" w:hAnsi="宋体"/>
              </w:rPr>
            </w:pPr>
            <w:r>
              <w:rPr>
                <w:rFonts w:hint="eastAsia" w:hAnsi="宋体"/>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pStyle w:val="4"/>
              <w:adjustRightInd w:val="0"/>
              <w:snapToGrid w:val="0"/>
              <w:spacing w:line="300" w:lineRule="auto"/>
              <w:jc w:val="center"/>
              <w:rPr>
                <w:rFonts w:hint="eastAsia" w:hAnsi="宋体"/>
              </w:rPr>
            </w:pPr>
            <w:r>
              <w:rPr>
                <w:rFonts w:hint="eastAsia" w:hAnsi="宋体"/>
              </w:rPr>
              <w:t>男</w:t>
            </w:r>
          </w:p>
        </w:tc>
        <w:tc>
          <w:tcPr>
            <w:tcW w:w="2130" w:type="dxa"/>
            <w:vAlign w:val="top"/>
          </w:tcPr>
          <w:p>
            <w:pPr>
              <w:pStyle w:val="4"/>
              <w:adjustRightInd w:val="0"/>
              <w:snapToGrid w:val="0"/>
              <w:spacing w:line="300" w:lineRule="auto"/>
              <w:jc w:val="center"/>
              <w:rPr>
                <w:rFonts w:hint="eastAsia" w:hAnsi="宋体"/>
              </w:rPr>
            </w:pPr>
            <w:r>
              <w:rPr>
                <w:rFonts w:hint="eastAsia" w:hAnsi="宋体"/>
              </w:rPr>
              <w:t>21</w:t>
            </w:r>
          </w:p>
        </w:tc>
        <w:tc>
          <w:tcPr>
            <w:tcW w:w="2131" w:type="dxa"/>
            <w:vAlign w:val="top"/>
          </w:tcPr>
          <w:p>
            <w:pPr>
              <w:pStyle w:val="4"/>
              <w:adjustRightInd w:val="0"/>
              <w:snapToGrid w:val="0"/>
              <w:spacing w:line="300" w:lineRule="auto"/>
              <w:jc w:val="center"/>
              <w:rPr>
                <w:rFonts w:hint="eastAsia" w:hAnsi="宋体"/>
              </w:rPr>
            </w:pPr>
            <w:r>
              <w:rPr>
                <w:rFonts w:hint="eastAsia" w:hAnsi="宋体"/>
              </w:rPr>
              <w:t>33</w:t>
            </w:r>
          </w:p>
        </w:tc>
        <w:tc>
          <w:tcPr>
            <w:tcW w:w="2131" w:type="dxa"/>
            <w:vAlign w:val="top"/>
          </w:tcPr>
          <w:p>
            <w:pPr>
              <w:pStyle w:val="4"/>
              <w:adjustRightInd w:val="0"/>
              <w:snapToGrid w:val="0"/>
              <w:spacing w:line="300" w:lineRule="auto"/>
              <w:jc w:val="center"/>
              <w:rPr>
                <w:rFonts w:hint="eastAsia" w:hAnsi="宋体"/>
              </w:rPr>
            </w:pPr>
            <w:r>
              <w:rPr>
                <w:rFonts w:hint="eastAsia" w:hAnsi="宋体"/>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pStyle w:val="4"/>
              <w:adjustRightInd w:val="0"/>
              <w:snapToGrid w:val="0"/>
              <w:spacing w:line="300" w:lineRule="auto"/>
              <w:jc w:val="center"/>
              <w:rPr>
                <w:rFonts w:hint="eastAsia" w:hAnsi="宋体"/>
              </w:rPr>
            </w:pPr>
            <w:r>
              <w:rPr>
                <w:rFonts w:hint="eastAsia" w:hAnsi="宋体"/>
              </w:rPr>
              <w:t>总计</w:t>
            </w:r>
          </w:p>
        </w:tc>
        <w:tc>
          <w:tcPr>
            <w:tcW w:w="2130" w:type="dxa"/>
            <w:vAlign w:val="top"/>
          </w:tcPr>
          <w:p>
            <w:pPr>
              <w:pStyle w:val="4"/>
              <w:adjustRightInd w:val="0"/>
              <w:snapToGrid w:val="0"/>
              <w:spacing w:line="300" w:lineRule="auto"/>
              <w:jc w:val="center"/>
              <w:rPr>
                <w:rFonts w:hint="eastAsia" w:hAnsi="宋体"/>
              </w:rPr>
            </w:pPr>
            <w:r>
              <w:rPr>
                <w:rFonts w:hint="eastAsia" w:hAnsi="宋体"/>
              </w:rPr>
              <w:t>64</w:t>
            </w:r>
          </w:p>
        </w:tc>
        <w:tc>
          <w:tcPr>
            <w:tcW w:w="2131" w:type="dxa"/>
            <w:vAlign w:val="top"/>
          </w:tcPr>
          <w:p>
            <w:pPr>
              <w:pStyle w:val="4"/>
              <w:adjustRightInd w:val="0"/>
              <w:snapToGrid w:val="0"/>
              <w:spacing w:line="300" w:lineRule="auto"/>
              <w:jc w:val="center"/>
              <w:rPr>
                <w:rFonts w:hint="eastAsia" w:hAnsi="宋体"/>
              </w:rPr>
            </w:pPr>
            <w:r>
              <w:rPr>
                <w:rFonts w:hint="eastAsia" w:hAnsi="宋体"/>
              </w:rPr>
              <w:t>60</w:t>
            </w:r>
          </w:p>
        </w:tc>
        <w:tc>
          <w:tcPr>
            <w:tcW w:w="2131" w:type="dxa"/>
            <w:vAlign w:val="top"/>
          </w:tcPr>
          <w:p>
            <w:pPr>
              <w:pStyle w:val="4"/>
              <w:adjustRightInd w:val="0"/>
              <w:snapToGrid w:val="0"/>
              <w:spacing w:line="300" w:lineRule="auto"/>
              <w:jc w:val="center"/>
              <w:rPr>
                <w:rFonts w:hint="eastAsia" w:hAnsi="宋体"/>
              </w:rPr>
            </w:pPr>
            <w:r>
              <w:rPr>
                <w:rFonts w:hint="eastAsia" w:hAnsi="宋体"/>
              </w:rPr>
              <w:t>124</w:t>
            </w:r>
          </w:p>
        </w:tc>
      </w:tr>
    </w:tbl>
    <w:p>
      <w:pPr>
        <w:pStyle w:val="4"/>
        <w:adjustRightInd w:val="0"/>
        <w:snapToGrid w:val="0"/>
        <w:spacing w:line="300" w:lineRule="auto"/>
        <w:rPr>
          <w:rFonts w:hint="eastAsia" w:hAnsi="宋体"/>
        </w:rPr>
      </w:pPr>
      <w:r>
        <w:rPr>
          <w:rFonts w:hint="eastAsia" w:hAnsi="宋体"/>
        </w:rPr>
        <w:t>（2）假设“休闲方式与性别无关</w:t>
      </w:r>
      <w:r>
        <w:rPr>
          <w:rFonts w:hAnsi="宋体"/>
        </w:rPr>
        <w:t>”</w:t>
      </w:r>
      <w:r>
        <w:rPr>
          <w:rFonts w:hint="eastAsia" w:hAnsi="宋体"/>
        </w:rPr>
        <w:t xml:space="preserve">                                     </w:t>
      </w:r>
    </w:p>
    <w:p>
      <w:pPr>
        <w:pStyle w:val="4"/>
        <w:adjustRightInd w:val="0"/>
        <w:snapToGrid w:val="0"/>
        <w:spacing w:line="300" w:lineRule="auto"/>
        <w:rPr>
          <w:rFonts w:hint="eastAsia" w:hAnsi="宋体"/>
        </w:rPr>
      </w:pPr>
      <w:r>
        <w:rPr>
          <w:rFonts w:hint="eastAsia" w:hAnsi="宋体"/>
        </w:rPr>
        <w:t>计算</w:t>
      </w:r>
    </w:p>
    <w:p>
      <w:pPr>
        <w:pStyle w:val="4"/>
        <w:adjustRightInd w:val="0"/>
        <w:snapToGrid w:val="0"/>
        <w:spacing w:line="300" w:lineRule="auto"/>
        <w:rPr>
          <w:rFonts w:hint="eastAsia" w:hAnsi="宋体"/>
        </w:rPr>
      </w:pPr>
      <w:r>
        <w:rPr>
          <w:rFonts w:hAnsi="宋体"/>
          <w:position w:val="-24"/>
        </w:rPr>
        <w:drawing>
          <wp:inline distT="0" distB="0" distL="114300" distR="114300">
            <wp:extent cx="2247900" cy="419100"/>
            <wp:effectExtent l="0" t="0" r="0" b="0"/>
            <wp:docPr id="36"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4"/>
                    <pic:cNvPicPr>
                      <a:picLocks noChangeAspect="1"/>
                    </pic:cNvPicPr>
                  </pic:nvPicPr>
                  <pic:blipFill>
                    <a:blip r:embed="rId16"/>
                    <a:stretch>
                      <a:fillRect/>
                    </a:stretch>
                  </pic:blipFill>
                  <pic:spPr>
                    <a:xfrm>
                      <a:off x="0" y="0"/>
                      <a:ext cx="2247900" cy="419100"/>
                    </a:xfrm>
                    <a:prstGeom prst="rect">
                      <a:avLst/>
                    </a:prstGeom>
                    <a:noFill/>
                    <a:ln w="9525">
                      <a:noFill/>
                    </a:ln>
                  </pic:spPr>
                </pic:pic>
              </a:graphicData>
            </a:graphic>
          </wp:inline>
        </w:drawing>
      </w:r>
      <w:r>
        <w:rPr>
          <w:rFonts w:hint="eastAsia" w:hAnsi="宋体"/>
        </w:rPr>
        <w:t xml:space="preserve">                                  </w:t>
      </w:r>
    </w:p>
    <w:p>
      <w:pPr>
        <w:pStyle w:val="4"/>
        <w:adjustRightInd w:val="0"/>
        <w:snapToGrid w:val="0"/>
        <w:spacing w:line="300" w:lineRule="auto"/>
        <w:rPr>
          <w:rFonts w:hint="eastAsia" w:hAnsi="宋体"/>
        </w:rPr>
      </w:pPr>
      <w:r>
        <w:rPr>
          <w:rFonts w:hint="eastAsia" w:hAnsi="宋体"/>
        </w:rPr>
        <w:t>因为</w:t>
      </w:r>
      <w:r>
        <w:rPr>
          <w:rFonts w:hAnsi="宋体"/>
          <w:position w:val="-6"/>
        </w:rPr>
        <w:drawing>
          <wp:inline distT="0" distB="0" distL="114300" distR="114300">
            <wp:extent cx="622300" cy="177165"/>
            <wp:effectExtent l="0" t="0" r="6350" b="13970"/>
            <wp:docPr id="37"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5"/>
                    <pic:cNvPicPr>
                      <a:picLocks noChangeAspect="1"/>
                    </pic:cNvPicPr>
                  </pic:nvPicPr>
                  <pic:blipFill>
                    <a:blip r:embed="rId17"/>
                    <a:stretch>
                      <a:fillRect/>
                    </a:stretch>
                  </pic:blipFill>
                  <pic:spPr>
                    <a:xfrm>
                      <a:off x="0" y="0"/>
                      <a:ext cx="622300" cy="177165"/>
                    </a:xfrm>
                    <a:prstGeom prst="rect">
                      <a:avLst/>
                    </a:prstGeom>
                    <a:noFill/>
                    <a:ln w="9525">
                      <a:noFill/>
                    </a:ln>
                  </pic:spPr>
                </pic:pic>
              </a:graphicData>
            </a:graphic>
          </wp:inline>
        </w:drawing>
      </w:r>
      <w:r>
        <w:rPr>
          <w:rFonts w:hint="eastAsia" w:hAnsi="宋体"/>
        </w:rPr>
        <w:t>，所以有理由认为假设“休闲方式与性别</w:t>
      </w:r>
      <w:r>
        <w:rPr>
          <w:rFonts w:hint="eastAsia" w:hAnsi="宋体"/>
        </w:rPr>
        <w:drawing>
          <wp:inline distT="0" distB="0" distL="114300" distR="114300">
            <wp:extent cx="18415" cy="21590"/>
            <wp:effectExtent l="0" t="0" r="0" b="0"/>
            <wp:docPr id="38" name="图片 26" descr="930113154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6" descr="930113154531"/>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hAnsi="宋体"/>
        </w:rPr>
        <w:t>无关</w:t>
      </w:r>
      <w:r>
        <w:rPr>
          <w:rFonts w:hAnsi="宋体"/>
        </w:rPr>
        <w:t>”</w:t>
      </w:r>
      <w:r>
        <w:rPr>
          <w:rFonts w:hint="eastAsia" w:hAnsi="宋体"/>
        </w:rPr>
        <w:t xml:space="preserve">是不合理的，   </w:t>
      </w:r>
    </w:p>
    <w:p>
      <w:pPr>
        <w:spacing w:line="320" w:lineRule="exact"/>
        <w:rPr>
          <w:rFonts w:hint="eastAsia" w:ascii="宋体" w:hAnsi="宋体"/>
          <w:szCs w:val="21"/>
        </w:rPr>
      </w:pPr>
      <w:r>
        <w:rPr>
          <w:rFonts w:hint="eastAsia" w:ascii="宋体" w:hAnsi="宋体"/>
          <w:szCs w:val="21"/>
        </w:rPr>
        <w:t>即有97.5%的把握认为“休闲方式与性别有关</w:t>
      </w:r>
      <w:r>
        <w:rPr>
          <w:rFonts w:ascii="宋体" w:hAnsi="宋体"/>
          <w:szCs w:val="21"/>
        </w:rPr>
        <w:t>”</w:t>
      </w:r>
    </w:p>
    <w:p>
      <w:pPr>
        <w:spacing w:line="320" w:lineRule="exact"/>
        <w:rPr>
          <w:rFonts w:hint="eastAsia" w:ascii="宋体" w:hAnsi="宋体"/>
          <w:szCs w:val="21"/>
        </w:rPr>
      </w:pPr>
    </w:p>
    <w:p>
      <w:pPr>
        <w:spacing w:line="320" w:lineRule="exact"/>
        <w:rPr>
          <w:rFonts w:hint="eastAsia" w:ascii="宋体" w:hAnsi="宋体"/>
          <w:szCs w:val="21"/>
        </w:rPr>
      </w:pPr>
    </w:p>
    <w:p>
      <w:pPr>
        <w:rPr>
          <w:rFonts w:ascii="宋体" w:hAnsi="宋体"/>
          <w:szCs w:val="21"/>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4B2973F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8"/>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7"/>
    <w:unhideWhenUsed/>
    <w:qFormat/>
    <w:uiPriority w:val="99"/>
    <w:rPr>
      <w:sz w:val="18"/>
      <w:szCs w:val="18"/>
    </w:rPr>
  </w:style>
  <w:style w:type="paragraph" w:styleId="6">
    <w:name w:val="footer"/>
    <w:basedOn w:val="1"/>
    <w:link w:val="16"/>
    <w:unhideWhenUsed/>
    <w:qFormat/>
    <w:uiPriority w:val="0"/>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uiPriority w:val="99"/>
  </w:style>
  <w:style w:type="character" w:styleId="12">
    <w:name w:val="Hyperlink"/>
    <w:basedOn w:val="9"/>
    <w:unhideWhenUsed/>
    <w:qFormat/>
    <w:uiPriority w:val="99"/>
    <w:rPr>
      <w:color w:val="0000FF"/>
      <w:u w:val="single"/>
    </w:rPr>
  </w:style>
  <w:style w:type="table" w:styleId="14">
    <w:name w:val="Table Grid"/>
    <w:basedOn w:val="13"/>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5">
    <w:name w:val="页眉 Char"/>
    <w:basedOn w:val="9"/>
    <w:link w:val="7"/>
    <w:qFormat/>
    <w:uiPriority w:val="99"/>
    <w:rPr>
      <w:sz w:val="18"/>
      <w:szCs w:val="18"/>
    </w:rPr>
  </w:style>
  <w:style w:type="character" w:customStyle="1" w:styleId="16">
    <w:name w:val="页脚 Char"/>
    <w:basedOn w:val="9"/>
    <w:link w:val="6"/>
    <w:qFormat/>
    <w:uiPriority w:val="99"/>
    <w:rPr>
      <w:sz w:val="18"/>
      <w:szCs w:val="18"/>
    </w:rPr>
  </w:style>
  <w:style w:type="character" w:customStyle="1" w:styleId="17">
    <w:name w:val="批注框文本 Char"/>
    <w:basedOn w:val="9"/>
    <w:link w:val="5"/>
    <w:semiHidden/>
    <w:qFormat/>
    <w:uiPriority w:val="99"/>
    <w:rPr>
      <w:sz w:val="18"/>
      <w:szCs w:val="18"/>
    </w:rPr>
  </w:style>
  <w:style w:type="character" w:customStyle="1" w:styleId="18">
    <w:name w:val="标题 5 Char"/>
    <w:basedOn w:val="9"/>
    <w:link w:val="2"/>
    <w:qFormat/>
    <w:uiPriority w:val="0"/>
    <w:rPr>
      <w:rFonts w:ascii="Times New Roman" w:hAnsi="Times New Roman" w:eastAsia="宋体" w:cs="Times New Roman"/>
      <w:i/>
      <w:iCs/>
      <w:szCs w:val="20"/>
    </w:rPr>
  </w:style>
  <w:style w:type="paragraph" w:customStyle="1"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2016-08-18T03:35:34Z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