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简单的逻辑联结词知识点总结-高中数学选修1-1第一章</w:t>
      </w:r>
    </w:p>
    <w:p>
      <w:pPr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 xml:space="preserve">★ </w:t>
      </w:r>
      <w:r>
        <w:rPr>
          <w:rFonts w:hint="eastAsia" w:ascii="宋体" w:hAnsi="宋体"/>
          <w:b/>
        </w:rPr>
        <w:t xml:space="preserve">知 识 梳理 </w:t>
      </w:r>
      <w:r>
        <w:rPr>
          <w:rFonts w:hint="eastAsia" w:ascii="宋体" w:hAnsi="宋体"/>
        </w:rPr>
        <w:t>★</w:t>
      </w:r>
    </w:p>
    <w:p>
      <w:pPr>
        <w:rPr>
          <w:rFonts w:hint="eastAsia" w:ascii="宋体" w:hAnsi="宋体"/>
          <w:bCs/>
          <w:color w:val="000000"/>
        </w:rPr>
      </w:pPr>
      <w:r>
        <w:rPr>
          <w:rFonts w:hint="eastAsia" w:ascii="宋体" w:hAnsi="宋体" w:cs="Arial"/>
          <w:bCs/>
          <w:color w:val="000000"/>
        </w:rPr>
        <w:t>1.</w:t>
      </w:r>
      <w:r>
        <w:rPr>
          <w:rFonts w:ascii="宋体" w:hAnsi="宋体" w:cs="Arial"/>
          <w:bCs/>
          <w:color w:val="000000"/>
        </w:rPr>
        <w:t>“</w:t>
      </w:r>
      <w:r>
        <w:rPr>
          <w:rFonts w:hint="eastAsia" w:ascii="宋体" w:hAnsi="宋体"/>
          <w:bCs/>
          <w:color w:val="000000"/>
        </w:rPr>
        <w:t>或</w:t>
      </w:r>
      <w:r>
        <w:rPr>
          <w:rFonts w:ascii="宋体" w:hAnsi="宋体" w:cs="Arial"/>
          <w:bCs/>
          <w:color w:val="000000"/>
        </w:rPr>
        <w:t>”</w:t>
      </w:r>
      <w:r>
        <w:rPr>
          <w:rFonts w:hint="eastAsia" w:ascii="宋体" w:hAnsi="宋体"/>
          <w:bCs/>
          <w:color w:val="000000"/>
        </w:rPr>
        <w:t>,</w:t>
      </w:r>
      <w:r>
        <w:rPr>
          <w:rFonts w:ascii="宋体" w:hAnsi="宋体" w:cs="Arial"/>
          <w:bCs/>
          <w:color w:val="000000"/>
        </w:rPr>
        <w:t>“</w:t>
      </w:r>
      <w:r>
        <w:rPr>
          <w:rFonts w:hint="eastAsia" w:ascii="宋体" w:hAnsi="宋体"/>
          <w:bCs/>
          <w:color w:val="000000"/>
        </w:rPr>
        <w:t>且</w:t>
      </w:r>
      <w:r>
        <w:rPr>
          <w:rFonts w:ascii="宋体" w:hAnsi="宋体" w:cs="Arial"/>
          <w:bCs/>
          <w:color w:val="000000"/>
        </w:rPr>
        <w:t>”</w:t>
      </w:r>
      <w:r>
        <w:rPr>
          <w:rFonts w:hint="eastAsia" w:ascii="宋体" w:hAnsi="宋体"/>
          <w:bCs/>
          <w:color w:val="000000"/>
        </w:rPr>
        <w:t xml:space="preserve">, </w:t>
      </w:r>
      <w:r>
        <w:rPr>
          <w:rFonts w:ascii="宋体" w:hAnsi="宋体" w:cs="Arial"/>
          <w:bCs/>
          <w:color w:val="000000"/>
        </w:rPr>
        <w:t>“</w:t>
      </w:r>
      <w:r>
        <w:rPr>
          <w:rFonts w:hint="eastAsia" w:ascii="宋体" w:hAnsi="宋体"/>
          <w:bCs/>
          <w:color w:val="000000"/>
        </w:rPr>
        <w:t>非</w:t>
      </w:r>
      <w:r>
        <w:rPr>
          <w:rFonts w:ascii="宋体" w:hAnsi="宋体" w:cs="Arial"/>
          <w:bCs/>
          <w:color w:val="000000"/>
        </w:rPr>
        <w:t>”</w:t>
      </w:r>
      <w:r>
        <w:rPr>
          <w:rFonts w:hint="eastAsia" w:ascii="宋体" w:hAnsi="宋体"/>
          <w:bCs/>
          <w:color w:val="000000"/>
        </w:rPr>
        <w:t>称为</w:t>
      </w:r>
      <w:r>
        <w:rPr>
          <w:rFonts w:hint="eastAsia" w:ascii="宋体" w:hAnsi="宋体"/>
          <w:bCs/>
          <w:color w:val="000000"/>
          <w:u w:val="single"/>
        </w:rPr>
        <w:t>逻辑联结词</w:t>
      </w:r>
      <w:r>
        <w:rPr>
          <w:rFonts w:hint="eastAsia" w:ascii="宋体" w:hAnsi="宋体"/>
          <w:bCs/>
          <w:color w:val="000000"/>
        </w:rPr>
        <w:t>___ , 不含逻辑联结词的命题称为</w:t>
      </w:r>
      <w:r>
        <w:rPr>
          <w:rFonts w:hint="eastAsia" w:ascii="宋体" w:hAnsi="宋体"/>
          <w:bCs/>
          <w:color w:val="000000"/>
          <w:u w:val="single"/>
        </w:rPr>
        <w:t>简单命题</w:t>
      </w:r>
      <w:r>
        <w:rPr>
          <w:rFonts w:ascii="宋体" w:hAnsi="宋体"/>
          <w:bCs/>
          <w:color w:val="000000"/>
        </w:rPr>
        <w:t>_</w:t>
      </w:r>
      <w:r>
        <w:rPr>
          <w:rFonts w:hint="eastAsia" w:ascii="宋体" w:hAnsi="宋体"/>
          <w:bCs/>
          <w:color w:val="000000"/>
        </w:rPr>
        <w:t>；</w:t>
      </w:r>
    </w:p>
    <w:p>
      <w:pPr>
        <w:ind w:left="315" w:leftChars="100" w:hanging="105" w:hangingChars="50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含有逻辑联结词的命题称为</w:t>
      </w:r>
      <w:r>
        <w:rPr>
          <w:rFonts w:ascii="宋体" w:hAnsi="宋体"/>
          <w:bCs/>
          <w:color w:val="000000"/>
        </w:rPr>
        <w:t>__</w:t>
      </w:r>
      <w:r>
        <w:rPr>
          <w:rFonts w:hint="eastAsia" w:ascii="宋体" w:hAnsi="宋体"/>
          <w:bCs/>
          <w:color w:val="000000"/>
          <w:u w:val="single"/>
        </w:rPr>
        <w:t>复合命题</w:t>
      </w:r>
      <w:r>
        <w:rPr>
          <w:rFonts w:ascii="宋体" w:hAnsi="宋体"/>
          <w:bCs/>
          <w:color w:val="000000"/>
        </w:rPr>
        <w:t>______</w:t>
      </w:r>
      <w:r>
        <w:rPr>
          <w:rFonts w:hint="eastAsia" w:ascii="宋体" w:hAnsi="宋体"/>
          <w:bCs/>
          <w:color w:val="000000"/>
        </w:rPr>
        <w:t xml:space="preserve"> ,复合命题有三种形式</w:t>
      </w:r>
      <w:r>
        <w:rPr>
          <w:rFonts w:ascii="宋体" w:hAnsi="宋体"/>
          <w:bCs/>
          <w:color w:val="000000"/>
          <w:position w:val="-10"/>
          <w:u w:val="single"/>
        </w:rPr>
        <w:object>
          <v:shape id="_x0000_i1025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bCs/>
          <w:color w:val="000000"/>
          <w:u w:val="single"/>
        </w:rPr>
        <w:t>且</w:t>
      </w:r>
      <w:r>
        <w:rPr>
          <w:rFonts w:ascii="宋体" w:hAnsi="宋体"/>
          <w:bCs/>
          <w:color w:val="000000"/>
          <w:position w:val="-10"/>
          <w:u w:val="single"/>
        </w:rPr>
        <w:object>
          <v:shape id="_x0000_i1026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宋体" w:hAnsi="宋体"/>
          <w:bCs/>
          <w:color w:val="000000"/>
        </w:rPr>
        <w:t>、</w:t>
      </w:r>
      <w:r>
        <w:rPr>
          <w:rFonts w:ascii="宋体" w:hAnsi="宋体"/>
          <w:bCs/>
          <w:color w:val="000000"/>
          <w:position w:val="-10"/>
          <w:u w:val="single"/>
        </w:rPr>
        <w:object>
          <v:shape id="_x0000_i1027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bCs/>
          <w:color w:val="000000"/>
          <w:u w:val="single"/>
        </w:rPr>
        <w:t>或</w:t>
      </w:r>
      <w:r>
        <w:rPr>
          <w:rFonts w:ascii="宋体" w:hAnsi="宋体"/>
          <w:bCs/>
          <w:color w:val="000000"/>
          <w:position w:val="-10"/>
          <w:u w:val="single"/>
        </w:rPr>
        <w:object>
          <v:shape id="_x0000_i1028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/>
          <w:bCs/>
          <w:color w:val="000000"/>
        </w:rPr>
        <w:t>、</w:t>
      </w:r>
      <w:r>
        <w:rPr>
          <w:rFonts w:hint="eastAsia" w:ascii="宋体" w:hAnsi="宋体"/>
          <w:bCs/>
          <w:color w:val="000000"/>
          <w:u w:val="single"/>
        </w:rPr>
        <w:t>非</w:t>
      </w:r>
      <w:r>
        <w:rPr>
          <w:rFonts w:ascii="宋体" w:hAnsi="宋体"/>
          <w:bCs/>
          <w:color w:val="000000"/>
          <w:position w:val="-10"/>
          <w:u w:val="single"/>
        </w:rPr>
        <w:object>
          <v:shape id="_x0000_i1029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</w:p>
    <w:p>
      <w:pPr>
        <w:ind w:left="315" w:hanging="315" w:hangingChars="150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2．用逻辑联结词</w:t>
      </w:r>
      <w:r>
        <w:rPr>
          <w:rFonts w:hint="eastAsia" w:ascii="宋体" w:hAnsi="宋体" w:cs="Arial"/>
          <w:bCs/>
          <w:color w:val="000000"/>
        </w:rPr>
        <w:t>“</w:t>
      </w:r>
      <w:r>
        <w:rPr>
          <w:rFonts w:hint="eastAsia" w:ascii="宋体" w:hAnsi="宋体"/>
          <w:bCs/>
          <w:color w:val="000000"/>
        </w:rPr>
        <w:t>且</w:t>
      </w:r>
      <w:r>
        <w:rPr>
          <w:rFonts w:ascii="宋体" w:hAnsi="宋体" w:cs="Arial"/>
          <w:bCs/>
          <w:color w:val="000000"/>
        </w:rPr>
        <w:t>”</w:t>
      </w:r>
      <w:r>
        <w:rPr>
          <w:rFonts w:hint="eastAsia" w:ascii="宋体" w:hAnsi="宋体"/>
          <w:bCs/>
          <w:color w:val="000000"/>
        </w:rPr>
        <w:t>把命题</w:t>
      </w:r>
      <w:r>
        <w:rPr>
          <w:rFonts w:ascii="宋体" w:hAnsi="宋体"/>
          <w:bCs/>
          <w:color w:val="000000"/>
          <w:position w:val="-10"/>
        </w:rPr>
        <w:object>
          <v:shape id="_x0000_i1030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/>
          <w:bCs/>
          <w:color w:val="000000"/>
        </w:rPr>
        <w:t>和命题</w:t>
      </w:r>
      <w:r>
        <w:rPr>
          <w:rFonts w:ascii="宋体" w:hAnsi="宋体"/>
          <w:bCs/>
          <w:color w:val="000000"/>
          <w:position w:val="-10"/>
        </w:rPr>
        <w:object>
          <v:shape id="_x0000_i1031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/>
          <w:bCs/>
          <w:color w:val="000000"/>
        </w:rPr>
        <w:t>联结起来.就得到一个新命题,记作</w:t>
      </w:r>
      <w:r>
        <w:rPr>
          <w:rFonts w:ascii="宋体" w:hAnsi="宋体"/>
          <w:bCs/>
          <w:color w:val="000000"/>
          <w:position w:val="-10"/>
          <w:u w:val="single"/>
        </w:rPr>
        <w:object>
          <v:shape id="_x0000_i1032" o:spt="75" type="#_x0000_t75" style="height:13pt;width:29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7">
            <o:LockedField>false</o:LockedField>
          </o:OLEObject>
        </w:object>
      </w:r>
      <w:r>
        <w:rPr>
          <w:rFonts w:hint="eastAsia" w:ascii="宋体" w:hAnsi="宋体"/>
          <w:bCs/>
          <w:color w:val="000000"/>
        </w:rPr>
        <w:t>，读作______</w:t>
      </w:r>
      <w:r>
        <w:rPr>
          <w:rFonts w:ascii="宋体" w:hAnsi="宋体"/>
          <w:bCs/>
          <w:color w:val="000000"/>
          <w:position w:val="-10"/>
          <w:u w:val="single"/>
        </w:rPr>
        <w:object>
          <v:shape id="_x0000_i1033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19">
            <o:LockedField>false</o:LockedField>
          </o:OLEObject>
        </w:object>
      </w:r>
      <w:r>
        <w:rPr>
          <w:rFonts w:hint="eastAsia" w:ascii="宋体" w:hAnsi="宋体"/>
          <w:bCs/>
          <w:color w:val="000000"/>
          <w:u w:val="single"/>
        </w:rPr>
        <w:t>且</w:t>
      </w:r>
      <w:r>
        <w:rPr>
          <w:rFonts w:ascii="宋体" w:hAnsi="宋体"/>
          <w:bCs/>
          <w:color w:val="000000"/>
          <w:position w:val="-10"/>
          <w:u w:val="single"/>
        </w:rPr>
        <w:object>
          <v:shape id="_x0000_i1034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0">
            <o:LockedField>false</o:LockedField>
          </o:OLEObject>
        </w:object>
      </w:r>
      <w:r>
        <w:rPr>
          <w:rFonts w:hint="eastAsia" w:ascii="宋体" w:hAnsi="宋体"/>
          <w:bCs/>
          <w:color w:val="000000"/>
        </w:rPr>
        <w:t>____</w:t>
      </w:r>
      <w:r>
        <w:rPr>
          <w:rFonts w:ascii="宋体" w:hAnsi="宋体"/>
          <w:bCs/>
          <w:color w:val="000000"/>
        </w:rPr>
        <w:t xml:space="preserve"> </w:t>
      </w:r>
    </w:p>
    <w:p>
      <w:pPr>
        <w:ind w:left="315" w:hanging="315" w:hangingChars="150"/>
        <w:rPr>
          <w:rFonts w:ascii="宋体" w:hAnsi="宋体"/>
          <w:color w:val="000000"/>
        </w:rPr>
      </w:pPr>
    </w:p>
    <w:p>
      <w:pPr>
        <w:ind w:left="420" w:hanging="420" w:hangingChars="200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3．用逻辑联结词</w:t>
      </w:r>
      <w:r>
        <w:rPr>
          <w:rFonts w:hint="eastAsia" w:ascii="宋体" w:hAnsi="宋体" w:cs="Arial"/>
          <w:bCs/>
          <w:color w:val="000000"/>
        </w:rPr>
        <w:t>“</w:t>
      </w:r>
      <w:r>
        <w:rPr>
          <w:rFonts w:hint="eastAsia" w:ascii="宋体" w:hAnsi="宋体"/>
          <w:bCs/>
          <w:color w:val="000000"/>
        </w:rPr>
        <w:t>或</w:t>
      </w:r>
      <w:r>
        <w:rPr>
          <w:rFonts w:ascii="宋体" w:hAnsi="宋体" w:cs="Arial"/>
          <w:bCs/>
          <w:color w:val="000000"/>
        </w:rPr>
        <w:t>”</w:t>
      </w:r>
      <w:r>
        <w:rPr>
          <w:rFonts w:hint="eastAsia" w:ascii="宋体" w:hAnsi="宋体"/>
          <w:bCs/>
          <w:color w:val="000000"/>
        </w:rPr>
        <w:t>把命题</w:t>
      </w:r>
      <w:r>
        <w:rPr>
          <w:rFonts w:ascii="宋体" w:hAnsi="宋体"/>
          <w:bCs/>
          <w:color w:val="000000"/>
          <w:position w:val="-10"/>
        </w:rPr>
        <w:object>
          <v:shape id="_x0000_i1035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1">
            <o:LockedField>false</o:LockedField>
          </o:OLEObject>
        </w:object>
      </w:r>
      <w:r>
        <w:rPr>
          <w:rFonts w:hint="eastAsia" w:ascii="宋体" w:hAnsi="宋体"/>
          <w:bCs/>
          <w:color w:val="000000"/>
        </w:rPr>
        <w:t>和命题</w:t>
      </w:r>
      <w:r>
        <w:rPr>
          <w:rFonts w:ascii="宋体" w:hAnsi="宋体"/>
          <w:bCs/>
          <w:color w:val="000000"/>
          <w:position w:val="-10"/>
        </w:rPr>
        <w:object>
          <v:shape id="_x0000_i1036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2">
            <o:LockedField>false</o:LockedField>
          </o:OLEObject>
        </w:object>
      </w:r>
      <w:r>
        <w:rPr>
          <w:rFonts w:hint="eastAsia" w:ascii="宋体" w:hAnsi="宋体"/>
          <w:bCs/>
          <w:color w:val="000000"/>
        </w:rPr>
        <w:t>联结起来.就得到一个新命题,记作___</w:t>
      </w:r>
      <w:r>
        <w:rPr>
          <w:rFonts w:ascii="宋体" w:hAnsi="宋体"/>
          <w:bCs/>
          <w:color w:val="000000"/>
          <w:position w:val="-10"/>
          <w:u w:val="single"/>
        </w:rPr>
        <w:object>
          <v:shape id="_x0000_i1037" o:spt="75" type="#_x0000_t75" style="height:13pt;width:29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3">
            <o:LockedField>false</o:LockedField>
          </o:OLEObject>
        </w:object>
      </w:r>
      <w:r>
        <w:rPr>
          <w:rFonts w:hint="eastAsia" w:ascii="宋体" w:hAnsi="宋体"/>
          <w:bCs/>
          <w:color w:val="000000"/>
        </w:rPr>
        <w:t>____，读作___</w:t>
      </w:r>
      <w:r>
        <w:rPr>
          <w:rFonts w:hint="eastAsia" w:ascii="宋体" w:hAnsi="宋体"/>
          <w:bCs/>
          <w:color w:val="000000"/>
          <w:u w:val="single"/>
        </w:rPr>
        <w:t xml:space="preserve"> </w:t>
      </w:r>
      <w:r>
        <w:rPr>
          <w:rFonts w:ascii="宋体" w:hAnsi="宋体"/>
          <w:bCs/>
          <w:color w:val="000000"/>
          <w:position w:val="-10"/>
          <w:u w:val="single"/>
        </w:rPr>
        <w:object>
          <v:shape id="_x0000_i1038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25">
            <o:LockedField>false</o:LockedField>
          </o:OLEObject>
        </w:object>
      </w:r>
      <w:r>
        <w:rPr>
          <w:rFonts w:hint="eastAsia" w:ascii="宋体" w:hAnsi="宋体"/>
          <w:bCs/>
          <w:color w:val="000000"/>
          <w:u w:val="single"/>
        </w:rPr>
        <w:t>或</w:t>
      </w:r>
      <w:r>
        <w:rPr>
          <w:rFonts w:ascii="宋体" w:hAnsi="宋体"/>
          <w:bCs/>
          <w:color w:val="000000"/>
          <w:position w:val="-10"/>
          <w:u w:val="single"/>
        </w:rPr>
        <w:object>
          <v:shape id="_x0000_i1039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26">
            <o:LockedField>false</o:LockedField>
          </o:OLEObject>
        </w:object>
      </w:r>
      <w:r>
        <w:rPr>
          <w:rFonts w:hint="eastAsia" w:ascii="宋体" w:hAnsi="宋体"/>
          <w:bCs/>
          <w:color w:val="000000"/>
        </w:rPr>
        <w:t>______</w:t>
      </w:r>
      <w:r>
        <w:rPr>
          <w:rFonts w:ascii="宋体" w:hAnsi="宋体"/>
          <w:bCs/>
          <w:color w:val="000000"/>
        </w:rPr>
        <w:t xml:space="preserve"> </w:t>
      </w:r>
      <w:r>
        <w:rPr>
          <w:rFonts w:hint="eastAsia" w:ascii="宋体" w:hAnsi="宋体"/>
          <w:bCs/>
          <w:color w:val="000000"/>
        </w:rPr>
        <w:t xml:space="preserve">  </w:t>
      </w:r>
    </w:p>
    <w:p>
      <w:pPr>
        <w:rPr>
          <w:rFonts w:hint="eastAsia" w:ascii="宋体" w:hAnsi="宋体"/>
          <w:bCs/>
          <w:color w:val="000000"/>
        </w:rPr>
      </w:pPr>
      <w:r>
        <w:rPr>
          <w:rFonts w:hint="eastAsia" w:ascii="宋体" w:hAnsi="宋体" w:cs="Arial"/>
          <w:bCs/>
          <w:color w:val="000000"/>
        </w:rPr>
        <w:t>4． 对一个命题</w:t>
      </w:r>
      <w:r>
        <w:rPr>
          <w:rFonts w:ascii="宋体" w:hAnsi="宋体"/>
          <w:bCs/>
          <w:color w:val="000000"/>
          <w:position w:val="-10"/>
        </w:rPr>
        <w:object>
          <v:shape id="_x0000_i1040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27">
            <o:LockedField>false</o:LockedField>
          </o:OLEObject>
        </w:object>
      </w:r>
      <w:r>
        <w:rPr>
          <w:rFonts w:hint="eastAsia" w:ascii="宋体" w:hAnsi="宋体" w:cs="Arial"/>
          <w:bCs/>
          <w:color w:val="000000"/>
        </w:rPr>
        <w:t xml:space="preserve">的全盘否定, 就得到一个新的命题, </w:t>
      </w:r>
      <w:r>
        <w:rPr>
          <w:rFonts w:hint="eastAsia" w:ascii="宋体" w:hAnsi="宋体"/>
          <w:bCs/>
          <w:color w:val="000000"/>
        </w:rPr>
        <w:t>记作__</w:t>
      </w:r>
      <w:r>
        <w:rPr>
          <w:rFonts w:ascii="宋体" w:hAnsi="宋体"/>
          <w:i/>
          <w:position w:val="-4"/>
          <w:u w:val="single"/>
        </w:rPr>
        <w:object>
          <v:shape id="_x0000_i1041" o:spt="75" type="#_x0000_t75" style="height:8.25pt;width:11.2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28">
            <o:LockedField>false</o:LockedField>
          </o:OLEObject>
        </w:object>
      </w:r>
      <w:r>
        <w:rPr>
          <w:rFonts w:hint="eastAsia" w:ascii="宋体" w:hAnsi="宋体"/>
          <w:i/>
          <w:u w:val="single"/>
        </w:rPr>
        <w:t>p</w:t>
      </w:r>
      <w:r>
        <w:rPr>
          <w:rFonts w:hint="eastAsia" w:ascii="宋体" w:hAnsi="宋体"/>
          <w:u w:val="single"/>
        </w:rPr>
        <w:t xml:space="preserve"> </w:t>
      </w:r>
      <w:r>
        <w:rPr>
          <w:rFonts w:hint="eastAsia" w:ascii="宋体" w:hAnsi="宋体"/>
          <w:bCs/>
          <w:color w:val="000000"/>
        </w:rPr>
        <w:t>___，读作___</w:t>
      </w:r>
      <w:r>
        <w:rPr>
          <w:rFonts w:hint="eastAsia" w:ascii="宋体" w:hAnsi="宋体"/>
          <w:bCs/>
          <w:color w:val="000000"/>
          <w:u w:val="single"/>
        </w:rPr>
        <w:t>非</w:t>
      </w:r>
      <w:r>
        <w:rPr>
          <w:rFonts w:ascii="宋体" w:hAnsi="宋体"/>
          <w:bCs/>
          <w:color w:val="000000"/>
          <w:position w:val="-10"/>
          <w:u w:val="single"/>
        </w:rPr>
        <w:object>
          <v:shape id="_x0000_i1042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0">
            <o:LockedField>false</o:LockedField>
          </o:OLEObject>
        </w:object>
      </w:r>
      <w:r>
        <w:rPr>
          <w:rFonts w:ascii="宋体" w:hAnsi="宋体"/>
          <w:bCs/>
          <w:color w:val="000000"/>
        </w:rPr>
        <w:t>__</w:t>
      </w:r>
      <w:r>
        <w:rPr>
          <w:rFonts w:hint="eastAsia" w:ascii="宋体" w:hAnsi="宋体"/>
          <w:bCs/>
          <w:color w:val="000000"/>
        </w:rPr>
        <w:t>___</w:t>
      </w:r>
    </w:p>
    <w:p>
      <w:pPr>
        <w:spacing w:line="360" w:lineRule="auto"/>
        <w:rPr>
          <w:rFonts w:hint="eastAsia" w:ascii="宋体" w:hAnsi="宋体"/>
          <w:u w:val="single"/>
        </w:rPr>
      </w:pPr>
      <w:r>
        <w:rPr>
          <w:rFonts w:hint="eastAsia" w:ascii="宋体" w:hAnsi="宋体"/>
        </w:rPr>
        <w:t>5．三种复合命题的真值表：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u w:val="single"/>
        </w:rPr>
        <w:t>（1）“</w:t>
      </w:r>
      <w:r>
        <w:rPr>
          <w:rFonts w:ascii="宋体" w:hAnsi="宋体"/>
          <w:i/>
          <w:u w:val="single"/>
        </w:rPr>
        <w:t>p</w:t>
      </w:r>
      <w:r>
        <w:rPr>
          <w:rFonts w:hint="eastAsia" w:ascii="宋体" w:hAnsi="宋体"/>
          <w:u w:val="single"/>
        </w:rPr>
        <w:t>且</w:t>
      </w:r>
      <w:r>
        <w:rPr>
          <w:rFonts w:ascii="宋体" w:hAnsi="宋体"/>
          <w:i/>
          <w:u w:val="single"/>
        </w:rPr>
        <w:t>q</w:t>
      </w:r>
      <w:r>
        <w:rPr>
          <w:rFonts w:hint="eastAsia" w:ascii="宋体" w:hAnsi="宋体"/>
          <w:u w:val="single"/>
        </w:rPr>
        <w:t>”： 一假即假（2）“</w:t>
      </w:r>
      <w:r>
        <w:rPr>
          <w:rFonts w:ascii="宋体" w:hAnsi="宋体"/>
          <w:i/>
          <w:u w:val="single"/>
        </w:rPr>
        <w:t>p</w:t>
      </w:r>
      <w:r>
        <w:rPr>
          <w:rFonts w:hint="eastAsia" w:ascii="宋体" w:hAnsi="宋体"/>
          <w:u w:val="single"/>
        </w:rPr>
        <w:t>或</w:t>
      </w:r>
      <w:r>
        <w:rPr>
          <w:rFonts w:ascii="宋体" w:hAnsi="宋体"/>
          <w:i/>
          <w:u w:val="single"/>
        </w:rPr>
        <w:t>q</w:t>
      </w:r>
      <w:r>
        <w:rPr>
          <w:rFonts w:hint="eastAsia" w:ascii="宋体" w:hAnsi="宋体"/>
          <w:u w:val="single"/>
        </w:rPr>
        <w:t>”： 一真即真（3）“非</w:t>
      </w:r>
      <w:r>
        <w:rPr>
          <w:rFonts w:ascii="宋体" w:hAnsi="宋体"/>
          <w:i/>
          <w:u w:val="single"/>
        </w:rPr>
        <w:t>p</w:t>
      </w:r>
      <w:r>
        <w:rPr>
          <w:rFonts w:hint="eastAsia" w:ascii="宋体" w:hAnsi="宋体"/>
          <w:u w:val="single"/>
        </w:rPr>
        <w:t xml:space="preserve">”： </w:t>
      </w:r>
      <w:r>
        <w:rPr>
          <w:rFonts w:hint="eastAsia" w:ascii="宋体" w:hAnsi="宋体"/>
        </w:rPr>
        <w:t xml:space="preserve">真假相反 </w:t>
      </w:r>
    </w:p>
    <w:p>
      <w:pPr>
        <w:pStyle w:val="4"/>
        <w:pBdr>
          <w:top w:val="dashSmallGap" w:color="auto" w:sz="4" w:space="1"/>
          <w:left w:val="dashSmallGap" w:color="auto" w:sz="4" w:space="4"/>
          <w:bottom w:val="dashSmallGap" w:color="auto" w:sz="4" w:space="1"/>
          <w:right w:val="dashSmallGap" w:color="auto" w:sz="4" w:space="4"/>
        </w:pBdr>
        <w:rPr>
          <w:rFonts w:hint="eastAsia" w:hAnsi="宋体"/>
        </w:rPr>
      </w:pPr>
      <w:r>
        <w:rPr>
          <w:rFonts w:hint="eastAsia" w:hAnsi="宋体"/>
          <w:b/>
          <w:bCs/>
          <w:color w:val="000000"/>
          <w:sz w:val="18"/>
          <w:szCs w:val="18"/>
        </w:rPr>
        <w:t>特别提醒：</w:t>
      </w:r>
      <w:r>
        <w:rPr>
          <w:rFonts w:hint="eastAsia" w:hAnsi="宋体"/>
        </w:rPr>
        <w:t xml:space="preserve"> 命题的“否定”与“否命题”是不同的概念，对命题</w:t>
      </w:r>
      <w:r>
        <w:rPr>
          <w:rFonts w:hAnsi="宋体"/>
        </w:rPr>
        <w:t>p</w:t>
      </w:r>
      <w:r>
        <w:rPr>
          <w:rFonts w:hint="eastAsia" w:hAnsi="宋体"/>
        </w:rPr>
        <w:t>的否定（即非</w:t>
      </w:r>
      <w:r>
        <w:rPr>
          <w:rFonts w:hAnsi="宋体"/>
        </w:rPr>
        <w:t>p</w:t>
      </w:r>
      <w:r>
        <w:rPr>
          <w:rFonts w:hint="eastAsia" w:hAnsi="宋体"/>
        </w:rPr>
        <w:t>）是否定</w:t>
      </w:r>
      <w:r>
        <w:rPr>
          <w:rFonts w:hint="eastAsia" w:hAnsi="宋体"/>
          <w:b/>
        </w:rPr>
        <w:t>命题</w:t>
      </w:r>
      <w:r>
        <w:rPr>
          <w:rFonts w:hAnsi="宋体"/>
          <w:b/>
        </w:rPr>
        <w:t>p</w:t>
      </w:r>
      <w:r>
        <w:rPr>
          <w:rFonts w:hint="eastAsia" w:hAnsi="宋体"/>
          <w:b/>
        </w:rPr>
        <w:t>所作的判断</w:t>
      </w:r>
      <w:r>
        <w:rPr>
          <w:rFonts w:hint="eastAsia" w:hAnsi="宋体"/>
        </w:rPr>
        <w:t xml:space="preserve">，而“否命题”是 </w:t>
      </w:r>
      <w:r>
        <w:rPr>
          <w:rFonts w:hint="eastAsia" w:hAnsi="宋体"/>
          <w:b/>
        </w:rPr>
        <w:t>“若</w:t>
      </w:r>
      <w:r>
        <w:rPr>
          <w:rFonts w:hAnsi="宋体"/>
          <w:b/>
          <w:position w:val="-4"/>
        </w:rPr>
        <w:object>
          <v:shape id="_x0000_i1043" o:spt="75" type="#_x0000_t75" style="height:8.25pt;width:11.2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31">
            <o:LockedField>false</o:LockedField>
          </o:OLEObject>
        </w:object>
      </w:r>
      <w:r>
        <w:rPr>
          <w:rFonts w:hAnsi="宋体"/>
          <w:b/>
          <w:i/>
        </w:rPr>
        <w:t>p</w:t>
      </w:r>
      <w:r>
        <w:rPr>
          <w:rFonts w:hint="eastAsia" w:hAnsi="宋体"/>
          <w:b/>
        </w:rPr>
        <w:t xml:space="preserve">则 </w:t>
      </w:r>
      <w:r>
        <w:rPr>
          <w:rFonts w:hAnsi="宋体"/>
          <w:b/>
          <w:position w:val="-4"/>
        </w:rPr>
        <w:object>
          <v:shape id="_x0000_i1044" o:spt="75" type="#_x0000_t75" style="height:8.25pt;width:11.2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32">
            <o:LockedField>false</o:LockedField>
          </o:OLEObject>
        </w:object>
      </w:r>
      <w:r>
        <w:rPr>
          <w:rFonts w:hAnsi="宋体"/>
          <w:b/>
          <w:i/>
        </w:rPr>
        <w:t>q</w:t>
      </w:r>
      <w:r>
        <w:rPr>
          <w:rFonts w:hint="eastAsia" w:hAnsi="宋体"/>
          <w:b/>
        </w:rPr>
        <w:t xml:space="preserve"> ”</w:t>
      </w:r>
    </w:p>
    <w:p>
      <w:pPr>
        <w:ind w:left="420" w:hanging="420" w:hangingChars="200"/>
        <w:rPr>
          <w:rFonts w:hint="eastAsia" w:ascii="宋体" w:hAnsi="宋体"/>
        </w:rPr>
      </w:pPr>
      <w:r>
        <w:rPr>
          <w:rFonts w:hint="eastAsia" w:ascii="宋体" w:hAnsi="宋体"/>
        </w:rPr>
        <w:t>6．短语“_</w:t>
      </w:r>
      <w:r>
        <w:rPr>
          <w:rFonts w:hint="eastAsia" w:ascii="宋体" w:hAnsi="宋体"/>
          <w:u w:val="single"/>
        </w:rPr>
        <w:t>对所有的</w:t>
      </w:r>
      <w:r>
        <w:rPr>
          <w:rFonts w:hint="eastAsia" w:ascii="宋体" w:hAnsi="宋体"/>
        </w:rPr>
        <w:t>”、“</w:t>
      </w:r>
      <w:r>
        <w:rPr>
          <w:rFonts w:hint="eastAsia" w:ascii="宋体" w:hAnsi="宋体"/>
          <w:u w:val="single"/>
        </w:rPr>
        <w:t>对任意一个</w:t>
      </w:r>
      <w:r>
        <w:rPr>
          <w:rFonts w:hint="eastAsia" w:ascii="宋体" w:hAnsi="宋体"/>
        </w:rPr>
        <w:t>” 逻辑中称为全称量词，并用符号“___</w:t>
      </w:r>
      <w:r>
        <w:rPr>
          <w:rFonts w:ascii="宋体" w:hAnsi="宋体"/>
          <w:position w:val="-4"/>
          <w:u w:val="single"/>
        </w:rPr>
        <w:object>
          <v:shape id="_x0000_i1045" o:spt="75" type="#_x0000_t75" style="height:15.9pt;width:11.15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33">
            <o:LockedField>false</o:LockedField>
          </o:OLEObject>
        </w:object>
      </w:r>
      <w:r>
        <w:rPr>
          <w:rFonts w:hint="eastAsia" w:ascii="宋体" w:hAnsi="宋体"/>
        </w:rPr>
        <w:t xml:space="preserve">__” 表示。               </w:t>
      </w:r>
    </w:p>
    <w:p>
      <w:pPr>
        <w:ind w:left="420" w:hanging="420" w:hangingChars="200"/>
        <w:rPr>
          <w:rFonts w:hint="eastAsia" w:ascii="宋体" w:hAnsi="宋体"/>
        </w:rPr>
      </w:pPr>
      <w:r>
        <w:rPr>
          <w:rFonts w:hint="eastAsia" w:ascii="宋体" w:hAnsi="宋体"/>
        </w:rPr>
        <w:t>7．短语“</w:t>
      </w:r>
      <w:r>
        <w:rPr>
          <w:rFonts w:hint="eastAsia" w:ascii="宋体" w:hAnsi="宋体"/>
          <w:u w:val="single"/>
        </w:rPr>
        <w:t>存在一个</w:t>
      </w:r>
      <w:r>
        <w:rPr>
          <w:rFonts w:hint="eastAsia" w:ascii="宋体" w:hAnsi="宋体"/>
        </w:rPr>
        <w:t>”、“_</w:t>
      </w:r>
      <w:r>
        <w:rPr>
          <w:rFonts w:hint="eastAsia" w:ascii="宋体" w:hAnsi="宋体"/>
          <w:u w:val="single"/>
        </w:rPr>
        <w:t>至少有一个</w:t>
      </w:r>
      <w:r>
        <w:rPr>
          <w:rFonts w:hint="eastAsia" w:ascii="宋体" w:hAnsi="宋体"/>
        </w:rPr>
        <w:t>” 逻辑中称为存在量词，并用符号“</w:t>
      </w:r>
      <w:r>
        <w:rPr>
          <w:rFonts w:ascii="宋体" w:hAnsi="宋体"/>
          <w:position w:val="-4"/>
          <w:u w:val="single"/>
        </w:rPr>
        <w:object>
          <v:shape id="_x0000_i1046" o:spt="75" type="#_x0000_t75" style="height:12.55pt;width:8.85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35">
            <o:LockedField>false</o:LockedField>
          </o:OLEObject>
        </w:object>
      </w:r>
      <w:r>
        <w:rPr>
          <w:rFonts w:hint="eastAsia" w:ascii="宋体" w:hAnsi="宋体"/>
        </w:rPr>
        <w:t xml:space="preserve">” 表示。                  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8．含有全称量词的命题称为</w:t>
      </w:r>
      <w:r>
        <w:rPr>
          <w:rFonts w:hint="eastAsia" w:ascii="宋体" w:hAnsi="宋体"/>
          <w:u w:val="single"/>
        </w:rPr>
        <w:t>全称命题</w:t>
      </w:r>
      <w:r>
        <w:rPr>
          <w:rFonts w:ascii="宋体" w:hAnsi="宋体"/>
        </w:rPr>
        <w:t>__</w:t>
      </w:r>
      <w:r>
        <w:rPr>
          <w:rFonts w:hint="eastAsia" w:ascii="宋体" w:hAnsi="宋体"/>
        </w:rPr>
        <w:t>；含有存在量词的命题称为</w:t>
      </w:r>
      <w:r>
        <w:rPr>
          <w:rFonts w:ascii="宋体" w:hAnsi="宋体"/>
        </w:rPr>
        <w:t>__</w:t>
      </w:r>
      <w:r>
        <w:rPr>
          <w:rFonts w:hint="eastAsia" w:ascii="宋体" w:hAnsi="宋体"/>
          <w:u w:val="single"/>
        </w:rPr>
        <w:t>特称命题</w:t>
      </w:r>
      <w:r>
        <w:rPr>
          <w:rFonts w:ascii="宋体" w:hAnsi="宋体"/>
          <w:u w:val="single"/>
        </w:rPr>
        <w:t>_</w:t>
      </w:r>
      <w:r>
        <w:rPr>
          <w:rFonts w:ascii="宋体" w:hAnsi="宋体"/>
        </w:rPr>
        <w:t>_.</w:t>
      </w:r>
    </w:p>
    <w:p>
      <w:pPr>
        <w:ind w:left="420" w:hanging="420" w:hangingChars="200"/>
        <w:rPr>
          <w:rFonts w:hint="eastAsia" w:ascii="宋体" w:hAnsi="宋体"/>
          <w:vertAlign w:val="subscript"/>
        </w:rPr>
      </w:pPr>
      <w:r>
        <w:rPr>
          <w:rFonts w:hint="eastAsia" w:ascii="宋体" w:hAnsi="宋体"/>
        </w:rPr>
        <w:t>9．全称命题形式：</w:t>
      </w:r>
      <w:r>
        <w:rPr>
          <w:rFonts w:ascii="宋体" w:hAnsi="宋体"/>
          <w:position w:val="-10"/>
          <w:u w:val="single"/>
          <w:vertAlign w:val="subscript"/>
        </w:rPr>
        <w:object>
          <v:shape id="_x0000_i1047" o:spt="75" type="#_x0000_t75" style="height:16.85pt;width:66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37">
            <o:LockedField>false</o:LockedField>
          </o:OLEObject>
        </w:object>
      </w:r>
      <w:r>
        <w:rPr>
          <w:rFonts w:hint="eastAsia" w:ascii="宋体" w:hAnsi="宋体"/>
        </w:rPr>
        <w:t>；特称命题形式：</w:t>
      </w:r>
      <w:r>
        <w:rPr>
          <w:rFonts w:ascii="宋体" w:hAnsi="宋体"/>
          <w:position w:val="-10"/>
          <w:u w:val="single"/>
          <w:vertAlign w:val="subscript"/>
        </w:rPr>
        <w:object>
          <v:shape id="_x0000_i1048" o:spt="75" type="#_x0000_t75" style="height:15.75pt;width:63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39">
            <o:LockedField>false</o:LockedField>
          </o:OLEObject>
        </w:object>
      </w:r>
      <w:r>
        <w:rPr>
          <w:rFonts w:hint="eastAsia" w:ascii="宋体" w:hAnsi="宋体"/>
          <w:vertAlign w:val="subscript"/>
        </w:rPr>
        <w:t xml:space="preserve">。 </w:t>
      </w:r>
      <w:r>
        <w:rPr>
          <w:rFonts w:hint="eastAsia" w:ascii="宋体" w:hAnsi="宋体"/>
        </w:rPr>
        <w:t>其中M为给定的集合，</w:t>
      </w:r>
      <w:r>
        <w:rPr>
          <w:rFonts w:hint="eastAsia" w:ascii="宋体" w:hAnsi="宋体"/>
          <w:vertAlign w:val="subscript"/>
        </w:rPr>
        <w:t xml:space="preserve"> </w:t>
      </w:r>
    </w:p>
    <w:p>
      <w:pPr>
        <w:pStyle w:val="4"/>
        <w:pBdr>
          <w:top w:val="dashSmallGap" w:color="auto" w:sz="4" w:space="1"/>
          <w:left w:val="dashSmallGap" w:color="auto" w:sz="4" w:space="4"/>
          <w:bottom w:val="dashSmallGap" w:color="auto" w:sz="4" w:space="1"/>
          <w:right w:val="dashSmallGap" w:color="auto" w:sz="4" w:space="4"/>
        </w:pBdr>
        <w:rPr>
          <w:rFonts w:hint="eastAsia" w:hAnsi="宋体"/>
          <w:b/>
          <w:bCs/>
          <w:color w:val="000000"/>
          <w:sz w:val="18"/>
          <w:szCs w:val="18"/>
        </w:rPr>
      </w:pPr>
      <w:r>
        <w:rPr>
          <w:rFonts w:hint="eastAsia" w:hAnsi="宋体"/>
          <w:b/>
          <w:bCs/>
          <w:color w:val="000000"/>
          <w:sz w:val="18"/>
          <w:szCs w:val="18"/>
        </w:rPr>
        <w:t>特别提醒：</w:t>
      </w:r>
    </w:p>
    <w:p>
      <w:pPr>
        <w:pStyle w:val="4"/>
        <w:pBdr>
          <w:top w:val="dashSmallGap" w:color="auto" w:sz="4" w:space="1"/>
          <w:left w:val="dashSmallGap" w:color="auto" w:sz="4" w:space="4"/>
          <w:bottom w:val="dashSmallGap" w:color="auto" w:sz="4" w:space="1"/>
          <w:right w:val="dashSmallGap" w:color="auto" w:sz="4" w:space="4"/>
        </w:pBdr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全称命题</w:t>
      </w:r>
      <w:r>
        <w:rPr>
          <w:rFonts w:hint="eastAsia" w:hAnsi="宋体"/>
          <w:i/>
          <w:color w:val="000000"/>
        </w:rPr>
        <w:t>p</w:t>
      </w:r>
      <w:r>
        <w:rPr>
          <w:rFonts w:hint="eastAsia" w:hAnsi="宋体"/>
          <w:color w:val="000000"/>
        </w:rPr>
        <w:t>：</w:t>
      </w:r>
      <w:r>
        <w:rPr>
          <w:rFonts w:hAnsi="宋体"/>
          <w:color w:val="000000"/>
          <w:position w:val="-10"/>
        </w:rPr>
        <w:object>
          <v:shape id="_x0000_i1049" o:spt="75" type="#_x0000_t75" style="height:15pt;width:63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41">
            <o:LockedField>false</o:LockedField>
          </o:OLEObject>
        </w:object>
      </w:r>
      <w:r>
        <w:rPr>
          <w:rFonts w:hint="eastAsia" w:hAnsi="宋体"/>
          <w:color w:val="000000"/>
        </w:rPr>
        <w:t>的否定</w:t>
      </w:r>
      <w:r>
        <w:rPr>
          <w:rFonts w:hAnsi="宋体"/>
          <w:i/>
          <w:color w:val="000000"/>
          <w:position w:val="-4"/>
        </w:rPr>
        <w:object>
          <v:shape id="_x0000_i1050" o:spt="75" type="#_x0000_t75" style="height:8.25pt;width:11.2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43">
            <o:LockedField>false</o:LockedField>
          </o:OLEObject>
        </w:object>
      </w:r>
      <w:r>
        <w:rPr>
          <w:rFonts w:hint="eastAsia" w:hAnsi="宋体"/>
          <w:i/>
          <w:color w:val="000000"/>
        </w:rPr>
        <w:t>p</w:t>
      </w:r>
      <w:r>
        <w:rPr>
          <w:rFonts w:hint="eastAsia" w:hAnsi="宋体"/>
          <w:color w:val="000000"/>
        </w:rPr>
        <w:t>：</w:t>
      </w:r>
      <w:r>
        <w:rPr>
          <w:rFonts w:hAnsi="宋体"/>
          <w:color w:val="000000"/>
          <w:position w:val="-10"/>
          <w:vertAlign w:val="subscript"/>
        </w:rPr>
        <w:object>
          <v:shape id="_x0000_i1051" o:spt="75" type="#_x0000_t75" style="height:16.65pt;width:72.75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44">
            <o:LockedField>false</o:LockedField>
          </o:OLEObject>
        </w:object>
      </w:r>
      <w:r>
        <w:rPr>
          <w:rFonts w:hint="eastAsia" w:hAnsi="宋体"/>
          <w:color w:val="000000"/>
        </w:rPr>
        <w:t>；全称命题的否定为特称命题</w:t>
      </w:r>
    </w:p>
    <w:p>
      <w:pPr>
        <w:pStyle w:val="4"/>
        <w:pBdr>
          <w:top w:val="dashSmallGap" w:color="auto" w:sz="4" w:space="1"/>
          <w:left w:val="dashSmallGap" w:color="auto" w:sz="4" w:space="4"/>
          <w:bottom w:val="dashSmallGap" w:color="auto" w:sz="4" w:space="1"/>
          <w:right w:val="dashSmallGap" w:color="auto" w:sz="4" w:space="4"/>
        </w:pBdr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特称命题</w:t>
      </w:r>
      <w:r>
        <w:rPr>
          <w:rFonts w:hint="eastAsia" w:hAnsi="宋体"/>
          <w:i/>
          <w:color w:val="000000"/>
        </w:rPr>
        <w:t>p</w:t>
      </w:r>
      <w:r>
        <w:rPr>
          <w:rFonts w:hint="eastAsia" w:hAnsi="宋体"/>
          <w:color w:val="000000"/>
        </w:rPr>
        <w:t>：</w:t>
      </w:r>
      <w:r>
        <w:rPr>
          <w:rFonts w:hAnsi="宋体"/>
          <w:color w:val="000000"/>
          <w:position w:val="-10"/>
          <w:vertAlign w:val="subscript"/>
        </w:rPr>
        <w:object>
          <v:shape id="_x0000_i1052" o:spt="75" type="#_x0000_t75" style="height:16.65pt;width:66.1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46">
            <o:LockedField>false</o:LockedField>
          </o:OLEObject>
        </w:object>
      </w:r>
      <w:r>
        <w:rPr>
          <w:rFonts w:hint="eastAsia" w:hAnsi="宋体"/>
          <w:color w:val="000000"/>
        </w:rPr>
        <w:t>的否定</w:t>
      </w:r>
      <w:r>
        <w:rPr>
          <w:rFonts w:hAnsi="宋体"/>
          <w:i/>
          <w:color w:val="000000"/>
          <w:position w:val="-4"/>
        </w:rPr>
        <w:object>
          <v:shape id="_x0000_i1053" o:spt="75" type="#_x0000_t75" style="height:8.25pt;width:11.2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48">
            <o:LockedField>false</o:LockedField>
          </o:OLEObject>
        </w:object>
      </w:r>
      <w:r>
        <w:rPr>
          <w:rFonts w:hint="eastAsia" w:hAnsi="宋体"/>
          <w:i/>
          <w:color w:val="000000"/>
        </w:rPr>
        <w:t>p</w:t>
      </w:r>
      <w:r>
        <w:rPr>
          <w:rFonts w:hint="eastAsia" w:hAnsi="宋体"/>
          <w:color w:val="000000"/>
        </w:rPr>
        <w:t>：</w:t>
      </w:r>
      <w:r>
        <w:rPr>
          <w:rFonts w:hAnsi="宋体"/>
          <w:color w:val="000000"/>
          <w:position w:val="-10"/>
        </w:rPr>
        <w:object>
          <v:shape id="_x0000_i1054" o:spt="75" type="#_x0000_t75" style="height:15pt;width:69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49">
            <o:LockedField>false</o:LockedField>
          </o:OLEObject>
        </w:object>
      </w:r>
      <w:r>
        <w:rPr>
          <w:rFonts w:hint="eastAsia" w:hAnsi="宋体"/>
          <w:color w:val="000000"/>
        </w:rPr>
        <w:t>；特称命题的否定为全称命题</w:t>
      </w:r>
    </w:p>
    <w:p>
      <w:pPr>
        <w:pStyle w:val="4"/>
        <w:pBdr>
          <w:top w:val="dashSmallGap" w:color="auto" w:sz="4" w:space="1"/>
          <w:left w:val="dashSmallGap" w:color="auto" w:sz="4" w:space="4"/>
          <w:bottom w:val="dashSmallGap" w:color="auto" w:sz="4" w:space="1"/>
          <w:right w:val="dashSmallGap" w:color="auto" w:sz="4" w:space="4"/>
        </w:pBdr>
        <w:rPr>
          <w:rFonts w:hint="eastAsia" w:hAnsi="宋体"/>
          <w:color w:val="000000"/>
        </w:rPr>
      </w:pPr>
      <w:r>
        <w:rPr>
          <w:rFonts w:hint="eastAsia" w:hAnsi="宋体"/>
        </w:rPr>
        <w:t>其中</w:t>
      </w:r>
      <w:r>
        <w:rPr>
          <w:rFonts w:hint="eastAsia" w:hAnsi="宋体"/>
          <w:i/>
        </w:rPr>
        <w:t>p(x)</w:t>
      </w:r>
      <w:r>
        <w:rPr>
          <w:rFonts w:hint="eastAsia" w:hAnsi="宋体"/>
        </w:rPr>
        <w:t>是一个关于</w:t>
      </w:r>
      <w:r>
        <w:rPr>
          <w:rFonts w:hAnsi="宋体"/>
          <w:position w:val="-6"/>
        </w:rPr>
        <w:object>
          <v:shape id="_x0000_i1055" o:spt="75" type="#_x0000_t75" style="height:11pt;width:10pt;" o:ole="t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51">
            <o:LockedField>false</o:LockedField>
          </o:OLEObject>
        </w:object>
      </w:r>
      <w:r>
        <w:rPr>
          <w:rFonts w:hint="eastAsia" w:hAnsi="宋体"/>
        </w:rPr>
        <w:t>的命题。</w:t>
      </w:r>
    </w:p>
    <w:p>
      <w:pPr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  <w:sz w:val="18"/>
          <w:szCs w:val="18"/>
        </w:rPr>
      </w:pPr>
    </w:p>
    <w:p>
      <w:pPr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 xml:space="preserve">★ </w:t>
      </w:r>
      <w:r>
        <w:rPr>
          <w:rFonts w:hint="eastAsia" w:ascii="宋体" w:hAnsi="宋体"/>
          <w:b/>
        </w:rPr>
        <w:t xml:space="preserve">重 难 点 突 破 </w:t>
      </w:r>
      <w:r>
        <w:rPr>
          <w:rFonts w:hint="eastAsia" w:ascii="宋体" w:hAnsi="宋体"/>
        </w:rPr>
        <w:t>★</w:t>
      </w:r>
    </w:p>
    <w:p>
      <w:pPr>
        <w:ind w:firstLine="310" w:firstLineChars="147"/>
        <w:rPr>
          <w:rFonts w:hint="eastAsia" w:ascii="宋体" w:hAnsi="宋体"/>
          <w:b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  <w:b/>
        </w:rPr>
        <w:t>1.重点：</w:t>
      </w:r>
      <w:r>
        <w:rPr>
          <w:rFonts w:hint="eastAsia" w:ascii="宋体" w:hAnsi="宋体"/>
        </w:rPr>
        <w:t>判断复合命题“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且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”、“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或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”、“非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”的真假；判断全称命题与特称命题真假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b/>
        </w:rPr>
        <w:t>2.难点：</w:t>
      </w:r>
      <w:r>
        <w:rPr>
          <w:rFonts w:hint="eastAsia" w:ascii="宋体" w:hAnsi="宋体"/>
        </w:rPr>
        <w:t>对</w:t>
      </w:r>
      <w:r>
        <w:rPr>
          <w:rFonts w:hint="eastAsia" w:ascii="宋体" w:hAnsi="宋体"/>
          <w:color w:val="000000"/>
        </w:rPr>
        <w:t>逻辑联结词</w:t>
      </w:r>
      <w:r>
        <w:rPr>
          <w:rFonts w:hint="eastAsia" w:ascii="宋体" w:hAnsi="宋体"/>
        </w:rPr>
        <w:t>“或”、“且”和“非”的含义的理解；写出全称命题与特称命题否定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3.</w:t>
      </w:r>
      <w:r>
        <w:rPr>
          <w:rFonts w:hint="eastAsia" w:ascii="宋体" w:hAnsi="宋体"/>
          <w:b/>
        </w:rPr>
        <w:t>重难点：</w:t>
      </w:r>
      <w:r>
        <w:rPr>
          <w:rFonts w:hint="eastAsia" w:ascii="宋体" w:hAnsi="宋体"/>
        </w:rPr>
        <w:t>.</w:t>
      </w:r>
    </w:p>
    <w:p>
      <w:pPr>
        <w:ind w:left="723" w:hanging="723" w:hangingChars="400"/>
        <w:rPr>
          <w:rFonts w:hint="eastAsia" w:ascii="宋体" w:hAnsi="宋体"/>
          <w:b/>
        </w:rPr>
      </w:pPr>
      <w:r>
        <w:rPr>
          <w:rFonts w:hint="eastAsia" w:ascii="宋体" w:hAnsi="宋体"/>
          <w:b/>
          <w:sz w:val="18"/>
          <w:szCs w:val="18"/>
        </w:rPr>
        <w:t xml:space="preserve">(1) </w:t>
      </w:r>
      <w:r>
        <w:rPr>
          <w:rFonts w:hint="eastAsia" w:ascii="宋体" w:hAnsi="宋体"/>
          <w:b/>
        </w:rPr>
        <w:t>理解</w:t>
      </w:r>
      <w:r>
        <w:rPr>
          <w:rFonts w:hint="eastAsia" w:ascii="宋体" w:hAnsi="宋体"/>
          <w:b/>
          <w:color w:val="000000"/>
        </w:rPr>
        <w:t>逻辑联结词</w:t>
      </w:r>
      <w:r>
        <w:rPr>
          <w:rFonts w:hint="eastAsia" w:ascii="宋体" w:hAnsi="宋体"/>
          <w:b/>
        </w:rPr>
        <w:t xml:space="preserve"> “非”的含义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b/>
        </w:rPr>
        <w:t>问题1：</w:t>
      </w:r>
      <w:r>
        <w:rPr>
          <w:rFonts w:hint="eastAsia" w:ascii="宋体" w:hAnsi="宋体"/>
        </w:rPr>
        <w:t>你能写出下列命题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的非(否定)吗?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  <w:bCs/>
          <w:color w:val="000000"/>
        </w:rPr>
        <w:t>（1）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：100既能被4整除又能被5整除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  <w:bCs/>
          <w:color w:val="000000"/>
        </w:rPr>
        <w:t>（2）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：三条直线两两相交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  <w:bCs/>
          <w:color w:val="000000"/>
        </w:rPr>
        <w:t>（3）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：一元二次方程至多有两个解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  <w:bCs/>
          <w:color w:val="000000"/>
        </w:rPr>
        <w:t>（4）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：</w:t>
      </w:r>
      <w:r>
        <w:rPr>
          <w:rFonts w:ascii="宋体" w:hAnsi="宋体"/>
          <w:position w:val="-6"/>
        </w:rPr>
        <w:object>
          <v:shape id="_x0000_i1056" o:spt="75" type="#_x0000_t75" style="height:13.95pt;width:45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53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b/>
        </w:rPr>
        <w:t xml:space="preserve">解: </w:t>
      </w:r>
      <w:r>
        <w:rPr>
          <w:rFonts w:hint="eastAsia" w:ascii="宋体" w:hAnsi="宋体"/>
          <w:bCs/>
          <w:color w:val="000000"/>
        </w:rPr>
        <w:t>（1）</w:t>
      </w:r>
      <w:r>
        <w:rPr>
          <w:rFonts w:ascii="宋体" w:hAnsi="宋体"/>
          <w:position w:val="-4"/>
        </w:rPr>
        <w:object>
          <v:shape id="_x0000_i1057" o:spt="75" type="#_x0000_t75" style="height:8.25pt;width:11.2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55">
            <o:LockedField>false</o:LockedField>
          </o:OLEObject>
        </w:objec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：100不能被4整除，或不能被5整除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  <w:bCs/>
          <w:color w:val="000000"/>
        </w:rPr>
        <w:t>（2）</w:t>
      </w:r>
      <w:r>
        <w:rPr>
          <w:rFonts w:ascii="宋体" w:hAnsi="宋体"/>
          <w:position w:val="-4"/>
        </w:rPr>
        <w:object>
          <v:shape id="_x0000_i1058" o:spt="75" type="#_x0000_t75" style="height:8.25pt;width:11.2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56">
            <o:LockedField>false</o:LockedField>
          </o:OLEObject>
        </w:objec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：三条直线不都两两相交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  <w:bCs/>
          <w:color w:val="000000"/>
        </w:rPr>
        <w:t>（3）</w:t>
      </w:r>
      <w:r>
        <w:rPr>
          <w:rFonts w:ascii="宋体" w:hAnsi="宋体"/>
          <w:position w:val="-4"/>
        </w:rPr>
        <w:object>
          <v:shape id="_x0000_i1059" o:spt="75" type="#_x0000_t75" style="height:8.25pt;width:11.2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57">
            <o:LockedField>false</o:LockedField>
          </o:OLEObject>
        </w:objec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：一元二次方程至少有三个解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  <w:bCs/>
          <w:color w:val="000000"/>
        </w:rPr>
        <w:t>（4）</w:t>
      </w:r>
      <w:r>
        <w:rPr>
          <w:rFonts w:ascii="宋体" w:hAnsi="宋体"/>
          <w:position w:val="-4"/>
        </w:rPr>
        <w:object>
          <v:shape id="_x0000_i1060" o:spt="75" type="#_x0000_t75" style="height:8.25pt;width:11.2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58">
            <o:LockedField>false</o:LockedField>
          </o:OLEObject>
        </w:objec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：</w:t>
      </w:r>
      <w:r>
        <w:rPr>
          <w:rFonts w:ascii="宋体" w:hAnsi="宋体"/>
          <w:position w:val="-6"/>
        </w:rPr>
        <w:object>
          <v:shape id="_x0000_i1061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59">
            <o:LockedField>false</o:LockedField>
          </o:OLEObject>
        </w:object>
      </w:r>
      <w:r>
        <w:rPr>
          <w:rFonts w:hint="eastAsia" w:ascii="宋体" w:hAnsi="宋体"/>
        </w:rPr>
        <w:t>或</w:t>
      </w:r>
      <w:r>
        <w:rPr>
          <w:rFonts w:ascii="宋体" w:hAnsi="宋体"/>
          <w:position w:val="-6"/>
        </w:rPr>
        <w:object>
          <v:shape id="_x0000_i1062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61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点拨:</w:t>
      </w:r>
      <w:r>
        <w:rPr>
          <w:rFonts w:hint="eastAsia" w:ascii="宋体" w:hAnsi="宋体"/>
        </w:rPr>
        <w:t xml:space="preserve"> “</w:t>
      </w:r>
      <w:r>
        <w:rPr>
          <w:rFonts w:ascii="宋体" w:hAnsi="宋体"/>
          <w:position w:val="-6"/>
        </w:rPr>
        <w:object>
          <v:shape id="_x0000_i1063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63">
            <o:LockedField>false</o:LockedField>
          </o:OLEObject>
        </w:object>
      </w:r>
      <w:r>
        <w:rPr>
          <w:rFonts w:hint="eastAsia" w:ascii="宋体" w:hAnsi="宋体"/>
        </w:rPr>
        <w:t>且</w:t>
      </w:r>
      <w:r>
        <w:rPr>
          <w:rFonts w:ascii="宋体" w:hAnsi="宋体"/>
          <w:position w:val="-6"/>
        </w:rPr>
        <w:object>
          <v:shape id="_x0000_i1064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65">
            <o:LockedField>false</o:LockedField>
          </o:OLEObject>
        </w:object>
      </w:r>
      <w:r>
        <w:rPr>
          <w:rFonts w:hint="eastAsia" w:ascii="宋体" w:hAnsi="宋体"/>
        </w:rPr>
        <w:t>”的否定形式是“</w:t>
      </w:r>
      <w:r>
        <w:rPr>
          <w:rFonts w:ascii="宋体" w:hAnsi="宋体"/>
          <w:position w:val="-6"/>
        </w:rPr>
        <w:object>
          <v:shape id="_x0000_i1065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67">
            <o:LockedField>false</o:LockedField>
          </o:OLEObject>
        </w:object>
      </w:r>
      <w:r>
        <w:rPr>
          <w:rFonts w:hint="eastAsia" w:ascii="宋体" w:hAnsi="宋体"/>
        </w:rPr>
        <w:t>或</w:t>
      </w:r>
      <w:r>
        <w:rPr>
          <w:rFonts w:ascii="宋体" w:hAnsi="宋体"/>
          <w:position w:val="-6"/>
        </w:rPr>
        <w:object>
          <v:shape id="_x0000_i1066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69">
            <o:LockedField>false</o:LockedField>
          </o:OLEObject>
        </w:object>
      </w:r>
      <w:r>
        <w:rPr>
          <w:rFonts w:hint="eastAsia" w:ascii="宋体" w:hAnsi="宋体"/>
        </w:rPr>
        <w:t>”，而“</w:t>
      </w:r>
      <w:r>
        <w:rPr>
          <w:rFonts w:ascii="宋体" w:hAnsi="宋体"/>
          <w:position w:val="-6"/>
        </w:rPr>
        <w:object>
          <v:shape id="_x0000_i1067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71">
            <o:LockedField>false</o:LockedField>
          </o:OLEObject>
        </w:object>
      </w:r>
      <w:r>
        <w:rPr>
          <w:rFonts w:hint="eastAsia" w:ascii="宋体" w:hAnsi="宋体"/>
        </w:rPr>
        <w:t>或</w:t>
      </w:r>
      <w:r>
        <w:rPr>
          <w:rFonts w:ascii="宋体" w:hAnsi="宋体"/>
          <w:position w:val="-6"/>
        </w:rPr>
        <w:object>
          <v:shape id="_x0000_i1068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72">
            <o:LockedField>false</o:LockedField>
          </o:OLEObject>
        </w:object>
      </w:r>
      <w:r>
        <w:rPr>
          <w:rFonts w:hint="eastAsia" w:ascii="宋体" w:hAnsi="宋体"/>
        </w:rPr>
        <w:t>”</w:t>
      </w:r>
    </w:p>
    <w:p>
      <w:pPr>
        <w:spacing w:line="360" w:lineRule="auto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的否定形式是“</w:t>
      </w:r>
      <w:r>
        <w:rPr>
          <w:rFonts w:ascii="宋体" w:hAnsi="宋体"/>
          <w:position w:val="-6"/>
        </w:rPr>
        <w:object>
          <v:shape id="_x0000_i1069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73">
            <o:LockedField>false</o:LockedField>
          </o:OLEObject>
        </w:object>
      </w:r>
      <w:r>
        <w:rPr>
          <w:rFonts w:hint="eastAsia" w:ascii="宋体" w:hAnsi="宋体"/>
        </w:rPr>
        <w:t>且</w:t>
      </w:r>
      <w:r>
        <w:rPr>
          <w:rFonts w:ascii="宋体" w:hAnsi="宋体"/>
          <w:position w:val="-6"/>
        </w:rPr>
        <w:object>
          <v:shape id="_x0000_i1070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74">
            <o:LockedField>false</o:LockedField>
          </o:OLEObject>
        </w:object>
      </w:r>
      <w:r>
        <w:rPr>
          <w:rFonts w:hint="eastAsia" w:ascii="宋体" w:hAnsi="宋体"/>
        </w:rPr>
        <w:t>”.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写出命题的非（否定），需要对其正面叙述的词语进行否定，常用正面叙述词语及它的否定列举如下：</w:t>
      </w:r>
    </w:p>
    <w:tbl>
      <w:tblPr>
        <w:tblStyle w:val="12"/>
        <w:tblW w:w="8400" w:type="dxa"/>
        <w:tblInd w:w="5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714"/>
        <w:gridCol w:w="1428"/>
        <w:gridCol w:w="1113"/>
        <w:gridCol w:w="1365"/>
        <w:gridCol w:w="1365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tcBorders>
              <w:top w:val="single" w:color="auto" w:sz="12" w:space="0"/>
              <w:left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正面词语</w:t>
            </w:r>
          </w:p>
        </w:tc>
        <w:tc>
          <w:tcPr>
            <w:tcW w:w="714" w:type="dxa"/>
            <w:tcBorders>
              <w:top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且</w:t>
            </w:r>
          </w:p>
        </w:tc>
        <w:tc>
          <w:tcPr>
            <w:tcW w:w="1428" w:type="dxa"/>
            <w:tcBorders>
              <w:top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小于（</w:t>
            </w:r>
            <w:r>
              <w:rPr>
                <w:rFonts w:ascii="宋体" w:hAnsi="宋体"/>
                <w:sz w:val="18"/>
              </w:rPr>
              <w:t>&lt;</w:t>
            </w:r>
            <w:r>
              <w:rPr>
                <w:rFonts w:hint="eastAsia" w:ascii="宋体" w:hAnsi="宋体"/>
                <w:sz w:val="18"/>
              </w:rPr>
              <w:t>）</w:t>
            </w:r>
          </w:p>
        </w:tc>
        <w:tc>
          <w:tcPr>
            <w:tcW w:w="1113" w:type="dxa"/>
            <w:tcBorders>
              <w:top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都是</w:t>
            </w:r>
          </w:p>
        </w:tc>
        <w:tc>
          <w:tcPr>
            <w:tcW w:w="1365" w:type="dxa"/>
            <w:tcBorders>
              <w:top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都不是</w:t>
            </w:r>
          </w:p>
        </w:tc>
        <w:tc>
          <w:tcPr>
            <w:tcW w:w="1365" w:type="dxa"/>
            <w:tcBorders>
              <w:top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至少</w:t>
            </w:r>
            <w:r>
              <w:rPr>
                <w:rFonts w:ascii="宋体" w:hAnsi="宋体"/>
                <w:sz w:val="18"/>
              </w:rPr>
              <w:t>n</w:t>
            </w:r>
            <w:r>
              <w:rPr>
                <w:rFonts w:hint="eastAsia" w:ascii="宋体" w:hAnsi="宋体"/>
                <w:sz w:val="18"/>
              </w:rPr>
              <w:t>个</w:t>
            </w:r>
          </w:p>
        </w:tc>
        <w:tc>
          <w:tcPr>
            <w:tcW w:w="1365" w:type="dxa"/>
            <w:tcBorders>
              <w:top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至多</w:t>
            </w:r>
            <w:r>
              <w:rPr>
                <w:rFonts w:ascii="宋体" w:hAnsi="宋体"/>
                <w:sz w:val="18"/>
              </w:rPr>
              <w:t>n</w:t>
            </w:r>
            <w:r>
              <w:rPr>
                <w:rFonts w:hint="eastAsia" w:ascii="宋体" w:hAnsi="宋体"/>
                <w:sz w:val="18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tcBorders>
              <w:left w:val="single" w:color="auto" w:sz="12" w:space="0"/>
              <w:bottom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否定词语</w:t>
            </w:r>
          </w:p>
        </w:tc>
        <w:tc>
          <w:tcPr>
            <w:tcW w:w="714" w:type="dxa"/>
            <w:tcBorders>
              <w:bottom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或</w:t>
            </w:r>
          </w:p>
        </w:tc>
        <w:tc>
          <w:tcPr>
            <w:tcW w:w="1428" w:type="dxa"/>
            <w:tcBorders>
              <w:bottom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不小于（≥）</w:t>
            </w:r>
          </w:p>
        </w:tc>
        <w:tc>
          <w:tcPr>
            <w:tcW w:w="1113" w:type="dxa"/>
            <w:tcBorders>
              <w:bottom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不都是</w:t>
            </w:r>
          </w:p>
        </w:tc>
        <w:tc>
          <w:tcPr>
            <w:tcW w:w="1365" w:type="dxa"/>
            <w:tcBorders>
              <w:bottom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至少有一个是</w:t>
            </w:r>
          </w:p>
        </w:tc>
        <w:tc>
          <w:tcPr>
            <w:tcW w:w="1365" w:type="dxa"/>
            <w:tcBorders>
              <w:bottom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至多</w:t>
            </w:r>
            <w:r>
              <w:rPr>
                <w:rFonts w:ascii="宋体" w:hAnsi="宋体"/>
                <w:sz w:val="18"/>
              </w:rPr>
              <w:t>n</w:t>
            </w:r>
            <w:r>
              <w:rPr>
                <w:rFonts w:hint="eastAsia" w:ascii="宋体" w:hAnsi="宋体"/>
                <w:sz w:val="18"/>
              </w:rPr>
              <w:t>－</w:t>
            </w:r>
            <w:r>
              <w:rPr>
                <w:rFonts w:ascii="宋体" w:hAnsi="宋体"/>
                <w:sz w:val="18"/>
              </w:rPr>
              <w:t>1</w:t>
            </w:r>
            <w:r>
              <w:rPr>
                <w:rFonts w:hint="eastAsia" w:ascii="宋体" w:hAnsi="宋体"/>
                <w:sz w:val="18"/>
              </w:rPr>
              <w:t>个</w:t>
            </w:r>
          </w:p>
        </w:tc>
        <w:tc>
          <w:tcPr>
            <w:tcW w:w="1365" w:type="dxa"/>
            <w:tcBorders>
              <w:bottom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至少</w:t>
            </w:r>
            <w:r>
              <w:rPr>
                <w:rFonts w:ascii="宋体" w:hAnsi="宋体"/>
                <w:sz w:val="18"/>
              </w:rPr>
              <w:t>n</w:t>
            </w:r>
            <w:r>
              <w:rPr>
                <w:rFonts w:hint="eastAsia" w:ascii="宋体" w:hAnsi="宋体"/>
                <w:sz w:val="18"/>
              </w:rPr>
              <w:t>+</w:t>
            </w:r>
            <w:r>
              <w:rPr>
                <w:rFonts w:ascii="宋体" w:hAnsi="宋体"/>
                <w:sz w:val="18"/>
              </w:rPr>
              <w:t>1</w:t>
            </w:r>
            <w:r>
              <w:rPr>
                <w:rFonts w:hint="eastAsia" w:ascii="宋体" w:hAnsi="宋体"/>
                <w:sz w:val="18"/>
              </w:rPr>
              <w:t>个</w:t>
            </w:r>
          </w:p>
        </w:tc>
      </w:tr>
    </w:tbl>
    <w:p>
      <w:pPr>
        <w:spacing w:line="360" w:lineRule="auto"/>
        <w:ind w:firstLine="435"/>
        <w:rPr>
          <w:rFonts w:hint="eastAsia" w:ascii="宋体" w:hAnsi="宋体"/>
        </w:rPr>
      </w:pPr>
    </w:p>
    <w:tbl>
      <w:tblPr>
        <w:tblStyle w:val="12"/>
        <w:tblW w:w="8610" w:type="dxa"/>
        <w:tblInd w:w="5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840"/>
        <w:gridCol w:w="840"/>
        <w:gridCol w:w="1365"/>
        <w:gridCol w:w="2100"/>
        <w:gridCol w:w="2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tcBorders>
              <w:top w:val="single" w:color="auto" w:sz="12" w:space="0"/>
              <w:left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正面词语</w:t>
            </w:r>
          </w:p>
        </w:tc>
        <w:tc>
          <w:tcPr>
            <w:tcW w:w="840" w:type="dxa"/>
            <w:tcBorders>
              <w:top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任意的</w:t>
            </w:r>
          </w:p>
        </w:tc>
        <w:tc>
          <w:tcPr>
            <w:tcW w:w="840" w:type="dxa"/>
            <w:tcBorders>
              <w:top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所有的</w:t>
            </w:r>
          </w:p>
        </w:tc>
        <w:tc>
          <w:tcPr>
            <w:tcW w:w="1365" w:type="dxa"/>
            <w:tcBorders>
              <w:top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有无穷多个</w:t>
            </w:r>
          </w:p>
        </w:tc>
        <w:tc>
          <w:tcPr>
            <w:tcW w:w="2100" w:type="dxa"/>
            <w:tcBorders>
              <w:top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存在唯一的</w:t>
            </w:r>
          </w:p>
        </w:tc>
        <w:tc>
          <w:tcPr>
            <w:tcW w:w="2415" w:type="dxa"/>
            <w:tcBorders>
              <w:top w:val="single" w:color="auto" w:sz="12" w:space="0"/>
              <w:right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对任意</w:t>
            </w:r>
            <w:r>
              <w:rPr>
                <w:rFonts w:ascii="宋体" w:hAnsi="宋体"/>
                <w:sz w:val="18"/>
              </w:rPr>
              <w:t>p</w:t>
            </w:r>
            <w:r>
              <w:rPr>
                <w:rFonts w:hint="eastAsia" w:ascii="宋体" w:hAnsi="宋体"/>
                <w:sz w:val="18"/>
              </w:rPr>
              <w:t>，使…恒成立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tcBorders>
              <w:left w:val="single" w:color="auto" w:sz="12" w:space="0"/>
              <w:bottom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否定词语</w:t>
            </w:r>
          </w:p>
        </w:tc>
        <w:tc>
          <w:tcPr>
            <w:tcW w:w="840" w:type="dxa"/>
            <w:tcBorders>
              <w:bottom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某个</w:t>
            </w:r>
          </w:p>
        </w:tc>
        <w:tc>
          <w:tcPr>
            <w:tcW w:w="840" w:type="dxa"/>
            <w:tcBorders>
              <w:bottom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某些</w:t>
            </w:r>
          </w:p>
        </w:tc>
        <w:tc>
          <w:tcPr>
            <w:tcW w:w="1365" w:type="dxa"/>
            <w:tcBorders>
              <w:bottom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只有有限多个</w:t>
            </w:r>
          </w:p>
        </w:tc>
        <w:tc>
          <w:tcPr>
            <w:tcW w:w="2100" w:type="dxa"/>
            <w:tcBorders>
              <w:bottom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不存在或至少存在两个</w:t>
            </w:r>
          </w:p>
        </w:tc>
        <w:tc>
          <w:tcPr>
            <w:tcW w:w="2415" w:type="dxa"/>
            <w:tcBorders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至少有一个</w:t>
            </w:r>
            <w:r>
              <w:rPr>
                <w:rFonts w:ascii="宋体" w:hAnsi="宋体"/>
                <w:sz w:val="18"/>
              </w:rPr>
              <w:t>p</w:t>
            </w:r>
            <w:r>
              <w:rPr>
                <w:rFonts w:hint="eastAsia" w:ascii="宋体" w:hAnsi="宋体"/>
                <w:sz w:val="18"/>
              </w:rPr>
              <w:t>，使…不成立</w:t>
            </w:r>
          </w:p>
        </w:tc>
      </w:tr>
    </w:tbl>
    <w:p>
      <w:pPr>
        <w:ind w:left="723" w:hanging="723" w:hangingChars="400"/>
        <w:rPr>
          <w:rFonts w:hint="eastAsia" w:ascii="宋体" w:hAnsi="宋体"/>
          <w:b/>
          <w:sz w:val="18"/>
          <w:szCs w:val="18"/>
        </w:rPr>
      </w:pPr>
    </w:p>
    <w:p>
      <w:pPr>
        <w:tabs>
          <w:tab w:val="left" w:pos="420"/>
          <w:tab w:val="left" w:pos="4200"/>
        </w:tabs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18"/>
          <w:szCs w:val="18"/>
        </w:rPr>
        <w:t>（2）</w:t>
      </w:r>
      <w:r>
        <w:rPr>
          <w:rFonts w:hint="eastAsia" w:ascii="宋体" w:hAnsi="宋体"/>
          <w:b/>
          <w:szCs w:val="21"/>
        </w:rPr>
        <w:t>命题的否定与命题的否命题的区别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b/>
        </w:rPr>
        <w:t xml:space="preserve">问题2: </w:t>
      </w:r>
      <w:r>
        <w:rPr>
          <w:rFonts w:hint="eastAsia" w:ascii="宋体" w:hAnsi="宋体"/>
        </w:rPr>
        <w:t>写出命题：“若</w:t>
      </w:r>
      <w:r>
        <w:rPr>
          <w:rFonts w:ascii="宋体" w:hAnsi="宋体"/>
          <w:position w:val="-6"/>
        </w:rPr>
        <w:object>
          <v:shape id="_x0000_i1071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75">
            <o:LockedField>false</o:LockedField>
          </o:OLEObject>
        </w:object>
      </w:r>
      <w:r>
        <w:rPr>
          <w:rFonts w:hint="eastAsia" w:ascii="宋体" w:hAnsi="宋体"/>
        </w:rPr>
        <w:t>，则</w:t>
      </w:r>
      <w:r>
        <w:rPr>
          <w:rFonts w:ascii="宋体" w:hAnsi="宋体"/>
          <w:position w:val="-6"/>
        </w:rPr>
        <w:object>
          <v:shape id="_x0000_i1072" o:spt="75" type="#_x0000_t75" style="height:13.95pt;width:57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77">
            <o:LockedField>false</o:LockedField>
          </o:OLEObject>
        </w:object>
      </w:r>
      <w:r>
        <w:rPr>
          <w:rFonts w:hint="eastAsia" w:ascii="宋体" w:hAnsi="宋体"/>
        </w:rPr>
        <w:t>”的否定与否命题，并加以区别。</w:t>
      </w:r>
    </w:p>
    <w:p>
      <w:pPr>
        <w:ind w:firstLine="750" w:firstLineChars="357"/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  <w:b/>
        </w:rPr>
        <w:t>解析:</w:t>
      </w:r>
      <w:r>
        <w:rPr>
          <w:rFonts w:hint="eastAsia" w:ascii="宋体" w:hAnsi="宋体"/>
        </w:rPr>
        <w:t>命题的否定：若</w:t>
      </w:r>
      <w:r>
        <w:rPr>
          <w:rFonts w:ascii="宋体" w:hAnsi="宋体"/>
          <w:position w:val="-6"/>
        </w:rPr>
        <w:object>
          <v:shape id="_x0000_i1073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79">
            <o:LockedField>false</o:LockedField>
          </o:OLEObject>
        </w:object>
      </w:r>
      <w:r>
        <w:rPr>
          <w:rFonts w:hint="eastAsia" w:ascii="宋体" w:hAnsi="宋体"/>
        </w:rPr>
        <w:t>，则</w:t>
      </w:r>
      <w:r>
        <w:rPr>
          <w:rFonts w:ascii="宋体" w:hAnsi="宋体"/>
          <w:position w:val="-6"/>
        </w:rPr>
        <w:object>
          <v:shape id="_x0000_i1074" o:spt="75" type="#_x0000_t75" style="height:13.95pt;width:57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80">
            <o:LockedField>false</o:LockedField>
          </o:OLEObject>
        </w:object>
      </w:r>
    </w:p>
    <w:p>
      <w:pPr>
        <w:ind w:firstLine="645" w:firstLineChars="307"/>
        <w:rPr>
          <w:rFonts w:hint="eastAsia" w:ascii="宋体" w:hAnsi="宋体"/>
        </w:rPr>
      </w:pPr>
      <w:r>
        <w:rPr>
          <w:rFonts w:hint="eastAsia" w:ascii="宋体" w:hAnsi="宋体"/>
        </w:rPr>
        <w:t>命题的否命题：若</w:t>
      </w:r>
      <w:r>
        <w:rPr>
          <w:rFonts w:ascii="宋体" w:hAnsi="宋体"/>
          <w:position w:val="-6"/>
        </w:rPr>
        <w:object>
          <v:shape id="_x0000_i1075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82">
            <o:LockedField>false</o:LockedField>
          </o:OLEObject>
        </w:object>
      </w:r>
      <w:r>
        <w:rPr>
          <w:rFonts w:hint="eastAsia" w:ascii="宋体" w:hAnsi="宋体"/>
        </w:rPr>
        <w:t>，则</w:t>
      </w:r>
      <w:r>
        <w:rPr>
          <w:rFonts w:ascii="宋体" w:hAnsi="宋体"/>
          <w:position w:val="-6"/>
        </w:rPr>
        <w:object>
          <v:shape id="_x0000_i1076" o:spt="75" type="#_x0000_t75" style="height:13.95pt;width:57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84">
            <o:LockedField>false</o:LockedField>
          </o:OLEObject>
        </w:object>
      </w:r>
    </w:p>
    <w:p>
      <w:pPr>
        <w:tabs>
          <w:tab w:val="left" w:pos="420"/>
          <w:tab w:val="left" w:pos="1080"/>
          <w:tab w:val="left" w:pos="2310"/>
          <w:tab w:val="left" w:pos="4200"/>
          <w:tab w:val="left" w:pos="6090"/>
          <w:tab w:val="left" w:pos="7560"/>
        </w:tabs>
        <w:spacing w:line="0" w:lineRule="atLeast"/>
        <w:ind w:left="413" w:hanging="413" w:hangingChars="196"/>
        <w:jc w:val="lef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点拨: </w:t>
      </w:r>
      <w:r>
        <w:rPr>
          <w:rFonts w:hint="eastAsia" w:ascii="宋体" w:hAnsi="宋体"/>
        </w:rPr>
        <w:t>命题的否定，是对整个命题进行否定，侧重于对命题结论的否定.如具体到“若</w:t>
      </w:r>
      <w:r>
        <w:rPr>
          <w:rFonts w:ascii="宋体" w:hAnsi="宋体"/>
          <w:position w:val="-10"/>
        </w:rPr>
        <w:object>
          <v:shape id="_x0000_i1077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85">
            <o:LockedField>false</o:LockedField>
          </o:OLEObject>
        </w:object>
      </w:r>
      <w:r>
        <w:rPr>
          <w:rFonts w:hint="eastAsia" w:ascii="宋体" w:hAnsi="宋体"/>
        </w:rPr>
        <w:t>则</w:t>
      </w:r>
      <w:r>
        <w:rPr>
          <w:rFonts w:ascii="宋体" w:hAnsi="宋体"/>
          <w:position w:val="-10"/>
        </w:rPr>
        <w:object>
          <v:shape id="_x0000_i1078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87">
            <o:LockedField>false</o:LockedField>
          </o:OLEObject>
        </w:object>
      </w:r>
      <w:r>
        <w:rPr>
          <w:rFonts w:hint="eastAsia" w:ascii="宋体" w:hAnsi="宋体"/>
        </w:rPr>
        <w:t>”而言，命题的否定是只否定结论不否定条件.而命题的否命题则是既否定条件又否定结论.</w:t>
      </w:r>
    </w:p>
    <w:p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（3）全称量词与存在量词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b/>
        </w:rPr>
        <w:t>问题3：</w:t>
      </w:r>
      <w:r>
        <w:rPr>
          <w:rFonts w:hint="eastAsia" w:ascii="宋体" w:hAnsi="宋体"/>
        </w:rPr>
        <w:t>写出命题“若</w:t>
      </w:r>
      <w:r>
        <w:rPr>
          <w:rFonts w:ascii="宋体" w:hAnsi="宋体"/>
          <w:position w:val="-6"/>
        </w:rPr>
        <w:object>
          <v:shape id="_x0000_i1079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89">
            <o:LockedField>false</o:LockedField>
          </o:OLEObject>
        </w:object>
      </w:r>
      <w:r>
        <w:rPr>
          <w:rFonts w:hint="eastAsia" w:ascii="宋体" w:hAnsi="宋体"/>
        </w:rPr>
        <w:t>，则</w:t>
      </w:r>
      <w:r>
        <w:rPr>
          <w:rFonts w:ascii="宋体" w:hAnsi="宋体"/>
          <w:position w:val="-6"/>
        </w:rPr>
        <w:object>
          <v:shape id="_x0000_i1080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91">
            <o:LockedField>false</o:LockedField>
          </o:OLEObject>
        </w:object>
      </w:r>
      <w:r>
        <w:rPr>
          <w:rFonts w:hint="eastAsia" w:ascii="宋体" w:hAnsi="宋体"/>
        </w:rPr>
        <w:t>”的否定</w:t>
      </w:r>
    </w:p>
    <w:p>
      <w:pPr>
        <w:pStyle w:val="8"/>
        <w:spacing w:before="0" w:beforeAutospacing="0" w:after="0" w:afterAutospacing="0" w:line="360" w:lineRule="auto"/>
        <w:jc w:val="both"/>
        <w:rPr>
          <w:rFonts w:hint="eastAsia"/>
          <w:kern w:val="2"/>
          <w:sz w:val="21"/>
          <w:szCs w:val="21"/>
        </w:rPr>
      </w:pPr>
      <w:r>
        <w:rPr>
          <w:rFonts w:hint="eastAsia"/>
          <w:b/>
          <w:sz w:val="21"/>
          <w:szCs w:val="21"/>
        </w:rPr>
        <w:t>解析</w:t>
      </w:r>
      <w:r>
        <w:rPr>
          <w:rFonts w:hint="eastAsia"/>
          <w:sz w:val="21"/>
          <w:szCs w:val="21"/>
        </w:rPr>
        <w:t>：“</w:t>
      </w:r>
      <w:r>
        <w:rPr>
          <w:rFonts w:hint="eastAsia"/>
          <w:kern w:val="2"/>
          <w:sz w:val="21"/>
          <w:szCs w:val="21"/>
        </w:rPr>
        <w:t>若</w:t>
      </w:r>
      <w:r>
        <w:rPr>
          <w:kern w:val="2"/>
          <w:position w:val="-6"/>
          <w:sz w:val="21"/>
          <w:szCs w:val="21"/>
        </w:rPr>
        <w:object>
          <v:shape id="_x0000_i1081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93">
            <o:LockedField>false</o:LockedField>
          </o:OLEObject>
        </w:object>
      </w:r>
      <w:r>
        <w:rPr>
          <w:rFonts w:hint="eastAsia"/>
          <w:kern w:val="2"/>
          <w:sz w:val="21"/>
          <w:szCs w:val="21"/>
        </w:rPr>
        <w:t>，则</w:t>
      </w:r>
      <w:r>
        <w:rPr>
          <w:kern w:val="2"/>
          <w:position w:val="-6"/>
          <w:sz w:val="21"/>
          <w:szCs w:val="21"/>
        </w:rPr>
        <w:object>
          <v:shape id="_x0000_i1082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94">
            <o:LockedField>false</o:LockedField>
          </o:OLEObject>
        </w:object>
      </w:r>
      <w:r>
        <w:rPr>
          <w:rFonts w:hint="eastAsia"/>
          <w:sz w:val="21"/>
          <w:szCs w:val="21"/>
        </w:rPr>
        <w:t>”</w:t>
      </w:r>
      <w:r>
        <w:rPr>
          <w:rFonts w:hint="eastAsia"/>
          <w:kern w:val="2"/>
          <w:sz w:val="21"/>
          <w:szCs w:val="21"/>
        </w:rPr>
        <w:t>显然两个命题都是假命题，这就与复合命题中的真值表相矛盾.那么问题出在哪呢？实际上命题是省略了全称量词，命题里的“</w:t>
      </w:r>
      <w:r>
        <w:rPr>
          <w:kern w:val="2"/>
          <w:position w:val="-6"/>
          <w:sz w:val="21"/>
          <w:szCs w:val="21"/>
        </w:rPr>
        <w:object>
          <v:shape id="_x0000_i1083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96">
            <o:LockedField>false</o:LockedField>
          </o:OLEObject>
        </w:object>
      </w:r>
      <w:r>
        <w:rPr>
          <w:rFonts w:hint="eastAsia"/>
          <w:kern w:val="2"/>
          <w:sz w:val="21"/>
          <w:szCs w:val="21"/>
        </w:rPr>
        <w:t>”是指“对于任意的</w:t>
      </w:r>
      <w:r>
        <w:rPr>
          <w:kern w:val="2"/>
          <w:position w:val="-6"/>
          <w:sz w:val="21"/>
          <w:szCs w:val="21"/>
        </w:rPr>
        <w:object>
          <v:shape id="_x0000_i1084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97">
            <o:LockedField>false</o:LockedField>
          </o:OLEObject>
        </w:object>
      </w:r>
      <w:r>
        <w:rPr>
          <w:rFonts w:hint="eastAsia"/>
          <w:kern w:val="2"/>
          <w:sz w:val="21"/>
          <w:szCs w:val="21"/>
        </w:rPr>
        <w:t>”.所以原命题的否定形式就是：“存在</w:t>
      </w:r>
      <w:r>
        <w:rPr>
          <w:kern w:val="2"/>
          <w:position w:val="-6"/>
          <w:sz w:val="21"/>
          <w:szCs w:val="21"/>
        </w:rPr>
        <w:object>
          <v:shape id="_x0000_i1085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98">
            <o:LockedField>false</o:LockedField>
          </o:OLEObject>
        </w:object>
      </w:r>
      <w:r>
        <w:rPr>
          <w:rFonts w:hint="eastAsia"/>
          <w:kern w:val="2"/>
          <w:sz w:val="21"/>
          <w:szCs w:val="21"/>
        </w:rPr>
        <w:t>，使得</w:t>
      </w:r>
      <w:r>
        <w:rPr>
          <w:kern w:val="2"/>
          <w:position w:val="-6"/>
          <w:sz w:val="21"/>
          <w:szCs w:val="21"/>
        </w:rPr>
        <w:object>
          <v:shape id="_x0000_i1086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99">
            <o:LockedField>false</o:LockedField>
          </o:OLEObject>
        </w:object>
      </w:r>
      <w:r>
        <w:rPr>
          <w:rFonts w:hint="eastAsia"/>
          <w:kern w:val="2"/>
          <w:sz w:val="21"/>
          <w:szCs w:val="21"/>
        </w:rPr>
        <w:t>”.这时原命题是假命题，而否定形式就是真命题.所以在判断复合命题的形式时，要准确理解命题的本质含义，尤其注意在一些表述中命题所隐含的全称量词.</w:t>
      </w:r>
    </w:p>
    <w:p>
      <w:pPr>
        <w:pStyle w:val="8"/>
        <w:spacing w:before="0" w:beforeAutospacing="0" w:after="0" w:afterAutospacing="0" w:line="360" w:lineRule="auto"/>
        <w:jc w:val="both"/>
        <w:rPr>
          <w:rFonts w:hint="eastAsia"/>
          <w:kern w:val="2"/>
          <w:sz w:val="21"/>
        </w:rPr>
      </w:pPr>
      <w:r>
        <w:rPr>
          <w:rFonts w:hint="eastAsia"/>
          <w:b/>
          <w:sz w:val="21"/>
          <w:szCs w:val="21"/>
        </w:rPr>
        <w:t>点拨：</w:t>
      </w:r>
      <w:r>
        <w:rPr>
          <w:rFonts w:hint="eastAsia"/>
          <w:kern w:val="2"/>
          <w:sz w:val="21"/>
          <w:szCs w:val="21"/>
        </w:rPr>
        <w:t>全称量词</w:t>
      </w:r>
      <w:r>
        <w:rPr>
          <w:rFonts w:hint="eastAsia"/>
          <w:sz w:val="21"/>
          <w:szCs w:val="21"/>
        </w:rPr>
        <w:t>有时会被省略。如：</w:t>
      </w:r>
      <w:r>
        <w:rPr>
          <w:rFonts w:hint="eastAsia"/>
          <w:kern w:val="2"/>
          <w:sz w:val="21"/>
          <w:szCs w:val="21"/>
        </w:rPr>
        <w:t>不少学生认为命题：“不等式</w:t>
      </w:r>
      <w:r>
        <w:rPr>
          <w:kern w:val="2"/>
          <w:position w:val="-6"/>
          <w:sz w:val="21"/>
          <w:szCs w:val="21"/>
        </w:rPr>
        <w:object>
          <v:shape id="_x0000_i1087" o:spt="75" type="#_x0000_t75" style="height:16pt;width:49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00">
            <o:LockedField>false</o:LockedField>
          </o:OLEObject>
        </w:object>
      </w:r>
      <w:r>
        <w:rPr>
          <w:rFonts w:hint="eastAsia"/>
          <w:kern w:val="2"/>
          <w:sz w:val="21"/>
          <w:szCs w:val="21"/>
        </w:rPr>
        <w:t>的解为</w:t>
      </w:r>
      <w:r>
        <w:rPr>
          <w:kern w:val="2"/>
          <w:position w:val="-6"/>
          <w:sz w:val="21"/>
        </w:rPr>
        <w:object>
          <v:shape id="_x0000_i1088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02">
            <o:LockedField>false</o:LockedField>
          </o:OLEObject>
        </w:object>
      </w:r>
      <w:r>
        <w:rPr>
          <w:rFonts w:hint="eastAsia"/>
          <w:kern w:val="2"/>
          <w:sz w:val="21"/>
        </w:rPr>
        <w:t>或</w:t>
      </w:r>
      <w:r>
        <w:rPr>
          <w:kern w:val="2"/>
          <w:position w:val="-6"/>
          <w:sz w:val="21"/>
        </w:rPr>
        <w:object>
          <v:shape id="_x0000_i1089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04">
            <o:LockedField>false</o:LockedField>
          </o:OLEObject>
        </w:object>
      </w:r>
      <w:r>
        <w:rPr>
          <w:rFonts w:hint="eastAsia"/>
          <w:kern w:val="2"/>
          <w:sz w:val="21"/>
        </w:rPr>
        <w:t>”是</w:t>
      </w:r>
      <w:r>
        <w:rPr>
          <w:rFonts w:hint="eastAsia"/>
        </w:rPr>
        <w:t>“</w:t>
      </w:r>
      <w:r>
        <w:rPr>
          <w:position w:val="-10"/>
        </w:rPr>
        <w:object>
          <v:shape id="_x0000_i1090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06">
            <o:LockedField>false</o:LockedField>
          </o:OLEObject>
        </w:object>
      </w:r>
      <w:r>
        <w:rPr>
          <w:rFonts w:hint="eastAsia"/>
          <w:sz w:val="21"/>
          <w:szCs w:val="21"/>
        </w:rPr>
        <w:t>或</w:t>
      </w:r>
      <w:r>
        <w:rPr>
          <w:position w:val="-10"/>
        </w:rPr>
        <w:object>
          <v:shape id="_x0000_i1091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08">
            <o:LockedField>false</o:LockedField>
          </o:OLEObject>
        </w:object>
      </w:r>
      <w:r>
        <w:rPr>
          <w:rFonts w:hint="eastAsia"/>
        </w:rPr>
        <w:t>”</w:t>
      </w:r>
      <w:r>
        <w:rPr>
          <w:rFonts w:hint="eastAsia"/>
          <w:kern w:val="2"/>
          <w:sz w:val="21"/>
        </w:rPr>
        <w:t>形式的复合命题：</w:t>
      </w:r>
    </w:p>
    <w:p>
      <w:pPr>
        <w:pStyle w:val="8"/>
        <w:spacing w:before="0" w:beforeAutospacing="0" w:after="0" w:afterAutospacing="0" w:line="360" w:lineRule="auto"/>
        <w:jc w:val="both"/>
        <w:rPr>
          <w:rFonts w:hint="eastAsia"/>
          <w:kern w:val="2"/>
          <w:sz w:val="21"/>
        </w:rPr>
      </w:pPr>
      <w:r>
        <w:rPr>
          <w:position w:val="-10"/>
        </w:rPr>
        <w:object>
          <v:shape id="_x0000_i1092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10">
            <o:LockedField>false</o:LockedField>
          </o:OLEObject>
        </w:object>
      </w:r>
      <w:r>
        <w:rPr>
          <w:rFonts w:hint="eastAsia"/>
        </w:rPr>
        <w:t>：</w:t>
      </w:r>
      <w:r>
        <w:rPr>
          <w:rFonts w:hint="eastAsia"/>
          <w:kern w:val="2"/>
          <w:sz w:val="21"/>
        </w:rPr>
        <w:t>不等式</w:t>
      </w:r>
      <w:r>
        <w:rPr>
          <w:kern w:val="2"/>
          <w:position w:val="-6"/>
          <w:sz w:val="21"/>
        </w:rPr>
        <w:object>
          <v:shape id="_x0000_i1093" o:spt="75" type="#_x0000_t75" style="height:16pt;width:49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11">
            <o:LockedField>false</o:LockedField>
          </o:OLEObject>
        </w:object>
      </w:r>
      <w:r>
        <w:rPr>
          <w:rFonts w:hint="eastAsia"/>
          <w:kern w:val="2"/>
          <w:sz w:val="21"/>
        </w:rPr>
        <w:t>的解为</w:t>
      </w:r>
      <w:r>
        <w:rPr>
          <w:kern w:val="2"/>
          <w:position w:val="-6"/>
          <w:sz w:val="21"/>
        </w:rPr>
        <w:object>
          <v:shape id="_x0000_i1094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12">
            <o:LockedField>false</o:LockedField>
          </o:OLEObject>
        </w:object>
      </w:r>
    </w:p>
    <w:p>
      <w:pPr>
        <w:pStyle w:val="8"/>
        <w:spacing w:before="0" w:beforeAutospacing="0" w:after="0" w:afterAutospacing="0" w:line="360" w:lineRule="auto"/>
        <w:jc w:val="both"/>
        <w:rPr>
          <w:rFonts w:hint="eastAsia"/>
          <w:kern w:val="2"/>
          <w:sz w:val="21"/>
        </w:rPr>
      </w:pPr>
      <w:r>
        <w:rPr>
          <w:position w:val="-10"/>
        </w:rPr>
        <w:object>
          <v:shape id="_x0000_i1095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13">
            <o:LockedField>false</o:LockedField>
          </o:OLEObject>
        </w:object>
      </w:r>
      <w:r>
        <w:rPr>
          <w:rFonts w:hint="eastAsia"/>
        </w:rPr>
        <w:t>：</w:t>
      </w:r>
      <w:r>
        <w:rPr>
          <w:rFonts w:hint="eastAsia"/>
          <w:kern w:val="2"/>
          <w:sz w:val="21"/>
        </w:rPr>
        <w:t>不等式</w:t>
      </w:r>
      <w:r>
        <w:rPr>
          <w:kern w:val="2"/>
          <w:position w:val="-6"/>
          <w:sz w:val="21"/>
        </w:rPr>
        <w:object>
          <v:shape id="_x0000_i1096" o:spt="75" type="#_x0000_t75" style="height:16pt;width:49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14">
            <o:LockedField>false</o:LockedField>
          </o:OLEObject>
        </w:object>
      </w:r>
      <w:r>
        <w:rPr>
          <w:rFonts w:hint="eastAsia"/>
          <w:kern w:val="2"/>
          <w:sz w:val="21"/>
        </w:rPr>
        <w:t>的解为</w:t>
      </w:r>
      <w:r>
        <w:rPr>
          <w:kern w:val="2"/>
          <w:position w:val="-6"/>
          <w:sz w:val="21"/>
        </w:rPr>
        <w:object>
          <v:shape id="_x0000_i1097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15">
            <o:LockedField>false</o:LockedField>
          </o:OLEObject>
        </w:object>
      </w:r>
    </w:p>
    <w:p>
      <w:pPr>
        <w:pStyle w:val="8"/>
        <w:spacing w:before="0" w:beforeAutospacing="0" w:after="0" w:afterAutospacing="0" w:line="360" w:lineRule="auto"/>
        <w:ind w:firstLine="420"/>
        <w:jc w:val="both"/>
        <w:rPr>
          <w:rFonts w:hint="eastAsia"/>
          <w:kern w:val="2"/>
          <w:sz w:val="21"/>
        </w:rPr>
      </w:pPr>
      <w:r>
        <w:rPr>
          <w:rFonts w:hint="eastAsia"/>
          <w:kern w:val="2"/>
          <w:sz w:val="21"/>
          <w:szCs w:val="21"/>
        </w:rPr>
        <w:t>显然</w:t>
      </w:r>
      <w:r>
        <w:rPr>
          <w:position w:val="-10"/>
          <w:sz w:val="21"/>
          <w:szCs w:val="21"/>
        </w:rPr>
        <w:object>
          <v:shape id="_x0000_i1098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16">
            <o:LockedField>false</o:LockedField>
          </o:OLEObject>
        </w:object>
      </w:r>
      <w:r>
        <w:rPr>
          <w:rFonts w:hint="eastAsia"/>
          <w:sz w:val="21"/>
          <w:szCs w:val="21"/>
        </w:rPr>
        <w:t>假</w:t>
      </w:r>
      <w:r>
        <w:rPr>
          <w:position w:val="-10"/>
          <w:sz w:val="21"/>
          <w:szCs w:val="21"/>
        </w:rPr>
        <w:object>
          <v:shape id="_x0000_i1099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17">
            <o:LockedField>false</o:LockedField>
          </o:OLEObject>
        </w:object>
      </w:r>
      <w:r>
        <w:rPr>
          <w:rFonts w:hint="eastAsia"/>
          <w:sz w:val="21"/>
          <w:szCs w:val="21"/>
        </w:rPr>
        <w:t>假</w:t>
      </w:r>
      <w:r>
        <w:rPr>
          <w:rFonts w:hint="eastAsia"/>
        </w:rPr>
        <w:t>，</w:t>
      </w:r>
      <w:r>
        <w:rPr>
          <w:rFonts w:hint="eastAsia"/>
          <w:sz w:val="21"/>
          <w:szCs w:val="21"/>
        </w:rPr>
        <w:t>但</w:t>
      </w:r>
      <w:r>
        <w:rPr>
          <w:rFonts w:hint="eastAsia"/>
        </w:rPr>
        <w:t>“</w:t>
      </w:r>
      <w:r>
        <w:rPr>
          <w:position w:val="-10"/>
        </w:rPr>
        <w:object>
          <v:shape id="_x0000_i1100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18">
            <o:LockedField>false</o:LockedField>
          </o:OLEObject>
        </w:object>
      </w:r>
      <w:r>
        <w:rPr>
          <w:rFonts w:hint="eastAsia"/>
          <w:sz w:val="21"/>
          <w:szCs w:val="21"/>
        </w:rPr>
        <w:t>或</w:t>
      </w:r>
      <w:r>
        <w:rPr>
          <w:position w:val="-10"/>
        </w:rPr>
        <w:object>
          <v:shape id="_x0000_i1101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19">
            <o:LockedField>false</o:LockedField>
          </o:OLEObject>
        </w:object>
      </w:r>
      <w:r>
        <w:rPr>
          <w:rFonts w:hint="eastAsia"/>
        </w:rPr>
        <w:t>”</w:t>
      </w:r>
      <w:r>
        <w:rPr>
          <w:rFonts w:hint="eastAsia"/>
          <w:sz w:val="21"/>
          <w:szCs w:val="21"/>
        </w:rPr>
        <w:t>确为真，这与真值表相矛盾.实际上问题还是与上面的一样，命题里的“解”是指“所有的解”，这样“</w:t>
      </w:r>
      <w:r>
        <w:rPr>
          <w:kern w:val="2"/>
          <w:position w:val="-6"/>
          <w:sz w:val="21"/>
        </w:rPr>
        <w:object>
          <v:shape id="_x0000_i1102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20">
            <o:LockedField>false</o:LockedField>
          </o:OLEObject>
        </w:object>
      </w:r>
      <w:r>
        <w:rPr>
          <w:rFonts w:hint="eastAsia"/>
          <w:kern w:val="2"/>
          <w:sz w:val="21"/>
        </w:rPr>
        <w:t>或</w:t>
      </w:r>
      <w:r>
        <w:rPr>
          <w:kern w:val="2"/>
          <w:position w:val="-6"/>
          <w:sz w:val="21"/>
        </w:rPr>
        <w:object>
          <v:shape id="_x0000_i1103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21">
            <o:LockedField>false</o:LockedField>
          </o:OLEObject>
        </w:object>
      </w:r>
      <w:r>
        <w:rPr>
          <w:rFonts w:hint="eastAsia"/>
          <w:kern w:val="2"/>
          <w:sz w:val="21"/>
        </w:rPr>
        <w:t>”就是一个整体，所以上面的命题不是</w:t>
      </w:r>
      <w:r>
        <w:rPr>
          <w:rFonts w:hint="eastAsia"/>
        </w:rPr>
        <w:t>“</w:t>
      </w:r>
      <w:r>
        <w:rPr>
          <w:position w:val="-10"/>
        </w:rPr>
        <w:object>
          <v:shape id="_x0000_i1104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22">
            <o:LockedField>false</o:LockedField>
          </o:OLEObject>
        </w:object>
      </w:r>
      <w:r>
        <w:rPr>
          <w:rFonts w:hint="eastAsia"/>
          <w:sz w:val="21"/>
          <w:szCs w:val="21"/>
        </w:rPr>
        <w:t>或</w:t>
      </w:r>
      <w:r>
        <w:rPr>
          <w:position w:val="-10"/>
        </w:rPr>
        <w:object>
          <v:shape id="_x0000_i1105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23">
            <o:LockedField>false</o:LockedField>
          </o:OLEObject>
        </w:object>
      </w:r>
      <w:r>
        <w:rPr>
          <w:rFonts w:hint="eastAsia"/>
        </w:rPr>
        <w:t>”</w:t>
      </w:r>
      <w:r>
        <w:rPr>
          <w:rFonts w:hint="eastAsia"/>
          <w:kern w:val="2"/>
          <w:sz w:val="21"/>
        </w:rPr>
        <w:t>形式的复合命题，应该是个简单命题.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A0E137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62.bin"/><Relationship Id="rId98" Type="http://schemas.openxmlformats.org/officeDocument/2006/relationships/oleObject" Target="embeddings/oleObject61.bin"/><Relationship Id="rId97" Type="http://schemas.openxmlformats.org/officeDocument/2006/relationships/oleObject" Target="embeddings/oleObject60.bin"/><Relationship Id="rId96" Type="http://schemas.openxmlformats.org/officeDocument/2006/relationships/oleObject" Target="embeddings/oleObject59.bin"/><Relationship Id="rId95" Type="http://schemas.openxmlformats.org/officeDocument/2006/relationships/image" Target="media/image33.wmf"/><Relationship Id="rId94" Type="http://schemas.openxmlformats.org/officeDocument/2006/relationships/oleObject" Target="embeddings/oleObject58.bin"/><Relationship Id="rId93" Type="http://schemas.openxmlformats.org/officeDocument/2006/relationships/oleObject" Target="embeddings/oleObject57.bin"/><Relationship Id="rId92" Type="http://schemas.openxmlformats.org/officeDocument/2006/relationships/image" Target="media/image32.wmf"/><Relationship Id="rId91" Type="http://schemas.openxmlformats.org/officeDocument/2006/relationships/oleObject" Target="embeddings/oleObject56.bin"/><Relationship Id="rId90" Type="http://schemas.openxmlformats.org/officeDocument/2006/relationships/image" Target="media/image31.wmf"/><Relationship Id="rId9" Type="http://schemas.openxmlformats.org/officeDocument/2006/relationships/image" Target="media/image4.wmf"/><Relationship Id="rId89" Type="http://schemas.openxmlformats.org/officeDocument/2006/relationships/oleObject" Target="embeddings/oleObject55.bin"/><Relationship Id="rId88" Type="http://schemas.openxmlformats.org/officeDocument/2006/relationships/image" Target="media/image30.wmf"/><Relationship Id="rId87" Type="http://schemas.openxmlformats.org/officeDocument/2006/relationships/oleObject" Target="embeddings/oleObject54.bin"/><Relationship Id="rId86" Type="http://schemas.openxmlformats.org/officeDocument/2006/relationships/image" Target="media/image29.wmf"/><Relationship Id="rId85" Type="http://schemas.openxmlformats.org/officeDocument/2006/relationships/oleObject" Target="embeddings/oleObject53.bin"/><Relationship Id="rId84" Type="http://schemas.openxmlformats.org/officeDocument/2006/relationships/oleObject" Target="embeddings/oleObject52.bin"/><Relationship Id="rId83" Type="http://schemas.openxmlformats.org/officeDocument/2006/relationships/image" Target="media/image28.wmf"/><Relationship Id="rId82" Type="http://schemas.openxmlformats.org/officeDocument/2006/relationships/oleObject" Target="embeddings/oleObject51.bin"/><Relationship Id="rId81" Type="http://schemas.openxmlformats.org/officeDocument/2006/relationships/image" Target="media/image27.wmf"/><Relationship Id="rId80" Type="http://schemas.openxmlformats.org/officeDocument/2006/relationships/oleObject" Target="embeddings/oleObject50.bin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9.bin"/><Relationship Id="rId78" Type="http://schemas.openxmlformats.org/officeDocument/2006/relationships/image" Target="media/image26.wmf"/><Relationship Id="rId77" Type="http://schemas.openxmlformats.org/officeDocument/2006/relationships/oleObject" Target="embeddings/oleObject48.bin"/><Relationship Id="rId76" Type="http://schemas.openxmlformats.org/officeDocument/2006/relationships/image" Target="media/image25.wmf"/><Relationship Id="rId75" Type="http://schemas.openxmlformats.org/officeDocument/2006/relationships/oleObject" Target="embeddings/oleObject47.bin"/><Relationship Id="rId74" Type="http://schemas.openxmlformats.org/officeDocument/2006/relationships/oleObject" Target="embeddings/oleObject46.bin"/><Relationship Id="rId73" Type="http://schemas.openxmlformats.org/officeDocument/2006/relationships/oleObject" Target="embeddings/oleObject45.bin"/><Relationship Id="rId72" Type="http://schemas.openxmlformats.org/officeDocument/2006/relationships/oleObject" Target="embeddings/oleObject44.bin"/><Relationship Id="rId71" Type="http://schemas.openxmlformats.org/officeDocument/2006/relationships/oleObject" Target="embeddings/oleObject43.bin"/><Relationship Id="rId70" Type="http://schemas.openxmlformats.org/officeDocument/2006/relationships/image" Target="media/image24.wmf"/><Relationship Id="rId7" Type="http://schemas.openxmlformats.org/officeDocument/2006/relationships/theme" Target="theme/theme1.xml"/><Relationship Id="rId69" Type="http://schemas.openxmlformats.org/officeDocument/2006/relationships/oleObject" Target="embeddings/oleObject42.bin"/><Relationship Id="rId68" Type="http://schemas.openxmlformats.org/officeDocument/2006/relationships/image" Target="media/image23.wmf"/><Relationship Id="rId67" Type="http://schemas.openxmlformats.org/officeDocument/2006/relationships/oleObject" Target="embeddings/oleObject41.bin"/><Relationship Id="rId66" Type="http://schemas.openxmlformats.org/officeDocument/2006/relationships/image" Target="media/image22.wmf"/><Relationship Id="rId65" Type="http://schemas.openxmlformats.org/officeDocument/2006/relationships/oleObject" Target="embeddings/oleObject40.bin"/><Relationship Id="rId64" Type="http://schemas.openxmlformats.org/officeDocument/2006/relationships/image" Target="media/image21.wmf"/><Relationship Id="rId63" Type="http://schemas.openxmlformats.org/officeDocument/2006/relationships/oleObject" Target="embeddings/oleObject39.bin"/><Relationship Id="rId62" Type="http://schemas.openxmlformats.org/officeDocument/2006/relationships/image" Target="media/image20.wmf"/><Relationship Id="rId61" Type="http://schemas.openxmlformats.org/officeDocument/2006/relationships/oleObject" Target="embeddings/oleObject38.bin"/><Relationship Id="rId60" Type="http://schemas.openxmlformats.org/officeDocument/2006/relationships/image" Target="media/image19.wmf"/><Relationship Id="rId6" Type="http://schemas.openxmlformats.org/officeDocument/2006/relationships/footer" Target="footer1.xml"/><Relationship Id="rId59" Type="http://schemas.openxmlformats.org/officeDocument/2006/relationships/oleObject" Target="embeddings/oleObject37.bin"/><Relationship Id="rId58" Type="http://schemas.openxmlformats.org/officeDocument/2006/relationships/oleObject" Target="embeddings/oleObject36.bin"/><Relationship Id="rId57" Type="http://schemas.openxmlformats.org/officeDocument/2006/relationships/oleObject" Target="embeddings/oleObject35.bin"/><Relationship Id="rId56" Type="http://schemas.openxmlformats.org/officeDocument/2006/relationships/oleObject" Target="embeddings/oleObject34.bin"/><Relationship Id="rId55" Type="http://schemas.openxmlformats.org/officeDocument/2006/relationships/oleObject" Target="embeddings/oleObject33.bin"/><Relationship Id="rId54" Type="http://schemas.openxmlformats.org/officeDocument/2006/relationships/image" Target="media/image18.wmf"/><Relationship Id="rId53" Type="http://schemas.openxmlformats.org/officeDocument/2006/relationships/oleObject" Target="embeddings/oleObject32.bin"/><Relationship Id="rId52" Type="http://schemas.openxmlformats.org/officeDocument/2006/relationships/image" Target="media/image17.wmf"/><Relationship Id="rId51" Type="http://schemas.openxmlformats.org/officeDocument/2006/relationships/oleObject" Target="embeddings/oleObject31.bin"/><Relationship Id="rId50" Type="http://schemas.openxmlformats.org/officeDocument/2006/relationships/image" Target="media/image16.wmf"/><Relationship Id="rId5" Type="http://schemas.openxmlformats.org/officeDocument/2006/relationships/header" Target="header3.xml"/><Relationship Id="rId49" Type="http://schemas.openxmlformats.org/officeDocument/2006/relationships/oleObject" Target="embeddings/oleObject30.bin"/><Relationship Id="rId48" Type="http://schemas.openxmlformats.org/officeDocument/2006/relationships/oleObject" Target="embeddings/oleObject29.bin"/><Relationship Id="rId47" Type="http://schemas.openxmlformats.org/officeDocument/2006/relationships/image" Target="media/image15.wmf"/><Relationship Id="rId46" Type="http://schemas.openxmlformats.org/officeDocument/2006/relationships/oleObject" Target="embeddings/oleObject28.bin"/><Relationship Id="rId45" Type="http://schemas.openxmlformats.org/officeDocument/2006/relationships/image" Target="media/image14.wmf"/><Relationship Id="rId44" Type="http://schemas.openxmlformats.org/officeDocument/2006/relationships/oleObject" Target="embeddings/oleObject27.bin"/><Relationship Id="rId43" Type="http://schemas.openxmlformats.org/officeDocument/2006/relationships/oleObject" Target="embeddings/oleObject26.bin"/><Relationship Id="rId42" Type="http://schemas.openxmlformats.org/officeDocument/2006/relationships/image" Target="media/image13.wmf"/><Relationship Id="rId41" Type="http://schemas.openxmlformats.org/officeDocument/2006/relationships/oleObject" Target="embeddings/oleObject25.bin"/><Relationship Id="rId40" Type="http://schemas.openxmlformats.org/officeDocument/2006/relationships/image" Target="media/image12.wmf"/><Relationship Id="rId4" Type="http://schemas.openxmlformats.org/officeDocument/2006/relationships/header" Target="header2.xml"/><Relationship Id="rId39" Type="http://schemas.openxmlformats.org/officeDocument/2006/relationships/oleObject" Target="embeddings/oleObject24.bin"/><Relationship Id="rId38" Type="http://schemas.openxmlformats.org/officeDocument/2006/relationships/image" Target="media/image11.wmf"/><Relationship Id="rId37" Type="http://schemas.openxmlformats.org/officeDocument/2006/relationships/oleObject" Target="embeddings/oleObject23.bin"/><Relationship Id="rId36" Type="http://schemas.openxmlformats.org/officeDocument/2006/relationships/image" Target="media/image10.wmf"/><Relationship Id="rId35" Type="http://schemas.openxmlformats.org/officeDocument/2006/relationships/oleObject" Target="embeddings/oleObject22.bin"/><Relationship Id="rId34" Type="http://schemas.openxmlformats.org/officeDocument/2006/relationships/image" Target="media/image9.wmf"/><Relationship Id="rId33" Type="http://schemas.openxmlformats.org/officeDocument/2006/relationships/oleObject" Target="embeddings/oleObject21.bin"/><Relationship Id="rId32" Type="http://schemas.openxmlformats.org/officeDocument/2006/relationships/oleObject" Target="embeddings/oleObject20.bin"/><Relationship Id="rId31" Type="http://schemas.openxmlformats.org/officeDocument/2006/relationships/oleObject" Target="embeddings/oleObject19.bin"/><Relationship Id="rId30" Type="http://schemas.openxmlformats.org/officeDocument/2006/relationships/oleObject" Target="embeddings/oleObject18.bin"/><Relationship Id="rId3" Type="http://schemas.openxmlformats.org/officeDocument/2006/relationships/header" Target="header1.xml"/><Relationship Id="rId29" Type="http://schemas.openxmlformats.org/officeDocument/2006/relationships/image" Target="media/image8.wmf"/><Relationship Id="rId28" Type="http://schemas.openxmlformats.org/officeDocument/2006/relationships/oleObject" Target="embeddings/oleObject17.bin"/><Relationship Id="rId27" Type="http://schemas.openxmlformats.org/officeDocument/2006/relationships/oleObject" Target="embeddings/oleObject16.bin"/><Relationship Id="rId26" Type="http://schemas.openxmlformats.org/officeDocument/2006/relationships/oleObject" Target="embeddings/oleObject15.bin"/><Relationship Id="rId25" Type="http://schemas.openxmlformats.org/officeDocument/2006/relationships/oleObject" Target="embeddings/oleObject14.bin"/><Relationship Id="rId24" Type="http://schemas.openxmlformats.org/officeDocument/2006/relationships/image" Target="media/image7.wmf"/><Relationship Id="rId23" Type="http://schemas.openxmlformats.org/officeDocument/2006/relationships/oleObject" Target="embeddings/oleObject13.bin"/><Relationship Id="rId22" Type="http://schemas.openxmlformats.org/officeDocument/2006/relationships/oleObject" Target="embeddings/oleObject12.bin"/><Relationship Id="rId21" Type="http://schemas.openxmlformats.org/officeDocument/2006/relationships/oleObject" Target="embeddings/oleObject11.bin"/><Relationship Id="rId20" Type="http://schemas.openxmlformats.org/officeDocument/2006/relationships/oleObject" Target="embeddings/oleObject10.bin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6.wmf"/><Relationship Id="rId17" Type="http://schemas.openxmlformats.org/officeDocument/2006/relationships/oleObject" Target="embeddings/oleObject8.bin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5" Type="http://schemas.openxmlformats.org/officeDocument/2006/relationships/fontTable" Target="fontTable.xml"/><Relationship Id="rId124" Type="http://schemas.openxmlformats.org/officeDocument/2006/relationships/customXml" Target="../customXml/item1.xml"/><Relationship Id="rId123" Type="http://schemas.openxmlformats.org/officeDocument/2006/relationships/oleObject" Target="embeddings/oleObject81.bin"/><Relationship Id="rId122" Type="http://schemas.openxmlformats.org/officeDocument/2006/relationships/oleObject" Target="embeddings/oleObject80.bin"/><Relationship Id="rId121" Type="http://schemas.openxmlformats.org/officeDocument/2006/relationships/oleObject" Target="embeddings/oleObject79.bin"/><Relationship Id="rId120" Type="http://schemas.openxmlformats.org/officeDocument/2006/relationships/oleObject" Target="embeddings/oleObject78.bin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77.bin"/><Relationship Id="rId118" Type="http://schemas.openxmlformats.org/officeDocument/2006/relationships/oleObject" Target="embeddings/oleObject76.bin"/><Relationship Id="rId117" Type="http://schemas.openxmlformats.org/officeDocument/2006/relationships/oleObject" Target="embeddings/oleObject75.bin"/><Relationship Id="rId116" Type="http://schemas.openxmlformats.org/officeDocument/2006/relationships/oleObject" Target="embeddings/oleObject74.bin"/><Relationship Id="rId115" Type="http://schemas.openxmlformats.org/officeDocument/2006/relationships/oleObject" Target="embeddings/oleObject73.bin"/><Relationship Id="rId114" Type="http://schemas.openxmlformats.org/officeDocument/2006/relationships/oleObject" Target="embeddings/oleObject72.bin"/><Relationship Id="rId113" Type="http://schemas.openxmlformats.org/officeDocument/2006/relationships/oleObject" Target="embeddings/oleObject71.bin"/><Relationship Id="rId112" Type="http://schemas.openxmlformats.org/officeDocument/2006/relationships/oleObject" Target="embeddings/oleObject70.bin"/><Relationship Id="rId111" Type="http://schemas.openxmlformats.org/officeDocument/2006/relationships/oleObject" Target="embeddings/oleObject69.bin"/><Relationship Id="rId110" Type="http://schemas.openxmlformats.org/officeDocument/2006/relationships/oleObject" Target="embeddings/oleObject68.bin"/><Relationship Id="rId11" Type="http://schemas.openxmlformats.org/officeDocument/2006/relationships/image" Target="media/image5.wmf"/><Relationship Id="rId109" Type="http://schemas.openxmlformats.org/officeDocument/2006/relationships/image" Target="media/image38.wmf"/><Relationship Id="rId108" Type="http://schemas.openxmlformats.org/officeDocument/2006/relationships/oleObject" Target="embeddings/oleObject67.bin"/><Relationship Id="rId107" Type="http://schemas.openxmlformats.org/officeDocument/2006/relationships/image" Target="media/image37.wmf"/><Relationship Id="rId106" Type="http://schemas.openxmlformats.org/officeDocument/2006/relationships/oleObject" Target="embeddings/oleObject66.bin"/><Relationship Id="rId105" Type="http://schemas.openxmlformats.org/officeDocument/2006/relationships/image" Target="media/image36.wmf"/><Relationship Id="rId104" Type="http://schemas.openxmlformats.org/officeDocument/2006/relationships/oleObject" Target="embeddings/oleObject65.bin"/><Relationship Id="rId103" Type="http://schemas.openxmlformats.org/officeDocument/2006/relationships/image" Target="media/image35.wmf"/><Relationship Id="rId102" Type="http://schemas.openxmlformats.org/officeDocument/2006/relationships/oleObject" Target="embeddings/oleObject64.bin"/><Relationship Id="rId101" Type="http://schemas.openxmlformats.org/officeDocument/2006/relationships/image" Target="media/image34.wmf"/><Relationship Id="rId100" Type="http://schemas.openxmlformats.org/officeDocument/2006/relationships/oleObject" Target="embeddings/oleObject6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2016-08-12T03:22:02Z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