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一元二次不等式及其解法公式-高中数学必修5第三章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①一元二次不等式的定义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象</w:t>
      </w:r>
      <w:r>
        <w:rPr>
          <w:rFonts w:hint="eastAsia" w:ascii="宋体" w:hAnsi="宋体" w:eastAsia="宋体"/>
          <w:color w:val="000000"/>
          <w:position w:val="-6"/>
          <w:sz w:val="21"/>
        </w:rPr>
        <w:object>
          <v:shape id="_x0000_i1025" o:spt="75" type="#_x0000_t75" style="height:16pt;width:55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这样，只含有一个未知数，并且未知数的最高次数是2的不等式，称为一元二次不等式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②</w:t>
      </w:r>
      <w:r>
        <w:rPr>
          <w:rFonts w:hint="eastAsia" w:ascii="宋体" w:hAnsi="宋体" w:eastAsia="宋体"/>
          <w:b/>
          <w:bCs/>
          <w:color w:val="000000"/>
          <w:sz w:val="21"/>
        </w:rPr>
        <w:t>探究</w:t>
      </w:r>
      <w:r>
        <w:rPr>
          <w:rFonts w:hint="eastAsia" w:ascii="宋体" w:hAnsi="宋体" w:eastAsia="宋体"/>
          <w:color w:val="000000"/>
          <w:sz w:val="21"/>
        </w:rPr>
        <w:t>一元二次不等式</w:t>
      </w:r>
      <w:r>
        <w:rPr>
          <w:rFonts w:hint="eastAsia" w:ascii="宋体" w:hAnsi="宋体" w:eastAsia="宋体"/>
          <w:color w:val="000000"/>
          <w:position w:val="-6"/>
          <w:sz w:val="21"/>
        </w:rPr>
        <w:object>
          <v:shape id="_x0000_i1026" o:spt="75" type="#_x0000_t75" style="height:16pt;width:55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的解集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怎样求不等式（1）的解集呢？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探究：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（1）二次方程的根与二次函数的零点的关系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容易知道：二次方程的有两个实数根：</w:t>
      </w:r>
      <w:r>
        <w:rPr>
          <w:rFonts w:hint="eastAsia" w:ascii="宋体" w:hAnsi="宋体" w:eastAsia="宋体"/>
          <w:color w:val="000000"/>
          <w:position w:val="-12"/>
          <w:sz w:val="21"/>
        </w:rPr>
        <w:object>
          <v:shape id="_x0000_i1027" o:spt="75" type="#_x0000_t75" style="height:18pt;width:63pt;" o:ole="t" filled="f" o:preferrelative="t" stroked="f" coordsize="21600,21600">
            <v:path/>
            <v:fill on="f" focussize="0,0"/>
            <v:stroke on="f"/>
            <v:imagedata r:id="rId12" o:title=""/>
            <o:lock v:ext="edit" grouping="f" rotation="f" text="f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 w:firstLine="500" w:firstLineChars="50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sz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237490</wp:posOffset>
            </wp:positionV>
            <wp:extent cx="810260" cy="880745"/>
            <wp:effectExtent l="0" t="0" r="8890" b="14605"/>
            <wp:wrapSquare wrapText="bothSides"/>
            <wp:docPr id="36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" descr="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880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1"/>
        </w:rPr>
        <w:t>二次函数有两个零点：</w:t>
      </w:r>
      <w:r>
        <w:rPr>
          <w:rFonts w:hint="eastAsia" w:ascii="宋体" w:hAnsi="宋体" w:eastAsia="宋体"/>
          <w:color w:val="000000"/>
          <w:position w:val="-12"/>
          <w:sz w:val="21"/>
        </w:rPr>
        <w:object>
          <v:shape id="_x0000_i1028" o:spt="75" type="#_x0000_t75" style="height:18pt;width:63pt;" o:ole="t" filled="f" o:preferrelative="t" stroked="f" coordsize="21600,21600">
            <v:path/>
            <v:fill on="f" focussize="0,0"/>
            <v:stroke on="f"/>
            <v:imagedata r:id="rId12" o:title=""/>
            <o:lock v:ext="edit" grouping="f" rotation="f" text="f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于是，我们得到：二次方程的根就是二次函数的零点。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（2）观察图象，获得解集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画出二次函数</w:t>
      </w:r>
      <w:r>
        <w:rPr>
          <w:rFonts w:hint="eastAsia" w:ascii="宋体" w:hAnsi="宋体" w:eastAsia="宋体"/>
          <w:color w:val="000000"/>
          <w:position w:val="-10"/>
          <w:sz w:val="21"/>
        </w:rPr>
        <w:object>
          <v:shape id="_x0000_i1029" o:spt="75" type="#_x0000_t75" style="height:18pt;width:56pt;" o:ole="t" filled="f" o:preferrelative="t" stroked="f" coordsize="21600,21600">
            <v:path/>
            <v:fill on="f" focussize="0,0"/>
            <v:stroke on="f"/>
            <v:imagedata r:id="rId16" o:title=""/>
            <o:lock v:ext="edit" grouping="f" rotation="f" text="f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的图象，如图，观察函数图象，可知：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当 x&lt;0，或x&gt;5时，函数图象位于x轴上方，此时，y&gt;0,即</w:t>
      </w:r>
      <w:r>
        <w:rPr>
          <w:rFonts w:hint="eastAsia" w:ascii="宋体" w:hAnsi="宋体" w:eastAsia="宋体"/>
          <w:color w:val="000000"/>
          <w:position w:val="-6"/>
          <w:sz w:val="21"/>
        </w:rPr>
        <w:object>
          <v:shape id="_x0000_i1030" o:spt="75" type="#_x0000_t75" style="height:16pt;width:55pt;" o:ole="t" filled="f" o:preferrelative="t" stroked="f" coordsize="21600,21600">
            <v:path/>
            <v:fill on="f" focussize="0,0"/>
            <v:stroke on="f"/>
            <v:imagedata r:id="rId18" o:title=""/>
            <o:lock v:ext="edit" grouping="f" rotation="f" text="f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；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当0&lt;x&lt;5时，函数图象位于x轴下方，此时，y&lt;0,即</w:t>
      </w:r>
      <w:r>
        <w:rPr>
          <w:rFonts w:hint="eastAsia" w:ascii="宋体" w:hAnsi="宋体" w:eastAsia="宋体"/>
          <w:color w:val="000000"/>
          <w:position w:val="-6"/>
          <w:sz w:val="21"/>
        </w:rPr>
        <w:object>
          <v:shape id="_x0000_i1031" o:spt="75" type="#_x0000_t75" style="height:16pt;width:55pt;" o:ole="t" filled="f" o:preferrelative="t" stroked="f" coordsize="21600,21600">
            <v:path/>
            <v:fill on="f" focussize="0,0"/>
            <v:stroke on="f"/>
            <v:imagedata r:id="rId20" o:title=""/>
            <o:lock v:ext="edit" grouping="f" rotation="f" text="f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；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所以，不等式</w:t>
      </w:r>
      <w:r>
        <w:rPr>
          <w:rFonts w:hint="eastAsia" w:ascii="宋体" w:hAnsi="宋体" w:eastAsia="宋体"/>
          <w:color w:val="000000"/>
          <w:position w:val="-6"/>
          <w:sz w:val="21"/>
        </w:rPr>
        <w:object>
          <v:shape id="_x0000_i1032" o:spt="75" type="#_x0000_t75" style="height:16pt;width:55pt;" o:ole="t" filled="f" o:preferrelative="t" stroked="f" coordsize="21600,21600">
            <v:path/>
            <v:fill on="f" focussize="0,0"/>
            <v:stroke on="f"/>
            <v:imagedata r:id="rId20" o:title=""/>
            <o:lock v:ext="edit" grouping="f" rotation="f" text="f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的解集是</w:t>
      </w:r>
      <w:r>
        <w:rPr>
          <w:rFonts w:hint="eastAsia" w:ascii="宋体" w:hAnsi="宋体" w:eastAsia="宋体"/>
          <w:color w:val="000000"/>
          <w:position w:val="-14"/>
          <w:sz w:val="21"/>
        </w:rPr>
        <w:object>
          <v:shape id="_x0000_i1033" o:spt="75" type="#_x0000_t75" style="height:20pt;width:67pt;" o:ole="t" filled="f" o:preferrelative="t" stroked="f" coordsize="21600,21600">
            <v:path/>
            <v:fill on="f" focussize="0,0"/>
            <v:stroke on="f"/>
            <v:imagedata r:id="rId23" o:title=""/>
            <o:lock v:ext="edit" grouping="f" rotation="f" text="f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，从而解决了本节开始时提出的问题。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③探究一般的一元二次不等式的解法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任意的一元二次不等式，总可以化为以下两种形式：</w:t>
      </w:r>
      <w:r>
        <w:rPr>
          <w:rFonts w:hint="eastAsia" w:ascii="宋体" w:hAnsi="宋体" w:eastAsia="宋体"/>
          <w:color w:val="000000"/>
          <w:position w:val="-10"/>
          <w:sz w:val="21"/>
        </w:rPr>
        <w:object>
          <v:shape id="_x0000_i1034" o:spt="75" type="#_x0000_t75" style="height:18pt;width:234pt;" o:ole="t" filled="f" o:preferrelative="t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 一般地，怎样确定一元二次不等式</w:t>
      </w:r>
      <w:r>
        <w:rPr>
          <w:rFonts w:hint="eastAsia" w:ascii="宋体" w:hAnsi="宋体" w:eastAsia="宋体"/>
          <w:color w:val="000000"/>
          <w:position w:val="-6"/>
          <w:sz w:val="21"/>
        </w:rPr>
        <w:object>
          <v:shape id="_x0000_i1035" o:spt="75" type="#_x0000_t75" style="height:16pt;width:60.95pt;" o:ole="t" filled="f" o:preferrelative="t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&gt;0与</w:t>
      </w:r>
      <w:r>
        <w:rPr>
          <w:rFonts w:hint="eastAsia" w:ascii="宋体" w:hAnsi="宋体" w:eastAsia="宋体"/>
          <w:color w:val="000000"/>
          <w:position w:val="-6"/>
          <w:sz w:val="21"/>
        </w:rPr>
        <w:object>
          <v:shape id="_x0000_i1036" o:spt="75" type="#_x0000_t75" style="height:16pt;width:60.95pt;" o:ole="t" filled="f" o:preferrelative="t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3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&lt;0的解集呢？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组织讨论：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从上面的例子出发，综合学生的意见，可以归纳出确定一元二次不等式的解集，关键要考虑以下两点：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(1)抛物线</w:t>
      </w:r>
      <w:r>
        <w:rPr>
          <w:rFonts w:hint="eastAsia" w:ascii="宋体" w:hAnsi="宋体" w:eastAsia="宋体"/>
          <w:color w:val="000000"/>
          <w:position w:val="-10"/>
          <w:sz w:val="21"/>
        </w:rPr>
        <w:object>
          <v:shape id="_x0000_i1037" o:spt="75" type="#_x0000_t75" style="height:13pt;width:20pt;" o:ole="t" filled="f" o:preferrelative="t" stroked="f" coordsize="21600,21600">
            <v:path/>
            <v:fill on="f" focussize="0,0"/>
            <v:stroke on="f"/>
            <v:imagedata r:id="rId31" o:title=""/>
            <o:lock v:ext="edit" grouping="f" rotation="f" text="f" aspectratio="t"/>
            <w10:wrap type="none"/>
            <w10:anchorlock/>
          </v:shape>
          <o:OLEObject Type="Embed" ProgID="Equation.3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position w:val="-6"/>
          <w:sz w:val="21"/>
        </w:rPr>
        <w:object>
          <v:shape id="_x0000_i1038" o:spt="75" type="#_x0000_t75" style="height:16pt;width:60.95pt;" o:ole="t" filled="f" o:preferrelative="t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3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与x轴的相关位置的情况，也就是一元二次方程</w:t>
      </w:r>
      <w:r>
        <w:rPr>
          <w:rFonts w:hint="eastAsia" w:ascii="宋体" w:hAnsi="宋体" w:eastAsia="宋体"/>
          <w:color w:val="000000"/>
          <w:position w:val="-6"/>
          <w:sz w:val="21"/>
        </w:rPr>
        <w:object>
          <v:shape id="_x0000_i1039" o:spt="75" type="#_x0000_t75" style="height:16pt;width:60.95pt;" o:ole="t" filled="f" o:preferrelative="t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=0的根的情况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(2)抛物线</w:t>
      </w:r>
      <w:r>
        <w:rPr>
          <w:rFonts w:hint="eastAsia" w:ascii="宋体" w:hAnsi="宋体" w:eastAsia="宋体"/>
          <w:color w:val="000000"/>
          <w:position w:val="-10"/>
          <w:sz w:val="21"/>
        </w:rPr>
        <w:object>
          <v:shape id="_x0000_i1040" o:spt="75" type="#_x0000_t75" style="height:13pt;width:20pt;" o:ole="t" filled="f" o:preferrelative="t" stroked="f" coordsize="21600,21600">
            <v:path/>
            <v:fill on="f" focussize="0,0"/>
            <v:stroke on="f"/>
            <v:imagedata r:id="rId31" o:title=""/>
            <o:lock v:ext="edit" grouping="f" rotation="f" text="f" aspectratio="t"/>
            <w10:wrap type="none"/>
            <w10:anchorlock/>
          </v:shape>
          <o:OLEObject Type="Embed" ProgID="Equation.3" ShapeID="_x0000_i1040" DrawAspect="Content" ObjectID="_1468075740" r:id="rId34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position w:val="-6"/>
          <w:sz w:val="21"/>
        </w:rPr>
        <w:object>
          <v:shape id="_x0000_i1041" o:spt="75" type="#_x0000_t75" style="height:16pt;width:60.95pt;" o:ole="t" filled="f" o:preferrelative="t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3" ShapeID="_x0000_i1041" DrawAspect="Content" ObjectID="_1468075741" r:id="rId35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的开口方向，也就是a的符号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总结讨论结果：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（l）抛物线 </w:t>
      </w:r>
      <w:r>
        <w:rPr>
          <w:rFonts w:hint="eastAsia" w:ascii="宋体" w:hAnsi="宋体" w:eastAsia="宋体"/>
          <w:color w:val="000000"/>
          <w:position w:val="-10"/>
          <w:sz w:val="21"/>
        </w:rPr>
        <w:object>
          <v:shape id="_x0000_i1042" o:spt="75" type="#_x0000_t75" style="height:13pt;width:20pt;" o:ole="t" filled="f" o:preferrelative="t" stroked="f" coordsize="21600,21600">
            <v:path/>
            <v:fill on="f" focussize="0,0"/>
            <v:stroke on="f"/>
            <v:imagedata r:id="rId31" o:title=""/>
            <o:lock v:ext="edit" grouping="f" rotation="f" text="f" aspectratio="t"/>
            <w10:wrap type="none"/>
            <w10:anchorlock/>
          </v:shape>
          <o:OLEObject Type="Embed" ProgID="Equation.3" ShapeID="_x0000_i1042" DrawAspect="Content" ObjectID="_1468075742" r:id="rId36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position w:val="-6"/>
          <w:sz w:val="21"/>
        </w:rPr>
        <w:object>
          <v:shape id="_x0000_i1043" o:spt="75" type="#_x0000_t75" style="height:16pt;width:60.95pt;" o:ole="t" filled="f" o:preferrelative="t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3" ShapeID="_x0000_i1043" DrawAspect="Content" ObjectID="_1468075743" r:id="rId37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 xml:space="preserve">（a&gt; 0）与 x轴的相关位置，分为三种情况，这可以由一元二次方程 </w:t>
      </w:r>
      <w:r>
        <w:rPr>
          <w:rFonts w:hint="eastAsia" w:ascii="宋体" w:hAnsi="宋体" w:eastAsia="宋体"/>
          <w:color w:val="000000"/>
          <w:position w:val="-6"/>
          <w:sz w:val="21"/>
        </w:rPr>
        <w:object>
          <v:shape id="_x0000_i1044" o:spt="75" type="#_x0000_t75" style="height:16pt;width:60.95pt;" o:ole="t" filled="f" o:preferrelative="t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3" ShapeID="_x0000_i1044" DrawAspect="Content" ObjectID="_1468075744" r:id="rId38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=0的判别式</w:t>
      </w:r>
      <w:r>
        <w:rPr>
          <w:rFonts w:hint="eastAsia" w:ascii="宋体" w:hAnsi="宋体" w:eastAsia="宋体"/>
          <w:color w:val="000000"/>
          <w:position w:val="-6"/>
          <w:sz w:val="21"/>
        </w:rPr>
        <w:object>
          <v:shape id="_x0000_i1045" o:spt="75" type="#_x0000_t75" style="height:16pt;width:65pt;" o:ole="t" filled="f" o:preferrelative="t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3" ShapeID="_x0000_i1045" DrawAspect="Content" ObjectID="_1468075745" r:id="rId39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三种取值情况(Δ&gt; 0，Δ=0，Δ&lt;0）来确定.因此，要分二种情况讨论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（2）a&lt;0可以转化为a&gt;0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分Δ&gt;O，Δ=0，Δ&lt;0三种情况，得到一元二次不等式</w:t>
      </w:r>
      <w:r>
        <w:rPr>
          <w:rFonts w:hint="eastAsia" w:ascii="宋体" w:hAnsi="宋体" w:eastAsia="宋体"/>
          <w:color w:val="000000"/>
          <w:position w:val="-6"/>
          <w:sz w:val="21"/>
        </w:rPr>
        <w:object>
          <v:shape id="_x0000_i1046" o:spt="75" type="#_x0000_t75" style="height:16pt;width:60.95pt;" o:ole="t" filled="f" o:preferrelative="t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3" ShapeID="_x0000_i1046" DrawAspect="Content" ObjectID="_1468075746" r:id="rId41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&gt;0与</w:t>
      </w:r>
      <w:r>
        <w:rPr>
          <w:rFonts w:hint="eastAsia" w:ascii="宋体" w:hAnsi="宋体" w:eastAsia="宋体"/>
          <w:color w:val="000000"/>
          <w:position w:val="-6"/>
          <w:sz w:val="21"/>
        </w:rPr>
        <w:object>
          <v:shape id="_x0000_i1047" o:spt="75" type="#_x0000_t75" style="height:16pt;width:60.95pt;" o:ole="t" filled="f" o:preferrelative="t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3" ShapeID="_x0000_i1047" DrawAspect="Content" ObjectID="_1468075747" r:id="rId42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&lt;0的解集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 w:firstLine="147" w:firstLineChars="147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一元二次不等式</w:t>
      </w:r>
      <w:r>
        <w:rPr>
          <w:rFonts w:hint="eastAsia" w:ascii="宋体" w:hAnsi="宋体" w:eastAsia="宋体"/>
          <w:color w:val="000000"/>
          <w:position w:val="-10"/>
          <w:sz w:val="21"/>
        </w:rPr>
        <w:object>
          <v:shape id="_x0000_i1048" o:spt="75" type="#_x0000_t75" style="height:18pt;width:195pt;" o:ole="t" fillcolor="#000011" filled="f" o:preferrelative="t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3" ShapeID="_x0000_i1048" DrawAspect="Content" ObjectID="_1468075748" r:id="rId43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的解集：</w:t>
      </w:r>
    </w:p>
    <w:p>
      <w:pPr>
        <w:rPr>
          <w:rFonts w:hint="eastAsia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设相应的一元二次方程</w:t>
      </w:r>
      <w:r>
        <w:rPr>
          <w:rFonts w:hint="eastAsia" w:ascii="宋体" w:hAnsi="宋体" w:eastAsia="宋体"/>
          <w:color w:val="000000"/>
          <w:position w:val="-10"/>
          <w:sz w:val="21"/>
        </w:rPr>
        <w:object>
          <v:shape id="_x0000_i1049" o:spt="75" type="#_x0000_t75" style="height:18pt;width:109pt;" o:ole="t" fillcolor="#000011" filled="f" o:preferrelative="t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Equation.3" ShapeID="_x0000_i1049" DrawAspect="Content" ObjectID="_1468075749" r:id="rId45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的两根为</w:t>
      </w:r>
      <w:r>
        <w:rPr>
          <w:rFonts w:hint="eastAsia" w:ascii="宋体" w:hAnsi="宋体" w:eastAsia="宋体"/>
          <w:color w:val="000000"/>
          <w:position w:val="-10"/>
          <w:sz w:val="21"/>
        </w:rPr>
        <w:object>
          <v:shape id="_x0000_i1050" o:spt="75" type="#_x0000_t75" style="height:17pt;width:82pt;" o:ole="t" fillcolor="#000011" filled="f" o:preferrelative="t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3" ShapeID="_x0000_i1050" DrawAspect="Content" ObjectID="_1468075750" r:id="rId47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，</w:t>
      </w:r>
      <w:r>
        <w:rPr>
          <w:rFonts w:hint="eastAsia" w:ascii="宋体" w:hAnsi="宋体" w:eastAsia="宋体"/>
          <w:color w:val="000000"/>
          <w:position w:val="-6"/>
          <w:sz w:val="21"/>
        </w:rPr>
        <w:object>
          <v:shape id="_x0000_i1051" o:spt="75" type="#_x0000_t75" style="height:16pt;width:65pt;" o:ole="t" fillcolor="#000011" filled="f" o:preferrelative="t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3" ShapeID="_x0000_i1051" DrawAspect="Content" ObjectID="_1468075751" r:id="rId49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，则不等式的解的各种情况如下表：</w:t>
      </w:r>
    </w:p>
    <w:tbl>
      <w:tblPr>
        <w:tblStyle w:val="14"/>
        <w:tblW w:w="7983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968"/>
        <w:gridCol w:w="1995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96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left="-185" w:leftChars="-185" w:right="0" w:rightChars="0" w:hanging="185" w:hangingChars="185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 xml:space="preserve">     </w:t>
            </w:r>
            <w:r>
              <w:rPr>
                <w:rFonts w:hint="eastAsia" w:ascii="宋体" w:hAnsi="宋体" w:eastAsia="宋体"/>
                <w:color w:val="000000"/>
                <w:sz w:val="21"/>
              </w:rPr>
              <w:object>
                <v:shape id="_x0000_i1052" o:spt="75" type="#_x0000_t75" style="height:13.95pt;width:30pt;" o:ole="t" fillcolor="#000011" filled="f" stroked="f" coordsize="21600,21600">
                  <v:path/>
                  <v:fill on="f" focussize="0,0"/>
                  <v:stroke on="f"/>
                  <v:imagedata r:id="rId52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52" DrawAspect="Content" ObjectID="_1468075752" r:id="rId51">
                  <o:LockedField>false</o:LockedField>
                </o:OLEObject>
              </w:object>
            </w:r>
          </w:p>
        </w:tc>
        <w:tc>
          <w:tcPr>
            <w:tcW w:w="19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 xml:space="preserve">    </w:t>
            </w:r>
            <w:r>
              <w:rPr>
                <w:rFonts w:hint="eastAsia" w:ascii="宋体" w:hAnsi="宋体" w:eastAsia="宋体"/>
                <w:color w:val="000000"/>
                <w:sz w:val="21"/>
              </w:rPr>
              <w:object>
                <v:shape id="_x0000_i1053" o:spt="75" type="#_x0000_t75" style="height:13.95pt;width:30pt;" o:ole="t" fillcolor="#000011" filled="f" stroked="f" coordsize="21600,21600">
                  <v:path/>
                  <v:fill on="f" focussize="0,0"/>
                  <v:stroke on="f"/>
                  <v:imagedata r:id="rId54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53" DrawAspect="Content" ObjectID="_1468075753" r:id="rId53">
                  <o:LockedField>false</o:LockedField>
                </o:OLEObject>
              </w:object>
            </w:r>
          </w:p>
        </w:tc>
        <w:tc>
          <w:tcPr>
            <w:tcW w:w="18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7" w:firstLineChars="7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 xml:space="preserve">    </w:t>
            </w:r>
            <w:r>
              <w:rPr>
                <w:rFonts w:hint="eastAsia" w:ascii="宋体" w:hAnsi="宋体" w:eastAsia="宋体"/>
                <w:color w:val="000000"/>
                <w:sz w:val="21"/>
              </w:rPr>
              <w:object>
                <v:shape id="_x0000_i1054" o:spt="75" type="#_x0000_t75" style="height:13.95pt;width:30pt;" o:ole="t" fillcolor="#000011" filled="f" stroked="f" coordsize="21600,21600">
                  <v:path/>
                  <v:fill on="f" focussize="0,0"/>
                  <v:stroke on="f"/>
                  <v:imagedata r:id="rId56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54" DrawAspect="Content" ObjectID="_1468075754" r:id="rId55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</w:trPr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 xml:space="preserve">   二次函数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object>
                <v:shape id="_x0000_i1055" o:spt="75" type="#_x0000_t75" style="height:18pt;width:81pt;" o:ole="t" fillcolor="#000011" filled="f" stroked="f" coordsize="21600,21600">
                  <v:path/>
                  <v:fill on="f" focussize="0,0"/>
                  <v:stroke on="f"/>
                  <v:imagedata r:id="rId58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55" DrawAspect="Content" ObjectID="_1468075755" r:id="rId57">
                  <o:LockedField>false</o:LockedField>
                </o:OLEObject>
              </w:objec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（</w:t>
            </w:r>
            <w:r>
              <w:rPr>
                <w:rFonts w:hint="eastAsia" w:ascii="宋体" w:hAnsi="宋体" w:eastAsia="宋体"/>
                <w:color w:val="000000"/>
                <w:position w:val="-6"/>
                <w:sz w:val="21"/>
              </w:rPr>
              <w:object>
                <v:shape id="_x0000_i1056" o:spt="75" type="#_x0000_t75" style="height:13.95pt;width:29pt;" o:ole="t" fillcolor="#000011" filled="f" o:preferrelative="t" stroked="f" coordsize="21600,21600">
                  <v:path/>
                  <v:fill on="f" focussize="0,0"/>
                  <v:stroke on="f"/>
                  <v:imagedata r:id="rId60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56" DrawAspect="Content" ObjectID="_1468075756" r:id="rId59">
                  <o:LockedField>false</o:LockedField>
                </o:OLEObject>
              </w:object>
            </w:r>
            <w:r>
              <w:rPr>
                <w:rFonts w:hint="eastAsia" w:ascii="宋体" w:hAnsi="宋体" w:eastAsia="宋体"/>
                <w:color w:val="000000"/>
                <w:sz w:val="21"/>
              </w:rPr>
              <w:t>）的图象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96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left="-1" w:leftChars="-1"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position w:val="-10"/>
                <w:sz w:val="21"/>
              </w:rPr>
              <w:object>
                <v:shape id="_x0000_i1057" o:spt="75" type="#_x0000_t75" style="height:18pt;width:81pt;" o:ole="t" fillcolor="#000011" filled="f" o:preferrelative="t" stroked="f" coordsize="21600,21600">
                  <v:path/>
                  <v:fill on="f" focussize="0,0"/>
                  <v:stroke on="f"/>
                  <v:imagedata r:id="rId62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57" DrawAspect="Content" ObjectID="_1468075757" r:id="rId61">
                  <o:LockedField>false</o:LockedField>
                </o:OLEObject>
              </w:objec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left="-1" w:leftChars="-1"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drawing>
                <wp:inline distT="0" distB="0" distL="114300" distR="114300">
                  <wp:extent cx="941705" cy="1111250"/>
                  <wp:effectExtent l="0" t="0" r="10795" b="12700"/>
                  <wp:docPr id="13" name="图片 34" descr="gy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34" descr="gy01"/>
                          <pic:cNvPicPr>
                            <a:picLocks noChangeAspect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111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position w:val="-10"/>
                <w:sz w:val="21"/>
              </w:rPr>
              <w:object>
                <v:shape id="_x0000_i1058" o:spt="75" type="#_x0000_t75" style="height:18pt;width:81pt;" o:ole="t" fillcolor="#000011" filled="f" o:preferrelative="t" stroked="f" coordsize="21600,21600">
                  <v:path/>
                  <v:fill on="f" focussize="0,0"/>
                  <v:stroke on="f"/>
                  <v:imagedata r:id="rId65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58" DrawAspect="Content" ObjectID="_1468075758" r:id="rId64">
                  <o:LockedField>false</o:LockedField>
                </o:OLEObject>
              </w:objec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left="-28" w:leftChars="-28" w:right="0" w:rightChars="0" w:hanging="1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drawing>
                <wp:inline distT="0" distB="0" distL="114300" distR="114300">
                  <wp:extent cx="942975" cy="1082675"/>
                  <wp:effectExtent l="0" t="0" r="9525" b="3175"/>
                  <wp:docPr id="14" name="图片 36" descr="gy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36" descr="gy02"/>
                          <pic:cNvPicPr>
                            <a:picLocks noChangeAspect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082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position w:val="-10"/>
                <w:sz w:val="21"/>
              </w:rPr>
              <w:object>
                <v:shape id="_x0000_i1059" o:spt="75" type="#_x0000_t75" style="height:18pt;width:81pt;" o:ole="t" fillcolor="#000011" filled="f" o:preferrelative="t" stroked="f" coordsize="21600,21600">
                  <v:path/>
                  <v:fill on="f" focussize="0,0"/>
                  <v:stroke on="f"/>
                  <v:imagedata r:id="rId68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59" DrawAspect="Content" ObjectID="_1468075759" r:id="rId67">
                  <o:LockedField>false</o:LockedField>
                </o:OLEObject>
              </w:objec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left="-42" w:leftChars="-42" w:right="0" w:rightChars="0" w:hanging="2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drawing>
                <wp:inline distT="0" distB="0" distL="114300" distR="114300">
                  <wp:extent cx="805180" cy="1059815"/>
                  <wp:effectExtent l="0" t="0" r="13970" b="6985"/>
                  <wp:docPr id="15" name="图片 38" descr="gy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38" descr="gy03"/>
                          <pic:cNvPicPr>
                            <a:picLocks noChangeAspect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180" cy="1059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一元二次方程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position w:val="-30"/>
                <w:sz w:val="21"/>
              </w:rPr>
              <w:object>
                <v:shape id="_x0000_i1060" o:spt="75" type="#_x0000_t75" style="height:36pt;width:78pt;" o:ole="t" fillcolor="#000011" filled="f" o:preferrelative="t" stroked="f" coordsize="21600,21600">
                  <v:path/>
                  <v:fill on="f" focussize="0,0"/>
                  <v:stroke on="f"/>
                  <v:imagedata r:id="rId71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60" DrawAspect="Content" ObjectID="_1468075760" r:id="rId70">
                  <o:LockedField>false</o:LockedField>
                </o:OLEObject>
              </w:object>
            </w:r>
          </w:p>
        </w:tc>
        <w:tc>
          <w:tcPr>
            <w:tcW w:w="196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left="-1" w:leftChars="-1"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有两相异实根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left="-15" w:leftChars="-15" w:right="0" w:rightChars="0" w:hanging="14" w:hangingChars="14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position w:val="-10"/>
                <w:sz w:val="21"/>
              </w:rPr>
              <w:object>
                <v:shape id="_x0000_i1061" o:spt="75" type="#_x0000_t75" style="height:17pt;width:71pt;" o:ole="t" fillcolor="#000011" filled="f" o:preferrelative="t" stroked="f" coordsize="21600,21600">
                  <v:path/>
                  <v:fill on="f" focussize="0,0"/>
                  <v:stroke on="f"/>
                  <v:imagedata r:id="rId73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61" DrawAspect="Content" ObjectID="_1468075761" r:id="rId72">
                  <o:LockedField>false</o:LockedField>
                </o:OLEObject>
              </w:object>
            </w:r>
          </w:p>
        </w:tc>
        <w:tc>
          <w:tcPr>
            <w:tcW w:w="19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有两相等实根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position w:val="-24"/>
                <w:sz w:val="21"/>
              </w:rPr>
              <w:object>
                <v:shape id="_x0000_i1062" o:spt="75" type="#_x0000_t75" style="height:31pt;width:72pt;" o:ole="t" fillcolor="#000011" filled="f" o:preferrelative="t" stroked="f" coordsize="21600,21600">
                  <v:path/>
                  <v:fill on="f" focussize="0,0"/>
                  <v:stroke on="f"/>
                  <v:imagedata r:id="rId75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62" DrawAspect="Content" ObjectID="_1468075762" r:id="rId74">
                  <o:LockedField>false</o:LockedField>
                </o:OLEObject>
              </w:object>
            </w:r>
          </w:p>
        </w:tc>
        <w:tc>
          <w:tcPr>
            <w:tcW w:w="18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 xml:space="preserve">     无实根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position w:val="-32"/>
                <w:sz w:val="21"/>
              </w:rPr>
              <w:object>
                <v:shape id="_x0000_i1063" o:spt="75" type="#_x0000_t75" style="height:38pt;width:78pt;" o:ole="t" fillcolor="#000011" filled="f" o:preferrelative="t" stroked="f" coordsize="21600,21600">
                  <v:path/>
                  <v:fill on="f" focussize="0,0"/>
                  <v:stroke on="f"/>
                  <v:imagedata r:id="rId77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63" DrawAspect="Content" ObjectID="_1468075763" r:id="rId76">
                  <o:LockedField>false</o:LockedField>
                </o:OLEObject>
              </w:object>
            </w:r>
          </w:p>
        </w:tc>
        <w:tc>
          <w:tcPr>
            <w:tcW w:w="196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left="-1" w:leftChars="-1"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position w:val="-14"/>
                <w:sz w:val="21"/>
              </w:rPr>
              <w:object>
                <v:shape id="_x0000_i1064" o:spt="75" type="#_x0000_t75" style="height:20pt;width:85.95pt;" o:ole="t" fillcolor="#000011" filled="f" o:preferrelative="t" stroked="f" coordsize="21600,21600">
                  <v:path/>
                  <v:fill on="f" focussize="0,0"/>
                  <v:stroke on="f"/>
                  <v:imagedata r:id="rId79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64" DrawAspect="Content" ObjectID="_1468075764" r:id="rId78">
                  <o:LockedField>false</o:LockedField>
                </o:OLEObject>
              </w:object>
            </w:r>
          </w:p>
        </w:tc>
        <w:tc>
          <w:tcPr>
            <w:tcW w:w="19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position w:val="-30"/>
                <w:sz w:val="21"/>
              </w:rPr>
              <w:object>
                <v:shape id="_x0000_i1065" o:spt="75" type="#_x0000_t75" style="height:36pt;width:66pt;" o:ole="t" fillcolor="#000011" filled="f" o:preferrelative="t" stroked="f" coordsize="21600,21600">
                  <v:path/>
                  <v:fill on="f" focussize="0,0"/>
                  <v:stroke on="f"/>
                  <v:imagedata r:id="rId81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65" DrawAspect="Content" ObjectID="_1468075765" r:id="rId80">
                  <o:LockedField>false</o:LockedField>
                </o:OLEObject>
              </w:object>
            </w:r>
          </w:p>
        </w:tc>
        <w:tc>
          <w:tcPr>
            <w:tcW w:w="18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 xml:space="preserve">     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 xml:space="preserve">        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position w:val="-32"/>
                <w:sz w:val="21"/>
              </w:rPr>
              <w:object>
                <v:shape id="_x0000_i1066" o:spt="75" type="#_x0000_t75" style="height:38pt;width:77pt;" o:ole="t" fillcolor="#000011" filled="f" o:preferrelative="t" stroked="f" coordsize="21600,21600">
                  <v:path/>
                  <v:fill on="f" focussize="0,0"/>
                  <v:stroke on="f"/>
                  <v:imagedata r:id="rId83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66" DrawAspect="Content" ObjectID="_1468075766" r:id="rId82">
                  <o:LockedField>false</o:LockedField>
                </o:OLEObject>
              </w:object>
            </w:r>
          </w:p>
        </w:tc>
        <w:tc>
          <w:tcPr>
            <w:tcW w:w="196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left="-1" w:leftChars="-1" w:right="0" w:rightChars="0" w:firstLine="0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position w:val="-14"/>
                <w:sz w:val="21"/>
              </w:rPr>
              <w:object>
                <v:shape id="_x0000_i1067" o:spt="75" type="#_x0000_t75" style="height:20pt;width:67.95pt;" o:ole="t" fillcolor="#000011" filled="f" o:preferrelative="t" stroked="f" coordsize="21600,21600">
                  <v:path/>
                  <v:fill on="f" focussize="0,0"/>
                  <v:stroke on="f"/>
                  <v:imagedata r:id="rId85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67" DrawAspect="Content" ObjectID="_1468075767" r:id="rId84">
                  <o:LockedField>false</o:LockedField>
                </o:OLEObject>
              </w:object>
            </w:r>
          </w:p>
        </w:tc>
        <w:tc>
          <w:tcPr>
            <w:tcW w:w="19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2" w:firstLineChars="0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 xml:space="preserve">       </w:t>
            </w:r>
            <w:r>
              <w:rPr>
                <w:rFonts w:hint="eastAsia" w:ascii="宋体" w:hAnsi="宋体" w:eastAsia="宋体"/>
                <w:color w:val="000000"/>
                <w:position w:val="-6"/>
                <w:sz w:val="21"/>
              </w:rPr>
              <w:object>
                <v:shape id="_x0000_i1068" o:spt="75" type="#_x0000_t75" style="height:13.95pt;width:13pt;" o:ole="t" fillcolor="#000011" filled="f" o:preferrelative="t" stroked="f" coordsize="21600,21600">
                  <v:path/>
                  <v:fill on="f" focussize="0,0"/>
                  <v:stroke on="f"/>
                  <v:imagedata r:id="rId87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68" DrawAspect="Content" ObjectID="_1468075768" r:id="rId86">
                  <o:LockedField>false</o:LockedField>
                </o:OLEObject>
              </w:object>
            </w:r>
          </w:p>
        </w:tc>
        <w:tc>
          <w:tcPr>
            <w:tcW w:w="18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7" w:firstLineChars="7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 xml:space="preserve">     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after="0" w:afterLines="0" w:line="240" w:lineRule="auto"/>
              <w:ind w:right="0" w:rightChars="0" w:firstLine="7" w:firstLineChars="7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 xml:space="preserve">    </w:t>
            </w:r>
            <w:r>
              <w:rPr>
                <w:rFonts w:hint="eastAsia" w:ascii="宋体" w:hAnsi="宋体" w:eastAsia="宋体"/>
                <w:color w:val="000000"/>
                <w:position w:val="-6"/>
                <w:sz w:val="21"/>
              </w:rPr>
              <w:object>
                <v:shape id="_x0000_i1069" o:spt="75" type="#_x0000_t75" style="height:13.95pt;width:13pt;" o:ole="t" fillcolor="#000011" filled="f" o:preferrelative="t" stroked="f" coordsize="21600,21600">
                  <v:path/>
                  <v:fill on="f" focussize="0,0"/>
                  <v:stroke on="f"/>
                  <v:imagedata r:id="rId89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69" DrawAspect="Content" ObjectID="_1468075769" r:id="rId88">
                  <o:LockedField>false</o:LockedField>
                </o:OLEObject>
              </w:object>
            </w:r>
          </w:p>
        </w:tc>
      </w:tr>
    </w:tbl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bidi w:val="0"/>
        <w:adjustRightInd/>
        <w:spacing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/>
          <w:b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④</w:t>
      </w:r>
      <w:r>
        <w:rPr>
          <w:rFonts w:hint="eastAsia" w:ascii="宋体" w:hAnsi="宋体" w:eastAsia="宋体"/>
          <w:b/>
          <w:color w:val="000000"/>
          <w:sz w:val="21"/>
        </w:rPr>
        <w:t>解一元二次不等式的步骤：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left="98" w:leftChars="98" w:right="0" w:rightChars="0" w:firstLine="150" w:firstLineChars="15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① 将二次项系数化为“+”：A=</w:t>
      </w:r>
      <w:r>
        <w:rPr>
          <w:rFonts w:hint="eastAsia" w:ascii="宋体" w:hAnsi="宋体" w:eastAsia="宋体"/>
          <w:color w:val="000000"/>
          <w:position w:val="-6"/>
          <w:sz w:val="21"/>
        </w:rPr>
        <w:object>
          <v:shape id="_x0000_i1070" o:spt="75" type="#_x0000_t75" style="height:16pt;width:60.95pt;" o:ole="t" filled="f" o:preferrelative="t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3" ShapeID="_x0000_i1070" DrawAspect="Content" ObjectID="_1468075770" r:id="rId90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&gt;0(或&lt;0)(a&gt;0)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left="98" w:leftChars="98" w:right="0" w:rightChars="0" w:firstLine="150" w:firstLineChars="15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② 计算判别式</w:t>
      </w:r>
      <w:r>
        <w:rPr>
          <w:rFonts w:hint="eastAsia" w:ascii="宋体" w:hAnsi="宋体" w:eastAsia="宋体"/>
          <w:color w:val="000000"/>
          <w:position w:val="-4"/>
          <w:sz w:val="21"/>
        </w:rPr>
        <w:object>
          <v:shape id="_x0000_i1071" o:spt="75" type="#_x0000_t75" style="height:13pt;width:11pt;" o:ole="t" filled="f" o:preferrelative="t" stroked="f" coordsize="21600,21600">
            <v:path/>
            <v:fill on="f" focussize="0,0"/>
            <v:stroke on="f"/>
            <v:imagedata r:id="rId92" o:title=""/>
            <o:lock v:ext="edit" grouping="f" rotation="f" text="f" aspectratio="t"/>
            <w10:wrap type="none"/>
            <w10:anchorlock/>
          </v:shape>
          <o:OLEObject Type="Embed" ProgID="Equation.3" ShapeID="_x0000_i1071" DrawAspect="Content" ObjectID="_1468075771" r:id="rId91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，分析不等式的解的情况：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left="98" w:leftChars="98" w:right="0" w:rightChars="0" w:firstLine="150" w:firstLineChars="15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ⅰ.</w:t>
      </w:r>
      <w:r>
        <w:rPr>
          <w:rFonts w:hint="eastAsia" w:ascii="宋体" w:hAnsi="宋体" w:eastAsia="宋体"/>
          <w:color w:val="000000"/>
          <w:position w:val="-4"/>
          <w:sz w:val="21"/>
        </w:rPr>
        <w:object>
          <v:shape id="_x0000_i1072" o:spt="75" type="#_x0000_t75" style="height:13pt;width:11pt;" o:ole="t" filled="f" o:preferrelative="t" stroked="f" coordsize="21600,21600">
            <v:path/>
            <v:fill on="f" focussize="0,0"/>
            <v:stroke on="f"/>
            <v:imagedata r:id="rId94" o:title=""/>
            <o:lock v:ext="edit" grouping="f" rotation="f" text="f" aspectratio="t"/>
            <w10:wrap type="none"/>
            <w10:anchorlock/>
          </v:shape>
          <o:OLEObject Type="Embed" ProgID="Equation.3" ShapeID="_x0000_i1072" DrawAspect="Content" ObjectID="_1468075772" r:id="rId93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&gt;0时，求根</w:t>
      </w:r>
      <w:r>
        <w:rPr>
          <w:rFonts w:hint="eastAsia" w:ascii="宋体" w:hAnsi="宋体" w:eastAsia="宋体"/>
          <w:color w:val="000000"/>
          <w:position w:val="-10"/>
          <w:sz w:val="21"/>
        </w:rPr>
        <w:object>
          <v:shape id="_x0000_i1073" o:spt="75" type="#_x0000_t75" style="height:17pt;width:12pt;" o:ole="t" filled="f" o:preferrelative="t" stroked="f" coordsize="21600,21600">
            <v:path/>
            <v:fill on="f" focussize="0,0"/>
            <v:stroke on="f"/>
            <v:imagedata r:id="rId96" o:title=""/>
            <o:lock v:ext="edit" grouping="f" rotation="f" text="f" aspectratio="t"/>
            <w10:wrap type="none"/>
            <w10:anchorlock/>
          </v:shape>
          <o:OLEObject Type="Embed" ProgID="Equation.3" ShapeID="_x0000_i1073" DrawAspect="Content" ObjectID="_1468075773" r:id="rId95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&lt;</w:t>
      </w:r>
      <w:r>
        <w:rPr>
          <w:rFonts w:hint="eastAsia" w:ascii="宋体" w:hAnsi="宋体" w:eastAsia="宋体"/>
          <w:color w:val="000000"/>
          <w:position w:val="-10"/>
          <w:sz w:val="21"/>
        </w:rPr>
        <w:object>
          <v:shape id="_x0000_i1074" o:spt="75" type="#_x0000_t75" style="height:17pt;width:13.95pt;" o:ole="t" filled="f" o:preferrelative="t" stroked="f" coordsize="21600,21600">
            <v:path/>
            <v:fill on="f" focussize="0,0"/>
            <v:stroke on="f"/>
            <v:imagedata r:id="rId98" o:title=""/>
            <o:lock v:ext="edit" grouping="f" rotation="f" text="f" aspectratio="t"/>
            <w10:wrap type="none"/>
            <w10:anchorlock/>
          </v:shape>
          <o:OLEObject Type="Embed" ProgID="Equation.3" ShapeID="_x0000_i1074" DrawAspect="Content" ObjectID="_1468075774" r:id="rId97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，</w:t>
      </w:r>
      <w:r>
        <w:rPr>
          <w:rFonts w:hint="eastAsia" w:ascii="宋体" w:hAnsi="宋体" w:eastAsia="宋体"/>
          <w:color w:val="000000"/>
          <w:position w:val="-32"/>
          <w:sz w:val="21"/>
        </w:rPr>
        <w:object>
          <v:shape id="_x0000_i1075" o:spt="75" type="#_x0000_t75" style="height:38pt;width:135pt;" o:ole="t" filled="f" o:preferrelative="t" stroked="f" coordsize="21600,21600">
            <v:path/>
            <v:fill on="f" focussize="0,0"/>
            <v:stroke on="f"/>
            <v:imagedata r:id="rId100" o:title=""/>
            <o:lock v:ext="edit" grouping="f" rotation="f" text="f" aspectratio="t"/>
            <w10:wrap type="none"/>
            <w10:anchorlock/>
          </v:shape>
          <o:OLEObject Type="Embed" ProgID="Equation.3" ShapeID="_x0000_i1075" DrawAspect="Content" ObjectID="_1468075775" r:id="rId99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left="98" w:leftChars="98" w:right="0" w:rightChars="0" w:firstLine="150" w:firstLineChars="15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ⅱ.</w:t>
      </w:r>
      <w:r>
        <w:rPr>
          <w:rFonts w:hint="eastAsia" w:ascii="宋体" w:hAnsi="宋体" w:eastAsia="宋体"/>
          <w:color w:val="000000"/>
          <w:position w:val="-4"/>
          <w:sz w:val="21"/>
        </w:rPr>
        <w:object>
          <v:shape id="_x0000_i1076" o:spt="75" type="#_x0000_t75" style="height:13pt;width:11pt;" o:ole="t" filled="f" o:preferrelative="t" stroked="f" coordsize="21600,21600">
            <v:path/>
            <v:fill on="f" focussize="0,0"/>
            <v:stroke on="f"/>
            <v:imagedata r:id="rId102" o:title=""/>
            <o:lock v:ext="edit" grouping="f" rotation="f" text="f" aspectratio="t"/>
            <w10:wrap type="none"/>
            <w10:anchorlock/>
          </v:shape>
          <o:OLEObject Type="Embed" ProgID="Equation.3" ShapeID="_x0000_i1076" DrawAspect="Content" ObjectID="_1468075776" r:id="rId101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=0时，求根</w:t>
      </w:r>
      <w:r>
        <w:rPr>
          <w:rFonts w:hint="eastAsia" w:ascii="宋体" w:hAnsi="宋体" w:eastAsia="宋体"/>
          <w:color w:val="000000"/>
          <w:position w:val="-10"/>
          <w:sz w:val="21"/>
        </w:rPr>
        <w:object>
          <v:shape id="_x0000_i1077" o:spt="75" type="#_x0000_t75" style="height:17pt;width:12pt;" o:ole="t" filled="f" o:preferrelative="t" stroked="f" coordsize="21600,21600">
            <v:path/>
            <v:fill on="f" focussize="0,0"/>
            <v:stroke on="f"/>
            <v:imagedata r:id="rId104" o:title=""/>
            <o:lock v:ext="edit" grouping="f" rotation="f" text="f" aspectratio="t"/>
            <w10:wrap type="none"/>
            <w10:anchorlock/>
          </v:shape>
          <o:OLEObject Type="Embed" ProgID="Equation.3" ShapeID="_x0000_i1077" DrawAspect="Content" ObjectID="_1468075777" r:id="rId103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＝</w:t>
      </w:r>
      <w:r>
        <w:rPr>
          <w:rFonts w:hint="eastAsia" w:ascii="宋体" w:hAnsi="宋体" w:eastAsia="宋体"/>
          <w:color w:val="000000"/>
          <w:position w:val="-10"/>
          <w:sz w:val="21"/>
        </w:rPr>
        <w:object>
          <v:shape id="_x0000_i1078" o:spt="75" type="#_x0000_t75" style="height:17pt;width:13.95pt;" o:ole="t" filled="f" o:preferrelative="t" stroked="f" coordsize="21600,21600">
            <v:path/>
            <v:fill on="f" focussize="0,0"/>
            <v:stroke on="f"/>
            <v:imagedata r:id="rId106" o:title=""/>
            <o:lock v:ext="edit" grouping="f" rotation="f" text="f" aspectratio="t"/>
            <w10:wrap type="none"/>
            <w10:anchorlock/>
          </v:shape>
          <o:OLEObject Type="Embed" ProgID="Equation.3" ShapeID="_x0000_i1078" DrawAspect="Content" ObjectID="_1468075778" r:id="rId105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＝</w:t>
      </w:r>
      <w:r>
        <w:rPr>
          <w:rFonts w:hint="eastAsia" w:ascii="宋体" w:hAnsi="宋体" w:eastAsia="宋体"/>
          <w:color w:val="000000"/>
          <w:position w:val="-12"/>
          <w:sz w:val="21"/>
        </w:rPr>
        <w:object>
          <v:shape id="_x0000_i1079" o:spt="75" type="#_x0000_t75" style="height:18pt;width:13.95pt;" o:ole="t" filled="f" o:preferrelative="t" stroked="f" coordsize="21600,21600">
            <v:path/>
            <v:fill on="f" focussize="0,0"/>
            <v:stroke on="f"/>
            <v:imagedata r:id="rId108" o:title=""/>
            <o:lock v:ext="edit" grouping="f" rotation="f" text="f" aspectratio="t"/>
            <w10:wrap type="none"/>
            <w10:anchorlock/>
          </v:shape>
          <o:OLEObject Type="Embed" ProgID="Equation.3" ShapeID="_x0000_i1079" DrawAspect="Content" ObjectID="_1468075779" r:id="rId107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，</w:t>
      </w:r>
      <w:r>
        <w:rPr>
          <w:rFonts w:hint="eastAsia" w:ascii="宋体" w:hAnsi="宋体" w:eastAsia="宋体"/>
          <w:color w:val="000000"/>
          <w:position w:val="-52"/>
          <w:sz w:val="21"/>
        </w:rPr>
        <w:object>
          <v:shape id="_x0000_i1080" o:spt="75" type="#_x0000_t75" style="height:58pt;width:160pt;" o:ole="t" filled="f" o:preferrelative="t" stroked="f" coordsize="21600,21600">
            <v:path/>
            <v:fill on="f" focussize="0,0"/>
            <v:stroke on="f"/>
            <v:imagedata r:id="rId110" o:title=""/>
            <o:lock v:ext="edit" grouping="f" rotation="f" text="f" aspectratio="t"/>
            <w10:wrap type="none"/>
            <w10:anchorlock/>
          </v:shape>
          <o:OLEObject Type="Embed" ProgID="Equation.3" ShapeID="_x0000_i1080" DrawAspect="Content" ObjectID="_1468075780" r:id="rId109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left="98" w:leftChars="98" w:right="0" w:rightChars="0" w:firstLine="150" w:firstLineChars="15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ⅲ.</w:t>
      </w:r>
      <w:r>
        <w:rPr>
          <w:rFonts w:hint="eastAsia" w:ascii="宋体" w:hAnsi="宋体" w:eastAsia="宋体"/>
          <w:color w:val="000000"/>
          <w:position w:val="-4"/>
          <w:sz w:val="21"/>
        </w:rPr>
        <w:object>
          <v:shape id="_x0000_i1081" o:spt="75" type="#_x0000_t75" style="height:13pt;width:11pt;" o:ole="t" filled="f" o:preferrelative="t" stroked="f" coordsize="21600,21600">
            <v:path/>
            <v:fill on="f" focussize="0,0"/>
            <v:stroke on="f"/>
            <v:imagedata r:id="rId112" o:title=""/>
            <o:lock v:ext="edit" grouping="f" rotation="f" text="f" aspectratio="t"/>
            <w10:wrap type="none"/>
            <w10:anchorlock/>
          </v:shape>
          <o:OLEObject Type="Embed" ProgID="Equation.3" ShapeID="_x0000_i1081" DrawAspect="Content" ObjectID="_1468075781" r:id="rId111">
            <o:LockedField>false</o:LockedField>
          </o:OLEObject>
        </w:object>
      </w:r>
      <w:r>
        <w:rPr>
          <w:rFonts w:hint="eastAsia" w:ascii="宋体" w:hAnsi="宋体" w:eastAsia="宋体"/>
          <w:color w:val="000000"/>
          <w:sz w:val="21"/>
        </w:rPr>
        <w:t>&lt;0时，方程无解，</w:t>
      </w:r>
      <w:r>
        <w:rPr>
          <w:rFonts w:hint="eastAsia" w:ascii="宋体" w:hAnsi="宋体" w:eastAsia="宋体"/>
          <w:color w:val="000000"/>
          <w:position w:val="-32"/>
          <w:sz w:val="21"/>
        </w:rPr>
        <w:object>
          <v:shape id="_x0000_i1082" o:spt="75" type="#_x0000_t75" style="height:38pt;width:98pt;" o:ole="t" filled="f" o:preferrelative="t" stroked="f" coordsize="21600,21600">
            <v:path/>
            <v:fill on="f" focussize="0,0"/>
            <v:stroke on="f"/>
            <v:imagedata r:id="rId114" o:title=""/>
            <o:lock v:ext="edit" grouping="f" rotation="f" text="f" aspectratio="t"/>
            <w10:wrap type="none"/>
            <w10:anchorlock/>
          </v:shape>
          <o:OLEObject Type="Embed" ProgID="Equation.3" ShapeID="_x0000_i1082" DrawAspect="Content" ObjectID="_1468075782" r:id="rId113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pacing w:after="0" w:afterLines="0" w:line="240" w:lineRule="auto"/>
        <w:ind w:left="98" w:leftChars="98" w:right="0" w:rightChars="0" w:firstLine="150" w:firstLineChars="150"/>
        <w:textAlignment w:val="auto"/>
        <w:outlineLvl w:val="9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③ 写出解集.</w:t>
      </w:r>
    </w:p>
    <w:p>
      <w:pPr>
        <w:rPr>
          <w:rFonts w:hint="eastAsia"/>
          <w:sz w:val="21"/>
        </w:rPr>
      </w:pPr>
      <w:r>
        <w:rPr>
          <w:rFonts w:hint="eastAsia" w:ascii="宋体" w:hAnsi="宋体" w:eastAsia="宋体"/>
          <w:color w:val="000000"/>
          <w:sz w:val="21"/>
          <w:szCs w:val="20"/>
        </w:rPr>
        <w:t>⑤</w:t>
      </w:r>
      <w:r>
        <w:rPr>
          <w:rFonts w:ascii="ˎ̥" w:hAnsi="ˎ̥"/>
          <w:color w:val="000000"/>
          <w:sz w:val="21"/>
          <w:szCs w:val="20"/>
        </w:rPr>
        <w:t xml:space="preserve">求解不等式的方法，就是将不等式转化为熟悉，可解的不等式，因此一元二次不等式的求解，也可采用以下解法。 </w:t>
      </w:r>
      <w:r>
        <w:rPr>
          <w:rFonts w:ascii="ˎ̥" w:hAnsi="ˎ̥"/>
          <w:color w:val="000000"/>
          <w:sz w:val="21"/>
          <w:szCs w:val="20"/>
        </w:rPr>
        <w:br w:type="textWrapping"/>
      </w:r>
      <w:r>
        <w:rPr>
          <w:rFonts w:ascii="ˎ̥" w:hAnsi="ˎ̥"/>
          <w:color w:val="000000"/>
          <w:sz w:val="21"/>
          <w:szCs w:val="20"/>
        </w:rPr>
        <w:t>　　x</w:t>
      </w:r>
      <w:r>
        <w:rPr>
          <w:rFonts w:ascii="ˎ̥" w:hAnsi="ˎ̥"/>
          <w:color w:val="000000"/>
          <w:sz w:val="21"/>
          <w:szCs w:val="20"/>
          <w:vertAlign w:val="superscript"/>
        </w:rPr>
        <w:t>2</w:t>
      </w:r>
      <w:r>
        <w:rPr>
          <w:rFonts w:ascii="ˎ̥" w:hAnsi="ˎ̥"/>
          <w:color w:val="000000"/>
          <w:sz w:val="21"/>
          <w:szCs w:val="20"/>
        </w:rPr>
        <w:t xml:space="preserve">+3x-4&lt;0 </w:t>
      </w:r>
      <w:r>
        <w:rPr>
          <w:rFonts w:hint="eastAsia" w:ascii="ˎ̥" w:hAnsi="ˎ̥"/>
          <w:color w:val="000000"/>
          <w:sz w:val="21"/>
          <w:szCs w:val="20"/>
        </w:rPr>
        <w:fldChar w:fldCharType="begin"/>
      </w:r>
      <w:r>
        <w:rPr>
          <w:rFonts w:hint="eastAsia" w:ascii="ˎ̥" w:hAnsi="ˎ̥"/>
          <w:color w:val="000000"/>
          <w:sz w:val="21"/>
          <w:szCs w:val="20"/>
        </w:rPr>
        <w:instrText xml:space="preserve"> INCLUDEPICTURE "http://video.etiantian.com/security/91064e85ce010467f458b9404e008116/49803fc2/ett20/resource/56a00380741675f9f39c3dad44c720e9/tbjx.files/thorn.gif" \* MERGEFORMATINET </w:instrText>
      </w:r>
      <w:r>
        <w:rPr>
          <w:rFonts w:hint="eastAsia" w:ascii="ˎ̥" w:hAnsi="ˎ̥"/>
          <w:color w:val="000000"/>
          <w:sz w:val="21"/>
          <w:szCs w:val="20"/>
        </w:rPr>
        <w:fldChar w:fldCharType="separate"/>
      </w:r>
      <w:r>
        <w:rPr>
          <w:rFonts w:hint="eastAsia" w:ascii="ˎ̥" w:hAnsi="ˎ̥"/>
          <w:color w:val="000000"/>
          <w:sz w:val="21"/>
          <w:szCs w:val="20"/>
        </w:rPr>
        <w:drawing>
          <wp:inline distT="0" distB="0" distL="114300" distR="114300">
            <wp:extent cx="190500" cy="114300"/>
            <wp:effectExtent l="0" t="0" r="0" b="0"/>
            <wp:docPr id="16" name="图片 62" descr="t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2" descr="thorn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/>
          <w:color w:val="000000"/>
          <w:sz w:val="21"/>
          <w:szCs w:val="20"/>
        </w:rPr>
        <w:fldChar w:fldCharType="end"/>
      </w:r>
      <w:r>
        <w:rPr>
          <w:rFonts w:ascii="ˎ̥" w:hAnsi="ˎ̥"/>
          <w:color w:val="000000"/>
          <w:sz w:val="21"/>
          <w:szCs w:val="20"/>
        </w:rPr>
        <w:t xml:space="preserve">(x+4)(x-1)&lt;0 </w:t>
      </w:r>
      <w:r>
        <w:rPr>
          <w:rFonts w:hint="eastAsia" w:ascii="ˎ̥" w:hAnsi="ˎ̥"/>
          <w:color w:val="000000"/>
          <w:sz w:val="21"/>
          <w:szCs w:val="20"/>
        </w:rPr>
        <w:fldChar w:fldCharType="begin"/>
      </w:r>
      <w:r>
        <w:rPr>
          <w:rFonts w:hint="eastAsia" w:ascii="ˎ̥" w:hAnsi="ˎ̥"/>
          <w:color w:val="000000"/>
          <w:sz w:val="21"/>
          <w:szCs w:val="20"/>
        </w:rPr>
        <w:instrText xml:space="preserve"> INCLUDEPICTURE "http://video.etiantian.com/security/91064e85ce010467f458b9404e008116/49803fc2/ett20/resource/56a00380741675f9f39c3dad44c720e9/tbjx.files/thorn.gif" \* MERGEFORMATINET </w:instrText>
      </w:r>
      <w:r>
        <w:rPr>
          <w:rFonts w:hint="eastAsia" w:ascii="ˎ̥" w:hAnsi="ˎ̥"/>
          <w:color w:val="000000"/>
          <w:sz w:val="21"/>
          <w:szCs w:val="20"/>
        </w:rPr>
        <w:fldChar w:fldCharType="separate"/>
      </w:r>
      <w:r>
        <w:rPr>
          <w:rFonts w:hint="eastAsia" w:ascii="ˎ̥" w:hAnsi="ˎ̥"/>
          <w:color w:val="000000"/>
          <w:sz w:val="21"/>
          <w:szCs w:val="20"/>
        </w:rPr>
        <w:drawing>
          <wp:inline distT="0" distB="0" distL="114300" distR="114300">
            <wp:extent cx="190500" cy="114300"/>
            <wp:effectExtent l="0" t="0" r="0" b="0"/>
            <wp:docPr id="17" name="图片 63" descr="t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3" descr="thorn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/>
          <w:color w:val="000000"/>
          <w:sz w:val="21"/>
          <w:szCs w:val="20"/>
        </w:rPr>
        <w:fldChar w:fldCharType="end"/>
      </w:r>
      <w:r>
        <w:rPr>
          <w:rFonts w:hint="eastAsia" w:ascii="ˎ̥" w:hAnsi="ˎ̥"/>
          <w:color w:val="000000"/>
          <w:sz w:val="21"/>
          <w:szCs w:val="20"/>
        </w:rPr>
        <w:fldChar w:fldCharType="begin"/>
      </w:r>
      <w:r>
        <w:rPr>
          <w:rFonts w:hint="eastAsia" w:ascii="ˎ̥" w:hAnsi="ˎ̥"/>
          <w:color w:val="000000"/>
          <w:sz w:val="21"/>
          <w:szCs w:val="20"/>
        </w:rPr>
        <w:instrText xml:space="preserve"> INCLUDEPICTURE "http://video.etiantian.com/security/91064e85ce010467f458b9404e008116/49803fc2/ett20/resource/56a00380741675f9f39c3dad44c720e9/tbjx.files/image002.gif" \* MERGEFORMATINET </w:instrText>
      </w:r>
      <w:r>
        <w:rPr>
          <w:rFonts w:hint="eastAsia" w:ascii="ˎ̥" w:hAnsi="ˎ̥"/>
          <w:color w:val="000000"/>
          <w:sz w:val="21"/>
          <w:szCs w:val="20"/>
        </w:rPr>
        <w:fldChar w:fldCharType="separate"/>
      </w:r>
      <w:r>
        <w:rPr>
          <w:rFonts w:hint="eastAsia" w:ascii="ˎ̥" w:hAnsi="ˎ̥"/>
          <w:color w:val="000000"/>
          <w:sz w:val="21"/>
          <w:szCs w:val="20"/>
        </w:rPr>
        <w:drawing>
          <wp:inline distT="0" distB="0" distL="114300" distR="114300">
            <wp:extent cx="657225" cy="457200"/>
            <wp:effectExtent l="0" t="0" r="9525" b="0"/>
            <wp:docPr id="18" name="图片 64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4" descr="image002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/>
          <w:color w:val="000000"/>
          <w:sz w:val="21"/>
          <w:szCs w:val="20"/>
        </w:rPr>
        <w:fldChar w:fldCharType="end"/>
      </w:r>
      <w:r>
        <w:rPr>
          <w:rFonts w:ascii="ˎ̥" w:hAnsi="ˎ̥"/>
          <w:color w:val="000000"/>
          <w:sz w:val="21"/>
          <w:szCs w:val="20"/>
        </w:rPr>
        <w:t>或</w:t>
      </w:r>
      <w:r>
        <w:rPr>
          <w:rFonts w:hint="eastAsia" w:ascii="ˎ̥" w:hAnsi="ˎ̥"/>
          <w:color w:val="000000"/>
          <w:sz w:val="21"/>
          <w:szCs w:val="20"/>
        </w:rPr>
        <w:fldChar w:fldCharType="begin"/>
      </w:r>
      <w:r>
        <w:rPr>
          <w:rFonts w:hint="eastAsia" w:ascii="ˎ̥" w:hAnsi="ˎ̥"/>
          <w:color w:val="000000"/>
          <w:sz w:val="21"/>
          <w:szCs w:val="20"/>
        </w:rPr>
        <w:instrText xml:space="preserve"> INCLUDEPICTURE "http://video.etiantian.com/security/91064e85ce010467f458b9404e008116/49803fc2/ett20/resource/56a00380741675f9f39c3dad44c720e9/tbjx.files/image004.gif" \* MERGEFORMATINET </w:instrText>
      </w:r>
      <w:r>
        <w:rPr>
          <w:rFonts w:hint="eastAsia" w:ascii="ˎ̥" w:hAnsi="ˎ̥"/>
          <w:color w:val="000000"/>
          <w:sz w:val="21"/>
          <w:szCs w:val="20"/>
        </w:rPr>
        <w:fldChar w:fldCharType="separate"/>
      </w:r>
      <w:r>
        <w:rPr>
          <w:rFonts w:hint="eastAsia" w:ascii="ˎ̥" w:hAnsi="ˎ̥"/>
          <w:color w:val="000000"/>
          <w:sz w:val="21"/>
          <w:szCs w:val="20"/>
        </w:rPr>
        <w:drawing>
          <wp:inline distT="0" distB="0" distL="114300" distR="114300">
            <wp:extent cx="657225" cy="457200"/>
            <wp:effectExtent l="0" t="0" r="9525" b="0"/>
            <wp:docPr id="19" name="图片 65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5" descr="image004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/>
          <w:color w:val="000000"/>
          <w:sz w:val="21"/>
          <w:szCs w:val="20"/>
        </w:rPr>
        <w:fldChar w:fldCharType="end"/>
      </w:r>
      <w:r>
        <w:rPr>
          <w:rFonts w:ascii="ˎ̥" w:hAnsi="ˎ̥"/>
          <w:color w:val="000000"/>
          <w:sz w:val="21"/>
          <w:szCs w:val="20"/>
        </w:rPr>
        <w:t xml:space="preserve"> </w:t>
      </w:r>
      <w:r>
        <w:rPr>
          <w:rFonts w:hint="eastAsia" w:ascii="ˎ̥" w:hAnsi="ˎ̥"/>
          <w:color w:val="000000"/>
          <w:sz w:val="21"/>
          <w:szCs w:val="20"/>
        </w:rPr>
        <w:fldChar w:fldCharType="begin"/>
      </w:r>
      <w:r>
        <w:rPr>
          <w:rFonts w:hint="eastAsia" w:ascii="ˎ̥" w:hAnsi="ˎ̥"/>
          <w:color w:val="000000"/>
          <w:sz w:val="21"/>
          <w:szCs w:val="20"/>
        </w:rPr>
        <w:instrText xml:space="preserve"> INCLUDEPICTURE "http://video.etiantian.com/security/91064e85ce010467f458b9404e008116/49803fc2/ett20/resource/56a00380741675f9f39c3dad44c720e9/tbjx.files/thorn.gif" \* MERGEFORMATINET </w:instrText>
      </w:r>
      <w:r>
        <w:rPr>
          <w:rFonts w:hint="eastAsia" w:ascii="ˎ̥" w:hAnsi="ˎ̥"/>
          <w:color w:val="000000"/>
          <w:sz w:val="21"/>
          <w:szCs w:val="20"/>
        </w:rPr>
        <w:fldChar w:fldCharType="separate"/>
      </w:r>
      <w:r>
        <w:rPr>
          <w:rFonts w:hint="eastAsia" w:ascii="ˎ̥" w:hAnsi="ˎ̥"/>
          <w:color w:val="000000"/>
          <w:sz w:val="21"/>
          <w:szCs w:val="20"/>
        </w:rPr>
        <w:drawing>
          <wp:inline distT="0" distB="0" distL="114300" distR="114300">
            <wp:extent cx="190500" cy="114300"/>
            <wp:effectExtent l="0" t="0" r="0" b="0"/>
            <wp:docPr id="20" name="图片 66" descr="t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6" descr="thorn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/>
          <w:color w:val="000000"/>
          <w:sz w:val="21"/>
          <w:szCs w:val="20"/>
        </w:rPr>
        <w:fldChar w:fldCharType="end"/>
      </w:r>
      <w:r>
        <w:rPr>
          <w:rFonts w:hint="eastAsia" w:ascii="ˎ̥" w:hAnsi="ˎ̥"/>
          <w:color w:val="000000"/>
          <w:sz w:val="21"/>
          <w:szCs w:val="20"/>
        </w:rPr>
        <w:fldChar w:fldCharType="begin"/>
      </w:r>
      <w:r>
        <w:rPr>
          <w:rFonts w:hint="eastAsia" w:ascii="ˎ̥" w:hAnsi="ˎ̥"/>
          <w:color w:val="000000"/>
          <w:sz w:val="21"/>
          <w:szCs w:val="20"/>
        </w:rPr>
        <w:instrText xml:space="preserve"> INCLUDEPICTURE "http://video.etiantian.com/security/91064e85ce010467f458b9404e008116/49803fc2/ett20/resource/56a00380741675f9f39c3dad44c720e9/tbjx.files/image006.gif" \* MERGEFORMATINET </w:instrText>
      </w:r>
      <w:r>
        <w:rPr>
          <w:rFonts w:hint="eastAsia" w:ascii="ˎ̥" w:hAnsi="ˎ̥"/>
          <w:color w:val="000000"/>
          <w:sz w:val="21"/>
          <w:szCs w:val="20"/>
        </w:rPr>
        <w:fldChar w:fldCharType="separate"/>
      </w:r>
      <w:r>
        <w:rPr>
          <w:rFonts w:hint="eastAsia" w:ascii="ˎ̥" w:hAnsi="ˎ̥"/>
          <w:color w:val="000000"/>
          <w:sz w:val="21"/>
          <w:szCs w:val="20"/>
        </w:rPr>
        <w:drawing>
          <wp:inline distT="0" distB="0" distL="114300" distR="114300">
            <wp:extent cx="523875" cy="457200"/>
            <wp:effectExtent l="0" t="0" r="9525" b="0"/>
            <wp:docPr id="21" name="图片 67" descr="image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7" descr="image006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/>
          <w:color w:val="000000"/>
          <w:sz w:val="21"/>
          <w:szCs w:val="20"/>
        </w:rPr>
        <w:fldChar w:fldCharType="end"/>
      </w:r>
      <w:r>
        <w:rPr>
          <w:rFonts w:ascii="ˎ̥" w:hAnsi="ˎ̥"/>
          <w:color w:val="000000"/>
          <w:sz w:val="21"/>
          <w:szCs w:val="20"/>
        </w:rPr>
        <w:t>或</w:t>
      </w:r>
      <w:r>
        <w:rPr>
          <w:rFonts w:hint="eastAsia" w:ascii="ˎ̥" w:hAnsi="ˎ̥"/>
          <w:color w:val="000000"/>
          <w:sz w:val="21"/>
          <w:szCs w:val="20"/>
        </w:rPr>
        <w:fldChar w:fldCharType="begin"/>
      </w:r>
      <w:r>
        <w:rPr>
          <w:rFonts w:hint="eastAsia" w:ascii="ˎ̥" w:hAnsi="ˎ̥"/>
          <w:color w:val="000000"/>
          <w:sz w:val="21"/>
          <w:szCs w:val="20"/>
        </w:rPr>
        <w:instrText xml:space="preserve"> INCLUDEPICTURE "http://video.etiantian.com/security/91064e85ce010467f458b9404e008116/49803fc2/ett20/resource/56a00380741675f9f39c3dad44c720e9/tbjx.files/image008.gif" \* MERGEFORMATINET </w:instrText>
      </w:r>
      <w:r>
        <w:rPr>
          <w:rFonts w:hint="eastAsia" w:ascii="ˎ̥" w:hAnsi="ˎ̥"/>
          <w:color w:val="000000"/>
          <w:sz w:val="21"/>
          <w:szCs w:val="20"/>
        </w:rPr>
        <w:fldChar w:fldCharType="separate"/>
      </w:r>
      <w:r>
        <w:rPr>
          <w:rFonts w:hint="eastAsia" w:ascii="ˎ̥" w:hAnsi="ˎ̥"/>
          <w:color w:val="000000"/>
          <w:sz w:val="21"/>
          <w:szCs w:val="20"/>
        </w:rPr>
        <w:drawing>
          <wp:inline distT="0" distB="0" distL="114300" distR="114300">
            <wp:extent cx="523875" cy="457200"/>
            <wp:effectExtent l="0" t="0" r="9525" b="0"/>
            <wp:docPr id="22" name="图片 68" descr="image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8" descr="image008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/>
          <w:color w:val="000000"/>
          <w:sz w:val="21"/>
          <w:szCs w:val="20"/>
        </w:rPr>
        <w:fldChar w:fldCharType="end"/>
      </w:r>
      <w:r>
        <w:rPr>
          <w:rFonts w:ascii="ˎ̥" w:hAnsi="ˎ̥"/>
          <w:color w:val="000000"/>
          <w:sz w:val="21"/>
          <w:szCs w:val="20"/>
        </w:rPr>
        <w:t xml:space="preserve"> </w:t>
      </w:r>
      <w:r>
        <w:rPr>
          <w:rFonts w:hint="eastAsia" w:ascii="ˎ̥" w:hAnsi="ˎ̥"/>
          <w:color w:val="000000"/>
          <w:sz w:val="21"/>
          <w:szCs w:val="20"/>
        </w:rPr>
        <w:fldChar w:fldCharType="begin"/>
      </w:r>
      <w:r>
        <w:rPr>
          <w:rFonts w:hint="eastAsia" w:ascii="ˎ̥" w:hAnsi="ˎ̥"/>
          <w:color w:val="000000"/>
          <w:sz w:val="21"/>
          <w:szCs w:val="20"/>
        </w:rPr>
        <w:instrText xml:space="preserve"> INCLUDEPICTURE "http://video.etiantian.com/security/91064e85ce010467f458b9404e008116/49803fc2/ett20/resource/56a00380741675f9f39c3dad44c720e9/tbjx.files/thorn.gif" \* MERGEFORMATINET </w:instrText>
      </w:r>
      <w:r>
        <w:rPr>
          <w:rFonts w:hint="eastAsia" w:ascii="ˎ̥" w:hAnsi="ˎ̥"/>
          <w:color w:val="000000"/>
          <w:sz w:val="21"/>
          <w:szCs w:val="20"/>
        </w:rPr>
        <w:fldChar w:fldCharType="separate"/>
      </w:r>
      <w:r>
        <w:rPr>
          <w:rFonts w:hint="eastAsia" w:ascii="ˎ̥" w:hAnsi="ˎ̥"/>
          <w:color w:val="000000"/>
          <w:sz w:val="21"/>
          <w:szCs w:val="20"/>
        </w:rPr>
        <w:drawing>
          <wp:inline distT="0" distB="0" distL="114300" distR="114300">
            <wp:extent cx="190500" cy="114300"/>
            <wp:effectExtent l="0" t="0" r="0" b="0"/>
            <wp:docPr id="23" name="图片 69" descr="t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9" descr="thorn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/>
          <w:color w:val="000000"/>
          <w:sz w:val="21"/>
          <w:szCs w:val="20"/>
        </w:rPr>
        <w:fldChar w:fldCharType="end"/>
      </w:r>
      <w:r>
        <w:rPr>
          <w:rFonts w:ascii="ˎ̥" w:hAnsi="ˎ̥"/>
          <w:color w:val="000000"/>
          <w:sz w:val="21"/>
          <w:szCs w:val="20"/>
        </w:rPr>
        <w:t>-4&lt;x&lt;1或</w:t>
      </w:r>
      <w:r>
        <w:rPr>
          <w:rFonts w:hint="eastAsia" w:ascii="ˎ̥" w:hAnsi="ˎ̥"/>
          <w:color w:val="000000"/>
          <w:sz w:val="21"/>
          <w:szCs w:val="20"/>
        </w:rPr>
        <w:fldChar w:fldCharType="begin"/>
      </w:r>
      <w:r>
        <w:rPr>
          <w:rFonts w:hint="eastAsia" w:ascii="ˎ̥" w:hAnsi="ˎ̥"/>
          <w:color w:val="000000"/>
          <w:sz w:val="21"/>
          <w:szCs w:val="20"/>
        </w:rPr>
        <w:instrText xml:space="preserve"> INCLUDEPICTURE "http://video.etiantian.com/security/91064e85ce010467f458b9404e008116/49803fc2/ett20/resource/56a00380741675f9f39c3dad44c720e9/tbjx.files/aeli1719.gif" \* MERGEFORMATINET </w:instrText>
      </w:r>
      <w:r>
        <w:rPr>
          <w:rFonts w:hint="eastAsia" w:ascii="ˎ̥" w:hAnsi="ˎ̥"/>
          <w:color w:val="000000"/>
          <w:sz w:val="21"/>
          <w:szCs w:val="20"/>
        </w:rPr>
        <w:fldChar w:fldCharType="separate"/>
      </w:r>
      <w:r>
        <w:rPr>
          <w:rFonts w:hint="eastAsia" w:ascii="ˎ̥" w:hAnsi="ˎ̥"/>
          <w:color w:val="000000"/>
          <w:sz w:val="21"/>
          <w:szCs w:val="20"/>
        </w:rPr>
        <w:drawing>
          <wp:inline distT="0" distB="0" distL="114300" distR="114300">
            <wp:extent cx="161925" cy="180975"/>
            <wp:effectExtent l="0" t="0" r="9525" b="7620"/>
            <wp:docPr id="24" name="图片 70" descr="aeli1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0" descr="aeli1719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/>
          <w:color w:val="000000"/>
          <w:sz w:val="21"/>
          <w:szCs w:val="20"/>
        </w:rPr>
        <w:fldChar w:fldCharType="end"/>
      </w:r>
      <w:r>
        <w:rPr>
          <w:rFonts w:ascii="ˎ̥" w:hAnsi="ˎ̥"/>
          <w:color w:val="000000"/>
          <w:sz w:val="21"/>
          <w:szCs w:val="20"/>
        </w:rPr>
        <w:t xml:space="preserve">。 </w:t>
      </w:r>
      <w:r>
        <w:rPr>
          <w:rFonts w:ascii="ˎ̥" w:hAnsi="ˎ̥"/>
          <w:color w:val="000000"/>
          <w:sz w:val="21"/>
          <w:szCs w:val="20"/>
        </w:rPr>
        <w:br w:type="textWrapping"/>
      </w:r>
      <w:r>
        <w:rPr>
          <w:rFonts w:ascii="ˎ̥" w:hAnsi="ˎ̥"/>
          <w:color w:val="000000"/>
          <w:sz w:val="21"/>
          <w:szCs w:val="20"/>
        </w:rPr>
        <w:t xml:space="preserve">　　原不等式解集为{x|-4&lt;x&lt;1}。 </w:t>
      </w:r>
      <w:r>
        <w:rPr>
          <w:rFonts w:ascii="ˎ̥" w:hAnsi="ˎ̥"/>
          <w:color w:val="000000"/>
          <w:sz w:val="21"/>
          <w:szCs w:val="20"/>
        </w:rPr>
        <w:br w:type="textWrapping"/>
      </w:r>
    </w:p>
    <w:p>
      <w:pPr>
        <w:rPr>
          <w:rFonts w:hint="eastAsia"/>
          <w:b/>
          <w:bCs/>
          <w:sz w:val="21"/>
        </w:rPr>
      </w:pPr>
      <w:r>
        <w:rPr>
          <w:rFonts w:ascii="ˎ̥" w:hAnsi="ˎ̥"/>
          <w:color w:val="000000"/>
          <w:sz w:val="21"/>
          <w:szCs w:val="20"/>
        </w:rPr>
        <w:t>x</w:t>
      </w:r>
      <w:r>
        <w:rPr>
          <w:rFonts w:ascii="ˎ̥" w:hAnsi="ˎ̥"/>
          <w:color w:val="000000"/>
          <w:sz w:val="21"/>
          <w:szCs w:val="20"/>
          <w:vertAlign w:val="superscript"/>
        </w:rPr>
        <w:t>2</w:t>
      </w:r>
      <w:r>
        <w:rPr>
          <w:rFonts w:ascii="ˎ̥" w:hAnsi="ˎ̥"/>
          <w:color w:val="000000"/>
          <w:sz w:val="21"/>
          <w:szCs w:val="20"/>
        </w:rPr>
        <w:t xml:space="preserve">+3x-4&lt;0 </w:t>
      </w:r>
      <w:r>
        <w:rPr>
          <w:rFonts w:hint="eastAsia" w:ascii="ˎ̥" w:hAnsi="ˎ̥"/>
          <w:color w:val="000000"/>
          <w:sz w:val="21"/>
          <w:szCs w:val="20"/>
        </w:rPr>
        <w:fldChar w:fldCharType="begin"/>
      </w:r>
      <w:r>
        <w:rPr>
          <w:rFonts w:hint="eastAsia" w:ascii="ˎ̥" w:hAnsi="ˎ̥"/>
          <w:color w:val="000000"/>
          <w:sz w:val="21"/>
          <w:szCs w:val="20"/>
        </w:rPr>
        <w:instrText xml:space="preserve"> INCLUDEPICTURE "http://video.etiantian.com/security/91064e85ce010467f458b9404e008116/49803fc2/ett20/resource/56a00380741675f9f39c3dad44c720e9/tbjx.files/thorn.gif" \* MERGEFORMATINET </w:instrText>
      </w:r>
      <w:r>
        <w:rPr>
          <w:rFonts w:hint="eastAsia" w:ascii="ˎ̥" w:hAnsi="ˎ̥"/>
          <w:color w:val="000000"/>
          <w:sz w:val="21"/>
          <w:szCs w:val="20"/>
        </w:rPr>
        <w:fldChar w:fldCharType="separate"/>
      </w:r>
      <w:r>
        <w:rPr>
          <w:rFonts w:hint="eastAsia" w:ascii="ˎ̥" w:hAnsi="ˎ̥"/>
          <w:color w:val="000000"/>
          <w:sz w:val="21"/>
          <w:szCs w:val="20"/>
        </w:rPr>
        <w:drawing>
          <wp:inline distT="0" distB="0" distL="114300" distR="114300">
            <wp:extent cx="190500" cy="114300"/>
            <wp:effectExtent l="0" t="0" r="0" b="0"/>
            <wp:docPr id="25" name="图片 71" descr="t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1" descr="thorn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/>
          <w:color w:val="000000"/>
          <w:sz w:val="21"/>
          <w:szCs w:val="20"/>
        </w:rPr>
        <w:fldChar w:fldCharType="end"/>
      </w:r>
      <w:r>
        <w:rPr>
          <w:rFonts w:ascii="ˎ̥" w:hAnsi="ˎ̥"/>
          <w:color w:val="000000"/>
          <w:sz w:val="21"/>
          <w:szCs w:val="20"/>
        </w:rPr>
        <w:t>(x+</w:t>
      </w:r>
      <w:r>
        <w:rPr>
          <w:rFonts w:hint="eastAsia" w:ascii="ˎ̥" w:hAnsi="ˎ̥"/>
          <w:color w:val="000000"/>
          <w:sz w:val="21"/>
          <w:szCs w:val="20"/>
        </w:rPr>
        <w:fldChar w:fldCharType="begin"/>
      </w:r>
      <w:r>
        <w:rPr>
          <w:rFonts w:hint="eastAsia" w:ascii="ˎ̥" w:hAnsi="ˎ̥"/>
          <w:color w:val="000000"/>
          <w:sz w:val="21"/>
          <w:szCs w:val="20"/>
        </w:rPr>
        <w:instrText xml:space="preserve"> INCLUDEPICTURE "http://video.etiantian.com/security/91064e85ce010467f458b9404e008116/49803fc2/ett20/resource/56a00380741675f9f39c3dad44c720e9/tbjx.files/image010.gif" \* MERGEFORMATINET </w:instrText>
      </w:r>
      <w:r>
        <w:rPr>
          <w:rFonts w:hint="eastAsia" w:ascii="ˎ̥" w:hAnsi="ˎ̥"/>
          <w:color w:val="000000"/>
          <w:sz w:val="21"/>
          <w:szCs w:val="20"/>
        </w:rPr>
        <w:fldChar w:fldCharType="separate"/>
      </w:r>
      <w:r>
        <w:rPr>
          <w:rFonts w:hint="eastAsia" w:ascii="ˎ̥" w:hAnsi="ˎ̥"/>
          <w:color w:val="000000"/>
          <w:sz w:val="21"/>
          <w:szCs w:val="20"/>
        </w:rPr>
        <w:drawing>
          <wp:inline distT="0" distB="0" distL="114300" distR="114300">
            <wp:extent cx="152400" cy="390525"/>
            <wp:effectExtent l="0" t="0" r="0" b="8890"/>
            <wp:docPr id="26" name="图片 72" descr="image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72" descr="image018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/>
          <w:color w:val="000000"/>
          <w:sz w:val="21"/>
          <w:szCs w:val="20"/>
        </w:rPr>
        <w:fldChar w:fldCharType="end"/>
      </w:r>
      <w:r>
        <w:rPr>
          <w:rFonts w:ascii="ˎ̥" w:hAnsi="ˎ̥"/>
          <w:color w:val="000000"/>
          <w:sz w:val="21"/>
          <w:szCs w:val="20"/>
        </w:rPr>
        <w:t>)</w:t>
      </w:r>
      <w:r>
        <w:rPr>
          <w:rFonts w:ascii="ˎ̥" w:hAnsi="ˎ̥"/>
          <w:color w:val="000000"/>
          <w:sz w:val="21"/>
          <w:szCs w:val="20"/>
          <w:vertAlign w:val="superscript"/>
        </w:rPr>
        <w:t>2</w:t>
      </w:r>
      <w:r>
        <w:rPr>
          <w:rFonts w:ascii="ˎ̥" w:hAnsi="ˎ̥"/>
          <w:color w:val="000000"/>
          <w:sz w:val="21"/>
          <w:szCs w:val="20"/>
        </w:rPr>
        <w:t>&lt;</w:t>
      </w:r>
      <w:r>
        <w:rPr>
          <w:rFonts w:hint="eastAsia" w:ascii="ˎ̥" w:hAnsi="ˎ̥"/>
          <w:color w:val="000000"/>
          <w:sz w:val="21"/>
          <w:szCs w:val="20"/>
        </w:rPr>
        <w:fldChar w:fldCharType="begin"/>
      </w:r>
      <w:r>
        <w:rPr>
          <w:rFonts w:hint="eastAsia" w:ascii="ˎ̥" w:hAnsi="ˎ̥"/>
          <w:color w:val="000000"/>
          <w:sz w:val="21"/>
          <w:szCs w:val="20"/>
        </w:rPr>
        <w:instrText xml:space="preserve"> INCLUDEPICTURE "http://video.etiantian.com/security/91064e85ce010467f458b9404e008116/49803fc2/ett20/resource/56a00380741675f9f39c3dad44c720e9/tbjx.files/image012.gif" \* MERGEFORMATINET </w:instrText>
      </w:r>
      <w:r>
        <w:rPr>
          <w:rFonts w:hint="eastAsia" w:ascii="ˎ̥" w:hAnsi="ˎ̥"/>
          <w:color w:val="000000"/>
          <w:sz w:val="21"/>
          <w:szCs w:val="20"/>
        </w:rPr>
        <w:fldChar w:fldCharType="separate"/>
      </w:r>
      <w:r>
        <w:rPr>
          <w:rFonts w:hint="eastAsia" w:ascii="ˎ̥" w:hAnsi="ˎ̥"/>
          <w:color w:val="000000"/>
          <w:sz w:val="21"/>
          <w:szCs w:val="20"/>
        </w:rPr>
        <w:drawing>
          <wp:inline distT="0" distB="0" distL="114300" distR="114300">
            <wp:extent cx="228600" cy="390525"/>
            <wp:effectExtent l="0" t="0" r="0" b="8890"/>
            <wp:docPr id="27" name="图片 73" descr="image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73" descr="image012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/>
          <w:color w:val="000000"/>
          <w:sz w:val="21"/>
          <w:szCs w:val="20"/>
        </w:rPr>
        <w:fldChar w:fldCharType="end"/>
      </w:r>
      <w:r>
        <w:rPr>
          <w:rFonts w:ascii="ˎ̥" w:hAnsi="ˎ̥"/>
          <w:color w:val="000000"/>
          <w:sz w:val="21"/>
          <w:szCs w:val="20"/>
        </w:rPr>
        <w:t xml:space="preserve"> </w:t>
      </w:r>
      <w:r>
        <w:rPr>
          <w:rFonts w:hint="eastAsia" w:ascii="ˎ̥" w:hAnsi="ˎ̥"/>
          <w:color w:val="000000"/>
          <w:sz w:val="21"/>
          <w:szCs w:val="20"/>
        </w:rPr>
        <w:fldChar w:fldCharType="begin"/>
      </w:r>
      <w:r>
        <w:rPr>
          <w:rFonts w:hint="eastAsia" w:ascii="ˎ̥" w:hAnsi="ˎ̥"/>
          <w:color w:val="000000"/>
          <w:sz w:val="21"/>
          <w:szCs w:val="20"/>
        </w:rPr>
        <w:instrText xml:space="preserve"> INCLUDEPICTURE "http://video.etiantian.com/security/91064e85ce010467f458b9404e008116/49803fc2/ett20/resource/56a00380741675f9f39c3dad44c720e9/tbjx.files/thorn.gif" \* MERGEFORMATINET </w:instrText>
      </w:r>
      <w:r>
        <w:rPr>
          <w:rFonts w:hint="eastAsia" w:ascii="ˎ̥" w:hAnsi="ˎ̥"/>
          <w:color w:val="000000"/>
          <w:sz w:val="21"/>
          <w:szCs w:val="20"/>
        </w:rPr>
        <w:fldChar w:fldCharType="separate"/>
      </w:r>
      <w:r>
        <w:rPr>
          <w:rFonts w:hint="eastAsia" w:ascii="ˎ̥" w:hAnsi="ˎ̥"/>
          <w:color w:val="000000"/>
          <w:sz w:val="21"/>
          <w:szCs w:val="20"/>
        </w:rPr>
        <w:drawing>
          <wp:inline distT="0" distB="0" distL="114300" distR="114300">
            <wp:extent cx="190500" cy="114300"/>
            <wp:effectExtent l="0" t="0" r="0" b="0"/>
            <wp:docPr id="28" name="图片 74" descr="t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74" descr="thorn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/>
          <w:color w:val="000000"/>
          <w:sz w:val="21"/>
          <w:szCs w:val="20"/>
        </w:rPr>
        <w:fldChar w:fldCharType="end"/>
      </w:r>
      <w:r>
        <w:rPr>
          <w:rFonts w:ascii="ˎ̥" w:hAnsi="ˎ̥"/>
          <w:color w:val="000000"/>
          <w:sz w:val="21"/>
          <w:szCs w:val="20"/>
        </w:rPr>
        <w:t>|x+</w:t>
      </w:r>
      <w:r>
        <w:rPr>
          <w:rFonts w:hint="eastAsia" w:ascii="ˎ̥" w:hAnsi="ˎ̥"/>
          <w:color w:val="000000"/>
          <w:sz w:val="21"/>
          <w:szCs w:val="20"/>
        </w:rPr>
        <w:fldChar w:fldCharType="begin"/>
      </w:r>
      <w:r>
        <w:rPr>
          <w:rFonts w:hint="eastAsia" w:ascii="ˎ̥" w:hAnsi="ˎ̥"/>
          <w:color w:val="000000"/>
          <w:sz w:val="21"/>
          <w:szCs w:val="20"/>
        </w:rPr>
        <w:instrText xml:space="preserve"> INCLUDEPICTURE "http://video.etiantian.com/security/91064e85ce010467f458b9404e008116/49803fc2/ett20/resource/56a00380741675f9f39c3dad44c720e9/tbjx.files/image013.gif" \* MERGEFORMATINET </w:instrText>
      </w:r>
      <w:r>
        <w:rPr>
          <w:rFonts w:hint="eastAsia" w:ascii="ˎ̥" w:hAnsi="ˎ̥"/>
          <w:color w:val="000000"/>
          <w:sz w:val="21"/>
          <w:szCs w:val="20"/>
        </w:rPr>
        <w:fldChar w:fldCharType="separate"/>
      </w:r>
      <w:r>
        <w:rPr>
          <w:rFonts w:hint="eastAsia" w:ascii="ˎ̥" w:hAnsi="ˎ̥"/>
          <w:color w:val="000000"/>
          <w:sz w:val="21"/>
          <w:szCs w:val="20"/>
        </w:rPr>
        <w:drawing>
          <wp:inline distT="0" distB="0" distL="114300" distR="114300">
            <wp:extent cx="152400" cy="390525"/>
            <wp:effectExtent l="0" t="0" r="0" b="8890"/>
            <wp:docPr id="29" name="图片 75" descr="image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75" descr="image018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/>
          <w:color w:val="000000"/>
          <w:sz w:val="21"/>
          <w:szCs w:val="20"/>
        </w:rPr>
        <w:fldChar w:fldCharType="end"/>
      </w:r>
      <w:r>
        <w:rPr>
          <w:rFonts w:ascii="ˎ̥" w:hAnsi="ˎ̥"/>
          <w:color w:val="000000"/>
          <w:sz w:val="21"/>
          <w:szCs w:val="20"/>
        </w:rPr>
        <w:t>|&lt;</w:t>
      </w:r>
      <w:r>
        <w:rPr>
          <w:rFonts w:hint="eastAsia" w:ascii="ˎ̥" w:hAnsi="ˎ̥"/>
          <w:color w:val="000000"/>
          <w:sz w:val="21"/>
          <w:szCs w:val="20"/>
        </w:rPr>
        <w:fldChar w:fldCharType="begin"/>
      </w:r>
      <w:r>
        <w:rPr>
          <w:rFonts w:hint="eastAsia" w:ascii="ˎ̥" w:hAnsi="ˎ̥"/>
          <w:color w:val="000000"/>
          <w:sz w:val="21"/>
          <w:szCs w:val="20"/>
        </w:rPr>
        <w:instrText xml:space="preserve"> INCLUDEPICTURE "http://video.etiantian.com/security/91064e85ce010467f458b9404e008116/49803fc2/ett20/resource/56a00380741675f9f39c3dad44c720e9/tbjx.files/image015.gif" \* MERGEFORMATINET </w:instrText>
      </w:r>
      <w:r>
        <w:rPr>
          <w:rFonts w:hint="eastAsia" w:ascii="ˎ̥" w:hAnsi="ˎ̥"/>
          <w:color w:val="000000"/>
          <w:sz w:val="21"/>
          <w:szCs w:val="20"/>
        </w:rPr>
        <w:fldChar w:fldCharType="separate"/>
      </w:r>
      <w:r>
        <w:rPr>
          <w:rFonts w:hint="eastAsia" w:ascii="ˎ̥" w:hAnsi="ˎ̥"/>
          <w:color w:val="000000"/>
          <w:sz w:val="21"/>
          <w:szCs w:val="20"/>
        </w:rPr>
        <w:drawing>
          <wp:inline distT="0" distB="0" distL="114300" distR="114300">
            <wp:extent cx="152400" cy="390525"/>
            <wp:effectExtent l="0" t="0" r="0" b="8890"/>
            <wp:docPr id="30" name="图片 76" descr="image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76" descr="image019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/>
          <w:color w:val="000000"/>
          <w:sz w:val="21"/>
          <w:szCs w:val="20"/>
        </w:rPr>
        <w:fldChar w:fldCharType="end"/>
      </w:r>
      <w:r>
        <w:rPr>
          <w:rFonts w:ascii="ˎ̥" w:hAnsi="ˎ̥"/>
          <w:color w:val="000000"/>
          <w:sz w:val="21"/>
          <w:szCs w:val="20"/>
        </w:rPr>
        <w:t xml:space="preserve"> </w:t>
      </w:r>
      <w:r>
        <w:rPr>
          <w:rFonts w:hint="eastAsia" w:ascii="ˎ̥" w:hAnsi="ˎ̥"/>
          <w:color w:val="000000"/>
          <w:sz w:val="21"/>
          <w:szCs w:val="20"/>
        </w:rPr>
        <w:fldChar w:fldCharType="begin"/>
      </w:r>
      <w:r>
        <w:rPr>
          <w:rFonts w:hint="eastAsia" w:ascii="ˎ̥" w:hAnsi="ˎ̥"/>
          <w:color w:val="000000"/>
          <w:sz w:val="21"/>
          <w:szCs w:val="20"/>
        </w:rPr>
        <w:instrText xml:space="preserve"> INCLUDEPICTURE "http://video.etiantian.com/security/91064e85ce010467f458b9404e008116/49803fc2/ett20/resource/56a00380741675f9f39c3dad44c720e9/tbjx.files/thorn.gif" \* MERGEFORMATINET </w:instrText>
      </w:r>
      <w:r>
        <w:rPr>
          <w:rFonts w:hint="eastAsia" w:ascii="ˎ̥" w:hAnsi="ˎ̥"/>
          <w:color w:val="000000"/>
          <w:sz w:val="21"/>
          <w:szCs w:val="20"/>
        </w:rPr>
        <w:fldChar w:fldCharType="separate"/>
      </w:r>
      <w:r>
        <w:rPr>
          <w:rFonts w:hint="eastAsia" w:ascii="ˎ̥" w:hAnsi="ˎ̥"/>
          <w:color w:val="000000"/>
          <w:sz w:val="21"/>
          <w:szCs w:val="20"/>
        </w:rPr>
        <w:drawing>
          <wp:inline distT="0" distB="0" distL="114300" distR="114300">
            <wp:extent cx="190500" cy="114300"/>
            <wp:effectExtent l="0" t="0" r="0" b="0"/>
            <wp:docPr id="31" name="图片 77" descr="t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77" descr="thorn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/>
          <w:color w:val="000000"/>
          <w:sz w:val="21"/>
          <w:szCs w:val="20"/>
        </w:rPr>
        <w:fldChar w:fldCharType="end"/>
      </w:r>
      <w:r>
        <w:rPr>
          <w:rFonts w:ascii="ˎ̥" w:hAnsi="ˎ̥"/>
          <w:color w:val="000000"/>
          <w:sz w:val="21"/>
          <w:szCs w:val="20"/>
        </w:rPr>
        <w:t>-</w:t>
      </w:r>
      <w:r>
        <w:rPr>
          <w:rFonts w:hint="eastAsia" w:ascii="ˎ̥" w:hAnsi="ˎ̥"/>
          <w:color w:val="000000"/>
          <w:sz w:val="21"/>
          <w:szCs w:val="20"/>
        </w:rPr>
        <w:fldChar w:fldCharType="begin"/>
      </w:r>
      <w:r>
        <w:rPr>
          <w:rFonts w:hint="eastAsia" w:ascii="ˎ̥" w:hAnsi="ˎ̥"/>
          <w:color w:val="000000"/>
          <w:sz w:val="21"/>
          <w:szCs w:val="20"/>
        </w:rPr>
        <w:instrText xml:space="preserve"> INCLUDEPICTURE "http://video.etiantian.com/security/91064e85ce010467f458b9404e008116/49803fc2/ett20/resource/56a00380741675f9f39c3dad44c720e9/tbjx.files/image017.gif" \* MERGEFORMATINET </w:instrText>
      </w:r>
      <w:r>
        <w:rPr>
          <w:rFonts w:hint="eastAsia" w:ascii="ˎ̥" w:hAnsi="ˎ̥"/>
          <w:color w:val="000000"/>
          <w:sz w:val="21"/>
          <w:szCs w:val="20"/>
        </w:rPr>
        <w:fldChar w:fldCharType="separate"/>
      </w:r>
      <w:r>
        <w:rPr>
          <w:rFonts w:hint="eastAsia" w:ascii="ˎ̥" w:hAnsi="ˎ̥"/>
          <w:color w:val="000000"/>
          <w:sz w:val="21"/>
          <w:szCs w:val="20"/>
        </w:rPr>
        <w:drawing>
          <wp:inline distT="0" distB="0" distL="114300" distR="114300">
            <wp:extent cx="152400" cy="390525"/>
            <wp:effectExtent l="0" t="0" r="0" b="8890"/>
            <wp:docPr id="32" name="图片 78" descr="image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78" descr="image019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/>
          <w:color w:val="000000"/>
          <w:sz w:val="21"/>
          <w:szCs w:val="20"/>
        </w:rPr>
        <w:fldChar w:fldCharType="end"/>
      </w:r>
      <w:r>
        <w:rPr>
          <w:rFonts w:ascii="ˎ̥" w:hAnsi="ˎ̥"/>
          <w:color w:val="000000"/>
          <w:sz w:val="21"/>
          <w:szCs w:val="20"/>
        </w:rPr>
        <w:t>&lt;x+</w:t>
      </w:r>
      <w:r>
        <w:rPr>
          <w:rFonts w:hint="eastAsia" w:ascii="ˎ̥" w:hAnsi="ˎ̥"/>
          <w:color w:val="000000"/>
          <w:sz w:val="21"/>
          <w:szCs w:val="20"/>
        </w:rPr>
        <w:fldChar w:fldCharType="begin"/>
      </w:r>
      <w:r>
        <w:rPr>
          <w:rFonts w:hint="eastAsia" w:ascii="ˎ̥" w:hAnsi="ˎ̥"/>
          <w:color w:val="000000"/>
          <w:sz w:val="21"/>
          <w:szCs w:val="20"/>
        </w:rPr>
        <w:instrText xml:space="preserve"> INCLUDEPICTURE "http://video.etiantian.com/security/91064e85ce010467f458b9404e008116/49803fc2/ett20/resource/56a00380741675f9f39c3dad44c720e9/tbjx.files/image018.gif" \* MERGEFORMATINET </w:instrText>
      </w:r>
      <w:r>
        <w:rPr>
          <w:rFonts w:hint="eastAsia" w:ascii="ˎ̥" w:hAnsi="ˎ̥"/>
          <w:color w:val="000000"/>
          <w:sz w:val="21"/>
          <w:szCs w:val="20"/>
        </w:rPr>
        <w:fldChar w:fldCharType="separate"/>
      </w:r>
      <w:r>
        <w:rPr>
          <w:rFonts w:hint="eastAsia" w:ascii="ˎ̥" w:hAnsi="ˎ̥"/>
          <w:color w:val="000000"/>
          <w:sz w:val="21"/>
          <w:szCs w:val="20"/>
        </w:rPr>
        <w:drawing>
          <wp:inline distT="0" distB="0" distL="114300" distR="114300">
            <wp:extent cx="152400" cy="390525"/>
            <wp:effectExtent l="0" t="0" r="0" b="8890"/>
            <wp:docPr id="33" name="图片 79" descr="image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79" descr="image018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/>
          <w:color w:val="000000"/>
          <w:sz w:val="21"/>
          <w:szCs w:val="20"/>
        </w:rPr>
        <w:fldChar w:fldCharType="end"/>
      </w:r>
      <w:r>
        <w:rPr>
          <w:rFonts w:ascii="ˎ̥" w:hAnsi="ˎ̥"/>
          <w:color w:val="000000"/>
          <w:sz w:val="21"/>
          <w:szCs w:val="20"/>
        </w:rPr>
        <w:t>&lt;</w:t>
      </w:r>
      <w:r>
        <w:rPr>
          <w:rFonts w:hint="eastAsia" w:ascii="ˎ̥" w:hAnsi="ˎ̥"/>
          <w:color w:val="000000"/>
          <w:sz w:val="21"/>
          <w:szCs w:val="20"/>
        </w:rPr>
        <w:fldChar w:fldCharType="begin"/>
      </w:r>
      <w:r>
        <w:rPr>
          <w:rFonts w:hint="eastAsia" w:ascii="ˎ̥" w:hAnsi="ˎ̥"/>
          <w:color w:val="000000"/>
          <w:sz w:val="21"/>
          <w:szCs w:val="20"/>
        </w:rPr>
        <w:instrText xml:space="preserve"> INCLUDEPICTURE "http://video.etiantian.com/security/91064e85ce010467f458b9404e008116/49803fc2/ett20/resource/56a00380741675f9f39c3dad44c720e9/tbjx.files/image019.gif" \* MERGEFORMATINET </w:instrText>
      </w:r>
      <w:r>
        <w:rPr>
          <w:rFonts w:hint="eastAsia" w:ascii="ˎ̥" w:hAnsi="ˎ̥"/>
          <w:color w:val="000000"/>
          <w:sz w:val="21"/>
          <w:szCs w:val="20"/>
        </w:rPr>
        <w:fldChar w:fldCharType="separate"/>
      </w:r>
      <w:r>
        <w:rPr>
          <w:rFonts w:hint="eastAsia" w:ascii="ˎ̥" w:hAnsi="ˎ̥"/>
          <w:color w:val="000000"/>
          <w:sz w:val="21"/>
          <w:szCs w:val="20"/>
        </w:rPr>
        <w:drawing>
          <wp:inline distT="0" distB="0" distL="114300" distR="114300">
            <wp:extent cx="152400" cy="390525"/>
            <wp:effectExtent l="0" t="0" r="0" b="8890"/>
            <wp:docPr id="34" name="图片 80" descr="image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80" descr="image019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/>
          <w:color w:val="000000"/>
          <w:sz w:val="21"/>
          <w:szCs w:val="20"/>
        </w:rPr>
        <w:fldChar w:fldCharType="end"/>
      </w:r>
      <w:r>
        <w:rPr>
          <w:rFonts w:ascii="ˎ̥" w:hAnsi="ˎ̥"/>
          <w:color w:val="000000"/>
          <w:sz w:val="21"/>
          <w:szCs w:val="20"/>
        </w:rPr>
        <w:t xml:space="preserve"> </w:t>
      </w:r>
      <w:r>
        <w:rPr>
          <w:rFonts w:hint="eastAsia" w:ascii="ˎ̥" w:hAnsi="ˎ̥"/>
          <w:color w:val="000000"/>
          <w:sz w:val="21"/>
          <w:szCs w:val="20"/>
        </w:rPr>
        <w:fldChar w:fldCharType="begin"/>
      </w:r>
      <w:r>
        <w:rPr>
          <w:rFonts w:hint="eastAsia" w:ascii="ˎ̥" w:hAnsi="ˎ̥"/>
          <w:color w:val="000000"/>
          <w:sz w:val="21"/>
          <w:szCs w:val="20"/>
        </w:rPr>
        <w:instrText xml:space="preserve"> INCLUDEPICTURE "http://video.etiantian.com/security/91064e85ce010467f458b9404e008116/49803fc2/ett20/resource/56a00380741675f9f39c3dad44c720e9/tbjx.files/thorn.gif" \* MERGEFORMATINET </w:instrText>
      </w:r>
      <w:r>
        <w:rPr>
          <w:rFonts w:hint="eastAsia" w:ascii="ˎ̥" w:hAnsi="ˎ̥"/>
          <w:color w:val="000000"/>
          <w:sz w:val="21"/>
          <w:szCs w:val="20"/>
        </w:rPr>
        <w:fldChar w:fldCharType="separate"/>
      </w:r>
      <w:r>
        <w:rPr>
          <w:rFonts w:hint="eastAsia" w:ascii="ˎ̥" w:hAnsi="ˎ̥"/>
          <w:color w:val="000000"/>
          <w:sz w:val="21"/>
          <w:szCs w:val="20"/>
        </w:rPr>
        <w:drawing>
          <wp:inline distT="0" distB="0" distL="114300" distR="114300">
            <wp:extent cx="190500" cy="114300"/>
            <wp:effectExtent l="0" t="0" r="0" b="0"/>
            <wp:docPr id="35" name="图片 81" descr="t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81" descr="thorn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/>
          <w:color w:val="000000"/>
          <w:sz w:val="21"/>
          <w:szCs w:val="20"/>
        </w:rPr>
        <w:fldChar w:fldCharType="end"/>
      </w:r>
      <w:r>
        <w:rPr>
          <w:rFonts w:ascii="ˎ̥" w:hAnsi="ˎ̥"/>
          <w:color w:val="000000"/>
          <w:sz w:val="21"/>
          <w:szCs w:val="20"/>
        </w:rPr>
        <w:t xml:space="preserve">-4&lt;x&lt;1。 </w:t>
      </w:r>
      <w:r>
        <w:rPr>
          <w:rFonts w:ascii="ˎ̥" w:hAnsi="ˎ̥"/>
          <w:color w:val="000000"/>
          <w:sz w:val="21"/>
          <w:szCs w:val="20"/>
        </w:rPr>
        <w:br w:type="textWrapping"/>
      </w:r>
      <w:r>
        <w:rPr>
          <w:rFonts w:ascii="ˎ̥" w:hAnsi="ˎ̥"/>
          <w:color w:val="000000"/>
          <w:sz w:val="21"/>
          <w:szCs w:val="20"/>
        </w:rPr>
        <w:br w:type="textWrapping"/>
      </w:r>
      <w:r>
        <w:rPr>
          <w:rFonts w:ascii="ˎ̥" w:hAnsi="ˎ̥"/>
          <w:color w:val="000000"/>
          <w:sz w:val="21"/>
          <w:szCs w:val="20"/>
        </w:rPr>
        <w:t xml:space="preserve">　　原不等式解集为{x|-4&lt;x&lt;1}。 </w:t>
      </w:r>
      <w:r>
        <w:rPr>
          <w:rFonts w:ascii="ˎ̥" w:hAnsi="ˎ̥"/>
          <w:color w:val="000000"/>
          <w:sz w:val="21"/>
          <w:szCs w:val="20"/>
        </w:rPr>
        <w:br w:type="textWrapping"/>
      </w:r>
    </w:p>
    <w:p>
      <w:pPr>
        <w:ind w:firstLine="420" w:firstLineChars="200"/>
        <w:rPr>
          <w:rFonts w:hint="eastAsia" w:ascii="宋体" w:hAnsi="宋体"/>
          <w:sz w:val="21"/>
        </w:rPr>
      </w:pPr>
      <w:bookmarkStart w:id="0" w:name="_GoBack"/>
      <w:bookmarkEnd w:id="0"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solid" w:color="FFFFFF" w:fill="auto"/>
        <w:kinsoku/>
        <w:autoSpaceDE/>
        <w:autoSpaceDN w:val="0"/>
        <w:spacing w:after="150" w:afterLines="0"/>
        <w:textAlignment w:val="center"/>
        <w:rPr>
          <w:rFonts w:hint="eastAsia" w:ascii="宋体" w:hAnsi="宋体" w:eastAsia="宋体"/>
          <w:b w:val="0"/>
          <w:bCs w:val="0"/>
          <w:color w:val="000000"/>
          <w:sz w:val="21"/>
          <w:lang w:eastAsia="zh-CN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solid" w:color="FFFFFF" w:fill="auto"/>
        <w:kinsoku/>
        <w:autoSpaceDE/>
        <w:autoSpaceDN w:val="0"/>
        <w:spacing w:after="150" w:afterLines="0"/>
        <w:textAlignment w:val="center"/>
        <w:rPr>
          <w:rFonts w:hint="eastAsia" w:ascii="宋体" w:hAnsi="宋体" w:eastAsia="宋体"/>
          <w:b w:val="0"/>
          <w:bCs w:val="0"/>
          <w:color w:val="000000"/>
          <w:sz w:val="21"/>
          <w:lang w:eastAsia="zh-CN"/>
        </w:rPr>
      </w:pPr>
    </w:p>
    <w:p>
      <w:pPr>
        <w:rPr>
          <w:rFonts w:hint="eastAsia"/>
          <w:sz w:val="21"/>
        </w:rPr>
      </w:pPr>
    </w:p>
    <w:p>
      <w:pPr>
        <w:rPr>
          <w:rFonts w:hint="eastAsia"/>
          <w:sz w:val="21"/>
        </w:rPr>
      </w:pPr>
    </w:p>
    <w:p>
      <w:pPr>
        <w:rPr>
          <w:rFonts w:hint="eastAsia"/>
          <w:sz w:val="21"/>
        </w:rPr>
      </w:pPr>
    </w:p>
    <w:p>
      <w:pPr>
        <w:rPr>
          <w:rFonts w:hint="eastAsia"/>
          <w:sz w:val="21"/>
        </w:rPr>
      </w:pPr>
    </w:p>
    <w:p>
      <w:pPr>
        <w:rPr>
          <w:rFonts w:hint="eastAsia"/>
          <w:sz w:val="21"/>
        </w:rPr>
      </w:pPr>
    </w:p>
    <w:p>
      <w:pPr>
        <w:rPr>
          <w:sz w:val="21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E264EDF"/>
    <w:rsid w:val="3241107C"/>
    <w:rsid w:val="70E8176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uiPriority w:val="99"/>
    <w:pPr>
      <w:adjustRightInd/>
      <w:spacing w:line="160" w:lineRule="atLeast"/>
      <w:ind w:firstLine="1120" w:firstLineChars="400"/>
      <w:textAlignment w:val="auto"/>
    </w:pPr>
    <w:rPr>
      <w:rFonts w:ascii="新宋体" w:hAnsi="新宋体" w:eastAsia="新宋体"/>
      <w:kern w:val="2"/>
      <w:sz w:val="28"/>
      <w:szCs w:val="24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uiPriority w:val="99"/>
  </w:style>
  <w:style w:type="character" w:styleId="13">
    <w:name w:val="Hyperlink"/>
    <w:basedOn w:val="10"/>
    <w:unhideWhenUsed/>
    <w:uiPriority w:val="99"/>
    <w:rPr>
      <w:color w:val="0000FF"/>
      <w:u w:val="single"/>
    </w:rPr>
  </w:style>
  <w:style w:type="character" w:customStyle="1" w:styleId="15">
    <w:name w:val="页眉 Char"/>
    <w:basedOn w:val="10"/>
    <w:link w:val="8"/>
    <w:uiPriority w:val="99"/>
    <w:rPr>
      <w:sz w:val="18"/>
      <w:szCs w:val="18"/>
    </w:rPr>
  </w:style>
  <w:style w:type="character" w:customStyle="1" w:styleId="16">
    <w:name w:val="页脚 Char"/>
    <w:basedOn w:val="10"/>
    <w:link w:val="7"/>
    <w:uiPriority w:val="99"/>
    <w:rPr>
      <w:sz w:val="18"/>
      <w:szCs w:val="18"/>
    </w:rPr>
  </w:style>
  <w:style w:type="character" w:customStyle="1" w:styleId="17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8">
    <w:name w:val="标题 5 Char"/>
    <w:basedOn w:val="10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1.bin"/><Relationship Id="rId98" Type="http://schemas.openxmlformats.org/officeDocument/2006/relationships/image" Target="media/image44.wmf"/><Relationship Id="rId97" Type="http://schemas.openxmlformats.org/officeDocument/2006/relationships/oleObject" Target="embeddings/oleObject50.bin"/><Relationship Id="rId96" Type="http://schemas.openxmlformats.org/officeDocument/2006/relationships/image" Target="media/image43.wmf"/><Relationship Id="rId95" Type="http://schemas.openxmlformats.org/officeDocument/2006/relationships/oleObject" Target="embeddings/oleObject49.bin"/><Relationship Id="rId94" Type="http://schemas.openxmlformats.org/officeDocument/2006/relationships/image" Target="media/image42.wmf"/><Relationship Id="rId93" Type="http://schemas.openxmlformats.org/officeDocument/2006/relationships/oleObject" Target="embeddings/oleObject48.bin"/><Relationship Id="rId92" Type="http://schemas.openxmlformats.org/officeDocument/2006/relationships/image" Target="media/image41.wmf"/><Relationship Id="rId91" Type="http://schemas.openxmlformats.org/officeDocument/2006/relationships/oleObject" Target="embeddings/oleObject47.bin"/><Relationship Id="rId90" Type="http://schemas.openxmlformats.org/officeDocument/2006/relationships/oleObject" Target="embeddings/oleObject46.bin"/><Relationship Id="rId9" Type="http://schemas.openxmlformats.org/officeDocument/2006/relationships/image" Target="media/image4.wmf"/><Relationship Id="rId89" Type="http://schemas.openxmlformats.org/officeDocument/2006/relationships/image" Target="media/image40.wmf"/><Relationship Id="rId88" Type="http://schemas.openxmlformats.org/officeDocument/2006/relationships/oleObject" Target="embeddings/oleObject45.bin"/><Relationship Id="rId87" Type="http://schemas.openxmlformats.org/officeDocument/2006/relationships/image" Target="media/image39.wmf"/><Relationship Id="rId86" Type="http://schemas.openxmlformats.org/officeDocument/2006/relationships/oleObject" Target="embeddings/oleObject44.bin"/><Relationship Id="rId85" Type="http://schemas.openxmlformats.org/officeDocument/2006/relationships/image" Target="media/image38.wmf"/><Relationship Id="rId84" Type="http://schemas.openxmlformats.org/officeDocument/2006/relationships/oleObject" Target="embeddings/oleObject43.bin"/><Relationship Id="rId83" Type="http://schemas.openxmlformats.org/officeDocument/2006/relationships/image" Target="media/image37.wmf"/><Relationship Id="rId82" Type="http://schemas.openxmlformats.org/officeDocument/2006/relationships/oleObject" Target="embeddings/oleObject42.bin"/><Relationship Id="rId81" Type="http://schemas.openxmlformats.org/officeDocument/2006/relationships/image" Target="media/image36.wmf"/><Relationship Id="rId80" Type="http://schemas.openxmlformats.org/officeDocument/2006/relationships/oleObject" Target="embeddings/oleObject41.bin"/><Relationship Id="rId8" Type="http://schemas.openxmlformats.org/officeDocument/2006/relationships/oleObject" Target="embeddings/oleObject1.bin"/><Relationship Id="rId79" Type="http://schemas.openxmlformats.org/officeDocument/2006/relationships/image" Target="media/image35.wmf"/><Relationship Id="rId78" Type="http://schemas.openxmlformats.org/officeDocument/2006/relationships/oleObject" Target="embeddings/oleObject40.bin"/><Relationship Id="rId77" Type="http://schemas.openxmlformats.org/officeDocument/2006/relationships/image" Target="media/image34.wmf"/><Relationship Id="rId76" Type="http://schemas.openxmlformats.org/officeDocument/2006/relationships/oleObject" Target="embeddings/oleObject39.bin"/><Relationship Id="rId75" Type="http://schemas.openxmlformats.org/officeDocument/2006/relationships/image" Target="media/image33.wmf"/><Relationship Id="rId74" Type="http://schemas.openxmlformats.org/officeDocument/2006/relationships/oleObject" Target="embeddings/oleObject38.bin"/><Relationship Id="rId73" Type="http://schemas.openxmlformats.org/officeDocument/2006/relationships/image" Target="media/image32.wmf"/><Relationship Id="rId72" Type="http://schemas.openxmlformats.org/officeDocument/2006/relationships/oleObject" Target="embeddings/oleObject37.bin"/><Relationship Id="rId71" Type="http://schemas.openxmlformats.org/officeDocument/2006/relationships/image" Target="media/image31.wmf"/><Relationship Id="rId70" Type="http://schemas.openxmlformats.org/officeDocument/2006/relationships/oleObject" Target="embeddings/oleObject36.bin"/><Relationship Id="rId7" Type="http://schemas.openxmlformats.org/officeDocument/2006/relationships/theme" Target="theme/theme1.xml"/><Relationship Id="rId69" Type="http://schemas.openxmlformats.org/officeDocument/2006/relationships/image" Target="media/image30.png"/><Relationship Id="rId68" Type="http://schemas.openxmlformats.org/officeDocument/2006/relationships/image" Target="media/image29.wmf"/><Relationship Id="rId67" Type="http://schemas.openxmlformats.org/officeDocument/2006/relationships/oleObject" Target="embeddings/oleObject35.bin"/><Relationship Id="rId66" Type="http://schemas.openxmlformats.org/officeDocument/2006/relationships/image" Target="media/image28.png"/><Relationship Id="rId65" Type="http://schemas.openxmlformats.org/officeDocument/2006/relationships/image" Target="media/image27.wmf"/><Relationship Id="rId64" Type="http://schemas.openxmlformats.org/officeDocument/2006/relationships/oleObject" Target="embeddings/oleObject34.bin"/><Relationship Id="rId63" Type="http://schemas.openxmlformats.org/officeDocument/2006/relationships/image" Target="media/image26.png"/><Relationship Id="rId62" Type="http://schemas.openxmlformats.org/officeDocument/2006/relationships/image" Target="media/image25.wmf"/><Relationship Id="rId61" Type="http://schemas.openxmlformats.org/officeDocument/2006/relationships/oleObject" Target="embeddings/oleObject33.bin"/><Relationship Id="rId60" Type="http://schemas.openxmlformats.org/officeDocument/2006/relationships/image" Target="media/image24.wmf"/><Relationship Id="rId6" Type="http://schemas.openxmlformats.org/officeDocument/2006/relationships/footer" Target="footer1.xml"/><Relationship Id="rId59" Type="http://schemas.openxmlformats.org/officeDocument/2006/relationships/oleObject" Target="embeddings/oleObject32.bin"/><Relationship Id="rId58" Type="http://schemas.openxmlformats.org/officeDocument/2006/relationships/image" Target="media/image23.wmf"/><Relationship Id="rId57" Type="http://schemas.openxmlformats.org/officeDocument/2006/relationships/oleObject" Target="embeddings/oleObject31.bin"/><Relationship Id="rId56" Type="http://schemas.openxmlformats.org/officeDocument/2006/relationships/image" Target="media/image22.wmf"/><Relationship Id="rId55" Type="http://schemas.openxmlformats.org/officeDocument/2006/relationships/oleObject" Target="embeddings/oleObject30.bin"/><Relationship Id="rId54" Type="http://schemas.openxmlformats.org/officeDocument/2006/relationships/image" Target="media/image21.wmf"/><Relationship Id="rId53" Type="http://schemas.openxmlformats.org/officeDocument/2006/relationships/oleObject" Target="embeddings/oleObject29.bin"/><Relationship Id="rId52" Type="http://schemas.openxmlformats.org/officeDocument/2006/relationships/image" Target="media/image20.wmf"/><Relationship Id="rId51" Type="http://schemas.openxmlformats.org/officeDocument/2006/relationships/oleObject" Target="embeddings/oleObject28.bin"/><Relationship Id="rId50" Type="http://schemas.openxmlformats.org/officeDocument/2006/relationships/image" Target="media/image19.wmf"/><Relationship Id="rId5" Type="http://schemas.openxmlformats.org/officeDocument/2006/relationships/header" Target="header3.xml"/><Relationship Id="rId49" Type="http://schemas.openxmlformats.org/officeDocument/2006/relationships/oleObject" Target="embeddings/oleObject27.bin"/><Relationship Id="rId48" Type="http://schemas.openxmlformats.org/officeDocument/2006/relationships/image" Target="media/image18.wmf"/><Relationship Id="rId47" Type="http://schemas.openxmlformats.org/officeDocument/2006/relationships/oleObject" Target="embeddings/oleObject26.bin"/><Relationship Id="rId46" Type="http://schemas.openxmlformats.org/officeDocument/2006/relationships/image" Target="media/image17.wmf"/><Relationship Id="rId45" Type="http://schemas.openxmlformats.org/officeDocument/2006/relationships/oleObject" Target="embeddings/oleObject25.bin"/><Relationship Id="rId44" Type="http://schemas.openxmlformats.org/officeDocument/2006/relationships/image" Target="media/image16.wmf"/><Relationship Id="rId43" Type="http://schemas.openxmlformats.org/officeDocument/2006/relationships/oleObject" Target="embeddings/oleObject24.bin"/><Relationship Id="rId42" Type="http://schemas.openxmlformats.org/officeDocument/2006/relationships/oleObject" Target="embeddings/oleObject23.bin"/><Relationship Id="rId41" Type="http://schemas.openxmlformats.org/officeDocument/2006/relationships/oleObject" Target="embeddings/oleObject22.bin"/><Relationship Id="rId40" Type="http://schemas.openxmlformats.org/officeDocument/2006/relationships/image" Target="media/image15.wmf"/><Relationship Id="rId4" Type="http://schemas.openxmlformats.org/officeDocument/2006/relationships/header" Target="header2.xml"/><Relationship Id="rId39" Type="http://schemas.openxmlformats.org/officeDocument/2006/relationships/oleObject" Target="embeddings/oleObject21.bin"/><Relationship Id="rId38" Type="http://schemas.openxmlformats.org/officeDocument/2006/relationships/oleObject" Target="embeddings/oleObject20.bin"/><Relationship Id="rId37" Type="http://schemas.openxmlformats.org/officeDocument/2006/relationships/oleObject" Target="embeddings/oleObject19.bin"/><Relationship Id="rId36" Type="http://schemas.openxmlformats.org/officeDocument/2006/relationships/oleObject" Target="embeddings/oleObject18.bin"/><Relationship Id="rId35" Type="http://schemas.openxmlformats.org/officeDocument/2006/relationships/oleObject" Target="embeddings/oleObject17.bin"/><Relationship Id="rId34" Type="http://schemas.openxmlformats.org/officeDocument/2006/relationships/oleObject" Target="embeddings/oleObject16.bin"/><Relationship Id="rId33" Type="http://schemas.openxmlformats.org/officeDocument/2006/relationships/oleObject" Target="embeddings/oleObject15.bin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oleObject" Target="embeddings/oleObject4.bin"/><Relationship Id="rId13" Type="http://schemas.openxmlformats.org/officeDocument/2006/relationships/image" Target="media/image6.png"/><Relationship Id="rId125" Type="http://schemas.openxmlformats.org/officeDocument/2006/relationships/fontTable" Target="fontTable.xml"/><Relationship Id="rId124" Type="http://schemas.openxmlformats.org/officeDocument/2006/relationships/customXml" Target="../customXml/item1.xml"/><Relationship Id="rId123" Type="http://schemas.openxmlformats.org/officeDocument/2006/relationships/image" Target="media/image61.png"/><Relationship Id="rId122" Type="http://schemas.openxmlformats.org/officeDocument/2006/relationships/image" Target="media/image60.png"/><Relationship Id="rId121" Type="http://schemas.openxmlformats.org/officeDocument/2006/relationships/image" Target="media/image59.png"/><Relationship Id="rId120" Type="http://schemas.openxmlformats.org/officeDocument/2006/relationships/image" Target="media/image58.png"/><Relationship Id="rId12" Type="http://schemas.openxmlformats.org/officeDocument/2006/relationships/image" Target="media/image5.wmf"/><Relationship Id="rId119" Type="http://schemas.openxmlformats.org/officeDocument/2006/relationships/image" Target="media/image57.png"/><Relationship Id="rId118" Type="http://schemas.openxmlformats.org/officeDocument/2006/relationships/image" Target="media/image56.png"/><Relationship Id="rId117" Type="http://schemas.openxmlformats.org/officeDocument/2006/relationships/image" Target="media/image55.png"/><Relationship Id="rId116" Type="http://schemas.openxmlformats.org/officeDocument/2006/relationships/image" Target="media/image54.png"/><Relationship Id="rId115" Type="http://schemas.openxmlformats.org/officeDocument/2006/relationships/image" Target="media/image53.png"/><Relationship Id="rId114" Type="http://schemas.openxmlformats.org/officeDocument/2006/relationships/image" Target="media/image52.wmf"/><Relationship Id="rId113" Type="http://schemas.openxmlformats.org/officeDocument/2006/relationships/oleObject" Target="embeddings/oleObject58.bin"/><Relationship Id="rId112" Type="http://schemas.openxmlformats.org/officeDocument/2006/relationships/image" Target="media/image51.wmf"/><Relationship Id="rId111" Type="http://schemas.openxmlformats.org/officeDocument/2006/relationships/oleObject" Target="embeddings/oleObject57.bin"/><Relationship Id="rId110" Type="http://schemas.openxmlformats.org/officeDocument/2006/relationships/image" Target="media/image50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6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5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4.bin"/><Relationship Id="rId104" Type="http://schemas.openxmlformats.org/officeDocument/2006/relationships/image" Target="media/image47.wmf"/><Relationship Id="rId103" Type="http://schemas.openxmlformats.org/officeDocument/2006/relationships/oleObject" Target="embeddings/oleObject53.bin"/><Relationship Id="rId102" Type="http://schemas.openxmlformats.org/officeDocument/2006/relationships/image" Target="media/image46.wmf"/><Relationship Id="rId101" Type="http://schemas.openxmlformats.org/officeDocument/2006/relationships/oleObject" Target="embeddings/oleObject52.bin"/><Relationship Id="rId100" Type="http://schemas.openxmlformats.org/officeDocument/2006/relationships/image" Target="media/image4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2016-08-11T02:16:36Z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