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三角函数模型的简单应用试题及答案-高中数学必修4第一章</w:t>
      </w:r>
    </w:p>
    <w:p>
      <w:pPr>
        <w:spacing w:line="360" w:lineRule="auto"/>
        <w:rPr>
          <w:rFonts w:ascii="宋体" w:hAnsi="宋体"/>
          <w:b/>
          <w:bCs/>
        </w:rPr>
      </w:pPr>
      <w:bookmarkStart w:id="0" w:name="_GoBack"/>
      <w:bookmarkEnd w:id="0"/>
      <w:r>
        <w:rPr>
          <w:rFonts w:hint="eastAsia" w:ascii="宋体" w:hAnsi="宋体"/>
          <w:b/>
          <w:bCs/>
        </w:rPr>
        <w:t>一、选择题(本大题共12小题,每小题5分,共60分.在每小题给出的四个选项中,只有一项是符合题目要求的)</w:t>
      </w:r>
    </w:p>
    <w:p>
      <w:pPr>
        <w:spacing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1.把-495°表示成k×360°+θ(k∈Z)的形式，则θ可以是</w:t>
      </w:r>
      <w:r>
        <w:rPr>
          <w:rFonts w:ascii="宋体" w:hAnsi="宋体"/>
          <w:bCs/>
        </w:rPr>
        <w:t>[]</w:t>
      </w:r>
    </w:p>
    <w:p>
      <w:pPr>
        <w:spacing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（   ）</w:t>
      </w:r>
    </w:p>
    <w:p>
      <w:pPr>
        <w:spacing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(A)-135°    (B)45°   (C)-225°   (D)135°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FF3300"/>
        </w:rPr>
        <w:t>【解析】</w:t>
      </w:r>
      <w:r>
        <w:rPr>
          <w:rFonts w:hint="eastAsia" w:ascii="宋体" w:hAnsi="宋体"/>
          <w:bCs/>
          <w:color w:val="000000"/>
        </w:rPr>
        <w:t>选A.由题意可知-495°=k×360°+θ,从而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θ=-495°-k×360°.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当k=-1时,θ=-135°.</w:t>
      </w:r>
    </w:p>
    <w:p>
      <w:pPr>
        <w:spacing w:line="360" w:lineRule="auto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2.若2弧度的圆心角所对的弧长为2 cm,则这个圆心角所夹的扇形的面积是（    ）</w:t>
      </w:r>
    </w:p>
    <w:p>
      <w:pPr>
        <w:spacing w:line="360" w:lineRule="auto"/>
        <w:rPr>
          <w:rFonts w:hint="eastAsia" w:ascii="宋体" w:hAnsi="宋体"/>
          <w:bCs/>
          <w:color w:val="000000"/>
          <w:position w:val="8"/>
          <w:lang w:val="pt-BR"/>
        </w:rPr>
      </w:pPr>
      <w:r>
        <w:rPr>
          <w:rFonts w:hint="eastAsia" w:ascii="宋体" w:hAnsi="宋体"/>
          <w:bCs/>
          <w:color w:val="000000"/>
          <w:lang w:val="pt-BR"/>
        </w:rPr>
        <w:t>(A)4 cm</w:t>
      </w:r>
      <w:r>
        <w:rPr>
          <w:rFonts w:hint="eastAsia" w:ascii="宋体" w:hAnsi="宋体"/>
          <w:bCs/>
          <w:color w:val="000000"/>
          <w:position w:val="8"/>
          <w:lang w:val="pt-BR"/>
        </w:rPr>
        <w:t xml:space="preserve">2                  </w:t>
      </w:r>
      <w:r>
        <w:rPr>
          <w:rFonts w:hint="eastAsia" w:ascii="宋体" w:hAnsi="宋体"/>
          <w:bCs/>
          <w:color w:val="000000"/>
          <w:lang w:val="pt-BR"/>
        </w:rPr>
        <w:t>(B)2 cm</w:t>
      </w:r>
      <w:r>
        <w:rPr>
          <w:rFonts w:hint="eastAsia" w:ascii="宋体" w:hAnsi="宋体"/>
          <w:bCs/>
          <w:color w:val="000000"/>
          <w:position w:val="8"/>
          <w:lang w:val="pt-BR"/>
        </w:rPr>
        <w:t xml:space="preserve">2 </w:t>
      </w:r>
    </w:p>
    <w:p>
      <w:pPr>
        <w:spacing w:line="360" w:lineRule="auto"/>
        <w:rPr>
          <w:rFonts w:hint="eastAsia" w:ascii="宋体" w:hAnsi="宋体"/>
          <w:bCs/>
          <w:color w:val="000000"/>
          <w:position w:val="8"/>
          <w:lang w:val="pt-BR"/>
        </w:rPr>
      </w:pPr>
      <w:r>
        <w:rPr>
          <w:rFonts w:hint="eastAsia" w:ascii="宋体" w:hAnsi="宋体"/>
          <w:bCs/>
          <w:color w:val="000000"/>
          <w:lang w:val="pt-BR"/>
        </w:rPr>
        <w:t>(C)4</w:t>
      </w:r>
      <w:r>
        <w:rPr>
          <w:rFonts w:hint="eastAsia" w:ascii="宋体" w:hAnsi="宋体"/>
          <w:bCs/>
          <w:color w:val="000000"/>
        </w:rPr>
        <w:t>π</w:t>
      </w:r>
      <w:r>
        <w:rPr>
          <w:rFonts w:hint="eastAsia" w:ascii="宋体" w:hAnsi="宋体"/>
          <w:bCs/>
          <w:color w:val="000000"/>
          <w:lang w:val="pt-BR"/>
        </w:rPr>
        <w:t xml:space="preserve"> cm</w:t>
      </w:r>
      <w:r>
        <w:rPr>
          <w:rFonts w:hint="eastAsia" w:ascii="宋体" w:hAnsi="宋体"/>
          <w:bCs/>
          <w:color w:val="000000"/>
          <w:position w:val="8"/>
          <w:lang w:val="pt-BR"/>
        </w:rPr>
        <w:t>2</w:t>
      </w:r>
      <w:r>
        <w:rPr>
          <w:rFonts w:hint="eastAsia" w:ascii="宋体" w:hAnsi="宋体"/>
          <w:bCs/>
          <w:color w:val="000000"/>
          <w:lang w:val="pt-BR"/>
        </w:rPr>
        <w:t xml:space="preserve">          (D)1 cm</w:t>
      </w:r>
      <w:r>
        <w:rPr>
          <w:rFonts w:hint="eastAsia" w:ascii="宋体" w:hAnsi="宋体"/>
          <w:bCs/>
          <w:color w:val="000000"/>
          <w:position w:val="8"/>
          <w:lang w:val="pt-BR"/>
        </w:rPr>
        <w:t>2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FF3300"/>
        </w:rPr>
        <w:t>【解析】</w:t>
      </w:r>
      <w:r>
        <w:rPr>
          <w:rFonts w:hint="eastAsia" w:ascii="宋体" w:hAnsi="宋体"/>
          <w:bCs/>
          <w:color w:val="000000"/>
        </w:rPr>
        <w:t>选D.由弧长公式得2=2R,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即R=1 cm,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则S=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180975" cy="466725"/>
            <wp:effectExtent l="0" t="0" r="9525" b="9525"/>
            <wp:docPr id="173" name="图片 40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40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>R</w:t>
      </w:r>
      <w:r>
        <w:rPr>
          <w:rFonts w:ascii="宋体" w:hAnsi="宋体"/>
          <w:bCs/>
          <w:i/>
          <w:iCs/>
          <w:color w:val="000000"/>
        </w:rPr>
        <w:t>l</w:t>
      </w:r>
      <w:r>
        <w:rPr>
          <w:rFonts w:hint="eastAsia" w:ascii="宋体" w:hAnsi="宋体"/>
          <w:bCs/>
          <w:color w:val="000000"/>
        </w:rPr>
        <w:t>=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180975" cy="466725"/>
            <wp:effectExtent l="0" t="0" r="9525" b="9525"/>
            <wp:docPr id="170" name="图片 41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41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>×1×2=1 (cm</w:t>
      </w:r>
      <w:r>
        <w:rPr>
          <w:rFonts w:hint="eastAsia" w:ascii="宋体" w:hAnsi="宋体"/>
          <w:bCs/>
          <w:color w:val="000000"/>
          <w:position w:val="8"/>
        </w:rPr>
        <w:t>2</w:t>
      </w:r>
      <w:r>
        <w:rPr>
          <w:rFonts w:hint="eastAsia" w:ascii="宋体" w:hAnsi="宋体"/>
          <w:bCs/>
          <w:color w:val="000000"/>
        </w:rPr>
        <w:t>).</w:t>
      </w:r>
    </w:p>
    <w:p>
      <w:pPr>
        <w:spacing w:line="360" w:lineRule="auto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3.（2009·济南高一检测）化简sin600°的值是（    ）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5273675" cy="778510"/>
            <wp:effectExtent l="0" t="0" r="3175" b="2540"/>
            <wp:docPr id="174" name="图片 42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42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FF3300"/>
        </w:rPr>
        <w:t>【解析】</w:t>
      </w:r>
      <w:r>
        <w:rPr>
          <w:rFonts w:hint="eastAsia" w:ascii="宋体" w:hAnsi="宋体"/>
          <w:bCs/>
          <w:color w:val="000000"/>
        </w:rPr>
        <w:t>选D.sin600°=sin240°=sin(180°+60°)=-sin60°=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419100" cy="514350"/>
            <wp:effectExtent l="0" t="0" r="0" b="0"/>
            <wp:docPr id="172" name="图片 43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43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>.</w:t>
      </w:r>
    </w:p>
    <w:p>
      <w:pPr>
        <w:spacing w:line="360" w:lineRule="auto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4.（2009·上海高一检测）已知a∈R，函数f(x)=sinx-|a|,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x∈R为奇函数，则a=（  ）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（A）0    （B）1    （C）-1    （D）±1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FF3300"/>
        </w:rPr>
        <w:t>【解析】</w:t>
      </w:r>
      <w:r>
        <w:rPr>
          <w:rFonts w:hint="eastAsia" w:ascii="宋体" w:hAnsi="宋体"/>
          <w:bCs/>
          <w:color w:val="000000"/>
        </w:rPr>
        <w:t>选A.∵f(x)是奇函数，x∈R,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∴f(0)=0,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即-|a|=0,∴a=0.</w:t>
      </w:r>
    </w:p>
    <w:p>
      <w:pPr>
        <w:spacing w:line="360" w:lineRule="auto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5.已知角θ的终边过点(4,-3),则cos(π-θ)等于（   ）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5269865" cy="2401570"/>
            <wp:effectExtent l="0" t="0" r="6985" b="17780"/>
            <wp:docPr id="171" name="图片 44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44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01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 xml:space="preserve"> [Z|xx|k.Com]</w:t>
      </w:r>
    </w:p>
    <w:p>
      <w:pPr>
        <w:spacing w:line="360" w:lineRule="auto"/>
        <w:rPr>
          <w:rFonts w:ascii="宋体" w:hAnsi="宋体"/>
          <w:bCs/>
          <w:color w:val="000000"/>
          <w:lang w:val="pt-BR"/>
        </w:rPr>
      </w:pPr>
      <w:r>
        <w:rPr>
          <w:rFonts w:hint="eastAsia" w:ascii="宋体" w:hAnsi="宋体"/>
          <w:bCs/>
          <w:color w:val="000000"/>
          <w:lang w:val="pt-BR"/>
        </w:rPr>
        <w:t>6.（tanx+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533400" cy="523875"/>
            <wp:effectExtent l="0" t="0" r="0" b="9525"/>
            <wp:docPr id="168" name="图片 45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45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12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  <w:lang w:val="pt-BR"/>
        </w:rPr>
        <w:t>）cos</w:t>
      </w:r>
      <w:r>
        <w:rPr>
          <w:rFonts w:hint="eastAsia" w:ascii="宋体" w:hAnsi="宋体"/>
          <w:bCs/>
          <w:color w:val="000000"/>
          <w:position w:val="8"/>
          <w:lang w:val="pt-BR"/>
        </w:rPr>
        <w:t>2</w:t>
      </w:r>
      <w:r>
        <w:rPr>
          <w:rFonts w:hint="eastAsia" w:ascii="宋体" w:hAnsi="宋体"/>
          <w:bCs/>
          <w:color w:val="000000"/>
          <w:lang w:val="pt-BR"/>
        </w:rPr>
        <w:t>x</w:t>
      </w:r>
      <w:r>
        <w:rPr>
          <w:rFonts w:hint="eastAsia" w:ascii="宋体" w:hAnsi="宋体"/>
          <w:bCs/>
          <w:color w:val="000000"/>
        </w:rPr>
        <w:t>等于</w:t>
      </w:r>
      <w:r>
        <w:rPr>
          <w:rFonts w:hint="eastAsia" w:ascii="宋体" w:hAnsi="宋体"/>
          <w:bCs/>
          <w:color w:val="000000"/>
          <w:lang w:val="pt-BR"/>
        </w:rPr>
        <w:t>(    )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 xml:space="preserve">(A)tanx    (B)sinx     (C)cosx     (D) 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533400" cy="523875"/>
            <wp:effectExtent l="0" t="0" r="0" b="9525"/>
            <wp:docPr id="157" name="图片 46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46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12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4343400" cy="1181100"/>
            <wp:effectExtent l="0" t="0" r="0" b="0"/>
            <wp:docPr id="167" name="图片 47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47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7.下列四个函数中，周期为π的是(    )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（A） y=sinx           （B）y=2cosx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（C）y=sin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295275" cy="419100"/>
            <wp:effectExtent l="0" t="0" r="9525" b="0"/>
            <wp:docPr id="164" name="图片 48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48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14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 xml:space="preserve">           （D）y=|cosx|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FF3300"/>
        </w:rPr>
        <w:t>【解析】</w:t>
      </w:r>
      <w:r>
        <w:rPr>
          <w:rFonts w:hint="eastAsia" w:ascii="宋体" w:hAnsi="宋体"/>
          <w:bCs/>
          <w:color w:val="000000"/>
        </w:rPr>
        <w:t>选D.对A、B，周期均为2π,对C，T=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342900" cy="781050"/>
            <wp:effectExtent l="0" t="0" r="0" b="0"/>
            <wp:docPr id="163" name="图片 49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49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15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>=4π,对D,结合y=|cosx|的图象知，其周期为π.</w:t>
      </w:r>
    </w:p>
    <w:p>
      <w:pPr>
        <w:spacing w:line="360" w:lineRule="auto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8.（2009·辽宁高考）已知tanθ=2,则sin</w:t>
      </w:r>
      <w:r>
        <w:rPr>
          <w:rFonts w:hint="eastAsia" w:ascii="宋体" w:hAnsi="宋体"/>
          <w:bCs/>
          <w:color w:val="000000"/>
          <w:position w:val="8"/>
        </w:rPr>
        <w:t>2</w:t>
      </w:r>
      <w:r>
        <w:rPr>
          <w:rFonts w:hint="eastAsia" w:ascii="宋体" w:hAnsi="宋体"/>
          <w:bCs/>
          <w:color w:val="000000"/>
        </w:rPr>
        <w:t>θ+sinθcosθ-2cos</w:t>
      </w:r>
      <w:r>
        <w:rPr>
          <w:rFonts w:hint="eastAsia" w:ascii="宋体" w:hAnsi="宋体"/>
          <w:bCs/>
          <w:color w:val="000000"/>
          <w:position w:val="8"/>
        </w:rPr>
        <w:t>2</w:t>
      </w:r>
      <w:r>
        <w:rPr>
          <w:rFonts w:hint="eastAsia" w:ascii="宋体" w:hAnsi="宋体"/>
          <w:bCs/>
          <w:color w:val="000000"/>
        </w:rPr>
        <w:t>θ=(    )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4914900" cy="2343150"/>
            <wp:effectExtent l="0" t="0" r="0" b="0"/>
            <wp:docPr id="166" name="图片 50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50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9.已知函数f(x)=3sin(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952500" cy="495300"/>
            <wp:effectExtent l="0" t="0" r="0" b="0"/>
            <wp:docPr id="165" name="图片 51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51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17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>),则下列不等式中正确的是（    ）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(A)f(1)&lt;f(2)&lt;f(3)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(B)f(2)&lt;f(3)&lt;f(1)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(C)f(3)&lt;f(2)&lt;f(1)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(D)f(2)&lt;f(1)&lt;f(3)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3609975" cy="4391025"/>
            <wp:effectExtent l="0" t="0" r="9525" b="9525"/>
            <wp:docPr id="159" name="图片 52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52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4229100" cy="2190750"/>
            <wp:effectExtent l="0" t="0" r="0" b="0"/>
            <wp:docPr id="160" name="图片 53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53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4610100" cy="3590925"/>
            <wp:effectExtent l="0" t="0" r="0" b="9525"/>
            <wp:docPr id="161" name="图片 54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54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drawing>
          <wp:inline distT="0" distB="0" distL="114300" distR="114300">
            <wp:extent cx="3067050" cy="1695450"/>
            <wp:effectExtent l="0" t="0" r="0" b="0"/>
            <wp:docPr id="162" name="图片 55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55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12.（2009·烟台模拟）车流量被定义为单位时间内通过十字路口的车辆数，单位为辆/分，上班高峰期某十字路口的车流量由函数F（t）=50+4sin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209550" cy="314325"/>
            <wp:effectExtent l="0" t="0" r="0" b="9525"/>
            <wp:docPr id="169" name="图片 56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56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 xml:space="preserve"> (其中0≤t≤20)给出，F（t）的单位是辆/分，t的单位是分，则下列哪个时间段内车流量是增加的(      )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(A)［0,5］          (B)［5,10］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(C)［10,15］        (D)［15,20］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FF3300"/>
        </w:rPr>
        <w:t>【解析】</w:t>
      </w:r>
      <w:r>
        <w:rPr>
          <w:rFonts w:hint="eastAsia" w:ascii="宋体" w:hAnsi="宋体"/>
          <w:bCs/>
          <w:color w:val="000000"/>
        </w:rPr>
        <w:t xml:space="preserve">选C.由 </w:t>
      </w:r>
      <w:r>
        <w:rPr>
          <w:rFonts w:ascii="宋体" w:hAnsi="宋体"/>
          <w:bCs/>
          <w:color w:val="000000"/>
        </w:rPr>
        <w:drawing>
          <wp:inline distT="0" distB="0" distL="114300" distR="114300">
            <wp:extent cx="1800225" cy="342900"/>
            <wp:effectExtent l="0" t="0" r="9525" b="0"/>
            <wp:docPr id="158" name="图片 57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57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23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>得4kπ-π≤t≤4kπ+π(k∈Z),由于0≤t≤20,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∴0≤t≤π或3π≤t≤5π,从而车流量在时间段［10,15］内是增加的.</w:t>
      </w:r>
    </w:p>
    <w:p>
      <w:pPr>
        <w:spacing w:line="360" w:lineRule="auto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二、填空题（本大题共4小题，每小题5分，共20分.把答案填在题中的横线上）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 xml:space="preserve">13.函数y=tan(2x- 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200025" cy="428625"/>
            <wp:effectExtent l="0" t="0" r="9525" b="9525"/>
            <wp:docPr id="150" name="图片 58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58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>)的定义域为_______.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3457575" cy="1819275"/>
            <wp:effectExtent l="0" t="0" r="9525" b="9525"/>
            <wp:docPr id="149" name="图片 59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59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14.（2009·辽宁高考）已知函数f(x)=sin(ωx+φ)(ω&gt;0)的图象如图所示，则ω=______.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3981450" cy="3390900"/>
            <wp:effectExtent l="0" t="0" r="0" b="0"/>
            <wp:docPr id="151" name="图片 60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60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 xml:space="preserve">15.（2009·上海模拟）已知x= 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428625" cy="504825"/>
            <wp:effectExtent l="0" t="0" r="9525" b="9525"/>
            <wp:docPr id="152" name="图片 61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61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2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 xml:space="preserve">是方程3tan(x+α)= 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314325" cy="361950"/>
            <wp:effectExtent l="0" t="0" r="9525" b="0"/>
            <wp:docPr id="153" name="图片 62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62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>的一个解,α∈（-π,0），则α=______.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3886200" cy="2590800"/>
            <wp:effectExtent l="0" t="0" r="0" b="0"/>
            <wp:docPr id="154" name="图片 63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63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16.（2009·盐城高一检测）把函数y=sinx的图象上所有点的横坐标都缩小到原来的一半，纵坐标不变，再把图象向左平移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209550" cy="409575"/>
            <wp:effectExtent l="0" t="0" r="0" b="9525"/>
            <wp:docPr id="155" name="图片 64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64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>个单位，这时对应的图象的解析式为_______.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4171950" cy="2724150"/>
            <wp:effectExtent l="0" t="0" r="0" b="0"/>
            <wp:docPr id="156" name="图片 65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65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5269865" cy="2680335"/>
            <wp:effectExtent l="0" t="0" r="6985" b="5715"/>
            <wp:docPr id="134" name="图片 66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66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80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</w:rPr>
        <w:drawing>
          <wp:inline distT="0" distB="0" distL="114300" distR="114300">
            <wp:extent cx="4038600" cy="3152775"/>
            <wp:effectExtent l="0" t="0" r="0" b="9525"/>
            <wp:docPr id="137" name="图片 67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67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</w:rPr>
        <w:drawing>
          <wp:inline distT="0" distB="0" distL="114300" distR="114300">
            <wp:extent cx="4362450" cy="1847850"/>
            <wp:effectExtent l="0" t="0" r="0" b="0"/>
            <wp:docPr id="136" name="图片 68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68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</w:rPr>
        <w:drawing>
          <wp:inline distT="0" distB="0" distL="114300" distR="114300">
            <wp:extent cx="3038475" cy="2209800"/>
            <wp:effectExtent l="0" t="0" r="9525" b="0"/>
            <wp:docPr id="135" name="图片 69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69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</w:rPr>
        <w:drawing>
          <wp:inline distT="0" distB="0" distL="114300" distR="114300">
            <wp:extent cx="4314825" cy="3209925"/>
            <wp:effectExtent l="0" t="0" r="9525" b="9525"/>
            <wp:docPr id="138" name="图片 70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70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3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</w:rPr>
        <w:drawing>
          <wp:inline distT="0" distB="0" distL="114300" distR="114300">
            <wp:extent cx="3067050" cy="2247900"/>
            <wp:effectExtent l="0" t="0" r="0" b="0"/>
            <wp:docPr id="139" name="图片 71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71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</w:rPr>
        <w:drawing>
          <wp:inline distT="0" distB="0" distL="114300" distR="114300">
            <wp:extent cx="3590925" cy="609600"/>
            <wp:effectExtent l="0" t="0" r="9525" b="0"/>
            <wp:docPr id="142" name="图片 72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72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</w:rPr>
        <w:drawing>
          <wp:inline distT="0" distB="0" distL="114300" distR="114300">
            <wp:extent cx="3228975" cy="3333750"/>
            <wp:effectExtent l="0" t="0" r="9525" b="0"/>
            <wp:docPr id="143" name="图片 73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73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21.（12分）已知函数f(x)=Asin(ωx+φ)+m(A&gt;0,ω&gt;0,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|φ|&lt;   )的最大值是4,最小值是0,最小正周期是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133350" cy="314325"/>
            <wp:effectExtent l="0" t="0" r="0" b="9525"/>
            <wp:docPr id="141" name="图片 74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74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 xml:space="preserve">,直线x= 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180975" cy="333375"/>
            <wp:effectExtent l="0" t="0" r="9525" b="9525"/>
            <wp:docPr id="140" name="图片 75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75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>是函数图象的一条对称轴,求其解析式.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2867025" cy="4038600"/>
            <wp:effectExtent l="0" t="0" r="9525" b="0"/>
            <wp:docPr id="146" name="图片 76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76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</w:t>
      </w:r>
    </w:p>
    <w:p>
      <w:pPr>
        <w:spacing w:line="360" w:lineRule="auto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22.（12分）已知，如图表示电流强度I与时间t的关系I=Asin(ωt+φ)在一个周期内的图象.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(1)试根据图象写出I=Asin (ωt+φ)的解析式；</w:t>
      </w:r>
    </w:p>
    <w:p>
      <w:pPr>
        <w:spacing w:line="360" w:lineRule="auto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(2)为了使I=Asin(ωt+φ)中t在任意一段</w:t>
      </w:r>
      <w:r>
        <w:rPr>
          <w:rFonts w:hint="eastAsia" w:ascii="宋体" w:hAnsi="宋体"/>
          <w:bCs/>
          <w:color w:val="000000"/>
        </w:rPr>
        <w:drawing>
          <wp:inline distT="0" distB="0" distL="114300" distR="114300">
            <wp:extent cx="228600" cy="342900"/>
            <wp:effectExtent l="0" t="0" r="0" b="0"/>
            <wp:docPr id="145" name="图片 77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77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>秒的时间内电流强度I能同时取得最大值|A|与最小值-|A|，那么，正整数ω的最小值是多少？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1600200" cy="1581150"/>
            <wp:effectExtent l="0" t="0" r="0" b="0"/>
            <wp:docPr id="144" name="图片 78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78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2800350" cy="2638425"/>
            <wp:effectExtent l="0" t="0" r="0" b="9525"/>
            <wp:docPr id="148" name="图片 79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79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2819400" cy="762000"/>
            <wp:effectExtent l="0" t="0" r="0" b="0"/>
            <wp:docPr id="147" name="图片 80" descr="【www.3edu.net】3eud教育网，免费教学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80" descr="【www.3edu.net】3eud教育网，免费教学资源集散地。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</w:rPr>
      </w:pPr>
    </w:p>
    <w:p>
      <w:pPr>
        <w:rPr>
          <w:rFonts w:hint="eastAsia"/>
          <w:szCs w:val="21"/>
        </w:rPr>
      </w:pPr>
    </w:p>
    <w:p/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-B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0427076"/>
    <w:rsid w:val="11A0213F"/>
    <w:rsid w:val="155D7456"/>
    <w:rsid w:val="15673417"/>
    <w:rsid w:val="3241107C"/>
    <w:rsid w:val="330637FB"/>
    <w:rsid w:val="33727951"/>
    <w:rsid w:val="36785BB6"/>
    <w:rsid w:val="3AAA2302"/>
    <w:rsid w:val="3B257CB7"/>
    <w:rsid w:val="3F636593"/>
    <w:rsid w:val="49914743"/>
    <w:rsid w:val="4E5B1FC2"/>
    <w:rsid w:val="4EA959C6"/>
    <w:rsid w:val="4ECE20EB"/>
    <w:rsid w:val="555336C1"/>
    <w:rsid w:val="577A2548"/>
    <w:rsid w:val="581250D8"/>
    <w:rsid w:val="59AC522D"/>
    <w:rsid w:val="5B4328CD"/>
    <w:rsid w:val="5D1628ED"/>
    <w:rsid w:val="604831C9"/>
    <w:rsid w:val="6C14092D"/>
    <w:rsid w:val="6F380BA4"/>
    <w:rsid w:val="7DAE57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条标题"/>
    <w:basedOn w:val="1"/>
    <w:qFormat/>
    <w:uiPriority w:val="0"/>
    <w:pPr>
      <w:tabs>
        <w:tab w:val="left" w:pos="0"/>
      </w:tabs>
      <w:spacing w:line="0" w:lineRule="atLeast"/>
      <w:ind w:firstLine="288"/>
      <w:outlineLvl w:val="3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header" Target="header2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2016-08-05T07:14:40Z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