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变量间的相关关系知识点总结-高中数学必修3第二章</w:t>
      </w:r>
    </w:p>
    <w:p>
      <w:pPr>
        <w:spacing w:line="360" w:lineRule="auto"/>
        <w:jc w:val="left"/>
        <w:rPr>
          <w:rFonts w:hint="eastAsia" w:ascii="宋体" w:hAnsi="宋体"/>
          <w:sz w:val="24"/>
          <w:szCs w:val="24"/>
        </w:rPr>
      </w:pPr>
      <w:r>
        <w:rPr>
          <w:rFonts w:hint="eastAsia" w:ascii="宋体" w:hAnsi="宋体"/>
          <w:sz w:val="24"/>
          <w:szCs w:val="24"/>
        </w:rPr>
        <w:t>1．相关关系的量：当自变量一定时，因变量的取值带有一定的随机性的两个变量之间的关系称为相关关系．</w:t>
      </w:r>
      <w:bookmarkStart w:id="0" w:name="_GoBack"/>
      <w:bookmarkEnd w:id="0"/>
    </w:p>
    <w:p>
      <w:pPr>
        <w:spacing w:line="360" w:lineRule="auto"/>
        <w:jc w:val="left"/>
        <w:rPr>
          <w:rFonts w:hint="eastAsia" w:ascii="宋体" w:hAnsi="宋体"/>
          <w:sz w:val="24"/>
          <w:szCs w:val="24"/>
        </w:rPr>
      </w:pPr>
      <w:r>
        <w:rPr>
          <w:rFonts w:hint="eastAsia" w:ascii="宋体" w:hAnsi="宋体"/>
          <w:sz w:val="24"/>
          <w:szCs w:val="24"/>
        </w:rPr>
        <w:t>2．回归分析：对具有相关关系的两个变量进行统计分析的方法叫做回归分析．</w:t>
      </w:r>
    </w:p>
    <w:p>
      <w:pPr>
        <w:spacing w:line="360" w:lineRule="auto"/>
        <w:jc w:val="left"/>
        <w:rPr>
          <w:rFonts w:hint="eastAsia" w:ascii="宋体" w:hAnsi="宋体"/>
          <w:sz w:val="24"/>
          <w:szCs w:val="24"/>
        </w:rPr>
      </w:pPr>
      <w:r>
        <w:rPr>
          <w:rFonts w:hint="eastAsia" w:ascii="宋体" w:hAnsi="宋体"/>
          <w:sz w:val="24"/>
          <w:szCs w:val="24"/>
        </w:rPr>
        <w:t>3．散点图：表示具有相关关系的两个变量的一组数据的图形叫做散点图．</w:t>
      </w:r>
    </w:p>
    <w:p>
      <w:pPr>
        <w:spacing w:line="360" w:lineRule="auto"/>
        <w:jc w:val="left"/>
        <w:rPr>
          <w:rFonts w:hint="eastAsia" w:ascii="宋体" w:hAnsi="宋体"/>
          <w:sz w:val="24"/>
          <w:szCs w:val="24"/>
        </w:rPr>
      </w:pPr>
      <w:r>
        <w:rPr>
          <w:rFonts w:hint="eastAsia" w:ascii="宋体" w:hAnsi="宋体"/>
          <w:sz w:val="24"/>
          <w:szCs w:val="24"/>
        </w:rPr>
        <w:t>4．正相关与负相关概念：如果散点图中的点散布在从左下角到右上角的区域内，称为正相关．如果散点图中的点散布在从左上角到右下角的区域内，称为负相关．</w:t>
      </w:r>
    </w:p>
    <w:p>
      <w:pPr>
        <w:spacing w:line="360" w:lineRule="auto"/>
        <w:jc w:val="left"/>
        <w:rPr>
          <w:rFonts w:hint="eastAsia" w:ascii="宋体" w:hAnsi="宋体"/>
          <w:sz w:val="24"/>
          <w:szCs w:val="24"/>
        </w:rPr>
      </w:pPr>
      <w:r>
        <w:rPr>
          <w:rFonts w:hint="eastAsia" w:ascii="宋体" w:hAnsi="宋体"/>
          <w:sz w:val="24"/>
          <w:szCs w:val="24"/>
        </w:rPr>
        <mc:AlternateContent>
          <mc:Choice Requires="wpg">
            <w:drawing>
              <wp:anchor distT="0" distB="0" distL="114300" distR="114300" simplePos="0" relativeHeight="251658240" behindDoc="0" locked="0" layoutInCell="1" allowOverlap="1">
                <wp:simplePos x="0" y="0"/>
                <wp:positionH relativeFrom="column">
                  <wp:posOffset>52705</wp:posOffset>
                </wp:positionH>
                <wp:positionV relativeFrom="paragraph">
                  <wp:posOffset>51435</wp:posOffset>
                </wp:positionV>
                <wp:extent cx="3691890" cy="2197735"/>
                <wp:effectExtent l="0" t="0" r="3810" b="12065"/>
                <wp:wrapNone/>
                <wp:docPr id="12" name="组合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691890" cy="2197735"/>
                          <a:chOff x="0" y="0"/>
                          <a:chExt cx="5814" cy="3461"/>
                        </a:xfrm>
                      </wpg:grpSpPr>
                      <pic:pic xmlns:pic="http://schemas.openxmlformats.org/drawingml/2006/picture">
                        <pic:nvPicPr>
                          <pic:cNvPr id="10" name="图片 3"/>
                          <pic:cNvPicPr>
                            <a:picLocks noChangeAspect="1"/>
                          </pic:cNvPicPr>
                        </pic:nvPicPr>
                        <pic:blipFill>
                          <a:blip r:embed="rId8"/>
                          <a:stretch>
                            <a:fillRect/>
                          </a:stretch>
                        </pic:blipFill>
                        <pic:spPr>
                          <a:xfrm>
                            <a:off x="0" y="0"/>
                            <a:ext cx="5814" cy="2353"/>
                          </a:xfrm>
                          <a:prstGeom prst="rect">
                            <a:avLst/>
                          </a:prstGeom>
                          <a:noFill/>
                          <a:ln w="9525">
                            <a:noFill/>
                          </a:ln>
                        </pic:spPr>
                      </pic:pic>
                      <pic:pic xmlns:pic="http://schemas.openxmlformats.org/drawingml/2006/picture">
                        <pic:nvPicPr>
                          <pic:cNvPr id="11" name="图片 4"/>
                          <pic:cNvPicPr>
                            <a:picLocks noChangeAspect="1"/>
                          </pic:cNvPicPr>
                        </pic:nvPicPr>
                        <pic:blipFill>
                          <a:blip r:embed="rId9"/>
                          <a:stretch>
                            <a:fillRect/>
                          </a:stretch>
                        </pic:blipFill>
                        <pic:spPr>
                          <a:xfrm>
                            <a:off x="1762" y="2339"/>
                            <a:ext cx="3794" cy="1122"/>
                          </a:xfrm>
                          <a:prstGeom prst="rect">
                            <a:avLst/>
                          </a:prstGeom>
                          <a:noFill/>
                          <a:ln w="9525">
                            <a:noFill/>
                          </a:ln>
                        </pic:spPr>
                      </pic:pic>
                    </wpg:wgp>
                  </a:graphicData>
                </a:graphic>
              </wp:anchor>
            </w:drawing>
          </mc:Choice>
          <mc:Fallback>
            <w:pict>
              <v:group id="组合 2" o:spid="_x0000_s1026" o:spt="203" alt="学科网(www.zxxk.com)--教育资源门户，提供试卷、教案、课件、论文、素材及各类教学资源下载，还有大量而丰富的教学相关资讯！" style="position:absolute;left:0pt;margin-left:4.15pt;margin-top:4.05pt;height:173.05pt;width:290.7pt;z-index:251658240;mso-width-relative:page;mso-height-relative:page;" coordsize="5814,3461" o:gfxdata="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">
                <o:lock v:ext="edit" grouping="f" rotation="f" text="f" aspectratio="t"/>
                <v:shape id="图片 3" o:spid="_x0000_s1026" o:spt="75" alt="" type="#_x0000_t75" style="position:absolute;left:0;top:0;height:2353;width:5814;" filled="f" o:preferrelative="t" stroked="f" coordsize="21600,21600" o:gfxdata="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N5JtrsAAADb&#10;AAAADwAAAAAAAAABACAAAAAiAAAAZHJzL2Rvd25yZXYueG1sUEsBAhQAFAAAAAgAh07iQDMvBZ47&#10;AAAAOQAAABAAAAAAAAAAAQAgAAAACgEAAGRycy9zaGFwZXhtbC54bWxQSwUGAAAAAAYABgBbAQAA&#10;tAMAAAAA&#10;">
                  <v:fill on="f" focussize="0,0"/>
                  <v:stroke on="f"/>
                  <v:imagedata r:id="rId8" o:title=""/>
                  <o:lock v:ext="edit" aspectratio="t"/>
                </v:shape>
                <v:shape id="图片 4" o:spid="_x0000_s1026" o:spt="75" alt="" type="#_x0000_t75" style="position:absolute;left:1762;top:2339;height:1122;width:3794;" filled="f" o:preferrelative="t" stroked="f" coordsize="21600,21600" o:gfxdata="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Xhd0S5AAAA2wAA&#10;AA8AAAAAAAAAAQAgAAAAIgAAAGRycy9kb3ducmV2LnhtbFBLAQIUABQAAAAIAIdO4kAzLwWeOwAA&#10;ADkAAAAQAAAAAAAAAAEAIAAAAAgBAABkcnMvc2hhcGV4bWwueG1sUEsFBgAAAAAGAAYAWwEAALID&#10;AAAAAA==&#10;">
                  <v:fill on="f" focussize="0,0"/>
                  <v:stroke on="f"/>
                  <v:imagedata r:id="rId9" o:title=""/>
                  <o:lock v:ext="edit" aspectratio="t"/>
                </v:shape>
              </v:group>
            </w:pict>
          </mc:Fallback>
        </mc:AlternateContent>
      </w:r>
    </w:p>
    <w:p>
      <w:pPr>
        <w:spacing w:line="360" w:lineRule="auto"/>
        <w:jc w:val="left"/>
        <w:rPr>
          <w:rFonts w:hint="eastAsia" w:ascii="宋体" w:hAnsi="宋体"/>
          <w:color w:val="FF0000"/>
          <w:sz w:val="24"/>
          <w:szCs w:val="24"/>
        </w:rPr>
      </w:pPr>
    </w:p>
    <w:p>
      <w:pPr>
        <w:spacing w:line="360" w:lineRule="auto"/>
        <w:jc w:val="left"/>
        <w:rPr>
          <w:rFonts w:hint="eastAsia" w:ascii="宋体" w:hAnsi="宋体"/>
          <w:color w:val="FF0000"/>
          <w:sz w:val="24"/>
          <w:szCs w:val="24"/>
        </w:rPr>
      </w:pPr>
    </w:p>
    <w:p>
      <w:pPr>
        <w:spacing w:line="360" w:lineRule="auto"/>
        <w:jc w:val="left"/>
        <w:rPr>
          <w:rFonts w:hint="eastAsia" w:ascii="宋体" w:hAnsi="宋体"/>
          <w:color w:val="FF0000"/>
          <w:sz w:val="24"/>
          <w:szCs w:val="24"/>
        </w:rPr>
      </w:pPr>
    </w:p>
    <w:p>
      <w:pPr>
        <w:spacing w:line="360" w:lineRule="auto"/>
        <w:jc w:val="left"/>
        <w:rPr>
          <w:rFonts w:hint="eastAsia" w:ascii="宋体" w:hAnsi="宋体"/>
          <w:color w:val="FF0000"/>
          <w:sz w:val="24"/>
          <w:szCs w:val="24"/>
        </w:rPr>
      </w:pPr>
    </w:p>
    <w:p>
      <w:pPr>
        <w:spacing w:line="360" w:lineRule="auto"/>
        <w:jc w:val="left"/>
        <w:rPr>
          <w:rFonts w:hint="eastAsia" w:ascii="宋体" w:hAnsi="宋体"/>
          <w:color w:val="FF0000"/>
          <w:sz w:val="24"/>
          <w:szCs w:val="24"/>
        </w:rPr>
      </w:pPr>
    </w:p>
    <w:p>
      <w:pPr>
        <w:spacing w:line="360" w:lineRule="auto"/>
        <w:jc w:val="left"/>
        <w:rPr>
          <w:rFonts w:hint="eastAsia" w:ascii="宋体" w:hAnsi="宋体"/>
          <w:color w:val="FF0000"/>
          <w:sz w:val="24"/>
          <w:szCs w:val="24"/>
        </w:rPr>
      </w:pPr>
    </w:p>
    <w:p>
      <w:pPr>
        <w:spacing w:line="360" w:lineRule="auto"/>
        <w:jc w:val="left"/>
        <w:rPr>
          <w:rFonts w:hint="eastAsia" w:ascii="宋体" w:hAnsi="宋体"/>
          <w:color w:val="FF0000"/>
          <w:sz w:val="24"/>
          <w:szCs w:val="24"/>
        </w:rPr>
      </w:pPr>
    </w:p>
    <w:p>
      <w:pPr>
        <w:numPr>
          <w:ilvl w:val="0"/>
          <w:numId w:val="1"/>
        </w:numPr>
        <w:spacing w:line="360" w:lineRule="auto"/>
        <w:jc w:val="left"/>
        <w:rPr>
          <w:rFonts w:hint="eastAsia" w:ascii="宋体" w:hAnsi="宋体"/>
          <w:sz w:val="24"/>
          <w:szCs w:val="24"/>
        </w:rPr>
      </w:pPr>
      <w:r>
        <w:rPr>
          <w:rFonts w:hint="eastAsia" w:ascii="宋体" w:hAnsi="宋体"/>
          <w:sz w:val="24"/>
          <w:szCs w:val="24"/>
        </w:rPr>
        <w:t>相关系数：r＝</w:t>
      </w:r>
      <w:r>
        <w:rPr>
          <w:rFonts w:ascii="宋体" w:hAnsi="宋体"/>
          <w:position w:val="-68"/>
          <w:sz w:val="24"/>
          <w:szCs w:val="24"/>
        </w:rPr>
        <w:object>
          <v:shape id="_x0000_i1025" o:spt="75" type="#_x0000_t75" style="height:70pt;width:137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5" DrawAspect="Content" ObjectID="_1468075725" r:id="rId10">
            <o:LockedField>false</o:LockedField>
          </o:OLEObject>
        </w:object>
      </w:r>
      <w:r>
        <w:rPr>
          <w:rFonts w:hint="eastAsia" w:ascii="宋体" w:hAnsi="宋体"/>
          <w:sz w:val="24"/>
          <w:szCs w:val="24"/>
        </w:rPr>
        <w:t>叫做变量y与x之间的样本相关系数，简称相关系数，用它来衡量两个变量之间的线性相关程度．</w:t>
      </w:r>
    </w:p>
    <w:p>
      <w:pPr>
        <w:spacing w:line="360" w:lineRule="auto"/>
        <w:jc w:val="left"/>
        <w:rPr>
          <w:rFonts w:hint="eastAsia" w:ascii="宋体" w:hAnsi="宋体"/>
          <w:sz w:val="24"/>
          <w:szCs w:val="24"/>
        </w:rPr>
      </w:pPr>
      <w:r>
        <w:rPr>
          <w:rFonts w:hint="eastAsia" w:ascii="宋体" w:hAnsi="宋体"/>
          <w:sz w:val="24"/>
          <w:szCs w:val="24"/>
        </w:rPr>
        <w:t>7．相关系数的性质：|r|≤1，且|r|越接近1，相关程度越大；且|r|越接近0，相关程度越小．</w:t>
      </w:r>
    </w:p>
    <w:p>
      <w:pPr>
        <w:spacing w:line="360" w:lineRule="auto"/>
        <w:jc w:val="left"/>
        <w:rPr>
          <w:rFonts w:hint="eastAsia" w:ascii="宋体" w:hAnsi="宋体"/>
          <w:sz w:val="24"/>
          <w:szCs w:val="24"/>
        </w:rPr>
      </w:pPr>
      <w:r>
        <w:rPr>
          <w:rFonts w:hint="eastAsia" w:ascii="宋体" w:hAnsi="宋体"/>
          <w:sz w:val="24"/>
          <w:szCs w:val="24"/>
        </w:rPr>
        <w:t>8．独立性检验：一般地，假设有两个分类变量X和Y，它们的可能取值分别为{x1，x2}和{y1，y2}，其样本频数列联表(称为2×2列联表)为：</w:t>
      </w:r>
    </w:p>
    <w:p>
      <w:pPr>
        <w:spacing w:line="360" w:lineRule="auto"/>
        <w:jc w:val="left"/>
        <w:rPr>
          <w:rFonts w:hint="eastAsia" w:ascii="宋体" w:hAnsi="宋体"/>
          <w:sz w:val="24"/>
          <w:szCs w:val="24"/>
        </w:rPr>
      </w:pPr>
      <w:r>
        <w:rPr>
          <w:rFonts w:hint="eastAsia" w:ascii="宋体" w:hAnsi="宋体"/>
          <w:sz w:val="24"/>
          <w:szCs w:val="24"/>
        </w:rPr>
        <w:t xml:space="preserve">                                    2×2列联表</w:t>
      </w:r>
    </w:p>
    <w:p>
      <w:pPr>
        <w:spacing w:line="360" w:lineRule="auto"/>
        <w:jc w:val="left"/>
        <w:rPr>
          <w:rFonts w:hint="eastAsia" w:ascii="宋体" w:hAnsi="宋体"/>
          <w:sz w:val="24"/>
          <w:szCs w:val="24"/>
        </w:rPr>
      </w:pPr>
      <w:r>
        <w:drawing>
          <wp:anchor distT="0" distB="0" distL="114300" distR="114300" simplePos="0" relativeHeight="251666432" behindDoc="0" locked="0" layoutInCell="1" allowOverlap="1">
            <wp:simplePos x="0" y="0"/>
            <wp:positionH relativeFrom="column">
              <wp:posOffset>2400300</wp:posOffset>
            </wp:positionH>
            <wp:positionV relativeFrom="paragraph">
              <wp:posOffset>25400</wp:posOffset>
            </wp:positionV>
            <wp:extent cx="1790700" cy="1066800"/>
            <wp:effectExtent l="0" t="0" r="0" b="0"/>
            <wp:wrapSquare wrapText="bothSides"/>
            <wp:docPr id="13"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790700" cy="1066800"/>
                    </a:xfrm>
                    <a:prstGeom prst="rect">
                      <a:avLst/>
                    </a:prstGeom>
                    <a:noFill/>
                    <a:ln w="9525">
                      <a:noFill/>
                    </a:ln>
                  </pic:spPr>
                </pic:pic>
              </a:graphicData>
            </a:graphic>
          </wp:anchor>
        </w:drawing>
      </w:r>
    </w:p>
    <w:p>
      <w:pPr>
        <w:spacing w:line="360" w:lineRule="auto"/>
        <w:jc w:val="left"/>
        <w:rPr>
          <w:rFonts w:hint="eastAsia" w:ascii="宋体" w:hAnsi="宋体"/>
          <w:sz w:val="24"/>
          <w:szCs w:val="24"/>
        </w:rPr>
      </w:pPr>
      <w:r>
        <w:rPr>
          <w:rFonts w:hint="eastAsia" w:ascii="宋体" w:hAnsi="宋体"/>
          <w:sz w:val="24"/>
          <w:szCs w:val="24"/>
        </w:rPr>
        <w:tab/>
      </w:r>
    </w:p>
    <w:p>
      <w:pPr>
        <w:spacing w:line="360" w:lineRule="auto"/>
        <w:jc w:val="left"/>
        <w:rPr>
          <w:rFonts w:hint="eastAsia" w:ascii="宋体" w:hAnsi="宋体"/>
          <w:sz w:val="24"/>
          <w:szCs w:val="24"/>
        </w:rPr>
      </w:pPr>
    </w:p>
    <w:p>
      <w:pPr>
        <w:spacing w:line="360" w:lineRule="auto"/>
        <w:jc w:val="left"/>
        <w:rPr>
          <w:rFonts w:hint="eastAsia" w:ascii="宋体" w:hAnsi="宋体"/>
          <w:sz w:val="24"/>
          <w:szCs w:val="24"/>
        </w:rPr>
      </w:pPr>
    </w:p>
    <w:p>
      <w:pPr>
        <w:spacing w:line="360" w:lineRule="auto"/>
        <w:jc w:val="left"/>
        <w:rPr>
          <w:rFonts w:hint="eastAsia" w:ascii="宋体" w:hAnsi="宋体"/>
          <w:sz w:val="24"/>
          <w:szCs w:val="24"/>
        </w:rPr>
      </w:pPr>
      <w:r>
        <w:rPr>
          <w:rFonts w:hint="eastAsia" w:ascii="宋体" w:hAnsi="宋体"/>
          <w:sz w:val="24"/>
          <w:szCs w:val="24"/>
        </w:rPr>
        <w:t>若要推断的论述为H1：X与Y有关系，可以按如下步骤判断结论H1成立的可能性：</w:t>
      </w:r>
    </w:p>
    <w:p>
      <w:pPr>
        <w:spacing w:line="360" w:lineRule="auto"/>
        <w:jc w:val="left"/>
        <w:rPr>
          <w:rFonts w:hint="eastAsia" w:ascii="宋体" w:hAnsi="宋体"/>
          <w:sz w:val="24"/>
          <w:szCs w:val="24"/>
        </w:rPr>
      </w:pPr>
      <w:r>
        <w:rPr>
          <w:rFonts w:hint="eastAsia" w:ascii="宋体" w:hAnsi="宋体"/>
          <w:sz w:val="24"/>
          <w:szCs w:val="24"/>
        </w:rPr>
        <w:t>(1)通过三维柱形图和二维条形图，可以粗略地判断两个分类变量是否有关系，但是这种判断无法精确地给出所得结论的可靠程度．</w:t>
      </w:r>
    </w:p>
    <w:p>
      <w:pPr>
        <w:spacing w:line="360" w:lineRule="auto"/>
        <w:jc w:val="left"/>
        <w:rPr>
          <w:rFonts w:hint="eastAsia" w:ascii="宋体" w:hAnsi="宋体"/>
          <w:sz w:val="24"/>
          <w:szCs w:val="24"/>
        </w:rPr>
      </w:pPr>
      <w:r>
        <w:rPr>
          <w:rFonts w:hint="eastAsia" w:ascii="宋体" w:hAnsi="宋体"/>
          <w:sz w:val="24"/>
          <w:szCs w:val="24"/>
        </w:rPr>
        <w:t>①在三维柱形图中，主对角线上两个柱形高度的乘积ad与副对角线上的两个柱形高度的乘积bc相差越大，H1成立的可能性就越大．</w:t>
      </w:r>
    </w:p>
    <w:p>
      <w:pPr>
        <w:spacing w:line="360" w:lineRule="auto"/>
        <w:jc w:val="left"/>
        <w:rPr>
          <w:rFonts w:hint="eastAsia" w:ascii="宋体" w:hAnsi="宋体"/>
          <w:sz w:val="24"/>
          <w:szCs w:val="24"/>
        </w:rPr>
      </w:pPr>
      <w:r>
        <w:rPr>
          <w:rFonts w:hint="eastAsia" w:ascii="宋体" w:hAnsi="宋体"/>
          <w:sz w:val="24"/>
          <w:szCs w:val="24"/>
        </w:rPr>
        <w:t>②在二维条形图中，可以估计满足条件X＝x1的个体中具有Y＝y1的个体所占的比例</w:t>
      </w:r>
      <w:r>
        <w:rPr>
          <w:rFonts w:hint="eastAsia" w:ascii="宋体" w:hAnsi="宋体"/>
          <w:position w:val="-24"/>
          <w:sz w:val="24"/>
          <w:szCs w:val="24"/>
        </w:rPr>
        <w:object>
          <v:shape id="_x0000_i1026" o:spt="75" alt="学科网(www.zxxk.com)--教育资源门户，提供试卷、教案、课件、论文、素材及各类教学资源下载，还有大量而丰富的教学相关资讯！" type="#_x0000_t75" style="height:30.95pt;width:28.95pt;" o:ole="t" filled="f" stroked="f" coordsize="21600,21600">
            <v:path/>
            <v:fill on="f" focussize="0,0"/>
            <v:stroke on="f"/>
            <v:imagedata r:id="rId14" o:title=""/>
            <o:lock v:ext="edit" grouping="f" rotation="f" text="f" aspectratio="t"/>
            <w10:wrap type="none"/>
            <w10:anchorlock/>
          </v:shape>
          <o:OLEObject Type="Embed" ProgID="Equation.KSEE3" ShapeID="_x0000_i1026" DrawAspect="Content" ObjectID="_1468075726" r:id="rId13">
            <o:LockedField>false</o:LockedField>
          </o:OLEObject>
        </w:object>
      </w:r>
      <w:r>
        <w:rPr>
          <w:rFonts w:hint="eastAsia" w:ascii="宋体" w:hAnsi="宋体"/>
          <w:sz w:val="24"/>
          <w:szCs w:val="24"/>
        </w:rPr>
        <w:t xml:space="preserve"> ，也可以估计满足条件X＝x2的个体中具有Y＝y2的个体所占的比例.“两个比例的值相差越大，H1成立的可能性就越大．”</w:t>
      </w:r>
    </w:p>
    <w:p>
      <w:pPr>
        <w:spacing w:line="360" w:lineRule="auto"/>
        <w:jc w:val="left"/>
        <w:rPr>
          <w:rFonts w:hint="eastAsia" w:ascii="宋体" w:hAnsi="宋体"/>
          <w:sz w:val="24"/>
          <w:szCs w:val="24"/>
        </w:rPr>
      </w:pPr>
      <w:r>
        <w:rPr>
          <w:rFonts w:hint="eastAsia" w:ascii="宋体" w:hAnsi="宋体"/>
          <w:sz w:val="24"/>
          <w:szCs w:val="24"/>
        </w:rPr>
        <w:t>(2)可以利用独立性检验来考察两个分类变量是否有关系，并且能较精确地给出这种判断的可靠程度．具体做法是：</w:t>
      </w:r>
    </w:p>
    <w:p>
      <w:pPr>
        <w:spacing w:line="360" w:lineRule="auto"/>
        <w:jc w:val="left"/>
        <w:rPr>
          <w:rFonts w:hint="eastAsia" w:ascii="宋体" w:hAnsi="宋体"/>
          <w:sz w:val="24"/>
          <w:szCs w:val="24"/>
        </w:rPr>
      </w:pPr>
      <w:r>
        <w:rPr>
          <w:rFonts w:hint="eastAsia" w:ascii="宋体" w:hAnsi="宋体"/>
          <w:sz w:val="24"/>
          <w:szCs w:val="24"/>
        </w:rPr>
        <w:t>①根据实</w:t>
      </w:r>
      <w:r>
        <w:rPr>
          <w:rFonts w:hint="eastAsia" w:ascii="宋体" w:hAnsi="宋体"/>
          <w:sz w:val="24"/>
          <w:szCs w:val="24"/>
        </w:rPr>
        <w:drawing>
          <wp:inline distT="0" distB="0" distL="114300" distR="114300">
            <wp:extent cx="18415" cy="21590"/>
            <wp:effectExtent l="0" t="0" r="0" b="0"/>
            <wp:docPr id="1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21590"/>
                    </a:xfrm>
                    <a:prstGeom prst="rect">
                      <a:avLst/>
                    </a:prstGeom>
                    <a:noFill/>
                    <a:ln w="9525">
                      <a:noFill/>
                    </a:ln>
                  </pic:spPr>
                </pic:pic>
              </a:graphicData>
            </a:graphic>
          </wp:inline>
        </w:drawing>
      </w:r>
      <w:r>
        <w:rPr>
          <w:rFonts w:hint="eastAsia" w:ascii="宋体" w:hAnsi="宋体"/>
          <w:sz w:val="24"/>
          <w:szCs w:val="24"/>
        </w:rPr>
        <w:t>际问题需要的可信</w:t>
      </w:r>
      <w:r>
        <w:rPr>
          <w:rFonts w:hint="eastAsia" w:ascii="宋体" w:hAnsi="宋体"/>
          <w:sz w:val="24"/>
          <w:szCs w:val="24"/>
        </w:rPr>
        <w:drawing>
          <wp:inline distT="0" distB="0" distL="114300" distR="114300">
            <wp:extent cx="18415" cy="21590"/>
            <wp:effectExtent l="0" t="0" r="0" b="0"/>
            <wp:docPr id="1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8415" cy="21590"/>
                    </a:xfrm>
                    <a:prstGeom prst="rect">
                      <a:avLst/>
                    </a:prstGeom>
                    <a:noFill/>
                    <a:ln w="9525">
                      <a:noFill/>
                    </a:ln>
                  </pic:spPr>
                </pic:pic>
              </a:graphicData>
            </a:graphic>
          </wp:inline>
        </w:drawing>
      </w:r>
      <w:r>
        <w:rPr>
          <w:rFonts w:hint="eastAsia" w:ascii="宋体" w:hAnsi="宋体"/>
          <w:sz w:val="24"/>
          <w:szCs w:val="24"/>
        </w:rPr>
        <w:t>程度确定临界值k0；</w:t>
      </w:r>
    </w:p>
    <w:p>
      <w:pPr>
        <w:spacing w:line="360" w:lineRule="auto"/>
        <w:jc w:val="left"/>
        <w:rPr>
          <w:rFonts w:hint="eastAsia" w:ascii="宋体" w:hAnsi="宋体"/>
          <w:sz w:val="24"/>
          <w:szCs w:val="24"/>
        </w:rPr>
      </w:pPr>
      <w:r>
        <w:rPr>
          <w:rFonts w:hint="eastAsia" w:ascii="宋体" w:hAnsi="宋体"/>
          <w:sz w:val="24"/>
          <w:szCs w:val="24"/>
        </w:rPr>
        <w:t>②利用公式K</w:t>
      </w:r>
      <w:r>
        <w:rPr>
          <w:rFonts w:hint="eastAsia" w:ascii="宋体" w:hAnsi="宋体"/>
          <w:sz w:val="24"/>
          <w:szCs w:val="24"/>
          <w:vertAlign w:val="superscript"/>
        </w:rPr>
        <w:t>2</w:t>
      </w:r>
      <w:r>
        <w:rPr>
          <w:rFonts w:hint="eastAsia" w:ascii="宋体" w:hAnsi="宋体"/>
          <w:sz w:val="24"/>
          <w:szCs w:val="24"/>
        </w:rPr>
        <w:t>＝</w:t>
      </w:r>
      <w:r>
        <w:rPr>
          <w:rFonts w:hint="eastAsia" w:ascii="宋体" w:hAnsi="宋体"/>
          <w:position w:val="-28"/>
          <w:sz w:val="24"/>
          <w:szCs w:val="24"/>
        </w:rPr>
        <w:object>
          <v:shape id="_x0000_i1029" o:spt="75" alt="学科网(www.zxxk.com)--教育资源门户，提供试卷、教案、课件、论文、素材及各类教学资源下载，还有大量而丰富的教学相关资讯！" type="#_x0000_t75" style="height:34.95pt;width:128.95pt;" o:ole="t" filled="f" stroked="f" coordsize="21600,21600">
            <v:path/>
            <v:fill on="f" focussize="0,0"/>
            <v:stroke on="f"/>
            <v:imagedata r:id="rId18" o:title=""/>
            <o:lock v:ext="edit" grouping="f" rotation="f" text="f" aspectratio="t"/>
            <w10:wrap type="none"/>
            <w10:anchorlock/>
          </v:shape>
          <o:OLEObject Type="Embed" ProgID="Equation.KSEE3" ShapeID="_x0000_i1029" DrawAspect="Content" ObjectID="_1468075727" r:id="rId17">
            <o:LockedField>false</o:LockedField>
          </o:OLEObject>
        </w:object>
      </w:r>
      <w:r>
        <w:rPr>
          <w:rFonts w:hint="eastAsia" w:ascii="宋体" w:hAnsi="宋体"/>
          <w:sz w:val="24"/>
          <w:szCs w:val="24"/>
        </w:rPr>
        <w:t xml:space="preserve"> ，由观测数据计算得到随机变量K</w:t>
      </w:r>
      <w:r>
        <w:rPr>
          <w:rFonts w:hint="eastAsia" w:ascii="宋体" w:hAnsi="宋体"/>
          <w:sz w:val="24"/>
          <w:szCs w:val="24"/>
          <w:vertAlign w:val="superscript"/>
        </w:rPr>
        <w:t>2</w:t>
      </w:r>
      <w:r>
        <w:rPr>
          <w:rFonts w:hint="eastAsia" w:ascii="宋体" w:hAnsi="宋体"/>
          <w:sz w:val="24"/>
          <w:szCs w:val="24"/>
        </w:rPr>
        <w:t>的观测值k；</w:t>
      </w:r>
    </w:p>
    <w:p>
      <w:pPr>
        <w:spacing w:line="360" w:lineRule="auto"/>
        <w:jc w:val="left"/>
        <w:rPr>
          <w:rFonts w:hint="eastAsia" w:ascii="宋体" w:hAnsi="宋体"/>
          <w:sz w:val="24"/>
          <w:szCs w:val="24"/>
        </w:rPr>
      </w:pPr>
      <w:r>
        <w:rPr>
          <w:rFonts w:hint="eastAsia" w:ascii="宋体" w:hAnsi="宋体"/>
          <w:sz w:val="24"/>
          <w:szCs w:val="24"/>
        </w:rPr>
        <w:t>③如果k＞k0，就以(1－P(K2≥k0))×100%的把握认为“X与Y有关系”；否则就说样本观测数据没有提供“X与Y有关系”的充分证据．</w:t>
      </w:r>
    </w:p>
    <w:p>
      <w:pPr>
        <w:rPr>
          <w:rFonts w:hint="eastAsia" w:eastAsia="宋体"/>
          <w:color w:val="000000" w:themeColor="text1"/>
          <w:sz w:val="28"/>
          <w:szCs w:val="28"/>
          <w:lang w:eastAsia="zh-CN"/>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宋体-方正超大字符集">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IPAPANNEW">
    <w:altName w:val="Times New Roman"/>
    <w:panose1 w:val="02000500070000020004"/>
    <w:charset w:val="00"/>
    <w:family w:val="auto"/>
    <w:pitch w:val="default"/>
    <w:sig w:usb0="00000000" w:usb1="00000000" w:usb2="00000021" w:usb3="00000000" w:csb0="00000197" w:csb1="0000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0"/>
    <w:family w:val="roman"/>
    <w:pitch w:val="default"/>
    <w:sig w:usb0="A00002EF" w:usb1="420020E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Corbel">
    <w:panose1 w:val="020B0503020204020204"/>
    <w:charset w:val="00"/>
    <w:family w:val="swiss"/>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Candara">
    <w:panose1 w:val="020E0502030303020204"/>
    <w:charset w:val="00"/>
    <w:family w:val="swiss"/>
    <w:pitch w:val="default"/>
    <w:sig w:usb0="A00002EF" w:usb1="4000A44B" w:usb2="00000000" w:usb3="00000000" w:csb0="2000019F" w:csb1="00000000"/>
  </w:font>
  <w:font w:name="Century">
    <w:altName w:val="Nyala"/>
    <w:panose1 w:val="02040604050505020304"/>
    <w:charset w:val="00"/>
    <w:family w:val="roman"/>
    <w:pitch w:val="default"/>
    <w:sig w:usb0="00000000" w:usb1="00000000" w:usb2="00000000" w:usb3="00000000" w:csb0="00000001" w:csb1="00000000"/>
  </w:font>
  <w:font w:name="PMingLiU">
    <w:panose1 w:val="02020500000000000000"/>
    <w:charset w:val="88"/>
    <w:family w:val="auto"/>
    <w:pitch w:val="default"/>
    <w:sig w:usb0="A00002FF" w:usb1="28CFFCFA" w:usb2="00000016" w:usb3="00000000" w:csb0="00100001" w:csb1="00000000"/>
  </w:font>
  <w:font w:name="Nyala">
    <w:panose1 w:val="02000504070300020003"/>
    <w:charset w:val="00"/>
    <w:family w:val="auto"/>
    <w:pitch w:val="default"/>
    <w:sig w:usb0="A000006F" w:usb1="00000000" w:usb2="00000800" w:usb3="00000000" w:csb0="00000093"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00166"/>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BF5938"/>
    <w:rsid w:val="00C1062B"/>
    <w:rsid w:val="00C40F3E"/>
    <w:rsid w:val="00C52D2B"/>
    <w:rsid w:val="00C91E84"/>
    <w:rsid w:val="00CB4387"/>
    <w:rsid w:val="00D6106D"/>
    <w:rsid w:val="00DA3962"/>
    <w:rsid w:val="00E87C3E"/>
    <w:rsid w:val="00EC171D"/>
    <w:rsid w:val="00ED163F"/>
    <w:rsid w:val="00EE1C5F"/>
    <w:rsid w:val="00EF0F2D"/>
    <w:rsid w:val="00F8363B"/>
    <w:rsid w:val="00F83D72"/>
    <w:rsid w:val="00FE4B47"/>
    <w:rsid w:val="064C3150"/>
    <w:rsid w:val="0A793CC8"/>
    <w:rsid w:val="10C103A0"/>
    <w:rsid w:val="16680F44"/>
    <w:rsid w:val="187A751E"/>
    <w:rsid w:val="198F4FCE"/>
    <w:rsid w:val="278454CA"/>
    <w:rsid w:val="2F4829C2"/>
    <w:rsid w:val="304145F4"/>
    <w:rsid w:val="30467A00"/>
    <w:rsid w:val="3241107C"/>
    <w:rsid w:val="41B575D6"/>
    <w:rsid w:val="44EA651B"/>
    <w:rsid w:val="450060C9"/>
    <w:rsid w:val="478954D5"/>
    <w:rsid w:val="48021845"/>
    <w:rsid w:val="56F7033D"/>
    <w:rsid w:val="5FAB1417"/>
    <w:rsid w:val="5FDE5AD5"/>
    <w:rsid w:val="65507506"/>
    <w:rsid w:val="79124CC8"/>
    <w:rsid w:val="7DC660B4"/>
    <w:rsid w:val="7EAF6A21"/>
    <w:rsid w:val="7F404421"/>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3"/>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wmf"/><Relationship Id="rId17" Type="http://schemas.openxmlformats.org/officeDocument/2006/relationships/oleObject" Target="embeddings/oleObject3.bin"/><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wmf"/><Relationship Id="rId13" Type="http://schemas.openxmlformats.org/officeDocument/2006/relationships/oleObject" Target="embeddings/oleObject2.bin"/><Relationship Id="rId12" Type="http://schemas.openxmlformats.org/officeDocument/2006/relationships/image" Target="media/image7.png"/><Relationship Id="rId11" Type="http://schemas.openxmlformats.org/officeDocument/2006/relationships/image" Target="media/image6.wmf"/><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2016-08-02T07:51:14Z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