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用样本估计总体知识点总结-高中数学必修3第二章</w:t>
      </w:r>
    </w:p>
    <w:p>
      <w:pPr>
        <w:ind w:firstLine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(一)用样本的频率分布估计总体分布</w:t>
      </w:r>
    </w:p>
    <w:p>
      <w:pPr>
        <w:ind w:firstLine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1.样本的频率分布直方图</w:t>
      </w:r>
    </w:p>
    <w:p>
      <w:pPr>
        <w:ind w:firstLine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　作频率分布直方图的步骤</w:t>
      </w:r>
      <w:r>
        <w:rPr>
          <w:rFonts w:ascii="宋体" w:hAnsi="宋体"/>
          <w:sz w:val="24"/>
        </w:rPr>
        <w:t>:</w:t>
      </w:r>
    </w:p>
    <w:p>
      <w:pPr>
        <w:ind w:firstLine="3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drawing>
          <wp:inline distT="0" distB="0" distL="114300" distR="114300">
            <wp:extent cx="4032250" cy="2017395"/>
            <wp:effectExtent l="0" t="0" r="6350" b="1905"/>
            <wp:docPr id="11" name="图片 7" descr="textimage4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 descr="textimage41.jpeg"/>
                    <pic:cNvPicPr>
                      <a:picLocks noRot="1"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32250" cy="20173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因为频率分布直方图中横轴表示</w:t>
      </w:r>
      <w:r>
        <w:rPr>
          <w:rFonts w:ascii="宋体" w:hAnsi="宋体"/>
          <w:sz w:val="24"/>
        </w:rPr>
        <w:t>“</w:t>
      </w:r>
      <w:r>
        <w:rPr>
          <w:rFonts w:hint="eastAsia" w:ascii="宋体" w:hAnsi="宋体"/>
          <w:sz w:val="24"/>
        </w:rPr>
        <w:t>组距</w:t>
      </w:r>
      <w:r>
        <w:rPr>
          <w:rFonts w:ascii="宋体" w:hAnsi="宋体"/>
          <w:sz w:val="24"/>
        </w:rPr>
        <w:t>”,</w:t>
      </w:r>
      <w:r>
        <w:rPr>
          <w:rFonts w:hint="eastAsia" w:ascii="宋体" w:hAnsi="宋体"/>
          <w:sz w:val="24"/>
        </w:rPr>
        <w:t>纵轴表示</w:t>
      </w:r>
      <w:r>
        <w:rPr>
          <w:rFonts w:ascii="宋体" w:hAnsi="宋体"/>
          <w:sz w:val="24"/>
        </w:rPr>
        <w:t>“</w:t>
      </w:r>
      <w:r>
        <w:rPr>
          <w:rFonts w:hint="eastAsia" w:ascii="宋体" w:hAnsi="宋体"/>
          <w:sz w:val="24"/>
        </w:rPr>
        <w:t>频率</w:t>
      </w:r>
      <w:r>
        <w:rPr>
          <w:rFonts w:ascii="宋体" w:hAnsi="宋体"/>
          <w:sz w:val="24"/>
        </w:rPr>
        <w:t>/</w:t>
      </w:r>
      <w:r>
        <w:rPr>
          <w:rFonts w:hint="eastAsia" w:ascii="宋体" w:hAnsi="宋体"/>
          <w:sz w:val="24"/>
        </w:rPr>
        <w:t>组距</w:t>
      </w:r>
      <w:r>
        <w:rPr>
          <w:rFonts w:ascii="宋体" w:hAnsi="宋体"/>
          <w:sz w:val="24"/>
        </w:rPr>
        <w:t>”,</w:t>
      </w:r>
      <w:r>
        <w:rPr>
          <w:rFonts w:hint="eastAsia" w:ascii="宋体" w:hAnsi="宋体"/>
          <w:sz w:val="24"/>
        </w:rPr>
        <w:t>所以</w:t>
      </w:r>
      <w:r>
        <w:rPr>
          <w:rFonts w:ascii="宋体" w:hAnsi="宋体"/>
          <w:sz w:val="24"/>
        </w:rPr>
        <w:t>“</w:t>
      </w:r>
      <w:r>
        <w:rPr>
          <w:rFonts w:hint="eastAsia" w:ascii="宋体" w:hAnsi="宋体"/>
          <w:sz w:val="24"/>
        </w:rPr>
        <w:t>小长方形的面积</w:t>
      </w:r>
      <w:r>
        <w:rPr>
          <w:rFonts w:ascii="宋体" w:hAnsi="宋体"/>
          <w:sz w:val="24"/>
        </w:rPr>
        <w:t>=</w:t>
      </w:r>
      <w:r>
        <w:rPr>
          <w:rFonts w:hint="eastAsia" w:ascii="宋体" w:hAnsi="宋体"/>
          <w:sz w:val="24"/>
        </w:rPr>
        <w:t>组距</w:t>
      </w:r>
      <w:r>
        <w:rPr>
          <w:rFonts w:ascii="宋体" w:hAnsi="宋体"/>
          <w:sz w:val="24"/>
        </w:rPr>
        <w:t>×</w:t>
      </w:r>
      <w:r>
        <w:rPr>
          <w:rFonts w:hint="eastAsia" w:ascii="宋体" w:hAnsi="宋体"/>
          <w:sz w:val="24"/>
        </w:rPr>
        <w:t>频率</w:t>
      </w:r>
      <w:r>
        <w:rPr>
          <w:rFonts w:ascii="宋体" w:hAnsi="宋体"/>
          <w:sz w:val="24"/>
        </w:rPr>
        <w:t>/</w:t>
      </w:r>
      <w:r>
        <w:rPr>
          <w:rFonts w:hint="eastAsia" w:ascii="宋体" w:hAnsi="宋体"/>
          <w:sz w:val="24"/>
        </w:rPr>
        <w:t>组距</w:t>
      </w:r>
      <w:r>
        <w:rPr>
          <w:rFonts w:ascii="宋体" w:hAnsi="宋体"/>
          <w:sz w:val="24"/>
        </w:rPr>
        <w:t>=</w:t>
      </w:r>
      <w:r>
        <w:rPr>
          <w:rFonts w:hint="eastAsia" w:ascii="宋体" w:hAnsi="宋体"/>
          <w:sz w:val="24"/>
        </w:rPr>
        <w:t>频率</w:t>
      </w:r>
      <w:r>
        <w:rPr>
          <w:rFonts w:ascii="宋体" w:hAnsi="宋体"/>
          <w:sz w:val="24"/>
        </w:rPr>
        <w:t>”,</w:t>
      </w:r>
      <w:r>
        <w:rPr>
          <w:rFonts w:hint="eastAsia" w:ascii="宋体" w:hAnsi="宋体"/>
          <w:sz w:val="24"/>
        </w:rPr>
        <w:t>各小长方形的面积之和等于</w:t>
      </w:r>
      <w:r>
        <w:rPr>
          <w:rFonts w:ascii="宋体" w:hAnsi="宋体"/>
          <w:sz w:val="24"/>
        </w:rPr>
        <w:t>1.</w:t>
      </w:r>
    </w:p>
    <w:p>
      <w:pPr>
        <w:ind w:firstLine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2.频率分布折线图</w:t>
      </w:r>
      <w:r>
        <w:rPr>
          <w:rFonts w:ascii="宋体" w:hAnsi="宋体"/>
          <w:sz w:val="24"/>
        </w:rPr>
        <w:t>:</w:t>
      </w:r>
      <w:r>
        <w:rPr>
          <w:rFonts w:hint="eastAsia" w:ascii="宋体" w:hAnsi="宋体"/>
          <w:sz w:val="24"/>
        </w:rPr>
        <w:t>连接频率分布直方图中各小长方形上端的中点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就得频率分布折线图</w:t>
      </w:r>
      <w:r>
        <w:rPr>
          <w:rFonts w:ascii="宋体" w:hAnsi="宋体"/>
          <w:sz w:val="24"/>
        </w:rPr>
        <w:t>.</w:t>
      </w:r>
    </w:p>
    <w:p>
      <w:pPr>
        <w:ind w:firstLine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3.总体密度曲线</w:t>
      </w:r>
      <w:r>
        <w:rPr>
          <w:rFonts w:ascii="宋体" w:hAnsi="宋体"/>
          <w:sz w:val="24"/>
        </w:rPr>
        <w:t>:</w:t>
      </w:r>
      <w:r>
        <w:rPr>
          <w:rFonts w:hint="eastAsia" w:ascii="宋体" w:hAnsi="宋体"/>
          <w:sz w:val="24"/>
        </w:rPr>
        <w:t>随着样本容量的增加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作图时所分的组数增加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组距减小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相应的频率折线图会越来越接近于一条光滑曲线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即总体密度曲线</w:t>
      </w:r>
      <w:r>
        <w:rPr>
          <w:rFonts w:ascii="宋体" w:hAnsi="宋体"/>
          <w:sz w:val="24"/>
        </w:rPr>
        <w:t>.</w:t>
      </w:r>
    </w:p>
    <w:p>
      <w:pPr>
        <w:ind w:firstLine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4.茎叶图</w:t>
      </w:r>
    </w:p>
    <w:p>
      <w:pPr>
        <w:ind w:firstLine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(1)茎是指中间的一列数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叶是从茎的旁边生长出来的数</w:t>
      </w:r>
      <w:r>
        <w:rPr>
          <w:rFonts w:ascii="宋体" w:hAnsi="宋体"/>
          <w:sz w:val="24"/>
        </w:rPr>
        <w:t>.</w:t>
      </w:r>
    </w:p>
    <w:p>
      <w:pPr>
        <w:ind w:firstLine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(2)茎叶图表示数据有两个突出的优点</w:t>
      </w:r>
      <w:r>
        <w:rPr>
          <w:rFonts w:ascii="宋体" w:hAnsi="宋体"/>
          <w:sz w:val="24"/>
        </w:rPr>
        <w:t>:</w:t>
      </w:r>
    </w:p>
    <w:p>
      <w:pPr>
        <w:ind w:firstLine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其一是统计图上没有原始数据的损失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所有信息都可以从这个茎叶图中得到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其二是在比赛时随时记录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方便记录与表示</w:t>
      </w:r>
      <w:r>
        <w:rPr>
          <w:rFonts w:ascii="宋体" w:hAnsi="宋体"/>
          <w:sz w:val="24"/>
        </w:rPr>
        <w:t>.</w:t>
      </w:r>
    </w:p>
    <w:p>
      <w:pPr>
        <w:ind w:firstLine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(3)在样本数据较少时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用茎叶图表示数据的效果较好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但当样本数据较多时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茎叶图就显得不太方便了</w:t>
      </w:r>
      <w:r>
        <w:rPr>
          <w:rFonts w:ascii="宋体" w:hAnsi="宋体"/>
          <w:sz w:val="24"/>
        </w:rPr>
        <w:t>.</w:t>
      </w:r>
    </w:p>
    <w:p>
      <w:pPr>
        <w:ind w:firstLine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(二)用样本的数字特征估计总体的数字特征</w:t>
      </w:r>
    </w:p>
    <w:p>
      <w:pPr>
        <w:ind w:firstLine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1.平均数</w:t>
      </w:r>
      <w:r>
        <w:rPr>
          <w:rFonts w:ascii="宋体" w:hAnsi="宋体"/>
          <w:sz w:val="24"/>
        </w:rPr>
        <w:t>:</w:t>
      </w:r>
      <w:r>
        <w:rPr>
          <w:rFonts w:hint="eastAsia" w:ascii="宋体" w:hAnsi="宋体"/>
          <w:sz w:val="24"/>
        </w:rPr>
        <w:t>一组数据的总和除以数据的个数所得的商就是平均数</w:t>
      </w:r>
      <w:r>
        <w:rPr>
          <w:rFonts w:ascii="宋体" w:hAnsi="宋体"/>
          <w:sz w:val="24"/>
        </w:rPr>
        <w:t>;</w:t>
      </w:r>
      <w:r>
        <w:rPr>
          <w:rFonts w:hint="eastAsia" w:ascii="宋体" w:hAnsi="宋体"/>
          <w:sz w:val="24"/>
        </w:rPr>
        <w:t>它是频率分布直方图的</w:t>
      </w:r>
      <w:r>
        <w:rPr>
          <w:rFonts w:ascii="宋体" w:hAnsi="宋体"/>
          <w:sz w:val="24"/>
        </w:rPr>
        <w:t>“</w:t>
      </w:r>
      <w:r>
        <w:rPr>
          <w:rFonts w:hint="eastAsia" w:ascii="宋体" w:hAnsi="宋体"/>
          <w:sz w:val="24"/>
        </w:rPr>
        <w:t>重心</w:t>
      </w:r>
      <w:r>
        <w:rPr>
          <w:rFonts w:ascii="宋体" w:hAnsi="宋体"/>
          <w:sz w:val="24"/>
        </w:rPr>
        <w:t>”.</w:t>
      </w:r>
    </w:p>
    <w:p>
      <w:pPr>
        <w:ind w:firstLine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2.中位数</w:t>
      </w:r>
      <w:r>
        <w:rPr>
          <w:rFonts w:ascii="宋体" w:hAnsi="宋体"/>
          <w:sz w:val="24"/>
        </w:rPr>
        <w:t>:</w:t>
      </w:r>
      <w:r>
        <w:rPr>
          <w:rFonts w:hint="eastAsia" w:ascii="宋体" w:hAnsi="宋体"/>
          <w:sz w:val="24"/>
        </w:rPr>
        <w:t>如果将一组数据按从小到大或从大到小的顺序依次排列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当数据有奇数个时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处在中间的一个数就是这组数据</w:t>
      </w:r>
    </w:p>
    <w:p>
      <w:pPr>
        <w:ind w:firstLine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的中位数</w:t>
      </w:r>
      <w:r>
        <w:rPr>
          <w:rFonts w:ascii="宋体" w:hAnsi="宋体"/>
          <w:sz w:val="24"/>
        </w:rPr>
        <w:t>;</w:t>
      </w:r>
      <w:r>
        <w:rPr>
          <w:rFonts w:hint="eastAsia" w:ascii="宋体" w:hAnsi="宋体"/>
          <w:sz w:val="24"/>
        </w:rPr>
        <w:t>当数据有偶数个时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处在中间的两个数的平均数就是这组数据的中位数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>因此中位数不一定是样本数据中的数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>在频率分布直方图中中位数左右两侧直方图的面积应该相等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由此在图中我们可以估计其近似值</w:t>
      </w:r>
      <w:r>
        <w:rPr>
          <w:rFonts w:ascii="宋体" w:hAnsi="宋体"/>
          <w:sz w:val="24"/>
        </w:rPr>
        <w:t>.</w:t>
      </w:r>
    </w:p>
    <w:p>
      <w:pPr>
        <w:ind w:firstLine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3.众数</w:t>
      </w:r>
      <w:r>
        <w:rPr>
          <w:rFonts w:ascii="宋体" w:hAnsi="宋体"/>
          <w:sz w:val="24"/>
        </w:rPr>
        <w:t>:</w:t>
      </w:r>
      <w:r>
        <w:rPr>
          <w:rFonts w:hint="eastAsia" w:ascii="宋体" w:hAnsi="宋体"/>
          <w:sz w:val="24"/>
        </w:rPr>
        <w:t>在样本数据中出现次数最多的数叫做这组数据的众数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>若一组样本数据中有两个或几个数据出现的最多且次数一样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这些数据都是这组数据的众数</w:t>
      </w:r>
      <w:r>
        <w:rPr>
          <w:rFonts w:ascii="宋体" w:hAnsi="宋体"/>
          <w:sz w:val="24"/>
        </w:rPr>
        <w:t>;</w:t>
      </w:r>
      <w:r>
        <w:rPr>
          <w:rFonts w:hint="eastAsia" w:ascii="宋体" w:hAnsi="宋体"/>
          <w:sz w:val="24"/>
        </w:rPr>
        <w:t>若一组数据中每个数据出现的一样多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则认为这组数据没有众数</w:t>
      </w:r>
      <w:r>
        <w:rPr>
          <w:rFonts w:ascii="宋体" w:hAnsi="宋体"/>
          <w:sz w:val="24"/>
        </w:rPr>
        <w:t>.</w:t>
      </w:r>
    </w:p>
    <w:p>
      <w:pPr>
        <w:ind w:firstLine="3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4.方差</w:t>
      </w:r>
      <w:r>
        <w:rPr>
          <w:rFonts w:ascii="宋体" w:hAnsi="宋体"/>
          <w:sz w:val="24"/>
        </w:rPr>
        <w:t>:</w:t>
      </w:r>
      <w:r>
        <w:rPr>
          <w:rFonts w:hint="eastAsia" w:ascii="宋体" w:hAnsi="宋体"/>
          <w:sz w:val="24"/>
        </w:rPr>
        <w:t>已知一组数据为</w:t>
      </w:r>
      <w:r>
        <w:rPr>
          <w:rFonts w:ascii="宋体" w:hAnsi="宋体"/>
          <w:position w:val="-12"/>
          <w:sz w:val="24"/>
        </w:rPr>
        <w:object>
          <v:shape id="_x0000_i1026" o:spt="75" type="#_x0000_t75" style="height:18pt;width:76pt;" o:ole="t" filled="f" o:preferrelative="t" stroked="f" coordsize="21600,21600">
            <v:path/>
            <v:fill on="f" alignshape="1" focussize="0,0"/>
            <v:stroke on="f"/>
            <v:imagedata r:id="rId10" grayscale="f" bilevel="f" o:title=""/>
            <o:lock v:ext="edit" aspectratio="t"/>
            <w10:wrap type="none"/>
            <w10:anchorlock/>
          </v:shape>
          <o:OLEObject Type="Embed" ProgID="Equation.3" ShapeID="_x0000_i1026" DrawAspect="Content" ObjectID="_1468075725" r:id="rId9">
            <o:LockedField>false</o:LockedField>
          </o:OLEObject>
        </w:object>
      </w:r>
      <w:r>
        <w:rPr>
          <w:rFonts w:hint="eastAsia" w:ascii="宋体" w:hAnsi="宋体"/>
          <w:sz w:val="24"/>
        </w:rPr>
        <w:t>则这组数据的方差</w:t>
      </w:r>
      <w:r>
        <w:rPr>
          <w:rFonts w:ascii="宋体" w:hAnsi="宋体"/>
          <w:position w:val="-28"/>
          <w:sz w:val="24"/>
        </w:rPr>
        <w:object>
          <v:shape id="_x0000_i1027" o:spt="75" type="#_x0000_t75" style="height:36pt;width:91pt;" o:ole="t" filled="f" o:preferrelative="t" stroked="f" coordsize="21600,21600">
            <v:path/>
            <v:fill on="f" alignshape="1" focussize="0,0"/>
            <v:stroke on="f"/>
            <v:imagedata r:id="rId12" grayscale="f" bilevel="f" o:title=""/>
            <o:lock v:ext="edit" aspectratio="t"/>
            <w10:wrap type="none"/>
            <w10:anchorlock/>
          </v:shape>
          <o:OLEObject Type="Embed" ProgID="Equation.3" ShapeID="_x0000_i1027" DrawAspect="Content" ObjectID="_1468075726" r:id="rId11">
            <o:LockedField>false</o:LockedField>
          </o:OLEObject>
        </w:objec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其中</w:t>
      </w:r>
      <w:r>
        <w:rPr>
          <w:rFonts w:ascii="宋体" w:hAnsi="宋体"/>
          <w:position w:val="-28"/>
          <w:sz w:val="24"/>
        </w:rPr>
        <w:object>
          <v:shape id="_x0000_i1028" o:spt="75" type="#_x0000_t75" style="height:36pt;width:62pt;" o:ole="t" filled="f" o:preferrelative="t" stroked="f" coordsize="21600,21600">
            <v:path/>
            <v:fill on="f" alignshape="1" focussize="0,0"/>
            <v:stroke on="f"/>
            <v:imagedata r:id="rId14" grayscale="f" bilevel="f" o:title=""/>
            <o:lock v:ext="edit" aspectratio="t"/>
            <w10:wrap type="none"/>
            <w10:anchorlock/>
          </v:shape>
          <o:OLEObject Type="Embed" ProgID="Equation.3" ShapeID="_x0000_i1028" DrawAspect="Content" ObjectID="_1468075727" r:id="rId13">
            <o:LockedField>false</o:LockedField>
          </o:OLEObject>
        </w:object>
      </w:r>
      <w:r>
        <w:rPr>
          <w:rFonts w:hint="eastAsia"/>
          <w:sz w:val="24"/>
        </w:rPr>
        <w:t>，</w:t>
      </w:r>
      <w:r>
        <w:rPr>
          <w:rFonts w:hint="eastAsia" w:ascii="宋体" w:hAnsi="宋体"/>
          <w:sz w:val="24"/>
        </w:rPr>
        <w:t>用它来衡量数据围绕平均数的波动情况</w:t>
      </w:r>
      <w:r>
        <w:rPr>
          <w:rFonts w:ascii="宋体" w:hAnsi="宋体"/>
          <w:sz w:val="24"/>
        </w:rPr>
        <w:t>.</w:t>
      </w:r>
    </w:p>
    <w:p>
      <w:pPr>
        <w:ind w:firstLine="3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5.标准差</w:t>
      </w:r>
      <w:r>
        <w:rPr>
          <w:rFonts w:ascii="宋体" w:hAnsi="宋体"/>
          <w:sz w:val="24"/>
        </w:rPr>
        <w:t>:</w:t>
      </w:r>
      <w:r>
        <w:rPr>
          <w:rFonts w:hint="eastAsia" w:ascii="宋体" w:hAnsi="宋体"/>
          <w:sz w:val="24"/>
        </w:rPr>
        <w:t>是方差的算术平方根</w:t>
      </w:r>
      <w:r>
        <w:rPr>
          <w:rFonts w:ascii="宋体" w:hAnsi="宋体"/>
          <w:position w:val="-30"/>
          <w:sz w:val="24"/>
        </w:rPr>
        <w:object>
          <v:shape id="_x0000_i1029" o:spt="75" type="#_x0000_t75" style="height:40pt;width:96pt;" o:ole="t" filled="f" o:preferrelative="t" stroked="f" coordsize="21600,21600">
            <v:path/>
            <v:fill on="f" alignshape="1" focussize="0,0"/>
            <v:stroke on="f"/>
            <v:imagedata r:id="rId16" grayscale="f" bilevel="f" o:title=""/>
            <o:lock v:ext="edit" aspectratio="t"/>
            <w10:wrap type="none"/>
            <w10:anchorlock/>
          </v:shape>
          <o:OLEObject Type="Embed" ProgID="Equation.3" ShapeID="_x0000_i1029" DrawAspect="Content" ObjectID="_1468075728" r:id="rId15">
            <o:LockedField>false</o:LockedField>
          </o:OLEObject>
        </w:objec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>它比方差多开一次方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它的度量单位与样本数据的相同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有时用它更加方便</w:t>
      </w:r>
      <w:r>
        <w:rPr>
          <w:rFonts w:ascii="宋体" w:hAnsi="宋体"/>
          <w:sz w:val="24"/>
        </w:rPr>
        <w:t>.</w:t>
      </w:r>
    </w:p>
    <w:p>
      <w:pPr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理解总结</w:t>
      </w:r>
    </w:p>
    <w:p>
      <w:pPr>
        <w:ind w:firstLine="540" w:firstLineChars="22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样本频率分布直方图是考查热点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需注意频率分布直方图中横轴表示</w:t>
      </w:r>
      <w:r>
        <w:rPr>
          <w:rFonts w:ascii="宋体" w:hAnsi="宋体"/>
          <w:sz w:val="24"/>
        </w:rPr>
        <w:t>“</w:t>
      </w:r>
      <w:r>
        <w:rPr>
          <w:rFonts w:hint="eastAsia" w:ascii="宋体" w:hAnsi="宋体"/>
          <w:sz w:val="24"/>
        </w:rPr>
        <w:t>组距</w:t>
      </w:r>
      <w:r>
        <w:rPr>
          <w:rFonts w:ascii="宋体" w:hAnsi="宋体"/>
          <w:sz w:val="24"/>
        </w:rPr>
        <w:t>”,</w:t>
      </w:r>
      <w:r>
        <w:rPr>
          <w:rFonts w:hint="eastAsia" w:ascii="宋体" w:hAnsi="宋体"/>
          <w:sz w:val="24"/>
        </w:rPr>
        <w:t>纵轴表示</w:t>
      </w:r>
      <w:r>
        <w:rPr>
          <w:rFonts w:ascii="宋体" w:hAnsi="宋体"/>
          <w:sz w:val="24"/>
        </w:rPr>
        <w:t>“</w:t>
      </w:r>
      <w:r>
        <w:rPr>
          <w:rFonts w:hint="eastAsia" w:ascii="宋体" w:hAnsi="宋体"/>
          <w:sz w:val="24"/>
        </w:rPr>
        <w:t>频率</w:t>
      </w:r>
      <w:r>
        <w:rPr>
          <w:rFonts w:ascii="宋体" w:hAnsi="宋体"/>
          <w:sz w:val="24"/>
        </w:rPr>
        <w:t>/</w:t>
      </w:r>
      <w:r>
        <w:rPr>
          <w:rFonts w:hint="eastAsia" w:ascii="宋体" w:hAnsi="宋体"/>
          <w:sz w:val="24"/>
        </w:rPr>
        <w:t>组距</w:t>
      </w:r>
      <w:r>
        <w:rPr>
          <w:rFonts w:ascii="宋体" w:hAnsi="宋体"/>
          <w:sz w:val="24"/>
        </w:rPr>
        <w:t>”,</w:t>
      </w:r>
      <w:r>
        <w:rPr>
          <w:rFonts w:hint="eastAsia" w:ascii="宋体" w:hAnsi="宋体"/>
          <w:sz w:val="24"/>
        </w:rPr>
        <w:t>所以</w:t>
      </w:r>
      <w:r>
        <w:rPr>
          <w:rFonts w:ascii="宋体" w:hAnsi="宋体"/>
          <w:sz w:val="24"/>
        </w:rPr>
        <w:t>“</w:t>
      </w:r>
      <w:r>
        <w:rPr>
          <w:rFonts w:hint="eastAsia" w:ascii="宋体" w:hAnsi="宋体"/>
          <w:sz w:val="24"/>
        </w:rPr>
        <w:t>小长方形的面积</w:t>
      </w:r>
      <w:r>
        <w:rPr>
          <w:rFonts w:ascii="宋体" w:hAnsi="宋体"/>
          <w:sz w:val="24"/>
        </w:rPr>
        <w:t>=</w:t>
      </w:r>
      <w:r>
        <w:rPr>
          <w:rFonts w:hint="eastAsia" w:ascii="宋体" w:hAnsi="宋体"/>
          <w:sz w:val="24"/>
        </w:rPr>
        <w:t>组距</w:t>
      </w:r>
      <w:r>
        <w:rPr>
          <w:rFonts w:ascii="宋体" w:hAnsi="宋体"/>
          <w:sz w:val="24"/>
        </w:rPr>
        <w:t>×(</w:t>
      </w:r>
      <w:r>
        <w:rPr>
          <w:rFonts w:hint="eastAsia" w:ascii="宋体" w:hAnsi="宋体"/>
          <w:sz w:val="24"/>
        </w:rPr>
        <w:t>频率</w:t>
      </w:r>
      <w:r>
        <w:rPr>
          <w:rFonts w:ascii="宋体" w:hAnsi="宋体"/>
          <w:sz w:val="24"/>
        </w:rPr>
        <w:t>/</w:t>
      </w:r>
      <w:r>
        <w:rPr>
          <w:rFonts w:hint="eastAsia" w:ascii="宋体" w:hAnsi="宋体"/>
          <w:sz w:val="24"/>
        </w:rPr>
        <w:t>组距</w:t>
      </w:r>
      <w:r>
        <w:rPr>
          <w:rFonts w:ascii="宋体" w:hAnsi="宋体"/>
          <w:sz w:val="24"/>
        </w:rPr>
        <w:t>)=</w:t>
      </w:r>
      <w:r>
        <w:rPr>
          <w:rFonts w:hint="eastAsia" w:ascii="宋体" w:hAnsi="宋体"/>
          <w:sz w:val="24"/>
        </w:rPr>
        <w:t>频率</w:t>
      </w:r>
      <w:r>
        <w:rPr>
          <w:rFonts w:ascii="宋体" w:hAnsi="宋体"/>
          <w:sz w:val="24"/>
        </w:rPr>
        <w:t>”,</w:t>
      </w:r>
      <w:r>
        <w:rPr>
          <w:rFonts w:hint="eastAsia" w:ascii="宋体" w:hAnsi="宋体"/>
          <w:sz w:val="24"/>
        </w:rPr>
        <w:t>各小长方形的面积之和等于</w:t>
      </w:r>
      <w:r>
        <w:rPr>
          <w:rFonts w:ascii="宋体" w:hAnsi="宋体"/>
          <w:sz w:val="24"/>
        </w:rPr>
        <w:t>1.</w:t>
      </w:r>
    </w:p>
    <w:p>
      <w:pPr>
        <w:ind w:firstLine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对于平均数、众数、中位数、方差等要会求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并能理解其意义</w:t>
      </w:r>
      <w:r>
        <w:rPr>
          <w:rFonts w:ascii="宋体" w:hAnsi="宋体"/>
          <w:sz w:val="24"/>
        </w:rPr>
        <w:t>.</w:t>
      </w:r>
    </w:p>
    <w:p>
      <w:pPr>
        <w:ind w:firstLine="3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高考导航</w:t>
      </w:r>
    </w:p>
    <w:p>
      <w:pPr>
        <w:ind w:firstLine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例1  </w:t>
      </w:r>
      <w:r>
        <w:rPr>
          <w:rFonts w:ascii="宋体" w:hAnsi="宋体"/>
          <w:sz w:val="24"/>
        </w:rPr>
        <w:t>(1)</w:t>
      </w:r>
      <w:r>
        <w:rPr>
          <w:rFonts w:hint="eastAsia" w:ascii="宋体" w:hAnsi="宋体"/>
          <w:sz w:val="24"/>
        </w:rPr>
        <w:t>右图是根据某校</w:t>
      </w:r>
      <w:r>
        <w:rPr>
          <w:rFonts w:ascii="宋体" w:hAnsi="宋体"/>
          <w:sz w:val="24"/>
        </w:rPr>
        <w:t>10</w:t>
      </w:r>
      <w:r>
        <w:rPr>
          <w:rFonts w:hint="eastAsia" w:ascii="宋体" w:hAnsi="宋体"/>
          <w:sz w:val="24"/>
        </w:rPr>
        <w:t>位高一同学的身高</w:t>
      </w:r>
      <w:r>
        <w:rPr>
          <w:rFonts w:ascii="宋体" w:hAnsi="宋体"/>
          <w:sz w:val="24"/>
        </w:rPr>
        <w:t>(</w:t>
      </w:r>
      <w:r>
        <w:rPr>
          <w:rFonts w:hint="eastAsia" w:ascii="宋体" w:hAnsi="宋体"/>
          <w:sz w:val="24"/>
        </w:rPr>
        <w:t>单位</w:t>
      </w:r>
      <w:r>
        <w:rPr>
          <w:rFonts w:ascii="宋体" w:hAnsi="宋体"/>
          <w:sz w:val="24"/>
        </w:rPr>
        <w:t>:cm)</w:t>
      </w:r>
      <w:r>
        <w:rPr>
          <w:rFonts w:hint="eastAsia" w:ascii="宋体" w:hAnsi="宋体"/>
          <w:sz w:val="24"/>
        </w:rPr>
        <w:t>画出的茎叶图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其中左边的数字从左到右分别表示学生身高的百位数字和十位数字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右边的数字表示学生身高的个位数字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从图中可以得到这</w:t>
      </w:r>
      <w:r>
        <w:rPr>
          <w:rFonts w:ascii="宋体" w:hAnsi="宋体"/>
          <w:sz w:val="24"/>
        </w:rPr>
        <w:t>10</w:t>
      </w:r>
      <w:r>
        <w:rPr>
          <w:rFonts w:hint="eastAsia" w:ascii="宋体" w:hAnsi="宋体"/>
          <w:sz w:val="24"/>
        </w:rPr>
        <w:t>位同学身高的中位数是</w:t>
      </w:r>
      <w:r>
        <w:rPr>
          <w:sz w:val="24"/>
        </w:rPr>
        <w:t> </w:t>
      </w:r>
      <w:r>
        <w:rPr>
          <w:rFonts w:ascii="宋体" w:hAnsi="宋体"/>
          <w:sz w:val="24"/>
        </w:rPr>
        <w:t>(</w:t>
      </w:r>
      <w:r>
        <w:rPr>
          <w:rFonts w:hint="eastAsia" w:ascii="宋体" w:hAnsi="宋体"/>
          <w:sz w:val="24"/>
        </w:rPr>
        <w:t>　</w:t>
      </w:r>
      <w:r>
        <w:rPr>
          <w:rFonts w:ascii="宋体" w:hAnsi="宋体"/>
          <w:sz w:val="24"/>
        </w:rPr>
        <w:t xml:space="preserve"> ) </w:t>
      </w:r>
    </w:p>
    <w:p>
      <w:pPr>
        <w:ind w:firstLine="3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       </w:t>
      </w:r>
      <w:r>
        <w:rPr>
          <w:rFonts w:ascii="宋体" w:hAnsi="宋体"/>
          <w:sz w:val="24"/>
        </w:rPr>
        <w:drawing>
          <wp:inline distT="0" distB="0" distL="114300" distR="114300">
            <wp:extent cx="876300" cy="974090"/>
            <wp:effectExtent l="0" t="0" r="0" b="16510"/>
            <wp:docPr id="12" name="图片 5" descr="textimage4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5" descr="textimage48.jpeg"/>
                    <pic:cNvPicPr>
                      <a:picLocks noRot="1"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974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3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(A)161 cm.</w:t>
      </w:r>
      <w:r>
        <w:rPr>
          <w:rFonts w:hint="eastAsia" w:ascii="宋体" w:hAnsi="宋体"/>
          <w:sz w:val="24"/>
        </w:rPr>
        <w:t>　</w:t>
      </w:r>
      <w:r>
        <w:rPr>
          <w:rFonts w:ascii="宋体" w:hAnsi="宋体"/>
          <w:sz w:val="24"/>
        </w:rPr>
        <w:t>   (B)162 cm.</w:t>
      </w:r>
      <w:r>
        <w:rPr>
          <w:rFonts w:hint="eastAsia" w:ascii="宋体" w:hAnsi="宋体"/>
          <w:sz w:val="24"/>
        </w:rPr>
        <w:t>　</w:t>
      </w:r>
      <w:r>
        <w:rPr>
          <w:rFonts w:ascii="宋体" w:hAnsi="宋体"/>
          <w:sz w:val="24"/>
        </w:rPr>
        <w:t>   (C)163 cm.</w:t>
      </w:r>
      <w:r>
        <w:rPr>
          <w:rFonts w:hint="eastAsia" w:ascii="宋体" w:hAnsi="宋体"/>
          <w:sz w:val="24"/>
        </w:rPr>
        <w:t>　</w:t>
      </w:r>
      <w:r>
        <w:rPr>
          <w:rFonts w:ascii="宋体" w:hAnsi="宋体"/>
          <w:sz w:val="24"/>
        </w:rPr>
        <w:t>   (D)164 cm.</w:t>
      </w:r>
    </w:p>
    <w:p>
      <w:pPr>
        <w:ind w:firstLine="3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(2)</w:t>
      </w:r>
      <w:r>
        <w:rPr>
          <w:rFonts w:hint="eastAsia" w:ascii="宋体" w:hAnsi="宋体"/>
          <w:sz w:val="24"/>
        </w:rPr>
        <w:t>根据《中华人民共和国道路交通安全法》规定</w:t>
      </w:r>
      <w:r>
        <w:rPr>
          <w:rFonts w:ascii="宋体" w:hAnsi="宋体"/>
          <w:sz w:val="24"/>
        </w:rPr>
        <w:t>:</w:t>
      </w:r>
      <w:r>
        <w:rPr>
          <w:rFonts w:hint="eastAsia" w:ascii="宋体" w:hAnsi="宋体"/>
          <w:sz w:val="24"/>
        </w:rPr>
        <w:t>车辆驾驶员血液酒精浓度在</w:t>
      </w:r>
      <w:r>
        <w:rPr>
          <w:rFonts w:ascii="宋体" w:hAnsi="宋体"/>
          <w:sz w:val="24"/>
        </w:rPr>
        <w:t>20-80 mg/100 ml(</w:t>
      </w:r>
      <w:r>
        <w:rPr>
          <w:rFonts w:hint="eastAsia" w:ascii="宋体" w:hAnsi="宋体"/>
          <w:sz w:val="24"/>
        </w:rPr>
        <w:t>不含</w:t>
      </w:r>
      <w:r>
        <w:rPr>
          <w:rFonts w:ascii="宋体" w:hAnsi="宋体"/>
          <w:sz w:val="24"/>
        </w:rPr>
        <w:t>80)</w:t>
      </w:r>
      <w:r>
        <w:rPr>
          <w:rFonts w:hint="eastAsia" w:ascii="宋体" w:hAnsi="宋体"/>
          <w:sz w:val="24"/>
        </w:rPr>
        <w:t>之间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属于酒后驾车</w:t>
      </w:r>
      <w:r>
        <w:rPr>
          <w:rFonts w:ascii="宋体" w:hAnsi="宋体"/>
          <w:sz w:val="24"/>
        </w:rPr>
        <w:t>;</w:t>
      </w:r>
      <w:r>
        <w:rPr>
          <w:rFonts w:hint="eastAsia" w:ascii="宋体" w:hAnsi="宋体"/>
          <w:sz w:val="24"/>
        </w:rPr>
        <w:t>血液酒精浓度在</w:t>
      </w:r>
      <w:r>
        <w:rPr>
          <w:rFonts w:ascii="宋体" w:hAnsi="宋体"/>
          <w:sz w:val="24"/>
        </w:rPr>
        <w:t>80 mg/100ml (</w:t>
      </w:r>
      <w:r>
        <w:rPr>
          <w:rFonts w:hint="eastAsia" w:ascii="宋体" w:hAnsi="宋体"/>
          <w:sz w:val="24"/>
        </w:rPr>
        <w:t>含</w:t>
      </w:r>
      <w:r>
        <w:rPr>
          <w:rFonts w:ascii="宋体" w:hAnsi="宋体"/>
          <w:sz w:val="24"/>
        </w:rPr>
        <w:t>80)</w:t>
      </w:r>
      <w:r>
        <w:rPr>
          <w:rFonts w:hint="eastAsia" w:ascii="宋体" w:hAnsi="宋体"/>
          <w:sz w:val="24"/>
        </w:rPr>
        <w:t>以上时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属醉酒驾车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>据《法制晚报》报道</w:t>
      </w:r>
      <w:r>
        <w:rPr>
          <w:rFonts w:ascii="宋体" w:hAnsi="宋体"/>
          <w:sz w:val="24"/>
        </w:rPr>
        <w:t>,2010</w:t>
      </w:r>
      <w:r>
        <w:rPr>
          <w:rFonts w:hint="eastAsia" w:ascii="宋体" w:hAnsi="宋体"/>
          <w:sz w:val="24"/>
        </w:rPr>
        <w:t>年</w:t>
      </w: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月</w:t>
      </w:r>
      <w:r>
        <w:rPr>
          <w:rFonts w:ascii="宋体" w:hAnsi="宋体"/>
          <w:sz w:val="24"/>
        </w:rPr>
        <w:t>15</w:t>
      </w:r>
      <w:r>
        <w:rPr>
          <w:rFonts w:hint="eastAsia" w:ascii="宋体" w:hAnsi="宋体"/>
          <w:sz w:val="24"/>
        </w:rPr>
        <w:t>日至</w:t>
      </w: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月</w:t>
      </w:r>
      <w:r>
        <w:rPr>
          <w:rFonts w:ascii="宋体" w:hAnsi="宋体"/>
          <w:sz w:val="24"/>
        </w:rPr>
        <w:t>28</w:t>
      </w:r>
      <w:r>
        <w:rPr>
          <w:rFonts w:hint="eastAsia" w:ascii="宋体" w:hAnsi="宋体"/>
          <w:sz w:val="24"/>
        </w:rPr>
        <w:t>日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全国查处酒后驾车和醉酒驾车共</w:t>
      </w:r>
      <w:r>
        <w:rPr>
          <w:rFonts w:ascii="宋体" w:hAnsi="宋体"/>
          <w:sz w:val="24"/>
        </w:rPr>
        <w:t>28800</w:t>
      </w:r>
      <w:r>
        <w:rPr>
          <w:rFonts w:hint="eastAsia" w:ascii="宋体" w:hAnsi="宋体"/>
          <w:sz w:val="24"/>
        </w:rPr>
        <w:t>人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如图是对这</w:t>
      </w:r>
      <w:r>
        <w:rPr>
          <w:rFonts w:ascii="宋体" w:hAnsi="宋体"/>
          <w:sz w:val="24"/>
        </w:rPr>
        <w:t>28800</w:t>
      </w:r>
      <w:r>
        <w:rPr>
          <w:rFonts w:hint="eastAsia" w:ascii="宋体" w:hAnsi="宋体"/>
          <w:sz w:val="24"/>
        </w:rPr>
        <w:t>人酒后驾车血液中酒精含量进行检测所得结果的频率分布直方图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则属于醉酒驾车的人数约为</w:t>
      </w:r>
      <w:r>
        <w:rPr>
          <w:rFonts w:ascii="宋体" w:hAnsi="宋体"/>
          <w:sz w:val="24"/>
          <w:u w:val="single"/>
        </w:rPr>
        <w:t>   </w:t>
      </w:r>
      <w:r>
        <w:rPr>
          <w:rFonts w:ascii="宋体" w:hAnsi="宋体"/>
          <w:sz w:val="24"/>
        </w:rPr>
        <w:t>.</w:t>
      </w:r>
    </w:p>
    <w:p>
      <w:pPr>
        <w:ind w:firstLine="3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drawing>
          <wp:inline distT="0" distB="0" distL="114300" distR="114300">
            <wp:extent cx="3810000" cy="1731010"/>
            <wp:effectExtent l="0" t="0" r="0" b="2540"/>
            <wp:docPr id="13" name="图片 3" descr="textimage4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 descr="textimage49.jpeg"/>
                    <pic:cNvPicPr>
                      <a:picLocks noRot="1"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731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300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解题思路</w:t>
      </w:r>
      <w:r>
        <w:rPr>
          <w:rFonts w:hint="eastAsia" w:ascii="宋体" w:hAnsi="宋体"/>
          <w:sz w:val="24"/>
        </w:rPr>
        <w:t xml:space="preserve">  </w:t>
      </w:r>
    </w:p>
    <w:p>
      <w:pPr>
        <w:ind w:firstLine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>(1)</w:t>
      </w:r>
      <w:r>
        <w:rPr>
          <w:rFonts w:hint="eastAsia" w:ascii="宋体" w:hAnsi="宋体"/>
          <w:sz w:val="24"/>
        </w:rPr>
        <w:t>理解茎叶图的结构和中位数的找法是解决本题的关键</w:t>
      </w:r>
      <w:r>
        <w:rPr>
          <w:rFonts w:ascii="宋体" w:hAnsi="宋体"/>
          <w:sz w:val="24"/>
        </w:rPr>
        <w:t>;(2)</w:t>
      </w:r>
      <w:r>
        <w:rPr>
          <w:rFonts w:hint="eastAsia" w:ascii="宋体" w:hAnsi="宋体"/>
          <w:sz w:val="24"/>
        </w:rPr>
        <w:t>对于频率分布直方图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注意纵轴为频率与组距的比值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>根据图中的量可求出醉酒驾车的频率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从而可知其人数</w:t>
      </w:r>
      <w:r>
        <w:rPr>
          <w:rFonts w:ascii="宋体" w:hAnsi="宋体"/>
          <w:sz w:val="24"/>
        </w:rPr>
        <w:t>.</w:t>
      </w:r>
    </w:p>
    <w:p>
      <w:pPr>
        <w:ind w:firstLine="3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解析:</w:t>
      </w:r>
      <w:r>
        <w:rPr>
          <w:rFonts w:ascii="宋体" w:hAnsi="宋体"/>
          <w:sz w:val="24"/>
        </w:rPr>
        <w:t>(1)</w:t>
      </w:r>
      <w:r>
        <w:rPr>
          <w:rFonts w:hint="eastAsia" w:ascii="宋体" w:hAnsi="宋体"/>
          <w:sz w:val="24"/>
        </w:rPr>
        <w:t>由给定的茎叶图可知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这</w:t>
      </w:r>
      <w:r>
        <w:rPr>
          <w:rFonts w:ascii="宋体" w:hAnsi="宋体"/>
          <w:sz w:val="24"/>
        </w:rPr>
        <w:t>10</w:t>
      </w:r>
      <w:r>
        <w:rPr>
          <w:rFonts w:hint="eastAsia" w:ascii="宋体" w:hAnsi="宋体"/>
          <w:sz w:val="24"/>
        </w:rPr>
        <w:t>位同学身高的中位数为</w:t>
      </w:r>
    </w:p>
    <w:p>
      <w:pPr>
        <w:ind w:firstLine="300"/>
        <w:rPr>
          <w:b/>
          <w:sz w:val="24"/>
        </w:rPr>
      </w:pPr>
      <w:r>
        <w:rPr>
          <w:rFonts w:ascii="宋体" w:hAnsi="宋体"/>
          <w:position w:val="-24"/>
          <w:sz w:val="24"/>
        </w:rPr>
        <w:object>
          <v:shape id="_x0000_i1032" o:spt="75" type="#_x0000_t75" style="height:31pt;width:93pt;" o:ole="t" filled="f" o:preferrelative="t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3" ShapeID="_x0000_i1032" DrawAspect="Content" ObjectID="_1468075729" r:id="rId19">
            <o:LockedField>false</o:LockedField>
          </o:OLEObject>
        </w:object>
      </w:r>
      <w:r>
        <w:rPr>
          <w:rFonts w:ascii="宋体" w:hAnsi="宋体"/>
          <w:sz w:val="24"/>
        </w:rPr>
        <w:t>.</w:t>
      </w:r>
    </w:p>
    <w:p>
      <w:pPr>
        <w:ind w:firstLine="3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(2)</w:t>
      </w:r>
      <w:r>
        <w:rPr>
          <w:rFonts w:hint="eastAsia" w:ascii="宋体" w:hAnsi="宋体"/>
          <w:sz w:val="24"/>
        </w:rPr>
        <w:t>由给定的频率分布直方图可知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驾驶员血液酒精浓度在</w:t>
      </w:r>
      <w:r>
        <w:rPr>
          <w:rFonts w:ascii="宋体" w:hAnsi="宋体"/>
          <w:sz w:val="24"/>
        </w:rPr>
        <w:t>80 mg/100 ml(</w:t>
      </w:r>
      <w:r>
        <w:rPr>
          <w:rFonts w:hint="eastAsia" w:ascii="宋体" w:hAnsi="宋体"/>
          <w:sz w:val="24"/>
        </w:rPr>
        <w:t>含</w:t>
      </w:r>
      <w:r>
        <w:rPr>
          <w:rFonts w:ascii="宋体" w:hAnsi="宋体"/>
          <w:sz w:val="24"/>
        </w:rPr>
        <w:t>80)</w:t>
      </w:r>
      <w:r>
        <w:rPr>
          <w:rFonts w:hint="eastAsia" w:ascii="宋体" w:hAnsi="宋体"/>
          <w:sz w:val="24"/>
        </w:rPr>
        <w:t>以上的频率为</w:t>
      </w:r>
      <w:r>
        <w:rPr>
          <w:rFonts w:ascii="宋体" w:hAnsi="宋体"/>
          <w:sz w:val="24"/>
        </w:rPr>
        <w:t>(0.01+0.005)×10=0.15.</w:t>
      </w:r>
      <w:r>
        <w:rPr>
          <w:rFonts w:hint="eastAsia" w:ascii="宋体" w:hAnsi="宋体"/>
          <w:sz w:val="24"/>
        </w:rPr>
        <w:t>故属于醉酒驾车的人数约为</w:t>
      </w:r>
    </w:p>
    <w:p>
      <w:pPr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28800×0.15=4320.</w:t>
      </w:r>
    </w:p>
    <w:p>
      <w:pPr>
        <w:ind w:firstLine="3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例2　第</w:t>
      </w:r>
      <w:r>
        <w:rPr>
          <w:rFonts w:ascii="宋体" w:hAnsi="宋体"/>
          <w:sz w:val="24"/>
        </w:rPr>
        <w:t>26</w:t>
      </w:r>
      <w:r>
        <w:rPr>
          <w:rFonts w:hint="eastAsia" w:ascii="宋体" w:hAnsi="宋体"/>
          <w:sz w:val="24"/>
        </w:rPr>
        <w:t>届世界大学生夏季运动会于</w:t>
      </w:r>
      <w:r>
        <w:rPr>
          <w:rFonts w:ascii="宋体" w:hAnsi="宋体"/>
          <w:sz w:val="24"/>
        </w:rPr>
        <w:t>2011</w:t>
      </w:r>
      <w:r>
        <w:rPr>
          <w:rFonts w:hint="eastAsia" w:ascii="宋体" w:hAnsi="宋体"/>
          <w:sz w:val="24"/>
        </w:rPr>
        <w:t>年</w:t>
      </w:r>
      <w:r>
        <w:rPr>
          <w:rFonts w:ascii="宋体" w:hAnsi="宋体"/>
          <w:sz w:val="24"/>
        </w:rPr>
        <w:t>8</w:t>
      </w:r>
      <w:r>
        <w:rPr>
          <w:rFonts w:hint="eastAsia" w:ascii="宋体" w:hAnsi="宋体"/>
          <w:sz w:val="24"/>
        </w:rPr>
        <w:t>月</w:t>
      </w:r>
      <w:r>
        <w:rPr>
          <w:rFonts w:ascii="宋体" w:hAnsi="宋体"/>
          <w:sz w:val="24"/>
        </w:rPr>
        <w:t>12</w:t>
      </w:r>
      <w:r>
        <w:rPr>
          <w:rFonts w:hint="eastAsia" w:ascii="宋体" w:hAnsi="宋体"/>
          <w:sz w:val="24"/>
        </w:rPr>
        <w:t>日到</w:t>
      </w:r>
      <w:r>
        <w:rPr>
          <w:rFonts w:ascii="宋体" w:hAnsi="宋体"/>
          <w:sz w:val="24"/>
        </w:rPr>
        <w:t>23</w:t>
      </w:r>
      <w:r>
        <w:rPr>
          <w:rFonts w:hint="eastAsia" w:ascii="宋体" w:hAnsi="宋体"/>
          <w:sz w:val="24"/>
        </w:rPr>
        <w:t>日在深圳举行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运动会期间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为了搞好接待工作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组委会在某学院招募了</w:t>
      </w:r>
      <w:r>
        <w:rPr>
          <w:rFonts w:ascii="宋体" w:hAnsi="宋体"/>
          <w:sz w:val="24"/>
        </w:rPr>
        <w:t>12</w:t>
      </w:r>
      <w:r>
        <w:rPr>
          <w:rFonts w:hint="eastAsia" w:ascii="宋体" w:hAnsi="宋体"/>
          <w:sz w:val="24"/>
        </w:rPr>
        <w:t>名男志愿者和</w:t>
      </w:r>
      <w:r>
        <w:rPr>
          <w:rFonts w:ascii="宋体" w:hAnsi="宋体"/>
          <w:sz w:val="24"/>
        </w:rPr>
        <w:t>18</w:t>
      </w:r>
      <w:r>
        <w:rPr>
          <w:rFonts w:hint="eastAsia" w:ascii="宋体" w:hAnsi="宋体"/>
          <w:sz w:val="24"/>
        </w:rPr>
        <w:t>名女志愿者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>将这</w:t>
      </w:r>
      <w:r>
        <w:rPr>
          <w:rFonts w:ascii="宋体" w:hAnsi="宋体"/>
          <w:sz w:val="24"/>
        </w:rPr>
        <w:t>30</w:t>
      </w:r>
      <w:r>
        <w:rPr>
          <w:rFonts w:hint="eastAsia" w:ascii="宋体" w:hAnsi="宋体"/>
          <w:sz w:val="24"/>
        </w:rPr>
        <w:t>名志愿者的身高编成如下图所示的茎叶图</w:t>
      </w:r>
      <w:r>
        <w:rPr>
          <w:rFonts w:ascii="宋体" w:hAnsi="宋体"/>
          <w:sz w:val="24"/>
        </w:rPr>
        <w:t>(</w:t>
      </w:r>
      <w:r>
        <w:rPr>
          <w:rFonts w:hint="eastAsia" w:ascii="宋体" w:hAnsi="宋体"/>
          <w:sz w:val="24"/>
        </w:rPr>
        <w:t>单位</w:t>
      </w:r>
      <w:r>
        <w:rPr>
          <w:rFonts w:ascii="宋体" w:hAnsi="宋体"/>
          <w:sz w:val="24"/>
        </w:rPr>
        <w:t>:cm):</w:t>
      </w:r>
      <w:r>
        <w:rPr>
          <w:rFonts w:hint="eastAsia" w:ascii="宋体" w:hAnsi="宋体"/>
          <w:sz w:val="24"/>
        </w:rPr>
        <w:t>若身高在</w:t>
      </w:r>
      <w:r>
        <w:rPr>
          <w:rFonts w:hint="eastAsia" w:ascii="宋体" w:hAnsi="宋体"/>
          <w:sz w:val="24"/>
        </w:rPr>
        <w:br w:type="textWrapping"/>
      </w:r>
      <w:r>
        <w:rPr>
          <w:rFonts w:ascii="宋体" w:hAnsi="宋体"/>
          <w:sz w:val="24"/>
        </w:rPr>
        <w:t>175 cm</w:t>
      </w:r>
      <w:r>
        <w:rPr>
          <w:rFonts w:hint="eastAsia" w:ascii="宋体" w:hAnsi="宋体"/>
          <w:sz w:val="24"/>
        </w:rPr>
        <w:t>以上</w:t>
      </w:r>
      <w:r>
        <w:rPr>
          <w:rFonts w:ascii="宋体" w:hAnsi="宋体"/>
          <w:sz w:val="24"/>
        </w:rPr>
        <w:t>(</w:t>
      </w:r>
      <w:r>
        <w:rPr>
          <w:rFonts w:hint="eastAsia" w:ascii="宋体" w:hAnsi="宋体"/>
          <w:sz w:val="24"/>
        </w:rPr>
        <w:t>包括</w:t>
      </w:r>
      <w:r>
        <w:rPr>
          <w:rFonts w:ascii="宋体" w:hAnsi="宋体"/>
          <w:sz w:val="24"/>
        </w:rPr>
        <w:t>175 cm)</w:t>
      </w:r>
      <w:r>
        <w:rPr>
          <w:rFonts w:hint="eastAsia" w:ascii="宋体" w:hAnsi="宋体"/>
          <w:sz w:val="24"/>
        </w:rPr>
        <w:t>定义为</w:t>
      </w:r>
      <w:r>
        <w:rPr>
          <w:rFonts w:ascii="宋体" w:hAnsi="宋体"/>
          <w:sz w:val="24"/>
        </w:rPr>
        <w:t>“</w:t>
      </w:r>
      <w:r>
        <w:rPr>
          <w:rFonts w:hint="eastAsia" w:ascii="宋体" w:hAnsi="宋体"/>
          <w:sz w:val="24"/>
        </w:rPr>
        <w:t>高个子</w:t>
      </w:r>
      <w:r>
        <w:rPr>
          <w:rFonts w:ascii="宋体" w:hAnsi="宋体"/>
          <w:sz w:val="24"/>
        </w:rPr>
        <w:t>”,</w:t>
      </w:r>
      <w:r>
        <w:rPr>
          <w:rFonts w:hint="eastAsia" w:ascii="宋体" w:hAnsi="宋体"/>
          <w:sz w:val="24"/>
        </w:rPr>
        <w:t>身高在</w:t>
      </w:r>
      <w:r>
        <w:rPr>
          <w:rFonts w:ascii="宋体" w:hAnsi="宋体"/>
          <w:sz w:val="24"/>
        </w:rPr>
        <w:t>175 cm</w:t>
      </w:r>
      <w:r>
        <w:rPr>
          <w:rFonts w:hint="eastAsia" w:ascii="宋体" w:hAnsi="宋体"/>
          <w:sz w:val="24"/>
        </w:rPr>
        <w:t>以下</w:t>
      </w:r>
      <w:r>
        <w:rPr>
          <w:rFonts w:ascii="宋体" w:hAnsi="宋体"/>
          <w:sz w:val="24"/>
        </w:rPr>
        <w:t>(</w:t>
      </w:r>
      <w:r>
        <w:rPr>
          <w:rFonts w:hint="eastAsia" w:ascii="宋体" w:hAnsi="宋体"/>
          <w:sz w:val="24"/>
        </w:rPr>
        <w:t>不包括</w:t>
      </w:r>
      <w:r>
        <w:rPr>
          <w:rFonts w:ascii="宋体" w:hAnsi="宋体"/>
          <w:sz w:val="24"/>
        </w:rPr>
        <w:t>175 cm)</w:t>
      </w:r>
      <w:r>
        <w:rPr>
          <w:rFonts w:hint="eastAsia" w:ascii="宋体" w:hAnsi="宋体"/>
          <w:sz w:val="24"/>
        </w:rPr>
        <w:t>定义为</w:t>
      </w:r>
      <w:r>
        <w:rPr>
          <w:rFonts w:ascii="宋体" w:hAnsi="宋体"/>
          <w:sz w:val="24"/>
        </w:rPr>
        <w:t>“</w:t>
      </w:r>
      <w:r>
        <w:rPr>
          <w:rFonts w:hint="eastAsia" w:ascii="宋体" w:hAnsi="宋体"/>
          <w:sz w:val="24"/>
        </w:rPr>
        <w:t>非高个子</w:t>
      </w:r>
      <w:r>
        <w:rPr>
          <w:rFonts w:ascii="宋体" w:hAnsi="宋体"/>
          <w:sz w:val="24"/>
        </w:rPr>
        <w:t>”,</w:t>
      </w:r>
      <w:r>
        <w:rPr>
          <w:rFonts w:hint="eastAsia" w:ascii="宋体" w:hAnsi="宋体"/>
          <w:sz w:val="24"/>
        </w:rPr>
        <w:t>且只有</w:t>
      </w:r>
      <w:r>
        <w:rPr>
          <w:rFonts w:ascii="宋体" w:hAnsi="宋体"/>
          <w:sz w:val="24"/>
        </w:rPr>
        <w:t>“</w:t>
      </w:r>
      <w:r>
        <w:rPr>
          <w:rFonts w:hint="eastAsia" w:ascii="宋体" w:hAnsi="宋体"/>
          <w:sz w:val="24"/>
        </w:rPr>
        <w:t>女高个子</w:t>
      </w:r>
      <w:r>
        <w:rPr>
          <w:rFonts w:ascii="宋体" w:hAnsi="宋体"/>
          <w:sz w:val="24"/>
        </w:rPr>
        <w:t>”</w:t>
      </w:r>
      <w:r>
        <w:rPr>
          <w:rFonts w:hint="eastAsia" w:ascii="宋体" w:hAnsi="宋体"/>
          <w:sz w:val="24"/>
        </w:rPr>
        <w:t>才担任</w:t>
      </w:r>
      <w:r>
        <w:rPr>
          <w:rFonts w:ascii="宋体" w:hAnsi="宋体"/>
          <w:sz w:val="24"/>
        </w:rPr>
        <w:t>“</w:t>
      </w:r>
      <w:r>
        <w:rPr>
          <w:rFonts w:hint="eastAsia" w:ascii="宋体" w:hAnsi="宋体"/>
          <w:sz w:val="24"/>
        </w:rPr>
        <w:t>礼仪小姐</w:t>
      </w:r>
      <w:r>
        <w:rPr>
          <w:rFonts w:ascii="宋体" w:hAnsi="宋体"/>
          <w:sz w:val="24"/>
        </w:rPr>
        <w:t>”.</w:t>
      </w:r>
    </w:p>
    <w:p>
      <w:pPr>
        <w:ind w:firstLine="3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</w:t>
      </w:r>
      <w:r>
        <w:rPr>
          <w:rFonts w:ascii="宋体" w:hAnsi="宋体"/>
          <w:sz w:val="24"/>
        </w:rPr>
        <w:drawing>
          <wp:inline distT="0" distB="0" distL="114300" distR="114300">
            <wp:extent cx="1905000" cy="1602105"/>
            <wp:effectExtent l="0" t="0" r="0" b="17145"/>
            <wp:docPr id="10" name="图片 4" descr="textimage5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 descr="textimage52.jpeg"/>
                    <pic:cNvPicPr>
                      <a:picLocks noRot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6021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3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(1)</w:t>
      </w:r>
      <w:r>
        <w:rPr>
          <w:rFonts w:hint="eastAsia" w:ascii="宋体" w:hAnsi="宋体"/>
          <w:sz w:val="24"/>
        </w:rPr>
        <w:t>如果用分层抽样的方法从</w:t>
      </w:r>
      <w:r>
        <w:rPr>
          <w:rFonts w:ascii="宋体" w:hAnsi="宋体"/>
          <w:sz w:val="24"/>
        </w:rPr>
        <w:t>“</w:t>
      </w:r>
      <w:r>
        <w:rPr>
          <w:rFonts w:hint="eastAsia" w:ascii="宋体" w:hAnsi="宋体"/>
          <w:sz w:val="24"/>
        </w:rPr>
        <w:t>高个子</w:t>
      </w:r>
      <w:r>
        <w:rPr>
          <w:rFonts w:ascii="宋体" w:hAnsi="宋体"/>
          <w:sz w:val="24"/>
        </w:rPr>
        <w:t>”</w:t>
      </w:r>
      <w:r>
        <w:rPr>
          <w:rFonts w:hint="eastAsia" w:ascii="宋体" w:hAnsi="宋体"/>
          <w:sz w:val="24"/>
        </w:rPr>
        <w:t>和</w:t>
      </w:r>
      <w:r>
        <w:rPr>
          <w:rFonts w:ascii="宋体" w:hAnsi="宋体"/>
          <w:sz w:val="24"/>
        </w:rPr>
        <w:t>“</w:t>
      </w:r>
      <w:r>
        <w:rPr>
          <w:rFonts w:hint="eastAsia" w:ascii="宋体" w:hAnsi="宋体"/>
          <w:sz w:val="24"/>
        </w:rPr>
        <w:t>非高个子</w:t>
      </w:r>
      <w:r>
        <w:rPr>
          <w:rFonts w:ascii="宋体" w:hAnsi="宋体"/>
          <w:sz w:val="24"/>
        </w:rPr>
        <w:t>”</w:t>
      </w:r>
      <w:r>
        <w:rPr>
          <w:rFonts w:hint="eastAsia" w:ascii="宋体" w:hAnsi="宋体"/>
          <w:sz w:val="24"/>
        </w:rPr>
        <w:t>中抽取</w:t>
      </w:r>
      <w:r>
        <w:rPr>
          <w:rFonts w:ascii="宋体" w:hAnsi="宋体"/>
          <w:sz w:val="24"/>
        </w:rPr>
        <w:t>5</w:t>
      </w:r>
      <w:r>
        <w:rPr>
          <w:rFonts w:hint="eastAsia" w:ascii="宋体" w:hAnsi="宋体"/>
          <w:sz w:val="24"/>
        </w:rPr>
        <w:t>人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再从这</w:t>
      </w:r>
      <w:r>
        <w:rPr>
          <w:rFonts w:ascii="宋体" w:hAnsi="宋体"/>
          <w:sz w:val="24"/>
        </w:rPr>
        <w:t>5</w:t>
      </w:r>
      <w:r>
        <w:rPr>
          <w:rFonts w:hint="eastAsia" w:ascii="宋体" w:hAnsi="宋体"/>
          <w:sz w:val="24"/>
        </w:rPr>
        <w:t>人中选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人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那么至少有一人是</w:t>
      </w:r>
      <w:r>
        <w:rPr>
          <w:rFonts w:ascii="宋体" w:hAnsi="宋体"/>
          <w:sz w:val="24"/>
        </w:rPr>
        <w:t>“</w:t>
      </w:r>
      <w:r>
        <w:rPr>
          <w:rFonts w:hint="eastAsia" w:ascii="宋体" w:hAnsi="宋体"/>
          <w:sz w:val="24"/>
        </w:rPr>
        <w:t>高个子</w:t>
      </w:r>
      <w:r>
        <w:rPr>
          <w:rFonts w:ascii="宋体" w:hAnsi="宋体"/>
          <w:sz w:val="24"/>
        </w:rPr>
        <w:t xml:space="preserve">” </w:t>
      </w:r>
      <w:r>
        <w:rPr>
          <w:rFonts w:hint="eastAsia" w:ascii="宋体" w:hAnsi="宋体"/>
          <w:sz w:val="24"/>
        </w:rPr>
        <w:t>的概率是多少</w:t>
      </w:r>
      <w:r>
        <w:rPr>
          <w:rFonts w:ascii="宋体" w:hAnsi="宋体"/>
          <w:sz w:val="24"/>
        </w:rPr>
        <w:t>?</w:t>
      </w:r>
    </w:p>
    <w:p>
      <w:pPr>
        <w:ind w:firstLine="3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(2)</w:t>
      </w:r>
      <w:r>
        <w:rPr>
          <w:rFonts w:hint="eastAsia" w:ascii="宋体" w:hAnsi="宋体"/>
          <w:sz w:val="24"/>
        </w:rPr>
        <w:t>若从所有</w:t>
      </w:r>
      <w:r>
        <w:rPr>
          <w:rFonts w:ascii="宋体" w:hAnsi="宋体"/>
          <w:sz w:val="24"/>
        </w:rPr>
        <w:t>“</w:t>
      </w:r>
      <w:r>
        <w:rPr>
          <w:rFonts w:hint="eastAsia" w:ascii="宋体" w:hAnsi="宋体"/>
          <w:sz w:val="24"/>
        </w:rPr>
        <w:t>高个子</w:t>
      </w:r>
      <w:r>
        <w:rPr>
          <w:rFonts w:ascii="宋体" w:hAnsi="宋体"/>
          <w:sz w:val="24"/>
        </w:rPr>
        <w:t>”</w:t>
      </w:r>
      <w:r>
        <w:rPr>
          <w:rFonts w:hint="eastAsia" w:ascii="宋体" w:hAnsi="宋体"/>
          <w:sz w:val="24"/>
        </w:rPr>
        <w:t>中选</w:t>
      </w: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名志愿者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用</w:t>
      </w:r>
      <w:r>
        <w:rPr>
          <w:b/>
          <w:position w:val="-4"/>
          <w:sz w:val="24"/>
        </w:rPr>
        <w:object>
          <v:shape id="_x0000_i1034" o:spt="75" type="#_x0000_t75" style="height:13pt;width:13.95pt;" o:ole="t" filled="f" o:preferrelative="t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DSMT4" ShapeID="_x0000_i1034" DrawAspect="Content" ObjectID="_1468075730" r:id="rId22">
            <o:LockedField>false</o:LockedField>
          </o:OLEObject>
        </w:object>
      </w:r>
      <w:r>
        <w:rPr>
          <w:rFonts w:hint="eastAsia" w:ascii="宋体" w:hAnsi="宋体"/>
          <w:sz w:val="24"/>
        </w:rPr>
        <w:t>表示所选志愿者中能担任</w:t>
      </w:r>
      <w:r>
        <w:rPr>
          <w:rFonts w:ascii="宋体" w:hAnsi="宋体"/>
          <w:sz w:val="24"/>
        </w:rPr>
        <w:t>“</w:t>
      </w:r>
      <w:r>
        <w:rPr>
          <w:rFonts w:hint="eastAsia" w:ascii="宋体" w:hAnsi="宋体"/>
          <w:sz w:val="24"/>
        </w:rPr>
        <w:t>礼仪小姐</w:t>
      </w:r>
      <w:r>
        <w:rPr>
          <w:rFonts w:ascii="宋体" w:hAnsi="宋体"/>
          <w:sz w:val="24"/>
        </w:rPr>
        <w:t>”</w:t>
      </w:r>
      <w:r>
        <w:rPr>
          <w:rFonts w:hint="eastAsia" w:ascii="宋体" w:hAnsi="宋体"/>
          <w:sz w:val="24"/>
        </w:rPr>
        <w:t>的人数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试写出</w:t>
      </w:r>
      <w:r>
        <w:rPr>
          <w:rFonts w:ascii="宋体" w:hAnsi="宋体"/>
          <w:position w:val="-4"/>
          <w:sz w:val="24"/>
        </w:rPr>
        <w:object>
          <v:shape id="_x0000_i1035" o:spt="75" type="#_x0000_t75" style="height:13pt;width:13.95pt;" o:ole="t" filled="f" o:preferrelative="t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3" ShapeID="_x0000_i1035" DrawAspect="Content" ObjectID="_1468075731" r:id="rId24">
            <o:LockedField>false</o:LockedField>
          </o:OLEObject>
        </w:object>
      </w:r>
      <w:r>
        <w:rPr>
          <w:rFonts w:hint="eastAsia" w:ascii="宋体" w:hAnsi="宋体"/>
          <w:sz w:val="24"/>
        </w:rPr>
        <w:t>的分布列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并求</w:t>
      </w:r>
      <w:r>
        <w:rPr>
          <w:rFonts w:ascii="宋体" w:hAnsi="宋体"/>
          <w:position w:val="-4"/>
          <w:sz w:val="24"/>
        </w:rPr>
        <w:object>
          <v:shape id="_x0000_i1036" o:spt="75" type="#_x0000_t75" style="height:13pt;width:13.95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3" ShapeID="_x0000_i1036" DrawAspect="Content" ObjectID="_1468075732" r:id="rId26">
            <o:LockedField>false</o:LockedField>
          </o:OLEObject>
        </w:object>
      </w:r>
      <w:r>
        <w:rPr>
          <w:rFonts w:hint="eastAsia" w:ascii="宋体" w:hAnsi="宋体"/>
          <w:sz w:val="24"/>
        </w:rPr>
        <w:t>的数学期望</w:t>
      </w:r>
      <w:r>
        <w:rPr>
          <w:rFonts w:ascii="宋体" w:hAnsi="宋体"/>
          <w:sz w:val="24"/>
        </w:rPr>
        <w:t>.</w:t>
      </w:r>
    </w:p>
    <w:p>
      <w:pPr>
        <w:ind w:firstLine="300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解题思路</w:t>
      </w:r>
      <w:r>
        <w:rPr>
          <w:rFonts w:hint="eastAsia" w:ascii="宋体" w:hAnsi="宋体"/>
          <w:sz w:val="24"/>
        </w:rPr>
        <w:t xml:space="preserve">  </w:t>
      </w:r>
    </w:p>
    <w:p>
      <w:pPr>
        <w:ind w:firstLine="3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(1)</w:t>
      </w:r>
      <w:r>
        <w:rPr>
          <w:rFonts w:hint="eastAsia" w:ascii="宋体" w:hAnsi="宋体"/>
          <w:sz w:val="24"/>
        </w:rPr>
        <w:t>首先根据分层抽样的规律找到所抽取的</w:t>
      </w:r>
      <w:r>
        <w:rPr>
          <w:rFonts w:ascii="宋体" w:hAnsi="宋体"/>
          <w:sz w:val="24"/>
        </w:rPr>
        <w:t>5</w:t>
      </w:r>
      <w:r>
        <w:rPr>
          <w:rFonts w:hint="eastAsia" w:ascii="宋体" w:hAnsi="宋体"/>
          <w:sz w:val="24"/>
        </w:rPr>
        <w:t>人中</w:t>
      </w:r>
      <w:r>
        <w:rPr>
          <w:rFonts w:ascii="宋体" w:hAnsi="宋体"/>
          <w:sz w:val="24"/>
        </w:rPr>
        <w:t>“</w:t>
      </w:r>
      <w:r>
        <w:rPr>
          <w:rFonts w:hint="eastAsia" w:ascii="宋体" w:hAnsi="宋体"/>
          <w:sz w:val="24"/>
        </w:rPr>
        <w:t>高个子</w:t>
      </w:r>
      <w:r>
        <w:rPr>
          <w:rFonts w:ascii="宋体" w:hAnsi="宋体"/>
          <w:sz w:val="24"/>
        </w:rPr>
        <w:t>”</w:t>
      </w:r>
      <w:r>
        <w:rPr>
          <w:rFonts w:hint="eastAsia" w:ascii="宋体" w:hAnsi="宋体"/>
          <w:sz w:val="24"/>
        </w:rPr>
        <w:t>和</w:t>
      </w:r>
      <w:r>
        <w:rPr>
          <w:rFonts w:ascii="宋体" w:hAnsi="宋体"/>
          <w:sz w:val="24"/>
        </w:rPr>
        <w:t>“</w:t>
      </w:r>
      <w:r>
        <w:rPr>
          <w:rFonts w:hint="eastAsia" w:ascii="宋体" w:hAnsi="宋体"/>
          <w:sz w:val="24"/>
        </w:rPr>
        <w:t>非高个子</w:t>
      </w:r>
      <w:r>
        <w:rPr>
          <w:rFonts w:ascii="宋体" w:hAnsi="宋体"/>
          <w:sz w:val="24"/>
        </w:rPr>
        <w:t>”</w:t>
      </w:r>
      <w:r>
        <w:rPr>
          <w:rFonts w:hint="eastAsia" w:ascii="宋体" w:hAnsi="宋体"/>
          <w:sz w:val="24"/>
        </w:rPr>
        <w:t>的人数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>对于</w:t>
      </w:r>
      <w:r>
        <w:rPr>
          <w:rFonts w:ascii="宋体" w:hAnsi="宋体"/>
          <w:sz w:val="24"/>
        </w:rPr>
        <w:t>“</w:t>
      </w:r>
      <w:r>
        <w:rPr>
          <w:rFonts w:hint="eastAsia" w:ascii="宋体" w:hAnsi="宋体"/>
          <w:sz w:val="24"/>
        </w:rPr>
        <w:t>至少</w:t>
      </w:r>
      <w:r>
        <w:rPr>
          <w:rFonts w:ascii="宋体" w:hAnsi="宋体"/>
          <w:sz w:val="24"/>
        </w:rPr>
        <w:t>”</w:t>
      </w:r>
      <w:r>
        <w:rPr>
          <w:rFonts w:hint="eastAsia" w:ascii="宋体" w:hAnsi="宋体"/>
          <w:sz w:val="24"/>
        </w:rPr>
        <w:t>问题可考虑其对立事件</w:t>
      </w:r>
      <w:r>
        <w:rPr>
          <w:rFonts w:ascii="宋体" w:hAnsi="宋体"/>
          <w:sz w:val="24"/>
        </w:rPr>
        <w:t>;(2)</w:t>
      </w:r>
      <w:r>
        <w:rPr>
          <w:rFonts w:hint="eastAsia" w:ascii="宋体" w:hAnsi="宋体"/>
          <w:sz w:val="24"/>
        </w:rPr>
        <w:t>一共有</w:t>
      </w:r>
      <w:r>
        <w:rPr>
          <w:rFonts w:ascii="宋体" w:hAnsi="宋体"/>
          <w:sz w:val="24"/>
        </w:rPr>
        <w:t>12</w:t>
      </w:r>
      <w:r>
        <w:rPr>
          <w:rFonts w:hint="eastAsia" w:ascii="宋体" w:hAnsi="宋体"/>
          <w:sz w:val="24"/>
        </w:rPr>
        <w:t>个高个子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其中有男志愿者</w:t>
      </w:r>
      <w:r>
        <w:rPr>
          <w:rFonts w:ascii="宋体" w:hAnsi="宋体"/>
          <w:sz w:val="24"/>
        </w:rPr>
        <w:t>8</w:t>
      </w:r>
      <w:r>
        <w:rPr>
          <w:rFonts w:hint="eastAsia" w:ascii="宋体" w:hAnsi="宋体"/>
          <w:sz w:val="24"/>
        </w:rPr>
        <w:t>人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女志愿者</w:t>
      </w: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>人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选出</w:t>
      </w: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名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其中能担任</w:t>
      </w:r>
      <w:r>
        <w:rPr>
          <w:rFonts w:ascii="宋体" w:hAnsi="宋体"/>
          <w:sz w:val="24"/>
        </w:rPr>
        <w:t>“</w:t>
      </w:r>
      <w:r>
        <w:rPr>
          <w:rFonts w:hint="eastAsia" w:ascii="宋体" w:hAnsi="宋体"/>
          <w:sz w:val="24"/>
        </w:rPr>
        <w:t>礼仪小姐</w:t>
      </w:r>
      <w:r>
        <w:rPr>
          <w:rFonts w:ascii="宋体" w:hAnsi="宋体"/>
          <w:sz w:val="24"/>
        </w:rPr>
        <w:t>”</w:t>
      </w:r>
      <w:r>
        <w:rPr>
          <w:rFonts w:hint="eastAsia" w:ascii="宋体" w:hAnsi="宋体"/>
          <w:sz w:val="24"/>
        </w:rPr>
        <w:t>的人数</w:t>
      </w:r>
      <w:r>
        <w:rPr>
          <w:rFonts w:ascii="宋体" w:hAnsi="宋体"/>
          <w:position w:val="-4"/>
          <w:sz w:val="24"/>
        </w:rPr>
        <w:object>
          <v:shape id="_x0000_i1037" o:spt="75" type="#_x0000_t75" style="height:13pt;width:13.95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3" ShapeID="_x0000_i1037" DrawAspect="Content" ObjectID="_1468075733" r:id="rId28">
            <o:LockedField>false</o:LockedField>
          </o:OLEObject>
        </w:object>
      </w:r>
      <w:r>
        <w:rPr>
          <w:rFonts w:hint="eastAsia" w:ascii="宋体" w:hAnsi="宋体"/>
          <w:sz w:val="24"/>
        </w:rPr>
        <w:t>可取</w:t>
      </w:r>
      <w:r>
        <w:rPr>
          <w:rFonts w:ascii="宋体" w:hAnsi="宋体"/>
          <w:sz w:val="24"/>
        </w:rPr>
        <w:t>0,1,2,3;</w:t>
      </w:r>
      <w:r>
        <w:rPr>
          <w:rFonts w:hint="eastAsia" w:ascii="宋体" w:hAnsi="宋体"/>
          <w:sz w:val="24"/>
        </w:rPr>
        <w:t>注意</w:t>
      </w:r>
      <w:r>
        <w:rPr>
          <w:rFonts w:ascii="宋体" w:hAnsi="宋体"/>
          <w:position w:val="-4"/>
          <w:sz w:val="24"/>
        </w:rPr>
        <w:object>
          <v:shape id="_x0000_i1038" o:spt="75" type="#_x0000_t75" style="height:13pt;width:13.95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3" ShapeID="_x0000_i1038" DrawAspect="Content" ObjectID="_1468075734" r:id="rId29">
            <o:LockedField>false</o:LockedField>
          </o:OLEObject>
        </w:object>
      </w:r>
      <w:r>
        <w:rPr>
          <w:rFonts w:hint="eastAsia" w:ascii="宋体" w:hAnsi="宋体"/>
          <w:sz w:val="24"/>
        </w:rPr>
        <w:t>取每个值的意义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例如</w:t>
      </w:r>
      <w:r>
        <w:rPr>
          <w:rFonts w:ascii="宋体" w:hAnsi="宋体"/>
          <w:sz w:val="24"/>
        </w:rPr>
        <w:t>“</w:t>
      </w:r>
      <w:r>
        <w:rPr>
          <w:rFonts w:ascii="宋体" w:hAnsi="宋体"/>
          <w:position w:val="-4"/>
          <w:sz w:val="24"/>
        </w:rPr>
        <w:object>
          <v:shape id="_x0000_i1039" o:spt="75" type="#_x0000_t75" style="height:13pt;width:31pt;" o:ole="t" filled="f" o:preferrelative="t" stroked="f" coordsize="21600,21600">
            <v:path/>
            <v:fill on="f" alignshape="1" focussize="0,0"/>
            <v:stroke on="f"/>
            <v:imagedata r:id="rId31" grayscale="f" bilevel="f" o:title=""/>
            <o:lock v:ext="edit" aspectratio="t"/>
            <w10:wrap type="none"/>
            <w10:anchorlock/>
          </v:shape>
          <o:OLEObject Type="Embed" ProgID="Equation.3" ShapeID="_x0000_i1039" DrawAspect="Content" ObjectID="_1468075735" r:id="rId30">
            <o:LockedField>false</o:LockedField>
          </o:OLEObject>
        </w:object>
      </w:r>
      <w:r>
        <w:rPr>
          <w:rFonts w:ascii="宋体" w:hAnsi="宋体"/>
          <w:sz w:val="24"/>
        </w:rPr>
        <w:t>”</w:t>
      </w:r>
      <w:r>
        <w:rPr>
          <w:rFonts w:hint="eastAsia" w:ascii="宋体" w:hAnsi="宋体"/>
          <w:sz w:val="24"/>
        </w:rPr>
        <w:t>表示从</w:t>
      </w:r>
      <w:r>
        <w:rPr>
          <w:rFonts w:ascii="宋体" w:hAnsi="宋体"/>
          <w:sz w:val="24"/>
        </w:rPr>
        <w:t>12</w:t>
      </w:r>
      <w:r>
        <w:rPr>
          <w:rFonts w:hint="eastAsia" w:ascii="宋体" w:hAnsi="宋体"/>
          <w:sz w:val="24"/>
        </w:rPr>
        <w:t>人中选</w:t>
      </w: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人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其中有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个</w:t>
      </w:r>
      <w:r>
        <w:rPr>
          <w:rFonts w:ascii="宋体" w:hAnsi="宋体"/>
          <w:sz w:val="24"/>
        </w:rPr>
        <w:t>“</w:t>
      </w:r>
      <w:r>
        <w:rPr>
          <w:rFonts w:hint="eastAsia" w:ascii="宋体" w:hAnsi="宋体"/>
          <w:sz w:val="24"/>
        </w:rPr>
        <w:t>女高个子</w:t>
      </w:r>
      <w:r>
        <w:rPr>
          <w:rFonts w:ascii="宋体" w:hAnsi="宋体"/>
          <w:sz w:val="24"/>
        </w:rPr>
        <w:t>”,</w:t>
      </w:r>
      <w:r>
        <w:rPr>
          <w:rFonts w:hint="eastAsia" w:ascii="宋体" w:hAnsi="宋体"/>
          <w:sz w:val="24"/>
        </w:rPr>
        <w:t>其余的为男志愿者</w:t>
      </w:r>
      <w:r>
        <w:rPr>
          <w:rFonts w:ascii="宋体" w:hAnsi="宋体"/>
          <w:sz w:val="24"/>
        </w:rPr>
        <w:t>.</w:t>
      </w:r>
    </w:p>
    <w:p>
      <w:pPr>
        <w:ind w:firstLine="3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解析</w:t>
      </w:r>
      <w:r>
        <w:rPr>
          <w:rFonts w:hint="eastAsia" w:ascii="宋体" w:hAnsi="宋体"/>
          <w:b/>
          <w:sz w:val="24"/>
        </w:rPr>
        <w:t>:</w:t>
      </w:r>
      <w:r>
        <w:rPr>
          <w:rFonts w:ascii="宋体" w:hAnsi="宋体"/>
          <w:sz w:val="24"/>
        </w:rPr>
        <w:t>(1)</w:t>
      </w:r>
      <w:r>
        <w:rPr>
          <w:rFonts w:hint="eastAsia" w:ascii="宋体" w:hAnsi="宋体"/>
          <w:sz w:val="24"/>
        </w:rPr>
        <w:t>根据茎叶图</w:t>
      </w:r>
      <w:r>
        <w:rPr>
          <w:rFonts w:ascii="宋体" w:hAnsi="宋体"/>
          <w:sz w:val="24"/>
        </w:rPr>
        <w:t>,“</w:t>
      </w:r>
      <w:r>
        <w:rPr>
          <w:rFonts w:hint="eastAsia" w:ascii="宋体" w:hAnsi="宋体"/>
          <w:sz w:val="24"/>
        </w:rPr>
        <w:t>高个子</w:t>
      </w:r>
      <w:r>
        <w:rPr>
          <w:rFonts w:ascii="宋体" w:hAnsi="宋体"/>
          <w:sz w:val="24"/>
        </w:rPr>
        <w:t>”</w:t>
      </w:r>
      <w:r>
        <w:rPr>
          <w:rFonts w:hint="eastAsia" w:ascii="宋体" w:hAnsi="宋体"/>
          <w:sz w:val="24"/>
        </w:rPr>
        <w:t>有</w:t>
      </w:r>
      <w:r>
        <w:rPr>
          <w:rFonts w:ascii="宋体" w:hAnsi="宋体"/>
          <w:sz w:val="24"/>
        </w:rPr>
        <w:t>12</w:t>
      </w:r>
      <w:r>
        <w:rPr>
          <w:rFonts w:hint="eastAsia" w:ascii="宋体" w:hAnsi="宋体"/>
          <w:sz w:val="24"/>
        </w:rPr>
        <w:t>人</w:t>
      </w:r>
      <w:r>
        <w:rPr>
          <w:rFonts w:ascii="宋体" w:hAnsi="宋体"/>
          <w:sz w:val="24"/>
        </w:rPr>
        <w:t>,“</w:t>
      </w:r>
      <w:r>
        <w:rPr>
          <w:rFonts w:hint="eastAsia" w:ascii="宋体" w:hAnsi="宋体"/>
          <w:sz w:val="24"/>
        </w:rPr>
        <w:t>非高个子</w:t>
      </w:r>
      <w:r>
        <w:rPr>
          <w:rFonts w:ascii="宋体" w:hAnsi="宋体"/>
          <w:sz w:val="24"/>
        </w:rPr>
        <w:t>”</w:t>
      </w:r>
      <w:r>
        <w:rPr>
          <w:rFonts w:hint="eastAsia" w:ascii="宋体" w:hAnsi="宋体"/>
          <w:sz w:val="24"/>
        </w:rPr>
        <w:t>有</w:t>
      </w:r>
      <w:r>
        <w:rPr>
          <w:rFonts w:ascii="宋体" w:hAnsi="宋体"/>
          <w:sz w:val="24"/>
        </w:rPr>
        <w:t>18</w:t>
      </w:r>
      <w:r>
        <w:rPr>
          <w:rFonts w:hint="eastAsia" w:ascii="宋体" w:hAnsi="宋体"/>
          <w:sz w:val="24"/>
        </w:rPr>
        <w:t>人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用分层抽样的方法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每个人被抽中的概率是</w:t>
      </w:r>
      <w:r>
        <w:rPr>
          <w:rFonts w:ascii="宋体" w:hAnsi="宋体"/>
          <w:position w:val="-24"/>
          <w:sz w:val="24"/>
        </w:rPr>
        <w:object>
          <v:shape id="_x0000_i1040" o:spt="75" type="#_x0000_t75" style="height:31pt;width:38pt;" o:ole="t" filled="f" o:preferrelative="t" stroked="f" coordsize="21600,21600">
            <v:path/>
            <v:fill on="f" alignshape="1" focussize="0,0"/>
            <v:stroke on="f"/>
            <v:imagedata r:id="rId33" grayscale="f" bilevel="f" o:title=""/>
            <o:lock v:ext="edit" aspectratio="t"/>
            <w10:wrap type="none"/>
            <w10:anchorlock/>
          </v:shape>
          <o:OLEObject Type="Embed" ProgID="Equation.3" ShapeID="_x0000_i1040" DrawAspect="Content" ObjectID="_1468075736" r:id="rId32">
            <o:LockedField>false</o:LockedField>
          </o:OLEObject>
        </w:objec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所以选中的</w:t>
      </w:r>
      <w:r>
        <w:rPr>
          <w:rFonts w:ascii="宋体" w:hAnsi="宋体"/>
          <w:sz w:val="24"/>
        </w:rPr>
        <w:t>“</w:t>
      </w:r>
      <w:r>
        <w:rPr>
          <w:rFonts w:hint="eastAsia" w:ascii="宋体" w:hAnsi="宋体"/>
          <w:sz w:val="24"/>
        </w:rPr>
        <w:t>高个子</w:t>
      </w:r>
      <w:r>
        <w:rPr>
          <w:rFonts w:ascii="宋体" w:hAnsi="宋体"/>
          <w:sz w:val="24"/>
        </w:rPr>
        <w:t>”</w:t>
      </w:r>
      <w:r>
        <w:rPr>
          <w:rFonts w:hint="eastAsia" w:ascii="宋体" w:hAnsi="宋体"/>
          <w:sz w:val="24"/>
        </w:rPr>
        <w:t>有</w:t>
      </w:r>
    </w:p>
    <w:p>
      <w:pPr>
        <w:rPr>
          <w:rFonts w:hint="eastAsia" w:ascii="宋体" w:hAnsi="宋体"/>
          <w:sz w:val="24"/>
        </w:rPr>
      </w:pPr>
      <w:r>
        <w:rPr>
          <w:rFonts w:ascii="宋体" w:hAnsi="宋体"/>
          <w:position w:val="-24"/>
          <w:sz w:val="24"/>
        </w:rPr>
        <w:object>
          <v:shape id="_x0000_i1041" o:spt="75" type="#_x0000_t75" style="height:31pt;width:51pt;" o:ole="t" filled="f" o:preferrelative="t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3" ShapeID="_x0000_i1041" DrawAspect="Content" ObjectID="_1468075737" r:id="rId34">
            <o:LockedField>false</o:LockedField>
          </o:OLEObject>
        </w:object>
      </w:r>
      <w:r>
        <w:rPr>
          <w:rFonts w:ascii="宋体" w:hAnsi="宋体"/>
          <w:sz w:val="24"/>
        </w:rPr>
        <w:t>,“</w:t>
      </w:r>
      <w:r>
        <w:rPr>
          <w:rFonts w:hint="eastAsia" w:ascii="宋体" w:hAnsi="宋体"/>
          <w:sz w:val="24"/>
        </w:rPr>
        <w:t>非高个子</w:t>
      </w:r>
      <w:r>
        <w:rPr>
          <w:rFonts w:ascii="宋体" w:hAnsi="宋体"/>
          <w:sz w:val="24"/>
        </w:rPr>
        <w:t>”</w:t>
      </w:r>
      <w:r>
        <w:rPr>
          <w:rFonts w:hint="eastAsia" w:ascii="宋体" w:hAnsi="宋体"/>
          <w:sz w:val="24"/>
        </w:rPr>
        <w:t>有</w:t>
      </w:r>
      <w:r>
        <w:rPr>
          <w:rFonts w:ascii="宋体" w:hAnsi="宋体"/>
          <w:position w:val="-24"/>
          <w:sz w:val="24"/>
        </w:rPr>
        <w:object>
          <v:shape id="_x0000_i1042" o:spt="75" type="#_x0000_t75" style="height:31pt;width:49.95pt;" o:ole="t" filled="f" o:preferrelative="t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3" ShapeID="_x0000_i1042" DrawAspect="Content" ObjectID="_1468075738" r:id="rId36">
            <o:LockedField>false</o:LockedField>
          </o:OLEObject>
        </w:object>
      </w:r>
      <w:r>
        <w:rPr>
          <w:rFonts w:hint="eastAsia" w:ascii="宋体" w:hAnsi="宋体"/>
          <w:sz w:val="24"/>
        </w:rPr>
        <w:t>人</w:t>
      </w:r>
      <w:r>
        <w:rPr>
          <w:rFonts w:ascii="宋体" w:hAnsi="宋体"/>
          <w:sz w:val="24"/>
        </w:rPr>
        <w:t>.</w:t>
      </w:r>
    </w:p>
    <w:p>
      <w:pPr>
        <w:ind w:firstLine="3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用事件</w:t>
      </w:r>
      <w:r>
        <w:rPr>
          <w:rFonts w:ascii="宋体" w:hAnsi="宋体"/>
          <w:position w:val="-4"/>
          <w:sz w:val="24"/>
        </w:rPr>
        <w:object>
          <v:shape id="_x0000_i1043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39" grayscale="f" bilevel="f" o:title=""/>
            <o:lock v:ext="edit" aspectratio="t"/>
            <w10:wrap type="none"/>
            <w10:anchorlock/>
          </v:shape>
          <o:OLEObject Type="Embed" ProgID="Equation.3" ShapeID="_x0000_i1043" DrawAspect="Content" ObjectID="_1468075739" r:id="rId38">
            <o:LockedField>false</o:LockedField>
          </o:OLEObject>
        </w:object>
      </w:r>
      <w:r>
        <w:rPr>
          <w:rFonts w:hint="eastAsia" w:ascii="宋体" w:hAnsi="宋体"/>
          <w:sz w:val="24"/>
        </w:rPr>
        <w:t>表示</w:t>
      </w:r>
      <w:r>
        <w:rPr>
          <w:rFonts w:ascii="宋体" w:hAnsi="宋体"/>
          <w:sz w:val="24"/>
        </w:rPr>
        <w:t>“</w:t>
      </w:r>
      <w:r>
        <w:rPr>
          <w:rFonts w:hint="eastAsia" w:ascii="宋体" w:hAnsi="宋体"/>
          <w:sz w:val="24"/>
        </w:rPr>
        <w:t>至少有一名</w:t>
      </w:r>
      <w:r>
        <w:rPr>
          <w:rFonts w:ascii="宋体" w:hAnsi="宋体"/>
          <w:sz w:val="24"/>
        </w:rPr>
        <w:t>‘</w:t>
      </w:r>
      <w:r>
        <w:rPr>
          <w:rFonts w:hint="eastAsia" w:ascii="宋体" w:hAnsi="宋体"/>
          <w:sz w:val="24"/>
        </w:rPr>
        <w:t>高个子</w:t>
      </w:r>
      <w:r>
        <w:rPr>
          <w:rFonts w:ascii="宋体" w:hAnsi="宋体"/>
          <w:sz w:val="24"/>
        </w:rPr>
        <w:t>’</w:t>
      </w:r>
      <w:r>
        <w:rPr>
          <w:rFonts w:hint="eastAsia" w:ascii="宋体" w:hAnsi="宋体"/>
          <w:sz w:val="24"/>
        </w:rPr>
        <w:t>被选中</w:t>
      </w:r>
      <w:r>
        <w:rPr>
          <w:rFonts w:ascii="宋体" w:hAnsi="宋体"/>
          <w:sz w:val="24"/>
        </w:rPr>
        <w:t>”,</w:t>
      </w:r>
      <w:r>
        <w:rPr>
          <w:rFonts w:hint="eastAsia" w:ascii="宋体" w:hAnsi="宋体"/>
          <w:sz w:val="24"/>
        </w:rPr>
        <w:t>则它的对立事件</w:t>
      </w:r>
      <w:r>
        <w:rPr>
          <w:rFonts w:ascii="宋体" w:hAnsi="宋体"/>
          <w:position w:val="-4"/>
          <w:sz w:val="24"/>
        </w:rPr>
        <w:object>
          <v:shape id="_x0000_i1044" o:spt="75" type="#_x0000_t75" style="height:15pt;width:13pt;" o:ole="t" filled="f" o:preferrelative="t" stroked="f" coordsize="21600,21600">
            <v:path/>
            <v:fill on="f" alignshape="1" focussize="0,0"/>
            <v:stroke on="f"/>
            <v:imagedata r:id="rId41" grayscale="f" bilevel="f" o:title=""/>
            <o:lock v:ext="edit" aspectratio="t"/>
            <w10:wrap type="none"/>
            <w10:anchorlock/>
          </v:shape>
          <o:OLEObject Type="Embed" ProgID="Equation.3" ShapeID="_x0000_i1044" DrawAspect="Content" ObjectID="_1468075740" r:id="rId40">
            <o:LockedField>false</o:LockedField>
          </o:OLEObject>
        </w:object>
      </w:r>
      <w:r>
        <w:rPr>
          <w:rFonts w:hint="eastAsia" w:ascii="宋体" w:hAnsi="宋体"/>
          <w:sz w:val="24"/>
        </w:rPr>
        <w:t>表示</w:t>
      </w:r>
      <w:r>
        <w:rPr>
          <w:rFonts w:ascii="宋体" w:hAnsi="宋体"/>
          <w:sz w:val="24"/>
        </w:rPr>
        <w:t>“</w:t>
      </w:r>
      <w:r>
        <w:rPr>
          <w:rFonts w:hint="eastAsia" w:ascii="宋体" w:hAnsi="宋体"/>
          <w:sz w:val="24"/>
        </w:rPr>
        <w:t>没有一名</w:t>
      </w:r>
      <w:r>
        <w:rPr>
          <w:rFonts w:ascii="宋体" w:hAnsi="宋体"/>
          <w:sz w:val="24"/>
        </w:rPr>
        <w:t>‘</w:t>
      </w:r>
      <w:r>
        <w:rPr>
          <w:rFonts w:hint="eastAsia" w:ascii="宋体" w:hAnsi="宋体"/>
          <w:sz w:val="24"/>
        </w:rPr>
        <w:t>高个子</w:t>
      </w:r>
      <w:r>
        <w:rPr>
          <w:rFonts w:ascii="宋体" w:hAnsi="宋体"/>
          <w:sz w:val="24"/>
        </w:rPr>
        <w:t>’</w:t>
      </w:r>
      <w:r>
        <w:rPr>
          <w:rFonts w:hint="eastAsia" w:ascii="宋体" w:hAnsi="宋体"/>
          <w:sz w:val="24"/>
        </w:rPr>
        <w:t>被选中</w:t>
      </w:r>
      <w:r>
        <w:rPr>
          <w:rFonts w:ascii="宋体" w:hAnsi="宋体"/>
          <w:sz w:val="24"/>
        </w:rPr>
        <w:t>”,</w:t>
      </w:r>
      <w:r>
        <w:rPr>
          <w:rFonts w:hint="eastAsia" w:ascii="宋体" w:hAnsi="宋体"/>
          <w:sz w:val="24"/>
        </w:rPr>
        <w:t>则</w:t>
      </w:r>
      <w:r>
        <w:rPr>
          <w:rFonts w:ascii="宋体" w:hAnsi="宋体"/>
          <w:position w:val="-30"/>
          <w:sz w:val="24"/>
        </w:rPr>
        <w:object>
          <v:shape id="_x0000_i1045" o:spt="75" type="#_x0000_t75" style="height:36pt;width:137pt;" o:ole="t" filled="f" o:preferrelative="t" stroked="f" coordsize="21600,21600">
            <v:path/>
            <v:fill on="f" alignshape="1" focussize="0,0"/>
            <v:stroke on="f"/>
            <v:imagedata r:id="rId43" grayscale="f" bilevel="f" o:title=""/>
            <o:lock v:ext="edit" aspectratio="t"/>
            <w10:wrap type="none"/>
            <w10:anchorlock/>
          </v:shape>
          <o:OLEObject Type="Embed" ProgID="Equation.3" ShapeID="_x0000_i1045" DrawAspect="Content" ObjectID="_1468075741" r:id="rId42">
            <o:LockedField>false</o:LockedField>
          </o:OLEObject>
        </w:objec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>因此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至少有一人是</w:t>
      </w:r>
      <w:r>
        <w:rPr>
          <w:rFonts w:ascii="宋体" w:hAnsi="宋体"/>
          <w:sz w:val="24"/>
        </w:rPr>
        <w:t>“</w:t>
      </w:r>
      <w:r>
        <w:rPr>
          <w:rFonts w:hint="eastAsia" w:ascii="宋体" w:hAnsi="宋体"/>
          <w:sz w:val="24"/>
        </w:rPr>
        <w:t>高个子</w:t>
      </w:r>
      <w:r>
        <w:rPr>
          <w:rFonts w:ascii="宋体" w:hAnsi="宋体"/>
          <w:sz w:val="24"/>
        </w:rPr>
        <w:t>”</w:t>
      </w:r>
      <w:r>
        <w:rPr>
          <w:rFonts w:hint="eastAsia" w:ascii="宋体" w:hAnsi="宋体"/>
          <w:sz w:val="24"/>
        </w:rPr>
        <w:t>的概率是</w:t>
      </w:r>
      <w:r>
        <w:rPr>
          <w:position w:val="-24"/>
        </w:rPr>
        <w:object>
          <v:shape id="_x0000_i1046" o:spt="75" type="#_x0000_t75" style="height:31pt;width:16pt;" o:ole="t" filled="f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3" ShapeID="_x0000_i1046" DrawAspect="Content" ObjectID="_1468075742" r:id="rId44">
            <o:LockedField>false</o:LockedField>
          </o:OLEObject>
        </w:object>
      </w:r>
      <w:r>
        <w:rPr>
          <w:rFonts w:ascii="宋体" w:hAnsi="宋体"/>
          <w:sz w:val="24"/>
        </w:rPr>
        <w:t>.</w:t>
      </w:r>
    </w:p>
    <w:p>
      <w:pPr>
        <w:ind w:firstLine="300"/>
        <w:rPr>
          <w:rFonts w:hint="eastAsia"/>
          <w:b/>
          <w:sz w:val="24"/>
        </w:rPr>
      </w:pPr>
      <w:r>
        <w:rPr>
          <w:rFonts w:ascii="宋体" w:hAnsi="宋体"/>
          <w:sz w:val="24"/>
        </w:rPr>
        <w:t>(2)</w:t>
      </w:r>
      <w:r>
        <w:rPr>
          <w:rFonts w:hint="eastAsia" w:ascii="宋体" w:hAnsi="宋体"/>
          <w:sz w:val="24"/>
        </w:rPr>
        <w:t>依题意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一共有</w:t>
      </w:r>
      <w:r>
        <w:rPr>
          <w:rFonts w:ascii="宋体" w:hAnsi="宋体"/>
          <w:sz w:val="24"/>
        </w:rPr>
        <w:t>12</w:t>
      </w:r>
      <w:r>
        <w:rPr>
          <w:rFonts w:hint="eastAsia" w:ascii="宋体" w:hAnsi="宋体"/>
          <w:sz w:val="24"/>
        </w:rPr>
        <w:t>个高个子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其中有男志愿者</w:t>
      </w:r>
      <w:r>
        <w:rPr>
          <w:rFonts w:ascii="宋体" w:hAnsi="宋体"/>
          <w:sz w:val="24"/>
        </w:rPr>
        <w:t>8</w:t>
      </w:r>
      <w:r>
        <w:rPr>
          <w:rFonts w:hint="eastAsia" w:ascii="宋体" w:hAnsi="宋体"/>
          <w:sz w:val="24"/>
        </w:rPr>
        <w:t>人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女志愿者</w:t>
      </w: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>人</w:t>
      </w:r>
      <w:r>
        <w:rPr>
          <w:rFonts w:ascii="宋体" w:hAnsi="宋体"/>
          <w:sz w:val="24"/>
        </w:rPr>
        <w:t>,</w:t>
      </w:r>
      <w:r>
        <w:rPr>
          <w:rFonts w:hint="eastAsia" w:ascii="宋体" w:hAnsi="宋体"/>
          <w:sz w:val="24"/>
        </w:rPr>
        <w:t>则</w:t>
      </w:r>
      <w:r>
        <w:rPr>
          <w:rFonts w:ascii="宋体" w:hAnsi="宋体"/>
          <w:position w:val="-4"/>
          <w:sz w:val="24"/>
        </w:rPr>
        <w:object>
          <v:shape id="_x0000_i1047" o:spt="75" type="#_x0000_t75" style="height:13pt;width:13.95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3" ShapeID="_x0000_i1047" DrawAspect="Content" ObjectID="_1468075743" r:id="rId46">
            <o:LockedField>false</o:LockedField>
          </o:OLEObject>
        </w:object>
      </w:r>
      <w:r>
        <w:rPr>
          <w:rFonts w:hint="eastAsia" w:ascii="宋体" w:hAnsi="宋体"/>
          <w:sz w:val="24"/>
        </w:rPr>
        <w:t>的取值为</w:t>
      </w:r>
      <w:r>
        <w:rPr>
          <w:rFonts w:ascii="宋体" w:hAnsi="宋体"/>
          <w:sz w:val="24"/>
        </w:rPr>
        <w:t>0,1,2,3.</w:t>
      </w:r>
      <w:r>
        <w:rPr>
          <w:b/>
          <w:sz w:val="24"/>
        </w:rPr>
        <w:t xml:space="preserve"> </w:t>
      </w:r>
      <w:r>
        <w:rPr>
          <w:rFonts w:hint="eastAsia"/>
          <w:sz w:val="24"/>
        </w:rPr>
        <w:t>则</w:t>
      </w:r>
    </w:p>
    <w:p>
      <w:pPr>
        <w:ind w:firstLine="300"/>
        <w:rPr>
          <w:rFonts w:hint="eastAsia"/>
          <w:b/>
          <w:sz w:val="24"/>
        </w:rPr>
      </w:pPr>
      <w:r>
        <w:rPr>
          <w:rFonts w:ascii="宋体" w:hAnsi="宋体"/>
          <w:position w:val="-30"/>
          <w:sz w:val="24"/>
        </w:rPr>
        <w:object>
          <v:shape id="_x0000_i1048" o:spt="75" type="#_x0000_t75" style="height:36pt;width:105pt;" o:ole="t" filled="f" o:preferrelative="t" stroked="f" coordsize="21600,21600">
            <v:path/>
            <v:fill on="f" alignshape="1" focussize="0,0"/>
            <v:stroke on="f"/>
            <v:imagedata r:id="rId48" grayscale="f" bilevel="f" o:title=""/>
            <o:lock v:ext="edit" aspectratio="t"/>
            <w10:wrap type="none"/>
            <w10:anchorlock/>
          </v:shape>
          <o:OLEObject Type="Embed" ProgID="Equation.3" ShapeID="_x0000_i1048" DrawAspect="Content" ObjectID="_1468075744" r:id="rId47">
            <o:LockedField>false</o:LockedField>
          </o:OLEObject>
        </w:object>
      </w:r>
      <w:r>
        <w:rPr>
          <w:rFonts w:hint="eastAsia" w:ascii="宋体" w:hAnsi="宋体"/>
          <w:sz w:val="24"/>
        </w:rPr>
        <w:t>，</w:t>
      </w:r>
      <w:r>
        <w:rPr>
          <w:rFonts w:ascii="宋体" w:hAnsi="宋体"/>
          <w:position w:val="-30"/>
          <w:sz w:val="24"/>
        </w:rPr>
        <w:object>
          <v:shape id="_x0000_i1049" o:spt="75" type="#_x0000_t75" style="height:36pt;width:114pt;" o:ole="t" filled="f" o:preferrelative="t" stroked="f" coordsize="21600,21600">
            <v:path/>
            <v:fill on="f" alignshape="1" focussize="0,0"/>
            <v:stroke on="f"/>
            <v:imagedata r:id="rId50" grayscale="f" bilevel="f" o:title=""/>
            <o:lock v:ext="edit" aspectratio="t"/>
            <w10:wrap type="none"/>
            <w10:anchorlock/>
          </v:shape>
          <o:OLEObject Type="Embed" ProgID="Equation.3" ShapeID="_x0000_i1049" DrawAspect="Content" ObjectID="_1468075745" r:id="rId49">
            <o:LockedField>false</o:LockedField>
          </o:OLEObject>
        </w:object>
      </w:r>
      <w:r>
        <w:rPr>
          <w:rFonts w:hint="eastAsia" w:ascii="宋体" w:hAnsi="宋体"/>
          <w:sz w:val="24"/>
        </w:rPr>
        <w:t>，</w:t>
      </w:r>
    </w:p>
    <w:p>
      <w:pPr>
        <w:ind w:firstLine="300"/>
        <w:rPr>
          <w:b/>
          <w:sz w:val="24"/>
        </w:rPr>
      </w:pPr>
      <w:r>
        <w:rPr>
          <w:rFonts w:ascii="宋体" w:hAnsi="宋体"/>
          <w:position w:val="-30"/>
          <w:sz w:val="24"/>
        </w:rPr>
        <w:object>
          <v:shape id="_x0000_i1050" o:spt="75" type="#_x0000_t75" style="height:36pt;width:117pt;" o:ole="t" filled="f" o:preferrelative="t" stroked="f" coordsize="21600,21600">
            <v:path/>
            <v:fill on="f" alignshape="1" focussize="0,0"/>
            <v:stroke on="f"/>
            <v:imagedata r:id="rId52" grayscale="f" bilevel="f" o:title=""/>
            <o:lock v:ext="edit" aspectratio="t"/>
            <w10:wrap type="none"/>
            <w10:anchorlock/>
          </v:shape>
          <o:OLEObject Type="Embed" ProgID="Equation.3" ShapeID="_x0000_i1050" DrawAspect="Content" ObjectID="_1468075746" r:id="rId51">
            <o:LockedField>false</o:LockedField>
          </o:OLEObject>
        </w:object>
      </w:r>
      <w:r>
        <w:rPr>
          <w:rFonts w:hint="eastAsia" w:ascii="宋体" w:hAnsi="宋体"/>
          <w:sz w:val="24"/>
        </w:rPr>
        <w:t>，</w:t>
      </w:r>
      <w:r>
        <w:rPr>
          <w:rFonts w:ascii="宋体" w:hAnsi="宋体"/>
          <w:position w:val="-30"/>
          <w:sz w:val="24"/>
        </w:rPr>
        <w:object>
          <v:shape id="_x0000_i1051" o:spt="75" type="#_x0000_t75" style="height:36pt;width:103.95pt;" o:ole="t" filled="f" o:preferrelative="t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3" ShapeID="_x0000_i1051" DrawAspect="Content" ObjectID="_1468075747" r:id="rId53">
            <o:LockedField>false</o:LockedField>
          </o:OLEObject>
        </w:object>
      </w:r>
      <w:r>
        <w:rPr>
          <w:rFonts w:ascii="宋体" w:hAnsi="宋体"/>
          <w:sz w:val="24"/>
        </w:rPr>
        <w:t>.</w:t>
      </w:r>
    </w:p>
    <w:p>
      <w:pPr>
        <w:ind w:firstLine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　　因此</w:t>
      </w:r>
      <w:r>
        <w:rPr>
          <w:rFonts w:ascii="宋体" w:hAnsi="宋体"/>
          <w:sz w:val="24"/>
        </w:rPr>
        <w:t>,</w:t>
      </w:r>
      <w:r>
        <w:rPr>
          <w:b/>
          <w:sz w:val="24"/>
        </w:rPr>
        <w:t xml:space="preserve"> </w:t>
      </w:r>
      <w:r>
        <w:rPr>
          <w:rFonts w:ascii="宋体" w:hAnsi="宋体"/>
          <w:position w:val="-4"/>
          <w:sz w:val="24"/>
        </w:rPr>
        <w:object>
          <v:shape id="_x0000_i1052" o:spt="75" type="#_x0000_t75" style="height:13pt;width:13.95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3" ShapeID="_x0000_i1052" DrawAspect="Content" ObjectID="_1468075748" r:id="rId55">
            <o:LockedField>false</o:LockedField>
          </o:OLEObject>
        </w:object>
      </w:r>
      <w:r>
        <w:rPr>
          <w:rFonts w:hint="eastAsia" w:ascii="宋体" w:hAnsi="宋体"/>
          <w:sz w:val="24"/>
        </w:rPr>
        <w:t>的分布列如下</w:t>
      </w:r>
      <w:r>
        <w:rPr>
          <w:rFonts w:ascii="宋体" w:hAnsi="宋体"/>
          <w:sz w:val="24"/>
        </w:rPr>
        <w:t>:</w:t>
      </w:r>
    </w:p>
    <w:tbl>
      <w:tblPr>
        <w:tblStyle w:val="14"/>
        <w:tblW w:w="4555" w:type="dxa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1"/>
        <w:gridCol w:w="911"/>
        <w:gridCol w:w="911"/>
        <w:gridCol w:w="911"/>
        <w:gridCol w:w="911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tblCellSpacing w:w="0" w:type="dxa"/>
        </w:trPr>
        <w:tc>
          <w:tcPr>
            <w:tcW w:w="9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firstLine="30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position w:val="-4"/>
                <w:sz w:val="24"/>
              </w:rPr>
              <w:object>
                <v:shape id="_x0000_i1053" o:spt="75" type="#_x0000_t75" style="height:13pt;width:13.95pt;" o:ole="t" filled="f" o:preferrelative="t" stroked="f" coordsize="21600,21600">
                  <v:path/>
                  <v:fill on="f" alignshape="1" focussize="0,0"/>
                  <v:stroke on="f"/>
                  <v:imagedata r:id="rId27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53" DrawAspect="Content" ObjectID="_1468075749" r:id="rId56">
                  <o:LockedField>false</o:LockedField>
                </o:OLEObject>
              </w:object>
            </w:r>
          </w:p>
        </w:tc>
        <w:tc>
          <w:tcPr>
            <w:tcW w:w="9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firstLine="30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9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firstLine="30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9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firstLine="30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9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firstLine="30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tblCellSpacing w:w="0" w:type="dxa"/>
        </w:trPr>
        <w:tc>
          <w:tcPr>
            <w:tcW w:w="9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firstLine="30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position w:val="-4"/>
                <w:sz w:val="24"/>
              </w:rPr>
              <w:object>
                <v:shape id="_x0000_i1054" o:spt="75" type="#_x0000_t75" style="height:13pt;width:12pt;" o:ole="t" filled="f" o:preferrelative="t" stroked="f" coordsize="21600,21600">
                  <v:path/>
                  <v:fill on="f" alignshape="1" focussize="0,0"/>
                  <v:stroke on="f"/>
                  <v:imagedata r:id="rId58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54" DrawAspect="Content" ObjectID="_1468075750" r:id="rId57">
                  <o:LockedField>false</o:LockedField>
                </o:OLEObject>
              </w:object>
            </w:r>
          </w:p>
        </w:tc>
        <w:tc>
          <w:tcPr>
            <w:tcW w:w="9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firstLine="300"/>
              <w:jc w:val="center"/>
              <w:rPr>
                <w:rFonts w:ascii="宋体" w:hAnsi="宋体"/>
                <w:sz w:val="24"/>
              </w:rPr>
            </w:pPr>
            <w:r>
              <w:rPr>
                <w:position w:val="-24"/>
              </w:rPr>
              <w:object>
                <v:shape id="_x0000_i1055" o:spt="75" type="#_x0000_t75" style="height:31pt;width:17pt;" o:ole="t" filled="f" stroked="f" coordsize="21600,21600">
                  <v:path/>
                  <v:fill on="f" focussize="0,0"/>
                  <v:stroke on="f"/>
                  <v:imagedata r:id="rId60" o:title=""/>
                  <o:lock v:ext="edit" aspectratio="t"/>
                  <w10:wrap type="none"/>
                  <w10:anchorlock/>
                </v:shape>
                <o:OLEObject Type="Embed" ProgID="Equation.3" ShapeID="_x0000_i1055" DrawAspect="Content" ObjectID="_1468075751" r:id="rId59">
                  <o:LockedField>false</o:LockedField>
                </o:OLEObject>
              </w:object>
            </w:r>
          </w:p>
        </w:tc>
        <w:tc>
          <w:tcPr>
            <w:tcW w:w="9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firstLine="300"/>
              <w:jc w:val="center"/>
              <w:rPr>
                <w:rFonts w:ascii="宋体" w:hAnsi="宋体"/>
                <w:sz w:val="24"/>
              </w:rPr>
            </w:pPr>
            <w:r>
              <w:rPr>
                <w:position w:val="-24"/>
              </w:rPr>
              <w:object>
                <v:shape id="_x0000_i1056" o:spt="75" type="#_x0000_t75" style="height:31pt;width:18pt;" o:ole="t" filled="f" o:preferrelative="t" stroked="f" coordsize="21600,21600">
                  <v:path/>
                  <v:fill on="f" alignshape="1" focussize="0,0"/>
                  <v:stroke on="f"/>
                  <v:imagedata r:id="rId62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56" DrawAspect="Content" ObjectID="_1468075752" r:id="rId61">
                  <o:LockedField>false</o:LockedField>
                </o:OLEObject>
              </w:object>
            </w:r>
          </w:p>
        </w:tc>
        <w:tc>
          <w:tcPr>
            <w:tcW w:w="9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firstLine="300"/>
              <w:jc w:val="center"/>
              <w:rPr>
                <w:rFonts w:ascii="宋体" w:hAnsi="宋体"/>
                <w:sz w:val="24"/>
              </w:rPr>
            </w:pPr>
            <w:r>
              <w:rPr>
                <w:position w:val="-24"/>
              </w:rPr>
              <w:object>
                <v:shape id="_x0000_i1057" o:spt="75" type="#_x0000_t75" style="height:31pt;width:17pt;" o:ole="t" filled="f" o:preferrelative="t" stroked="f" coordsize="21600,21600">
                  <v:path/>
                  <v:fill on="f" alignshape="1" focussize="0,0"/>
                  <v:stroke on="f"/>
                  <v:imagedata r:id="rId64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57" DrawAspect="Content" ObjectID="_1468075753" r:id="rId63">
                  <o:LockedField>false</o:LockedField>
                </o:OLEObject>
              </w:object>
            </w:r>
          </w:p>
        </w:tc>
        <w:tc>
          <w:tcPr>
            <w:tcW w:w="9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firstLine="210" w:firstLineChars="100"/>
              <w:jc w:val="center"/>
              <w:rPr>
                <w:rFonts w:ascii="宋体" w:hAnsi="宋体"/>
                <w:sz w:val="24"/>
              </w:rPr>
            </w:pPr>
            <w:r>
              <w:rPr>
                <w:position w:val="-24"/>
              </w:rPr>
              <w:object>
                <v:shape id="_x0000_i1058" o:spt="75" type="#_x0000_t75" style="height:31pt;width:17pt;" o:ole="t" filled="f" o:preferrelative="t" stroked="f" coordsize="21600,21600">
                  <v:path/>
                  <v:fill on="f" alignshape="1" focussize="0,0"/>
                  <v:stroke on="f"/>
                  <v:imagedata r:id="rId66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58" DrawAspect="Content" ObjectID="_1468075754" r:id="rId65">
                  <o:LockedField>false</o:LockedField>
                </o:OLEObject>
              </w:object>
            </w:r>
          </w:p>
        </w:tc>
      </w:tr>
    </w:tbl>
    <w:p>
      <w:pPr>
        <w:ind w:firstLine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　</w:t>
      </w:r>
      <w:r>
        <w:rPr>
          <w:position w:val="-24"/>
        </w:rPr>
        <w:object>
          <v:shape id="_x0000_i1059" o:spt="75" type="#_x0000_t75" style="height:31pt;width:219pt;" o:ole="t" filled="f" o:preferrelative="t" stroked="f" coordsize="21600,21600">
            <v:path/>
            <v:fill on="f" alignshape="1" focussize="0,0"/>
            <v:stroke on="f"/>
            <v:imagedata r:id="rId68" grayscale="f" bilevel="f" o:title=""/>
            <o:lock v:ext="edit" aspectratio="t"/>
            <w10:wrap type="none"/>
            <w10:anchorlock/>
          </v:shape>
          <o:OLEObject Type="Embed" ProgID="Equation.3" ShapeID="_x0000_i1059" DrawAspect="Content" ObjectID="_1468075755" r:id="rId67">
            <o:LockedField>false</o:LockedField>
          </o:OLEObject>
        </w:object>
      </w:r>
      <w:r>
        <w:rPr>
          <w:rFonts w:ascii="宋体" w:hAnsi="宋体"/>
          <w:sz w:val="24"/>
        </w:rPr>
        <w:t>.</w:t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br w:type="page"/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IPAPANNEW">
    <w:altName w:val="Times New Roman"/>
    <w:panose1 w:val="02000500070000020004"/>
    <w:charset w:val="00"/>
    <w:family w:val="auto"/>
    <w:pitch w:val="default"/>
    <w:sig w:usb0="00000000" w:usb1="00000000" w:usb2="00000021" w:usb3="00000000" w:csb0="00000197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BF5938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0C103A0"/>
    <w:rsid w:val="187A751E"/>
    <w:rsid w:val="198F4FCE"/>
    <w:rsid w:val="278454CA"/>
    <w:rsid w:val="2F4829C2"/>
    <w:rsid w:val="304145F4"/>
    <w:rsid w:val="30467A00"/>
    <w:rsid w:val="3241107C"/>
    <w:rsid w:val="44EA651B"/>
    <w:rsid w:val="450060C9"/>
    <w:rsid w:val="478954D5"/>
    <w:rsid w:val="48021845"/>
    <w:rsid w:val="56F7033D"/>
    <w:rsid w:val="5FAB1417"/>
    <w:rsid w:val="5FDE5AD5"/>
    <w:rsid w:val="7DC660B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5"/>
    <w:basedOn w:val="1"/>
    <w:next w:val="1"/>
    <w:link w:val="19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5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unhideWhenUsed/>
    <w:qFormat/>
    <w:uiPriority w:val="99"/>
  </w:style>
  <w:style w:type="character" w:styleId="13">
    <w:name w:val="Hyperlink"/>
    <w:basedOn w:val="10"/>
    <w:unhideWhenUsed/>
    <w:qFormat/>
    <w:uiPriority w:val="99"/>
    <w:rPr>
      <w:color w:val="0000FF"/>
      <w:u w:val="single"/>
    </w:rPr>
  </w:style>
  <w:style w:type="table" w:styleId="15">
    <w:name w:val="Table Grid"/>
    <w:basedOn w:val="1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6">
    <w:name w:val="页眉 Char"/>
    <w:basedOn w:val="10"/>
    <w:link w:val="8"/>
    <w:qFormat/>
    <w:uiPriority w:val="99"/>
    <w:rPr>
      <w:sz w:val="18"/>
      <w:szCs w:val="18"/>
    </w:rPr>
  </w:style>
  <w:style w:type="character" w:customStyle="1" w:styleId="17">
    <w:name w:val="页脚 Char"/>
    <w:basedOn w:val="10"/>
    <w:link w:val="7"/>
    <w:qFormat/>
    <w:uiPriority w:val="99"/>
    <w:rPr>
      <w:sz w:val="18"/>
      <w:szCs w:val="18"/>
    </w:rPr>
  </w:style>
  <w:style w:type="character" w:customStyle="1" w:styleId="18">
    <w:name w:val="批注框文本 Char"/>
    <w:basedOn w:val="10"/>
    <w:link w:val="6"/>
    <w:semiHidden/>
    <w:qFormat/>
    <w:uiPriority w:val="99"/>
    <w:rPr>
      <w:sz w:val="18"/>
      <w:szCs w:val="18"/>
    </w:rPr>
  </w:style>
  <w:style w:type="character" w:customStyle="1" w:styleId="19">
    <w:name w:val="标题 5 Char"/>
    <w:basedOn w:val="10"/>
    <w:link w:val="3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4.jpeg"/><Relationship Id="rId70" Type="http://schemas.openxmlformats.org/officeDocument/2006/relationships/fontTable" Target="fontTable.xml"/><Relationship Id="rId7" Type="http://schemas.openxmlformats.org/officeDocument/2006/relationships/theme" Target="theme/theme1.xml"/><Relationship Id="rId69" Type="http://schemas.openxmlformats.org/officeDocument/2006/relationships/customXml" Target="../customXml/item1.xml"/><Relationship Id="rId68" Type="http://schemas.openxmlformats.org/officeDocument/2006/relationships/image" Target="media/image33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2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wmf"/><Relationship Id="rId6" Type="http://schemas.openxmlformats.org/officeDocument/2006/relationships/footer" Target="footer1.xml"/><Relationship Id="rId59" Type="http://schemas.openxmlformats.org/officeDocument/2006/relationships/oleObject" Target="embeddings/oleObject27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oleObject" Target="embeddings/oleObject25.bin"/><Relationship Id="rId55" Type="http://schemas.openxmlformats.org/officeDocument/2006/relationships/oleObject" Target="embeddings/oleObject24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6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5.wmf"/><Relationship Id="rId5" Type="http://schemas.openxmlformats.org/officeDocument/2006/relationships/header" Target="header3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0.bin"/><Relationship Id="rId46" Type="http://schemas.openxmlformats.org/officeDocument/2006/relationships/oleObject" Target="embeddings/oleObject19.bin"/><Relationship Id="rId45" Type="http://schemas.openxmlformats.org/officeDocument/2006/relationships/image" Target="media/image23.wmf"/><Relationship Id="rId44" Type="http://schemas.openxmlformats.org/officeDocument/2006/relationships/oleObject" Target="embeddings/oleObject18.bin"/><Relationship Id="rId43" Type="http://schemas.openxmlformats.org/officeDocument/2006/relationships/image" Target="media/image22.wmf"/><Relationship Id="rId42" Type="http://schemas.openxmlformats.org/officeDocument/2006/relationships/oleObject" Target="embeddings/oleObject17.bin"/><Relationship Id="rId41" Type="http://schemas.openxmlformats.org/officeDocument/2006/relationships/image" Target="media/image21.wmf"/><Relationship Id="rId40" Type="http://schemas.openxmlformats.org/officeDocument/2006/relationships/oleObject" Target="embeddings/oleObject16.bin"/><Relationship Id="rId4" Type="http://schemas.openxmlformats.org/officeDocument/2006/relationships/header" Target="header2.xml"/><Relationship Id="rId39" Type="http://schemas.openxmlformats.org/officeDocument/2006/relationships/image" Target="media/image20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9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8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7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6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oleObject" Target="embeddings/oleObject9.bin"/><Relationship Id="rId27" Type="http://schemas.openxmlformats.org/officeDocument/2006/relationships/image" Target="media/image15.wmf"/><Relationship Id="rId26" Type="http://schemas.openxmlformats.org/officeDocument/2006/relationships/oleObject" Target="embeddings/oleObject8.bin"/><Relationship Id="rId25" Type="http://schemas.openxmlformats.org/officeDocument/2006/relationships/image" Target="media/image14.wmf"/><Relationship Id="rId24" Type="http://schemas.openxmlformats.org/officeDocument/2006/relationships/oleObject" Target="embeddings/oleObject7.bin"/><Relationship Id="rId23" Type="http://schemas.openxmlformats.org/officeDocument/2006/relationships/image" Target="media/image13.wmf"/><Relationship Id="rId22" Type="http://schemas.openxmlformats.org/officeDocument/2006/relationships/oleObject" Target="embeddings/oleObject6.bin"/><Relationship Id="rId21" Type="http://schemas.openxmlformats.org/officeDocument/2006/relationships/image" Target="media/image12.jpeg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wmf"/><Relationship Id="rId15" Type="http://schemas.openxmlformats.org/officeDocument/2006/relationships/oleObject" Target="embeddings/oleObject4.bin"/><Relationship Id="rId14" Type="http://schemas.openxmlformats.org/officeDocument/2006/relationships/image" Target="media/image7.wmf"/><Relationship Id="rId13" Type="http://schemas.openxmlformats.org/officeDocument/2006/relationships/oleObject" Target="embeddings/oleObject3.bin"/><Relationship Id="rId12" Type="http://schemas.openxmlformats.org/officeDocument/2006/relationships/image" Target="media/image6.wmf"/><Relationship Id="rId11" Type="http://schemas.openxmlformats.org/officeDocument/2006/relationships/oleObject" Target="embeddings/oleObject2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2016-08-02T05:09:00Z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