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用样本估计总体难题-高中数学必修3第二章</w:t>
      </w:r>
    </w:p>
    <w:p>
      <w:pPr>
        <w:rPr>
          <w:rFonts w:ascii="宋体" w:hAnsi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sz w:val="28"/>
          <w:szCs w:val="28"/>
        </w:rPr>
        <w:t>1.为了调查学生每天零花钱的数量(钱数取整数元),以便引导学生树立正确的消费观.样本容量1 000的频率分布直方图如图所示,则样本数据落在[6,14)内的频数为(　B　)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(A)780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(B)680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(C)648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(D)460</w:t>
      </w: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348740" cy="1158240"/>
            <wp:effectExtent l="0" t="0" r="3810" b="3810"/>
            <wp:docPr id="7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158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解析:根据题意,得样本数据落在[6,14)内的频率是1-(0.02+0.03+0.03)</w:t>
      </w:r>
      <w:r>
        <w:rPr>
          <w:rFonts w:ascii="宋体" w:hAnsi="宋体"/>
          <w:sz w:val="28"/>
          <w:szCs w:val="28"/>
        </w:rPr>
        <w:t>×</w:t>
      </w:r>
      <w:r>
        <w:rPr>
          <w:rFonts w:hint="eastAsia" w:ascii="宋体" w:hAnsi="宋体"/>
          <w:sz w:val="28"/>
          <w:szCs w:val="28"/>
        </w:rPr>
        <w:t>4=0.68.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所以样本数据落在[6,14)内的频数是1 000</w:t>
      </w:r>
      <w:r>
        <w:rPr>
          <w:rFonts w:ascii="宋体" w:hAnsi="宋体"/>
          <w:sz w:val="28"/>
          <w:szCs w:val="28"/>
        </w:rPr>
        <w:t>×</w:t>
      </w:r>
      <w:r>
        <w:rPr>
          <w:rFonts w:hint="eastAsia" w:ascii="宋体" w:hAnsi="宋体"/>
          <w:sz w:val="28"/>
          <w:szCs w:val="28"/>
        </w:rPr>
        <w:t>0.68=680.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2.(2015高考重庆卷)重庆市2013年各月的平均气温(℃)数据的茎叶图如图:</w:t>
      </w: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876300" cy="822960"/>
            <wp:effectExtent l="0" t="0" r="0" b="15240"/>
            <wp:docPr id="4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则这组数据的中位数是(　B　)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(A)19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(B)20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(C)21.5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(D)23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解析:由题中茎叶图可知,该组数据的中位数为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304800" cy="403860"/>
            <wp:effectExtent l="0" t="0" r="0" b="15240"/>
            <wp:docPr id="7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304800" cy="403860"/>
            <wp:effectExtent l="0" t="0" r="0" b="15240"/>
            <wp:docPr id="4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=20,故选B.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3.某学生在一门功课的22次考试中,所得分数如茎叶图所示,则此学生该门功课考试分数的极差与中位数之和为(　B　)</w:t>
      </w: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866900" cy="952500"/>
            <wp:effectExtent l="0" t="0" r="0" b="0"/>
            <wp:docPr id="7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(A)117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(B)118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(C)118.5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 xml:space="preserve">  (D)119.5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解析:极差为98-56=42,中位数为76,其和为118.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 (2015河南郑州市二次质量预测)已知甲、乙两组数据如茎叶图所示,若它们的中位数相同,平均数也相同,则图中的m,n的比值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83820" cy="403860"/>
            <wp:effectExtent l="0" t="0" r="11430" b="15240"/>
            <wp:docPr id="4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382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83820" cy="403860"/>
            <wp:effectExtent l="0" t="0" r="11430" b="15240"/>
            <wp:docPr id="59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382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等于(　D　)</w:t>
      </w: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861060" cy="594360"/>
            <wp:effectExtent l="0" t="0" r="15240" b="15240"/>
            <wp:docPr id="3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1060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(A)1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(B)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60960" cy="403860"/>
            <wp:effectExtent l="0" t="0" r="15240" b="15240"/>
            <wp:docPr id="5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(C)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60960" cy="403860"/>
            <wp:effectExtent l="0" t="0" r="15240" b="15240"/>
            <wp:docPr id="5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2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(D)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60960" cy="403860"/>
            <wp:effectExtent l="0" t="0" r="15240" b="15240"/>
            <wp:docPr id="5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解析:根据茎叶图,得乙的中位数是33,所以甲的中位数也是33,即m=3;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甲的平均数是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5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5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487680" cy="403860"/>
            <wp:effectExtent l="0" t="0" r="7620" b="15240"/>
            <wp:docPr id="46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487680" cy="403860"/>
            <wp:effectExtent l="0" t="0" r="7620" b="15240"/>
            <wp:docPr id="49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=33,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乙的平均数是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75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2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6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3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807720" cy="403860"/>
            <wp:effectExtent l="0" t="0" r="11430" b="15240"/>
            <wp:docPr id="62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3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807720" cy="403860"/>
            <wp:effectExtent l="0" t="0" r="11430" b="15240"/>
            <wp:docPr id="64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3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=33,解得n=8,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所以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83820" cy="403860"/>
            <wp:effectExtent l="0" t="0" r="11430" b="15240"/>
            <wp:docPr id="66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3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382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83820" cy="403860"/>
            <wp:effectExtent l="0" t="0" r="11430" b="15240"/>
            <wp:docPr id="67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3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382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60960" cy="403860"/>
            <wp:effectExtent l="0" t="0" r="15240" b="15240"/>
            <wp:docPr id="68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3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5.从某校高三年级中随机抽取一个班,对该班50名学生的高校招生体检表中的视力情况进行统计,其结果的频率分布直方图如图所示,若某高校A专业对视力的要求在0.9以上,则该班学生中能报A专业的人数为(　B　)</w:t>
      </w: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638300" cy="1181100"/>
            <wp:effectExtent l="0" t="0" r="0" b="0"/>
            <wp:docPr id="74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3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(A)10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(B)20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(C)8 (D)16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解析:满足条件的有3组:视力在0.9到1.1;视力在1.1到1.3;视力在1.3到1.5,纵轴表示的是频率/组距,所以可以报考A专业的有(1+0.75+0.25)</w:t>
      </w:r>
      <w:r>
        <w:rPr>
          <w:rFonts w:ascii="宋体" w:hAnsi="宋体"/>
          <w:sz w:val="28"/>
          <w:szCs w:val="28"/>
        </w:rPr>
        <w:t>×</w:t>
      </w:r>
      <w:r>
        <w:rPr>
          <w:rFonts w:hint="eastAsia" w:ascii="宋体" w:hAnsi="宋体"/>
          <w:sz w:val="28"/>
          <w:szCs w:val="28"/>
        </w:rPr>
        <w:t>0.2</w:t>
      </w:r>
      <w:r>
        <w:rPr>
          <w:rFonts w:ascii="宋体" w:hAnsi="宋体"/>
          <w:sz w:val="28"/>
          <w:szCs w:val="28"/>
        </w:rPr>
        <w:t>×</w:t>
      </w:r>
      <w:r>
        <w:rPr>
          <w:rFonts w:hint="eastAsia" w:ascii="宋体" w:hAnsi="宋体"/>
          <w:sz w:val="28"/>
          <w:szCs w:val="28"/>
        </w:rPr>
        <w:t>50=20(人).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6.(2015广东省广州市高中毕业班综合测试一)若某市8所中学参加中学生合唱比赛的得分用茎叶图表示,其中茎为十位数,叶为个位数,则这组数据的中位数和平均数分别是(　C　)</w:t>
      </w: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181100" cy="495300"/>
            <wp:effectExtent l="0" t="0" r="0" b="0"/>
            <wp:docPr id="58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(A)91,91.5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 xml:space="preserve">   (B)91,92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(C)91.5,91.5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(D)91.5,92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解析:中位数为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304800" cy="403860"/>
            <wp:effectExtent l="0" t="0" r="0" b="15240"/>
            <wp:docPr id="77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3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304800" cy="403860"/>
            <wp:effectExtent l="0" t="0" r="0" b="15240"/>
            <wp:docPr id="80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3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=91.5,平均数为90+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1"/>
          <w:sz w:val="28"/>
          <w:szCs w:val="28"/>
        </w:rPr>
        <w:drawing>
          <wp:inline distT="0" distB="0" distL="114300" distR="114300">
            <wp:extent cx="975360" cy="403860"/>
            <wp:effectExtent l="0" t="0" r="15240" b="15240"/>
            <wp:docPr id="79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4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1"/>
          <w:sz w:val="28"/>
          <w:szCs w:val="28"/>
        </w:rPr>
        <w:drawing>
          <wp:inline distT="0" distB="0" distL="114300" distR="114300">
            <wp:extent cx="975360" cy="403860"/>
            <wp:effectExtent l="0" t="0" r="15240" b="15240"/>
            <wp:docPr id="78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4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=91.5.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7.(2015高考安徽卷)若样本数据x</w:t>
      </w:r>
      <w:r>
        <w:rPr>
          <w:rFonts w:hint="eastAsia"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,x</w:t>
      </w:r>
      <w:r>
        <w:rPr>
          <w:rFonts w:hint="eastAsia" w:ascii="宋体" w:hAnsi="宋体"/>
          <w:sz w:val="28"/>
          <w:szCs w:val="28"/>
          <w:vertAlign w:val="subscript"/>
        </w:rPr>
        <w:t>2</w:t>
      </w:r>
      <w:r>
        <w:rPr>
          <w:rFonts w:hint="eastAsia" w:ascii="宋体" w:hAnsi="宋体"/>
          <w:sz w:val="28"/>
          <w:szCs w:val="28"/>
        </w:rPr>
        <w:t>,…,x</w:t>
      </w:r>
      <w:r>
        <w:rPr>
          <w:rFonts w:hint="eastAsia" w:ascii="宋体" w:hAnsi="宋体"/>
          <w:sz w:val="28"/>
          <w:szCs w:val="28"/>
          <w:vertAlign w:val="subscript"/>
        </w:rPr>
        <w:t>10</w:t>
      </w:r>
      <w:r>
        <w:rPr>
          <w:rFonts w:hint="eastAsia" w:ascii="宋体" w:hAnsi="宋体"/>
          <w:sz w:val="28"/>
          <w:szCs w:val="28"/>
        </w:rPr>
        <w:t>的标准差为8,则数据2x</w:t>
      </w:r>
      <w:r>
        <w:rPr>
          <w:rFonts w:hint="eastAsia"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-1,2x</w:t>
      </w:r>
      <w:r>
        <w:rPr>
          <w:rFonts w:hint="eastAsia" w:ascii="宋体" w:hAnsi="宋体"/>
          <w:sz w:val="28"/>
          <w:szCs w:val="28"/>
          <w:vertAlign w:val="subscript"/>
        </w:rPr>
        <w:t>2</w:t>
      </w:r>
      <w:r>
        <w:rPr>
          <w:rFonts w:hint="eastAsia" w:ascii="宋体" w:hAnsi="宋体"/>
          <w:sz w:val="28"/>
          <w:szCs w:val="28"/>
        </w:rPr>
        <w:t>-1,…,2x</w:t>
      </w:r>
      <w:r>
        <w:rPr>
          <w:rFonts w:hint="eastAsia" w:ascii="宋体" w:hAnsi="宋体"/>
          <w:sz w:val="28"/>
          <w:szCs w:val="28"/>
          <w:vertAlign w:val="subscript"/>
        </w:rPr>
        <w:t>10</w:t>
      </w:r>
      <w:r>
        <w:rPr>
          <w:rFonts w:hint="eastAsia" w:ascii="宋体" w:hAnsi="宋体"/>
          <w:sz w:val="28"/>
          <w:szCs w:val="28"/>
        </w:rPr>
        <w:t>-1的标准差为(　C　)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(A)8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(B)15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(C)16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(D)32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解析:设样本数据x</w:t>
      </w:r>
      <w:r>
        <w:rPr>
          <w:rFonts w:hint="eastAsia"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,x</w:t>
      </w:r>
      <w:r>
        <w:rPr>
          <w:rFonts w:hint="eastAsia" w:ascii="宋体" w:hAnsi="宋体"/>
          <w:sz w:val="28"/>
          <w:szCs w:val="28"/>
          <w:vertAlign w:val="subscript"/>
        </w:rPr>
        <w:t>2</w:t>
      </w:r>
      <w:r>
        <w:rPr>
          <w:rFonts w:hint="eastAsia" w:ascii="宋体" w:hAnsi="宋体"/>
          <w:sz w:val="28"/>
          <w:szCs w:val="28"/>
        </w:rPr>
        <w:t>,…,x</w:t>
      </w:r>
      <w:r>
        <w:rPr>
          <w:rFonts w:hint="eastAsia" w:ascii="宋体" w:hAnsi="宋体"/>
          <w:sz w:val="28"/>
          <w:szCs w:val="28"/>
          <w:vertAlign w:val="subscript"/>
        </w:rPr>
        <w:t>10</w:t>
      </w:r>
      <w:r>
        <w:rPr>
          <w:rFonts w:hint="eastAsia" w:ascii="宋体" w:hAnsi="宋体"/>
          <w:sz w:val="28"/>
          <w:szCs w:val="28"/>
        </w:rPr>
        <w:t>的标准差为s,则s=8,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由标准差定义可知数据2x</w:t>
      </w:r>
      <w:r>
        <w:rPr>
          <w:rFonts w:hint="eastAsia"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-1,2x</w:t>
      </w:r>
      <w:r>
        <w:rPr>
          <w:rFonts w:hint="eastAsia" w:ascii="宋体" w:hAnsi="宋体"/>
          <w:sz w:val="28"/>
          <w:szCs w:val="28"/>
          <w:vertAlign w:val="subscript"/>
        </w:rPr>
        <w:t>2</w:t>
      </w:r>
      <w:r>
        <w:rPr>
          <w:rFonts w:hint="eastAsia" w:ascii="宋体" w:hAnsi="宋体"/>
          <w:sz w:val="28"/>
          <w:szCs w:val="28"/>
        </w:rPr>
        <w:t>-1,…,2x</w:t>
      </w:r>
      <w:r>
        <w:rPr>
          <w:rFonts w:hint="eastAsia" w:ascii="宋体" w:hAnsi="宋体"/>
          <w:sz w:val="28"/>
          <w:szCs w:val="28"/>
          <w:vertAlign w:val="subscript"/>
        </w:rPr>
        <w:t>10</w:t>
      </w:r>
      <w:r>
        <w:rPr>
          <w:rFonts w:hint="eastAsia" w:ascii="宋体" w:hAnsi="宋体"/>
          <w:sz w:val="28"/>
          <w:szCs w:val="28"/>
        </w:rPr>
        <w:t>-1的标准差为2s=16.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8.(2015新疆乌鲁木齐三诊)某校100名学生其中考试成绩的频率分布直方图如图所示,其中分组区间为[50,60),[60,70),[70,80),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[80,90),[90,100],则图中的a值为</w:t>
      </w:r>
      <w:r>
        <w:rPr>
          <w:rFonts w:hint="eastAsia" w:ascii="宋体" w:hAnsi="宋体"/>
          <w:sz w:val="28"/>
          <w:szCs w:val="28"/>
          <w:u w:val="single"/>
        </w:rPr>
        <w:t>　　　　</w:t>
      </w:r>
      <w:r>
        <w:rPr>
          <w:rFonts w:hint="eastAsia" w:ascii="宋体" w:hAnsi="宋体"/>
          <w:sz w:val="28"/>
          <w:szCs w:val="28"/>
        </w:rPr>
        <w:t>. </w:t>
      </w: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752600" cy="1417320"/>
            <wp:effectExtent l="0" t="0" r="0" b="11430"/>
            <wp:docPr id="61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解析:由题知,组距为10,根据频率分布直方图得(0.04+0.03+0.02+2a)</w:t>
      </w:r>
      <w:r>
        <w:rPr>
          <w:rFonts w:ascii="宋体" w:hAnsi="宋体"/>
          <w:sz w:val="28"/>
          <w:szCs w:val="28"/>
        </w:rPr>
        <w:t>×</w:t>
      </w:r>
      <w:r>
        <w:rPr>
          <w:rFonts w:hint="eastAsia" w:ascii="宋体" w:hAnsi="宋体"/>
          <w:sz w:val="28"/>
          <w:szCs w:val="28"/>
        </w:rPr>
        <w:t>10=1,故a=0.005.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答案:0.005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9.(2015甘肃省高三二诊)某商场在庆元宵节促销活动中,对元宵节9时至14时的销售额进行统计,其频率分布直方图如图所示,已知9时至10时的销售额为2.5万元,则11时至12时的销售额为</w:t>
      </w:r>
      <w:r>
        <w:rPr>
          <w:rFonts w:hint="eastAsia" w:ascii="宋体" w:hAnsi="宋体"/>
          <w:sz w:val="28"/>
          <w:szCs w:val="28"/>
          <w:u w:val="single"/>
        </w:rPr>
        <w:t>　　</w:t>
      </w:r>
      <w:r>
        <w:rPr>
          <w:rFonts w:hint="eastAsia" w:ascii="宋体" w:hAnsi="宋体"/>
          <w:sz w:val="28"/>
          <w:szCs w:val="28"/>
        </w:rPr>
        <w:t>万元. </w:t>
      </w: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546860" cy="1470660"/>
            <wp:effectExtent l="0" t="0" r="15240" b="15240"/>
            <wp:docPr id="72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4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46860" cy="1470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解析:11时至12时的频率为9时至10时频率的4倍,其销售额也大约为其4倍,即10万元.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答案:10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10.样本容量为200的频率分布直方图如图所示.根据样本的频率分布直方图估计,样本数据落在[6,10)内的频数为</w:t>
      </w:r>
      <w:r>
        <w:rPr>
          <w:rFonts w:hint="eastAsia" w:ascii="宋体" w:hAnsi="宋体"/>
          <w:sz w:val="28"/>
          <w:szCs w:val="28"/>
          <w:u w:val="single"/>
        </w:rPr>
        <w:t>　　　　</w:t>
      </w:r>
      <w:r>
        <w:rPr>
          <w:rFonts w:hint="eastAsia" w:ascii="宋体" w:hAnsi="宋体"/>
          <w:sz w:val="28"/>
          <w:szCs w:val="28"/>
        </w:rPr>
        <w:t>,数据落在[2,10)内的概率约为</w:t>
      </w:r>
      <w:r>
        <w:rPr>
          <w:rFonts w:hint="eastAsia" w:ascii="宋体" w:hAnsi="宋体"/>
          <w:sz w:val="28"/>
          <w:szCs w:val="28"/>
          <w:u w:val="single"/>
        </w:rPr>
        <w:t>　　　　</w:t>
      </w:r>
      <w:r>
        <w:rPr>
          <w:rFonts w:hint="eastAsia" w:ascii="宋体" w:hAnsi="宋体"/>
          <w:sz w:val="28"/>
          <w:szCs w:val="28"/>
        </w:rPr>
        <w:t>. </w:t>
      </w: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828800" cy="1531620"/>
            <wp:effectExtent l="0" t="0" r="0" b="11430"/>
            <wp:docPr id="63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4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531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解析:样本数据落在[6,10)内的频率是0.08</w:t>
      </w:r>
      <w:r>
        <w:rPr>
          <w:rFonts w:ascii="宋体" w:hAnsi="宋体"/>
          <w:sz w:val="28"/>
          <w:szCs w:val="28"/>
        </w:rPr>
        <w:t>×</w:t>
      </w:r>
      <w:r>
        <w:rPr>
          <w:rFonts w:hint="eastAsia" w:ascii="宋体" w:hAnsi="宋体"/>
          <w:sz w:val="28"/>
          <w:szCs w:val="28"/>
        </w:rPr>
        <w:t>4=0.32,样本数据落在[6,10)内的频数为200</w:t>
      </w:r>
      <w:r>
        <w:rPr>
          <w:rFonts w:ascii="宋体" w:hAnsi="宋体"/>
          <w:sz w:val="28"/>
          <w:szCs w:val="28"/>
        </w:rPr>
        <w:t>×</w:t>
      </w:r>
      <w:r>
        <w:rPr>
          <w:rFonts w:hint="eastAsia" w:ascii="宋体" w:hAnsi="宋体"/>
          <w:sz w:val="28"/>
          <w:szCs w:val="28"/>
        </w:rPr>
        <w:t>0.32=64;样本数据落在[2,6)内的频率为0.08,故数据落在[2,10)内的频率为0.32+0.08=0.40,这个值近似代替概率,故数据落在[2,10)内的概率约为0.40.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答案:64　0.40</w:t>
      </w: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能力提升练(时间:15分钟)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11.(2015河南开封市高三5月冲刺)某棉纺厂为了了解一批棉花的质量,从中随机抽取了100根棉花纤维的长度(棉花纤维的长度是棉花质量的重要指标),所得数据都在区间[5,40]中,其频率分布直方图如图所示.从抽取的100根棉花纤维中任意抽取一根,则其棉花纤维的长度小于20 mm的概率是(　A　)</w:t>
      </w: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247900" cy="1813560"/>
            <wp:effectExtent l="0" t="0" r="0" b="15240"/>
            <wp:docPr id="6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4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813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(A)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42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70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4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(B)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60960" cy="403860"/>
            <wp:effectExtent l="0" t="0" r="15240" b="15240"/>
            <wp:docPr id="37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(C)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60960" cy="403860"/>
            <wp:effectExtent l="0" t="0" r="15240" b="15240"/>
            <wp:docPr id="41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(D)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60960" cy="403860"/>
            <wp:effectExtent l="0" t="0" r="15240" b="15240"/>
            <wp:docPr id="39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5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解析:以频率估计概率的思想,位于区间[5,20)的频率即为所求的概率,即(0.01+0.01+0.04)</w:t>
      </w:r>
      <w:r>
        <w:rPr>
          <w:rFonts w:ascii="宋体" w:hAnsi="宋体"/>
          <w:sz w:val="28"/>
          <w:szCs w:val="28"/>
        </w:rPr>
        <w:t>×</w:t>
      </w:r>
      <w:r>
        <w:rPr>
          <w:rFonts w:hint="eastAsia" w:ascii="宋体" w:hAnsi="宋体"/>
          <w:sz w:val="28"/>
          <w:szCs w:val="28"/>
        </w:rPr>
        <w:t>5=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38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5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51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12.为了了解某校高三学生的视力情况,随机地抽查了该校100名高三学生的视力情况,得到频率分布直方图,如图,由于不慎将部分数据丢失,但知道前4组的频数成等比数列,后6组的频数成等差数列,设最大频率为a,视力在4.6到5.0之间的学生数为b,则a,b的值分别为(　A　)</w:t>
      </w: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019300" cy="1638300"/>
            <wp:effectExtent l="0" t="0" r="0" b="0"/>
            <wp:docPr id="48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5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(A)0.27,78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(B)0.27,83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(C)2.7,78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(D)2.7,83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解析:前4组成等比数列,由图知第一组的频率是0.01,故第一组有1人;第二组的频率为0.03,故第二组有3人;所以第三组9人;第四组27人,所以a=0.27.后6组共87人,设最后一组人数为x,则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236220" cy="403860"/>
            <wp:effectExtent l="0" t="0" r="11430" b="15240"/>
            <wp:docPr id="47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5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236220" cy="403860"/>
            <wp:effectExtent l="0" t="0" r="11430" b="15240"/>
            <wp:docPr id="40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5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t>×</w:t>
      </w:r>
      <w:r>
        <w:rPr>
          <w:rFonts w:hint="eastAsia" w:ascii="宋体" w:hAnsi="宋体"/>
          <w:sz w:val="28"/>
          <w:szCs w:val="28"/>
        </w:rPr>
        <w:t>6=87,解得x=2,故公差d=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1"/>
          <w:sz w:val="28"/>
          <w:szCs w:val="28"/>
        </w:rPr>
        <w:drawing>
          <wp:inline distT="0" distB="0" distL="114300" distR="114300">
            <wp:extent cx="198120" cy="403860"/>
            <wp:effectExtent l="0" t="0" r="11430" b="15240"/>
            <wp:docPr id="50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1"/>
          <w:sz w:val="28"/>
          <w:szCs w:val="28"/>
        </w:rPr>
        <w:drawing>
          <wp:inline distT="0" distB="0" distL="114300" distR="114300">
            <wp:extent cx="198120" cy="403860"/>
            <wp:effectExtent l="0" t="0" r="11430" b="15240"/>
            <wp:docPr id="69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5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=-5,所以倒数第二组有7人,则b=87-2-7=78.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13.某校开展摄影比赛,9位评委为参赛作品A给出的分数如茎叶图所示.记分员在去掉一个最高分和一个最低分后,算得平均分为91,复核员在复核时,发现有一个数字(茎叶图中的x)无法看清.若记分员计算无误,则数字x应该是</w:t>
      </w:r>
      <w:r>
        <w:rPr>
          <w:rFonts w:hint="eastAsia" w:ascii="宋体" w:hAnsi="宋体"/>
          <w:sz w:val="28"/>
          <w:szCs w:val="28"/>
          <w:u w:val="single"/>
        </w:rPr>
        <w:t>　　　　</w:t>
      </w:r>
      <w:r>
        <w:rPr>
          <w:rFonts w:hint="eastAsia" w:ascii="宋体" w:hAnsi="宋体"/>
          <w:sz w:val="28"/>
          <w:szCs w:val="28"/>
        </w:rPr>
        <w:t>. </w:t>
      </w: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181100" cy="434340"/>
            <wp:effectExtent l="0" t="0" r="0" b="3810"/>
            <wp:docPr id="20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434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解析:最低分显然是88,若90+x为最高分,则平均分是</w:t>
      </w:r>
    </w:p>
    <w:p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249680" cy="403860"/>
            <wp:effectExtent l="0" t="0" r="7620" b="15240"/>
            <wp:docPr id="24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249680" cy="403860"/>
            <wp:effectExtent l="0" t="0" r="7620" b="15240"/>
            <wp:docPr id="23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19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21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≠91,故90+x不是最高分,最高分是94,由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3"/>
          <w:sz w:val="28"/>
          <w:szCs w:val="28"/>
        </w:rPr>
        <w:drawing>
          <wp:inline distT="0" distB="0" distL="114300" distR="114300">
            <wp:extent cx="1455420" cy="403860"/>
            <wp:effectExtent l="0" t="0" r="11430" b="15240"/>
            <wp:docPr id="25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3"/>
          <w:sz w:val="28"/>
          <w:szCs w:val="28"/>
        </w:rPr>
        <w:drawing>
          <wp:inline distT="0" distB="0" distL="114300" distR="114300">
            <wp:extent cx="1455420" cy="403860"/>
            <wp:effectExtent l="0" t="0" r="11430" b="15240"/>
            <wp:docPr id="27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64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=91,解得x=1.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答案:1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14.随机抽取某中学甲乙两班各10名同学,测量他们的身高(单位: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cm),获得身高数据的茎叶图如图.</w:t>
      </w: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417320" cy="1051560"/>
            <wp:effectExtent l="0" t="0" r="11430" b="15240"/>
            <wp:docPr id="22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5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1051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(1)根据茎叶图判断哪个班的平均身高较高;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(2)计算甲班的样本方差.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解:(1)由茎叶图提供的数据可以看出,甲班身高集中于160～179之间,而乙班身高集中于170～179之间,因此乙班平均身高高于甲班;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(2)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6"/>
          <w:sz w:val="28"/>
          <w:szCs w:val="28"/>
        </w:rPr>
        <w:drawing>
          <wp:inline distT="0" distB="0" distL="114300" distR="114300">
            <wp:extent cx="68580" cy="198120"/>
            <wp:effectExtent l="0" t="0" r="7620" b="11430"/>
            <wp:docPr id="29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66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6"/>
          <w:sz w:val="28"/>
          <w:szCs w:val="28"/>
        </w:rPr>
        <w:drawing>
          <wp:inline distT="0" distB="0" distL="114300" distR="114300">
            <wp:extent cx="68580" cy="198120"/>
            <wp:effectExtent l="0" t="0" r="7620" b="11430"/>
            <wp:docPr id="28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6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3"/>
          <w:sz w:val="28"/>
          <w:szCs w:val="28"/>
        </w:rPr>
        <w:drawing>
          <wp:inline distT="0" distB="0" distL="114300" distR="114300">
            <wp:extent cx="2369820" cy="403860"/>
            <wp:effectExtent l="0" t="0" r="11430" b="15240"/>
            <wp:docPr id="26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36982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3"/>
          <w:sz w:val="28"/>
          <w:szCs w:val="28"/>
        </w:rPr>
        <w:drawing>
          <wp:inline distT="0" distB="0" distL="114300" distR="114300">
            <wp:extent cx="2369820" cy="403860"/>
            <wp:effectExtent l="0" t="0" r="11430" b="15240"/>
            <wp:docPr id="31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69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36982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=170,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甲班的样本方差为</w:t>
      </w:r>
    </w:p>
    <w:p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3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70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12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[(158-170)</w:t>
      </w:r>
      <w:r>
        <w:rPr>
          <w:rFonts w:hint="eastAsia"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+(162-170)</w:t>
      </w:r>
      <w:r>
        <w:rPr>
          <w:rFonts w:hint="eastAsia"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+(163-170)</w:t>
      </w:r>
      <w:r>
        <w:rPr>
          <w:rFonts w:hint="eastAsia"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+(168-170)</w:t>
      </w:r>
      <w:r>
        <w:rPr>
          <w:rFonts w:hint="eastAsia"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+(168-170)</w:t>
      </w:r>
      <w:r>
        <w:rPr>
          <w:rFonts w:hint="eastAsia"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+(170-170)</w:t>
      </w:r>
      <w:r>
        <w:rPr>
          <w:rFonts w:hint="eastAsia"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+(171-170)</w:t>
      </w:r>
      <w:r>
        <w:rPr>
          <w:rFonts w:hint="eastAsia"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+(179-170)</w:t>
      </w:r>
      <w:r>
        <w:rPr>
          <w:rFonts w:hint="eastAsia"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+(179-170)</w:t>
      </w:r>
      <w:r>
        <w:rPr>
          <w:rFonts w:hint="eastAsia"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+(182-170)</w:t>
      </w:r>
      <w:r>
        <w:rPr>
          <w:rFonts w:hint="eastAsia"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]=57.2.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15.(2015吉林长春高三质检)某校甲、乙两个班级各有5名编号为1,2,3,4,5的学生进行投篮训练,每人投10次,投中的次数统计如表:</w:t>
      </w:r>
    </w:p>
    <w:tbl>
      <w:tblPr>
        <w:tblStyle w:val="14"/>
        <w:tblW w:w="8522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7"/>
        <w:gridCol w:w="919"/>
        <w:gridCol w:w="919"/>
        <w:gridCol w:w="919"/>
        <w:gridCol w:w="919"/>
        <w:gridCol w:w="9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27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学生编号投中次数班名</w:t>
            </w: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1号</w:t>
            </w: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2号</w:t>
            </w: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3号</w:t>
            </w: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4号</w:t>
            </w: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5号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27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甲班</w:t>
            </w: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6</w:t>
            </w: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5</w:t>
            </w: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7</w:t>
            </w: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9</w:t>
            </w: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27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乙班</w:t>
            </w: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4</w:t>
            </w: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8</w:t>
            </w: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9</w:t>
            </w: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7</w:t>
            </w: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7</w:t>
            </w:r>
          </w:p>
        </w:tc>
      </w:tr>
    </w:tbl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(1)从统计数据看,甲、乙两个班哪个班成绩更稳定(用数字特征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说明);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(2)在本次训练中,从两班中分别任选一个同学,比较两人的投中次数,求甲班同学投中次数高于乙班同学投中次数的概率.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解:(1)两个班数据的平均值都为7,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甲班的方差</w:t>
      </w:r>
    </w:p>
    <w:p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6"/>
          <w:sz w:val="28"/>
          <w:szCs w:val="28"/>
        </w:rPr>
        <w:drawing>
          <wp:inline distT="0" distB="0" distL="114300" distR="114300">
            <wp:extent cx="121920" cy="198120"/>
            <wp:effectExtent l="0" t="0" r="11430" b="11430"/>
            <wp:docPr id="17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6"/>
          <w:sz w:val="28"/>
          <w:szCs w:val="28"/>
        </w:rPr>
        <w:drawing>
          <wp:inline distT="0" distB="0" distL="114300" distR="114300">
            <wp:extent cx="121920" cy="198120"/>
            <wp:effectExtent l="0" t="0" r="11430" b="11430"/>
            <wp:docPr id="1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3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1"/>
          <w:sz w:val="28"/>
          <w:szCs w:val="28"/>
        </w:rPr>
        <w:drawing>
          <wp:inline distT="0" distB="0" distL="114300" distR="114300">
            <wp:extent cx="1706880" cy="403860"/>
            <wp:effectExtent l="0" t="0" r="7620" b="15240"/>
            <wp:docPr id="16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1"/>
          <w:sz w:val="28"/>
          <w:szCs w:val="28"/>
        </w:rPr>
        <w:drawing>
          <wp:inline distT="0" distB="0" distL="114300" distR="114300">
            <wp:extent cx="1706880" cy="403860"/>
            <wp:effectExtent l="0" t="0" r="7620" b="15240"/>
            <wp:docPr id="1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5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=2,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乙班的方差</w:t>
      </w:r>
    </w:p>
    <w:p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6"/>
          <w:sz w:val="28"/>
          <w:szCs w:val="28"/>
        </w:rPr>
        <w:drawing>
          <wp:inline distT="0" distB="0" distL="114300" distR="114300">
            <wp:extent cx="121920" cy="198120"/>
            <wp:effectExtent l="0" t="0" r="11430" b="11430"/>
            <wp:docPr id="11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6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6"/>
          <w:sz w:val="28"/>
          <w:szCs w:val="28"/>
        </w:rPr>
        <w:drawing>
          <wp:inline distT="0" distB="0" distL="114300" distR="114300">
            <wp:extent cx="121920" cy="198120"/>
            <wp:effectExtent l="0" t="0" r="11430" b="11430"/>
            <wp:docPr id="14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1"/>
          <w:sz w:val="28"/>
          <w:szCs w:val="28"/>
        </w:rPr>
        <w:drawing>
          <wp:inline distT="0" distB="0" distL="114300" distR="114300">
            <wp:extent cx="1706880" cy="403860"/>
            <wp:effectExtent l="0" t="0" r="7620" b="15240"/>
            <wp:docPr id="32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7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1"/>
          <w:sz w:val="28"/>
          <w:szCs w:val="28"/>
        </w:rPr>
        <w:drawing>
          <wp:inline distT="0" distB="0" distL="114300" distR="114300">
            <wp:extent cx="1706880" cy="403860"/>
            <wp:effectExtent l="0" t="0" r="7620" b="15240"/>
            <wp:docPr id="33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7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35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80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34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8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因为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6"/>
          <w:sz w:val="28"/>
          <w:szCs w:val="28"/>
        </w:rPr>
        <w:drawing>
          <wp:inline distT="0" distB="0" distL="114300" distR="114300">
            <wp:extent cx="121920" cy="198120"/>
            <wp:effectExtent l="0" t="0" r="11430" b="11430"/>
            <wp:docPr id="18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6"/>
          <w:sz w:val="28"/>
          <w:szCs w:val="28"/>
        </w:rPr>
        <w:drawing>
          <wp:inline distT="0" distB="0" distL="114300" distR="114300">
            <wp:extent cx="121920" cy="198120"/>
            <wp:effectExtent l="0" t="0" r="11430" b="11430"/>
            <wp:docPr id="10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3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&lt;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6"/>
          <w:sz w:val="28"/>
          <w:szCs w:val="28"/>
        </w:rPr>
        <w:drawing>
          <wp:inline distT="0" distB="0" distL="114300" distR="114300">
            <wp:extent cx="121920" cy="198120"/>
            <wp:effectExtent l="0" t="0" r="11430" b="11430"/>
            <wp:docPr id="81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6"/>
          <w:sz w:val="28"/>
          <w:szCs w:val="28"/>
        </w:rPr>
        <w:drawing>
          <wp:inline distT="0" distB="0" distL="114300" distR="114300">
            <wp:extent cx="121920" cy="198120"/>
            <wp:effectExtent l="0" t="0" r="11430" b="11430"/>
            <wp:docPr id="82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,甲班的方差较小,所以甲班的成绩比较稳定.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(2)甲班1到5号记作a,b,c,d,e,乙班1到5号记作1,2,3,4,5,从两班中分别任选一个同学,得到a1,a2,a3,a4,a5,b1,b2,b3,b4,b5,c1,c2,c3,c4,c5,d1,d2,d3,d4,d5,e1,e2,e3,e4,e5,25个基本事件,这25个基本事件是等可能的;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将“甲班同学投中次数高于乙班同学投中次数”记作A,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则A有a1,b1,c1,d1,d2,d4,d5,e1,e4,e5,10个基本事件,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所以甲班同学投中次数高于乙班同学投中次数的概率为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83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6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84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7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60960" cy="403860"/>
            <wp:effectExtent l="0" t="0" r="15240" b="15240"/>
            <wp:docPr id="85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.</w:t>
      </w: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精彩5分钟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1.从甲乙两个城市分别随机抽取16台自动售货机,对其销售额进行统计,统计数据用茎叶图表示(如图所示),设甲乙两组数据的平均数分别为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86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9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87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9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,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88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9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89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92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,中位数分别为m</w:t>
      </w:r>
      <w:r>
        <w:rPr>
          <w:rFonts w:hint="eastAsia" w:ascii="宋体" w:hAnsi="宋体"/>
          <w:sz w:val="28"/>
          <w:szCs w:val="28"/>
          <w:vertAlign w:val="subscript"/>
        </w:rPr>
        <w:t>甲</w:t>
      </w:r>
      <w:r>
        <w:rPr>
          <w:rFonts w:hint="eastAsia" w:ascii="宋体" w:hAnsi="宋体"/>
          <w:sz w:val="28"/>
          <w:szCs w:val="28"/>
        </w:rPr>
        <w:t>,m</w:t>
      </w:r>
      <w:r>
        <w:rPr>
          <w:rFonts w:hint="eastAsia" w:ascii="宋体" w:hAnsi="宋体"/>
          <w:sz w:val="28"/>
          <w:szCs w:val="28"/>
          <w:vertAlign w:val="subscript"/>
        </w:rPr>
        <w:t>乙</w:t>
      </w:r>
      <w:r>
        <w:rPr>
          <w:rFonts w:hint="eastAsia" w:ascii="宋体" w:hAnsi="宋体"/>
          <w:sz w:val="28"/>
          <w:szCs w:val="28"/>
        </w:rPr>
        <w:t>,则(　B　 )</w:t>
      </w: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57300" cy="883920"/>
            <wp:effectExtent l="0" t="0" r="0" b="11430"/>
            <wp:docPr id="90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3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(A)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91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4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92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&lt;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93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94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,m</w:t>
      </w:r>
      <w:r>
        <w:rPr>
          <w:rFonts w:hint="eastAsia" w:ascii="宋体" w:hAnsi="宋体"/>
          <w:sz w:val="28"/>
          <w:szCs w:val="28"/>
          <w:vertAlign w:val="subscript"/>
        </w:rPr>
        <w:t>甲</w:t>
      </w:r>
      <w:r>
        <w:rPr>
          <w:rFonts w:hint="eastAsia" w:ascii="宋体" w:hAnsi="宋体"/>
          <w:sz w:val="28"/>
          <w:szCs w:val="28"/>
        </w:rPr>
        <w:t>&gt;m</w:t>
      </w:r>
      <w:r>
        <w:rPr>
          <w:rFonts w:hint="eastAsia" w:ascii="宋体" w:hAnsi="宋体"/>
          <w:sz w:val="28"/>
          <w:szCs w:val="28"/>
          <w:vertAlign w:val="subscript"/>
        </w:rPr>
        <w:t>乙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(B)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95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8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96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9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&lt;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97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00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98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0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,m</w:t>
      </w:r>
      <w:r>
        <w:rPr>
          <w:rFonts w:hint="eastAsia" w:ascii="宋体" w:hAnsi="宋体"/>
          <w:sz w:val="28"/>
          <w:szCs w:val="28"/>
          <w:vertAlign w:val="subscript"/>
        </w:rPr>
        <w:t>甲</w:t>
      </w:r>
      <w:r>
        <w:rPr>
          <w:rFonts w:hint="eastAsia" w:ascii="宋体" w:hAnsi="宋体"/>
          <w:sz w:val="28"/>
          <w:szCs w:val="28"/>
        </w:rPr>
        <w:t>&lt;m</w:t>
      </w:r>
      <w:r>
        <w:rPr>
          <w:rFonts w:hint="eastAsia" w:ascii="宋体" w:hAnsi="宋体"/>
          <w:sz w:val="28"/>
          <w:szCs w:val="28"/>
          <w:vertAlign w:val="subscript"/>
        </w:rPr>
        <w:t>乙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(C)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99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0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100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3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&gt;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101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4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102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5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,m</w:t>
      </w:r>
      <w:r>
        <w:rPr>
          <w:rFonts w:hint="eastAsia" w:ascii="宋体" w:hAnsi="宋体"/>
          <w:sz w:val="28"/>
          <w:szCs w:val="28"/>
          <w:vertAlign w:val="subscript"/>
        </w:rPr>
        <w:t>甲</w:t>
      </w:r>
      <w:r>
        <w:rPr>
          <w:rFonts w:hint="eastAsia" w:ascii="宋体" w:hAnsi="宋体"/>
          <w:sz w:val="28"/>
          <w:szCs w:val="28"/>
        </w:rPr>
        <w:t>&gt;m</w:t>
      </w:r>
      <w:r>
        <w:rPr>
          <w:rFonts w:hint="eastAsia" w:ascii="宋体" w:hAnsi="宋体"/>
          <w:sz w:val="28"/>
          <w:szCs w:val="28"/>
          <w:vertAlign w:val="subscript"/>
        </w:rPr>
        <w:t>乙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(D)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103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6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104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7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&gt;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105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8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106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,m</w:t>
      </w:r>
      <w:r>
        <w:rPr>
          <w:rFonts w:hint="eastAsia" w:ascii="宋体" w:hAnsi="宋体"/>
          <w:sz w:val="28"/>
          <w:szCs w:val="28"/>
          <w:vertAlign w:val="subscript"/>
        </w:rPr>
        <w:t>甲</w:t>
      </w:r>
      <w:r>
        <w:rPr>
          <w:rFonts w:hint="eastAsia" w:ascii="宋体" w:hAnsi="宋体"/>
          <w:sz w:val="28"/>
          <w:szCs w:val="28"/>
        </w:rPr>
        <w:t>&lt;m</w:t>
      </w:r>
      <w:r>
        <w:rPr>
          <w:rFonts w:hint="eastAsia" w:ascii="宋体" w:hAnsi="宋体"/>
          <w:sz w:val="28"/>
          <w:szCs w:val="28"/>
          <w:vertAlign w:val="subscript"/>
        </w:rPr>
        <w:t>乙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解题关键:由茎叶图列出各组数据后得出平均数和中位数.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107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108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3"/>
          <w:sz w:val="28"/>
          <w:szCs w:val="28"/>
        </w:rPr>
        <w:drawing>
          <wp:inline distT="0" distB="0" distL="114300" distR="114300">
            <wp:extent cx="2773680" cy="403860"/>
            <wp:effectExtent l="0" t="0" r="7620" b="15240"/>
            <wp:docPr id="109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12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7736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3"/>
          <w:sz w:val="28"/>
          <w:szCs w:val="28"/>
        </w:rPr>
        <w:drawing>
          <wp:inline distT="0" distB="0" distL="114300" distR="114300">
            <wp:extent cx="2773680" cy="403860"/>
            <wp:effectExtent l="0" t="0" r="7620" b="15240"/>
            <wp:docPr id="110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7736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3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111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3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112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5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,</w:t>
      </w:r>
    </w:p>
    <w:p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113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114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2941320" cy="403860"/>
            <wp:effectExtent l="0" t="0" r="11430" b="15240"/>
            <wp:docPr id="115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8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94132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2941320" cy="403860"/>
            <wp:effectExtent l="0" t="0" r="11430" b="15240"/>
            <wp:docPr id="116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9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94132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3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117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20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3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118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2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,显然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119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2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120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&lt;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121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122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,又m</w:t>
      </w:r>
      <w:r>
        <w:rPr>
          <w:rFonts w:hint="eastAsia" w:ascii="宋体" w:hAnsi="宋体"/>
          <w:sz w:val="28"/>
          <w:szCs w:val="28"/>
          <w:vertAlign w:val="subscript"/>
        </w:rPr>
        <w:t>甲</w:t>
      </w: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304800" cy="403860"/>
            <wp:effectExtent l="0" t="0" r="0" b="15240"/>
            <wp:docPr id="123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6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304800" cy="403860"/>
            <wp:effectExtent l="0" t="0" r="0" b="15240"/>
            <wp:docPr id="124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7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=20,m</w:t>
      </w:r>
      <w:r>
        <w:rPr>
          <w:rFonts w:hint="eastAsia" w:ascii="宋体" w:hAnsi="宋体"/>
          <w:sz w:val="28"/>
          <w:szCs w:val="28"/>
          <w:vertAlign w:val="subscript"/>
        </w:rPr>
        <w:t>乙</w:t>
      </w: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304800" cy="403860"/>
            <wp:effectExtent l="0" t="0" r="0" b="15240"/>
            <wp:docPr id="125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8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304800" cy="403860"/>
            <wp:effectExtent l="0" t="0" r="0" b="15240"/>
            <wp:docPr id="126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9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=29,m</w:t>
      </w:r>
      <w:r>
        <w:rPr>
          <w:rFonts w:hint="eastAsia" w:ascii="宋体" w:hAnsi="宋体"/>
          <w:sz w:val="28"/>
          <w:szCs w:val="28"/>
          <w:vertAlign w:val="subscript"/>
        </w:rPr>
        <w:t>甲</w:t>
      </w:r>
      <w:r>
        <w:rPr>
          <w:rFonts w:hint="eastAsia" w:ascii="宋体" w:hAnsi="宋体"/>
          <w:sz w:val="28"/>
          <w:szCs w:val="28"/>
        </w:rPr>
        <w:t>&lt;m</w:t>
      </w:r>
      <w:r>
        <w:rPr>
          <w:rFonts w:hint="eastAsia" w:ascii="宋体" w:hAnsi="宋体"/>
          <w:sz w:val="28"/>
          <w:szCs w:val="28"/>
          <w:vertAlign w:val="subscript"/>
        </w:rPr>
        <w:t>乙</w:t>
      </w:r>
      <w:r>
        <w:rPr>
          <w:rFonts w:hint="eastAsia" w:ascii="宋体" w:hAnsi="宋体"/>
          <w:sz w:val="28"/>
          <w:szCs w:val="28"/>
        </w:rPr>
        <w:t>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2.一个样本容量为20的样本数据,它们组成一个公差不为0的等差数列{a</w:t>
      </w:r>
      <w:r>
        <w:rPr>
          <w:rFonts w:hint="eastAsia" w:ascii="宋体" w:hAnsi="宋体"/>
          <w:sz w:val="28"/>
          <w:szCs w:val="28"/>
          <w:vertAlign w:val="subscript"/>
        </w:rPr>
        <w:t>n</w:t>
      </w:r>
      <w:r>
        <w:rPr>
          <w:rFonts w:hint="eastAsia" w:ascii="宋体" w:hAnsi="宋体"/>
          <w:sz w:val="28"/>
          <w:szCs w:val="28"/>
        </w:rPr>
        <w:t>},若a</w:t>
      </w:r>
      <w:r>
        <w:rPr>
          <w:rFonts w:hint="eastAsia" w:ascii="宋体" w:hAnsi="宋体"/>
          <w:sz w:val="28"/>
          <w:szCs w:val="28"/>
          <w:vertAlign w:val="subscript"/>
        </w:rPr>
        <w:t>3</w:t>
      </w:r>
      <w:r>
        <w:rPr>
          <w:rFonts w:hint="eastAsia" w:ascii="宋体" w:hAnsi="宋体"/>
          <w:sz w:val="28"/>
          <w:szCs w:val="28"/>
        </w:rPr>
        <w:t>=8且前4项和S</w:t>
      </w:r>
      <w:r>
        <w:rPr>
          <w:rFonts w:hint="eastAsia" w:ascii="宋体" w:hAnsi="宋体"/>
          <w:sz w:val="28"/>
          <w:szCs w:val="28"/>
          <w:vertAlign w:val="subscript"/>
        </w:rPr>
        <w:t>4</w:t>
      </w:r>
      <w:r>
        <w:rPr>
          <w:rFonts w:hint="eastAsia" w:ascii="宋体" w:hAnsi="宋体"/>
          <w:sz w:val="28"/>
          <w:szCs w:val="28"/>
        </w:rPr>
        <w:t>=28,则此样本的平均数和中位数分别是(　C　)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(A)22,23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(B)23,22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(C)23,23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(D)23,24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解题关键:由等差数列通项公式计算首项和公差进而求出平均数和中位数.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解析:设公差为d,则a</w:t>
      </w:r>
      <w:r>
        <w:rPr>
          <w:rFonts w:hint="eastAsia"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+2d=8且4a</w:t>
      </w:r>
      <w:r>
        <w:rPr>
          <w:rFonts w:hint="eastAsia"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+6d=28⇒2a</w:t>
      </w:r>
      <w:r>
        <w:rPr>
          <w:rFonts w:hint="eastAsia"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+3d=14,解得a</w:t>
      </w:r>
      <w:r>
        <w:rPr>
          <w:rFonts w:hint="eastAsia"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=4,d=2,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所以中位数是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381000" cy="403860"/>
            <wp:effectExtent l="0" t="0" r="0" b="15240"/>
            <wp:docPr id="127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30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381000" cy="403860"/>
            <wp:effectExtent l="0" t="0" r="0" b="15240"/>
            <wp:docPr id="128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31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=a</w:t>
      </w:r>
      <w:r>
        <w:rPr>
          <w:rFonts w:hint="eastAsia"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+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129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32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130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3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d=4+19=23,</w:t>
      </w:r>
    </w:p>
    <w:p>
      <w:r>
        <w:rPr>
          <w:rFonts w:hint="eastAsia" w:ascii="宋体" w:hAnsi="宋体"/>
          <w:sz w:val="28"/>
          <w:szCs w:val="28"/>
        </w:rPr>
        <w:t>平均数是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52400" cy="403860"/>
            <wp:effectExtent l="0" t="0" r="0" b="15240"/>
            <wp:docPr id="131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4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52400" cy="403860"/>
            <wp:effectExtent l="0" t="0" r="0" b="15240"/>
            <wp:docPr id="132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5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=a</w:t>
      </w:r>
      <w:r>
        <w:rPr>
          <w:rFonts w:hint="eastAsia"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+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133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6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134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7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d=23.</w:t>
      </w:r>
    </w:p>
    <w:p/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IPAPANNEW">
    <w:altName w:val="Times New Roman"/>
    <w:panose1 w:val="02000500070000020004"/>
    <w:charset w:val="00"/>
    <w:family w:val="auto"/>
    <w:pitch w:val="default"/>
    <w:sig w:usb0="00000000" w:usb1="00000000" w:usb2="00000021" w:usb3="00000000" w:csb0="00000197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BF5938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0C103A0"/>
    <w:rsid w:val="187A751E"/>
    <w:rsid w:val="198F4FCE"/>
    <w:rsid w:val="278454CA"/>
    <w:rsid w:val="2F4829C2"/>
    <w:rsid w:val="304145F4"/>
    <w:rsid w:val="30467A00"/>
    <w:rsid w:val="3241107C"/>
    <w:rsid w:val="44EA651B"/>
    <w:rsid w:val="478954D5"/>
    <w:rsid w:val="56F7033D"/>
    <w:rsid w:val="5FAB1417"/>
    <w:rsid w:val="5FDE5AD5"/>
    <w:rsid w:val="7DC660B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2" Type="http://schemas.openxmlformats.org/officeDocument/2006/relationships/fontTable" Target="fontTable.xml"/><Relationship Id="rId61" Type="http://schemas.openxmlformats.org/officeDocument/2006/relationships/customXml" Target="../customXml/item1.xml"/><Relationship Id="rId60" Type="http://schemas.openxmlformats.org/officeDocument/2006/relationships/image" Target="media/image56.png"/><Relationship Id="rId6" Type="http://schemas.openxmlformats.org/officeDocument/2006/relationships/footer" Target="footer1.xml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jpeg"/><Relationship Id="rId50" Type="http://schemas.openxmlformats.org/officeDocument/2006/relationships/image" Target="media/image46.png"/><Relationship Id="rId5" Type="http://schemas.openxmlformats.org/officeDocument/2006/relationships/header" Target="header3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header" Target="header2.xml"/><Relationship Id="rId39" Type="http://schemas.openxmlformats.org/officeDocument/2006/relationships/image" Target="media/image35.jpe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jpe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jpe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2016-08-02T04:55:43Z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