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直线、圆的位置关系公式-高中数学必修2第四章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、直线和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的位置关系：相交、相切、相离</w:t>
      </w:r>
    </w:p>
    <w:p>
      <w:pPr>
        <w:tabs>
          <w:tab w:val="left" w:pos="3056"/>
        </w:tabs>
      </w:pPr>
      <w:r>
        <w:rPr>
          <w:rFonts w:hint="eastAsia"/>
        </w:rPr>
        <w:t>判定：①联立方程组，消去一个未知量，得到一个一元二次方程：△＞0</w:t>
      </w:r>
      <w:r>
        <w:rPr>
          <w:position w:val="-6"/>
        </w:rPr>
        <w:object>
          <v:shape id="_x0000_i1037" o:spt="75" type="#_x0000_t75" style="height:13.7pt;width:17.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25" r:id="rId8">
            <o:LockedField>false</o:LockedField>
          </o:OLEObject>
        </w:object>
      </w:r>
      <w:r>
        <w:rPr>
          <w:rFonts w:hint="eastAsia"/>
        </w:rPr>
        <w:t>相交、△＝0</w:t>
      </w:r>
      <w:r>
        <w:rPr>
          <w:position w:val="-6"/>
        </w:rPr>
        <w:object>
          <v:shape id="_x0000_i1038" o:spt="75" type="#_x0000_t75" style="height:13.7pt;width:17.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26" r:id="rId10">
            <o:LockedField>false</o:LockedField>
          </o:OLEObject>
        </w:object>
      </w:r>
      <w:r>
        <w:rPr>
          <w:rFonts w:hint="eastAsia"/>
        </w:rPr>
        <w:t>相切、△＜0</w:t>
      </w:r>
      <w:r>
        <w:rPr>
          <w:position w:val="-6"/>
        </w:rPr>
        <w:object>
          <v:shape id="_x0000_i1039" o:spt="75" type="#_x0000_t75" style="height:13.7pt;width:17.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27" r:id="rId11">
            <o:LockedField>false</o:LockedField>
          </o:OLEObject>
        </w:object>
      </w:r>
      <w:r>
        <w:rPr>
          <w:rFonts w:hint="eastAsia"/>
        </w:rPr>
        <w:t>相离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②利用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</w:t>
      </w:r>
      <w:r>
        <w:t>c</w:t>
      </w:r>
      <w:r>
        <w:rPr>
          <w:rFonts w:hint="eastAsia"/>
        </w:rPr>
        <w:t xml:space="preserve"> </w:t>
      </w:r>
      <w:r>
        <w:t>(a</w:t>
      </w:r>
      <w:r>
        <w:rPr>
          <w:rFonts w:hint="eastAsia"/>
        </w:rPr>
        <w:t>、</w:t>
      </w:r>
      <w:r>
        <w:t>b)</w:t>
      </w:r>
      <w:r>
        <w:rPr>
          <w:rFonts w:hint="eastAsia"/>
        </w:rPr>
        <w:t>到直线</w:t>
      </w:r>
      <w:r>
        <w:t>AX+BY+C=0</w:t>
      </w:r>
      <w:r>
        <w:rPr>
          <w:rFonts w:hint="eastAsia"/>
        </w:rPr>
        <w:t>的距离</w:t>
      </w:r>
      <w:r>
        <w:t>d</w:t>
      </w:r>
      <w:r>
        <w:rPr>
          <w:rFonts w:hint="eastAsia"/>
        </w:rPr>
        <w:t>来确定：</w:t>
      </w:r>
    </w:p>
    <w:p>
      <w:pPr>
        <w:tabs>
          <w:tab w:val="left" w:pos="3056"/>
        </w:tabs>
        <w:rPr>
          <w:rFonts w:hint="eastAsia"/>
        </w:rPr>
      </w:pPr>
      <w:r>
        <w:t>d</w:t>
      </w:r>
      <w:r>
        <w:rPr>
          <w:rFonts w:hint="eastAsia"/>
        </w:rPr>
        <w:t>＜</w:t>
      </w:r>
      <w:r>
        <w:t>r</w:t>
      </w:r>
      <w:r>
        <w:rPr>
          <w:position w:val="-6"/>
        </w:rPr>
        <w:object>
          <v:shape id="_x0000_i1040" o:spt="75" type="#_x0000_t75" style="height:13.7pt;width:17.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28" r:id="rId12">
            <o:LockedField>false</o:LockedField>
          </o:OLEObject>
        </w:object>
      </w:r>
      <w:r>
        <w:rPr>
          <w:rFonts w:hint="eastAsia"/>
        </w:rPr>
        <w:t>相交、</w:t>
      </w:r>
      <w:r>
        <w:t>d</w:t>
      </w:r>
      <w:r>
        <w:rPr>
          <w:rFonts w:hint="eastAsia"/>
        </w:rPr>
        <w:t>＝</w:t>
      </w:r>
      <w:r>
        <w:t>r</w:t>
      </w:r>
      <w:r>
        <w:rPr>
          <w:position w:val="-6"/>
        </w:rPr>
        <w:object>
          <v:shape id="_x0000_i1041" o:spt="75" type="#_x0000_t75" style="height:13.7pt;width:17.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29" r:id="rId13">
            <o:LockedField>false</o:LockedField>
          </o:OLEObject>
        </w:object>
      </w:r>
      <w:r>
        <w:rPr>
          <w:rFonts w:hint="eastAsia"/>
        </w:rPr>
        <w:t>相切</w:t>
      </w:r>
      <w:r>
        <w:t>d</w:t>
      </w:r>
      <w:r>
        <w:rPr>
          <w:rFonts w:hint="eastAsia"/>
        </w:rPr>
        <w:t>＞</w:t>
      </w:r>
      <w:r>
        <w:t>r</w:t>
      </w:r>
      <w:r>
        <w:rPr>
          <w:position w:val="-6"/>
        </w:rPr>
        <w:object>
          <v:shape id="_x0000_i1042" o:spt="75" type="#_x0000_t75" style="height:13.7pt;width:17.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30" r:id="rId14">
            <o:LockedField>false</o:LockedField>
          </o:OLEObject>
        </w:object>
      </w:r>
      <w:r>
        <w:rPr>
          <w:rFonts w:hint="eastAsia"/>
        </w:rPr>
        <w:t>相离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（直线与</w:t>
      </w:r>
      <w:r>
        <w:rPr>
          <w:rFonts w:hint="eastAsia"/>
          <w:lang w:eastAsia="zh-CN"/>
        </w:rPr>
        <w:t>圆</w:t>
      </w:r>
      <w:r>
        <w:rPr>
          <w:rFonts w:hint="eastAsia"/>
        </w:rPr>
        <w:t>相交，注意半径、弦心距、半弦长所组成的</w:t>
      </w:r>
      <w:r>
        <w:t>kt</w:t>
      </w:r>
      <w:r>
        <w:rPr>
          <w:rFonts w:hint="eastAsia"/>
        </w:rPr>
        <w:t>△）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的切线：（1）过</w:t>
      </w:r>
      <w:r>
        <w:rPr>
          <w:rFonts w:hint="eastAsia"/>
          <w:lang w:eastAsia="zh-CN"/>
        </w:rPr>
        <w:t>圆</w:t>
      </w:r>
      <w:r>
        <w:rPr>
          <w:rFonts w:hint="eastAsia"/>
        </w:rPr>
        <w:t>上一点的切线方程</w: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043" o:spt="75" type="#_x0000_t75" style="height:18pt;width:63pt;" o:ole="t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31" r:id="rId15">
            <o:LockedField>false</o:LockedField>
          </o:OLEObject>
        </w:object>
      </w:r>
      <w:r>
        <w:rPr>
          <w:rFonts w:hint="eastAsia"/>
        </w:rPr>
        <w:t>相切于点（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）的切线方程是</w:t>
      </w:r>
      <w:r>
        <w:rPr>
          <w:position w:val="-10"/>
        </w:rPr>
        <w:object>
          <v:shape id="_x0000_i1044" o:spt="75" type="#_x0000_t75" style="height:18pt;width:71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32" r:id="rId17">
            <o:LockedField>false</o:LockedField>
          </o:OLEObject>
        </w:objec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045" o:spt="75" type="#_x0000_t75" style="height:18pt;width:114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33" r:id="rId19">
            <o:LockedField>false</o:LockedField>
          </o:OLEObject>
        </w:object>
      </w:r>
      <w:r>
        <w:rPr>
          <w:rFonts w:hint="eastAsia"/>
        </w:rPr>
        <w:t>相切于点（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）的切成方程</w: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为：</w:t>
      </w:r>
      <w:r>
        <w:rPr>
          <w:position w:val="-10"/>
        </w:rPr>
        <w:object>
          <v:shape id="_x0000_i1046" o:spt="75" type="#_x0000_t75" style="height:18pt;width:175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34" r:id="rId21">
            <o:LockedField>false</o:LockedField>
          </o:OLEObject>
        </w:objec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047" o:spt="75" type="#_x0000_t75" style="height:18pt;width:142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35" r:id="rId23">
            <o:LockedField>false</o:LockedField>
          </o:OLEObject>
        </w:object>
      </w:r>
      <w:r>
        <w:rPr>
          <w:rFonts w:hint="eastAsia"/>
        </w:rPr>
        <w:t>相切于点（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）的切线是</w: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position w:val="-24"/>
        </w:rPr>
        <w:object>
          <v:shape id="_x0000_i1048" o:spt="75" type="#_x0000_t75" style="height:31.95pt;width:206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36" r:id="rId25">
            <o:LockedField>false</o:LockedField>
          </o:OLEObject>
        </w:objec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（2）过</w:t>
      </w:r>
      <w:r>
        <w:rPr>
          <w:rFonts w:hint="eastAsia"/>
          <w:lang w:eastAsia="zh-CN"/>
        </w:rPr>
        <w:t>圆</w:t>
      </w:r>
      <w:r>
        <w:rPr>
          <w:rFonts w:hint="eastAsia"/>
        </w:rPr>
        <w:t>外一点切线方程的求法：已知：</w:t>
      </w:r>
      <w:r>
        <w:t>p</w:t>
      </w:r>
      <w:r>
        <w:rPr>
          <w:vertAlign w:val="subscript"/>
        </w:rPr>
        <w:t>0</w:t>
      </w:r>
      <w:r>
        <w:t>(x</w:t>
      </w:r>
      <w:r>
        <w:rPr>
          <w:vertAlign w:val="subscript"/>
        </w:rPr>
        <w:t>0</w:t>
      </w:r>
      <w:r>
        <w:rPr>
          <w:rFonts w:hint="eastAsia"/>
        </w:rPr>
        <w:t>，</w:t>
      </w:r>
      <w:r>
        <w:t>y</w:t>
      </w:r>
      <w:r>
        <w:rPr>
          <w:vertAlign w:val="subscript"/>
        </w:rPr>
        <w:t>0</w:t>
      </w:r>
      <w:r>
        <w:t>)</w:t>
      </w:r>
      <w:r>
        <w:rPr>
          <w:rFonts w:hint="eastAsia"/>
        </w:rPr>
        <w:t>是</w:t>
      </w:r>
      <w:r>
        <w:rPr>
          <w:rFonts w:hint="eastAsia"/>
          <w:lang w:eastAsia="zh-CN"/>
        </w:rPr>
        <w:t>圆</w:t>
      </w:r>
      <w:r>
        <w:rPr>
          <w:rFonts w:hint="eastAsia"/>
        </w:rPr>
        <w:t xml:space="preserve"> </w:t>
      </w:r>
      <w:r>
        <w:rPr>
          <w:position w:val="-10"/>
        </w:rPr>
        <w:object>
          <v:shape id="_x0000_i1049" o:spt="75" type="#_x0000_t75" style="height:18pt;width:114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37" r:id="rId27">
            <o:LockedField>false</o:LockedField>
          </o:OLEObject>
        </w:object>
      </w:r>
      <w:r>
        <w:rPr>
          <w:rFonts w:hint="eastAsia"/>
        </w:rPr>
        <w:t xml:space="preserve"> 外一点</w:t>
      </w:r>
    </w:p>
    <w:p>
      <w:pPr>
        <w:tabs>
          <w:tab w:val="left" w:pos="3056"/>
        </w:tabs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28600" cy="396240"/>
                <wp:effectExtent l="4445" t="4445" r="14605" b="18415"/>
                <wp:wrapNone/>
                <wp:docPr id="10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96240"/>
                        </a:xfrm>
                        <a:prstGeom prst="leftBrace">
                          <a:avLst>
                            <a:gd name="adj1" fmla="val 1444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171pt;margin-top:23.4pt;height:31.2pt;width:18pt;z-index:251661312;mso-width-relative:page;mso-height-relative:page;" filled="f" coordsize="21600,21600" o:gfxdata="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YIHbfbAAAACgEAAA8AAAAAAAAAAQAgAAAAIgAA&#10;AGRycy9kb3ducmV2LnhtbFBLAQIUABQAAAAIAIdO4kCaM2SaBQIAAPkDAAAOAAAAAAAAAAEAIAAA&#10;ACoBAABkcnMvZTJvRG9jLnhtbFBLBQYAAAAABgAGAFkBAAChBQAAAAA=&#10;" adj="1800,10800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rFonts w:hint="eastAsia"/>
        </w:rPr>
        <w:t xml:space="preserve">                                    </w:t>
      </w:r>
      <w:r>
        <w:rPr>
          <w:position w:val="-10"/>
        </w:rPr>
        <w:object>
          <v:shape id="_x0000_i1050" o:spt="75" type="#_x0000_t75" style="height:18pt;width:121.95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38" r:id="rId28">
            <o:LockedField>false</o:LockedField>
          </o:OLEObject>
        </w:object>
      </w:r>
    </w:p>
    <w:p>
      <w:pPr>
        <w:tabs>
          <w:tab w:val="left" w:pos="3056"/>
        </w:tabs>
        <w:ind w:firstLine="420" w:firstLineChars="200"/>
        <w:rPr>
          <w:rFonts w:hint="eastAsia"/>
        </w:rPr>
      </w:pPr>
      <w:r>
        <w:rPr>
          <w:rFonts w:hint="eastAsia"/>
        </w:rPr>
        <w:t xml:space="preserve"> ①设切点是</w:t>
      </w:r>
      <w:r>
        <w:t>p</w:t>
      </w:r>
      <w:r>
        <w:rPr>
          <w:vertAlign w:val="subscript"/>
        </w:rPr>
        <w:t>1</w:t>
      </w:r>
      <w:r>
        <w:t>(x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t>)</w:t>
      </w:r>
      <w:r>
        <w:rPr>
          <w:rFonts w:hint="eastAsia"/>
        </w:rPr>
        <w:t>解方程组</w:t>
      </w:r>
    </w:p>
    <w:p>
      <w:pPr>
        <w:tabs>
          <w:tab w:val="left" w:pos="3056"/>
        </w:tabs>
        <w:ind w:firstLine="420" w:firstLineChars="200"/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position w:val="-12"/>
        </w:rPr>
        <w:object>
          <v:shape id="_x0000_i1051" o:spt="75" type="#_x0000_t75" style="height:19pt;width:191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39" r:id="rId30">
            <o:LockedField>false</o:LockedField>
          </o:OLEObject>
        </w:objec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先求出</w:t>
      </w:r>
      <w:r>
        <w:t>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的坐标，再写切线的方程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②设切线是</w:t>
      </w:r>
      <w:r>
        <w:rPr>
          <w:position w:val="-12"/>
        </w:rPr>
        <w:object>
          <v:shape id="_x0000_i1052" o:spt="75" type="#_x0000_t75" style="height:18pt;width:91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40" r:id="rId32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12"/>
        </w:rPr>
        <w:object>
          <v:shape id="_x0000_i1053" o:spt="75" type="#_x0000_t75" style="height:18pt;width:102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41" r:id="rId34">
            <o:LockedField>false</o:LockedField>
          </o:OLEObject>
        </w:objec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再由</w:t>
      </w:r>
      <w:r>
        <w:rPr>
          <w:position w:val="-32"/>
        </w:rPr>
        <w:object>
          <v:shape id="_x0000_i1054" o:spt="75" type="#_x0000_t75" style="height:38pt;width:107pt;" o:ole="t" filled="f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42" r:id="rId36">
            <o:LockedField>false</o:LockedField>
          </o:OLEObject>
        </w:object>
      </w:r>
      <w:r>
        <w:rPr>
          <w:rFonts w:hint="eastAsia"/>
        </w:rPr>
        <w:t>，求出</w:t>
      </w:r>
      <w:r>
        <w:t>k</w:t>
      </w:r>
      <w:r>
        <w:rPr>
          <w:rFonts w:hint="eastAsia"/>
        </w:rPr>
        <w:t>，再写出方程。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（当</w:t>
      </w:r>
      <w:r>
        <w:t>k</w:t>
      </w:r>
      <w:r>
        <w:rPr>
          <w:rFonts w:hint="eastAsia"/>
        </w:rPr>
        <w:t>值唯一时，应结合图形、考察是否有垂直于</w:t>
      </w:r>
      <w:r>
        <w:t>x</w:t>
      </w:r>
      <w:r>
        <w:rPr>
          <w:rFonts w:hint="eastAsia"/>
        </w:rPr>
        <w:t>轴的切线）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③已知斜率的切线方程：设</w:t>
      </w:r>
      <w:r>
        <w:rPr>
          <w:position w:val="-10"/>
        </w:rPr>
        <w:object>
          <v:shape id="_x0000_i1055" o:spt="75" type="#_x0000_t75" style="height:16pt;width:52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43" r:id="rId38">
            <o:LockedField>false</o:LockedField>
          </o:OLEObject>
        </w:object>
      </w:r>
      <w:r>
        <w:rPr>
          <w:rFonts w:hint="eastAsia"/>
        </w:rPr>
        <w:t>（</w:t>
      </w:r>
      <w:r>
        <w:t>b</w:t>
      </w:r>
      <w:r>
        <w:rPr>
          <w:rFonts w:hint="eastAsia"/>
        </w:rPr>
        <w:t>待定），利用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心到</w:t>
      </w:r>
      <w:r>
        <w:t>L</w:t>
      </w:r>
      <w:r>
        <w:rPr>
          <w:rFonts w:hint="eastAsia"/>
        </w:rPr>
        <w:t>距离为</w:t>
      </w:r>
      <w:r>
        <w:t>r</w:t>
      </w:r>
      <w:r>
        <w:rPr>
          <w:rFonts w:hint="eastAsia"/>
        </w:rPr>
        <w:t>，确定</w:t>
      </w:r>
      <w:r>
        <w:t>b</w:t>
      </w:r>
      <w:r>
        <w:rPr>
          <w:rFonts w:hint="eastAsia"/>
        </w:rPr>
        <w:t>。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rPr>
          <w:rFonts w:hint="eastAsia"/>
          <w:lang w:eastAsia="zh-CN"/>
        </w:rPr>
        <w:t>圆</w:t>
      </w: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的位置关系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由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心距进行判断、相交、相离（外离、内含）、相切（外切、内切）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  <w:lang w:val="en-US" w:eastAsia="zh-CN"/>
        </w:rPr>
        <w:t>4</w:t>
      </w:r>
      <w:bookmarkStart w:id="0" w:name="_GoBack"/>
      <w:bookmarkEnd w:id="0"/>
      <w:r>
        <w:rPr>
          <w:rFonts w:hint="eastAsia"/>
        </w:rPr>
        <w:t>、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①同心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系：</w:t>
      </w:r>
      <w:r>
        <w:rPr>
          <w:position w:val="-10"/>
        </w:rPr>
        <w:object>
          <v:shape id="_x0000_i1056" o:spt="75" type="#_x0000_t75" style="height:18pt;width:114pt;" o:ole="t" filled="f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44" r:id="rId40">
            <o:LockedField>false</o:LockedField>
          </o:OLEObject>
        </w:object>
      </w:r>
      <w:r>
        <w:rPr>
          <w:rFonts w:hint="eastAsia"/>
        </w:rPr>
        <w:t>，（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为常数，</w:t>
      </w:r>
      <w:r>
        <w:t>r</w:t>
      </w:r>
      <w:r>
        <w:rPr>
          <w:rFonts w:hint="eastAsia"/>
        </w:rPr>
        <w:t>为参数）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或：</w:t>
      </w:r>
      <w:r>
        <w:rPr>
          <w:position w:val="-10"/>
        </w:rPr>
        <w:object>
          <v:shape id="_x0000_i1057" o:spt="75" type="#_x0000_t75" style="height:18pt;width:137pt;" o:ole="t" filled="f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45" r:id="rId42">
            <o:LockedField>false</o:LockedField>
          </o:OLEObject>
        </w:object>
      </w:r>
      <w:r>
        <w:rPr>
          <w:rFonts w:hint="eastAsia"/>
        </w:rPr>
        <w:t>（</w:t>
      </w:r>
      <w:r>
        <w:t>D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为常数，F为参数）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心在</w:t>
      </w:r>
      <w:r>
        <w:t>x</w:t>
      </w:r>
      <w:r>
        <w:rPr>
          <w:rFonts w:hint="eastAsia"/>
        </w:rPr>
        <w:t>轴：</w:t>
      </w:r>
      <w:r>
        <w:rPr>
          <w:position w:val="-10"/>
        </w:rPr>
        <w:object>
          <v:shape id="_x0000_i1058" o:spt="75" type="#_x0000_t75" style="height:18pt;width:89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46" r:id="rId44">
            <o:LockedField>false</o:LockedField>
          </o:OLEObject>
        </w:objec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心在</w:t>
      </w:r>
      <w:r>
        <w:t>y</w:t>
      </w:r>
      <w:r>
        <w:rPr>
          <w:rFonts w:hint="eastAsia"/>
        </w:rPr>
        <w:t>轴：</w:t>
      </w:r>
      <w:r>
        <w:rPr>
          <w:position w:val="-10"/>
        </w:rPr>
        <w:object>
          <v:shape id="_x0000_i1059" o:spt="75" type="#_x0000_t75" style="height:18pt;width:88pt;" o:ole="t" filled="f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47" r:id="rId46">
            <o:LockedField>false</o:LockedField>
          </o:OLEObject>
        </w:objec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④过原点的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系方程</w:t>
      </w:r>
      <w:r>
        <w:rPr>
          <w:position w:val="-10"/>
        </w:rPr>
        <w:object>
          <v:shape id="_x0000_i1060" o:spt="75" type="#_x0000_t75" style="height:18pt;width:139pt;" o:ole="t" filled="f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48" r:id="rId48">
            <o:LockedField>false</o:LockedField>
          </o:OLEObject>
        </w:objec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rFonts w:hint="eastAsia"/>
        </w:rPr>
        <w:t>⑤过两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061" o:spt="75" type="#_x0000_t75" style="height:18pt;width:166pt;" o:ole="t" filled="f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49" r:id="rId50">
            <o:LockedField>false</o:LockedField>
          </o:OLEObject>
        </w:object>
      </w:r>
      <w:r>
        <w:rPr>
          <w:rFonts w:hint="eastAsia"/>
        </w:rPr>
        <w:t>和</w: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position w:val="-10"/>
        </w:rPr>
        <w:object>
          <v:shape id="_x0000_i1062" o:spt="75" type="#_x0000_t75" style="height:18pt;width:171pt;" o:ole="t" filled="f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50" r:id="rId52">
            <o:LockedField>false</o:LockedField>
          </o:OLEObject>
        </w:object>
      </w:r>
      <w:r>
        <w:rPr>
          <w:rFonts w:hint="eastAsia"/>
        </w:rPr>
        <w:t>的交点的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系方程为</w: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position w:val="-10"/>
        </w:rPr>
        <w:object>
          <v:shape id="_x0000_i1063" o:spt="75" type="#_x0000_t75" style="height:18pt;width:301pt;" o:ole="t" filled="f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51" r:id="rId54">
            <o:LockedField>false</o:LockedField>
          </o:OLEObject>
        </w:object>
      </w:r>
      <w:r>
        <w:rPr>
          <w:rFonts w:hint="eastAsia"/>
        </w:rPr>
        <w:t>（不含C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），其中入为参数</w: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rFonts w:hint="eastAsia"/>
        </w:rPr>
        <w:t>若C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与C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相交，则两方程相减所得一次方程就是公共弦所在直线方程。</w:t>
      </w:r>
    </w:p>
    <w:p>
      <w:pPr>
        <w:tabs>
          <w:tab w:val="left" w:pos="3056"/>
        </w:tabs>
        <w:ind w:firstLine="645"/>
        <w:rPr>
          <w:rFonts w:hint="eastAsia"/>
        </w:rPr>
      </w:pPr>
    </w:p>
    <w:p>
      <w:pPr>
        <w:tabs>
          <w:tab w:val="left" w:pos="3056"/>
        </w:tabs>
        <w:ind w:firstLine="645"/>
        <w:rPr>
          <w:rFonts w:hint="eastAsia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26D2DE7"/>
    <w:rsid w:val="04B71AD0"/>
    <w:rsid w:val="07765229"/>
    <w:rsid w:val="0F1A78E0"/>
    <w:rsid w:val="104D791C"/>
    <w:rsid w:val="10AA36EA"/>
    <w:rsid w:val="17A87881"/>
    <w:rsid w:val="188550D1"/>
    <w:rsid w:val="26FC6DB1"/>
    <w:rsid w:val="299078A0"/>
    <w:rsid w:val="2A2F34A4"/>
    <w:rsid w:val="3241107C"/>
    <w:rsid w:val="32631C95"/>
    <w:rsid w:val="35C77272"/>
    <w:rsid w:val="3B7102AF"/>
    <w:rsid w:val="4DA67C3D"/>
    <w:rsid w:val="592F4B44"/>
    <w:rsid w:val="62E64EBB"/>
    <w:rsid w:val="67EA2B84"/>
    <w:rsid w:val="69BB1C8C"/>
    <w:rsid w:val="7CB474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7" Type="http://schemas.openxmlformats.org/officeDocument/2006/relationships/fontTable" Target="fontTable.xml"/><Relationship Id="rId56" Type="http://schemas.openxmlformats.org/officeDocument/2006/relationships/customXml" Target="../customXml/item1.xml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2.bin"/><Relationship Id="rId24" Type="http://schemas.openxmlformats.org/officeDocument/2006/relationships/image" Target="media/image9.wmf"/><Relationship Id="rId23" Type="http://schemas.openxmlformats.org/officeDocument/2006/relationships/oleObject" Target="embeddings/oleObject11.bin"/><Relationship Id="rId22" Type="http://schemas.openxmlformats.org/officeDocument/2006/relationships/image" Target="media/image8.wmf"/><Relationship Id="rId21" Type="http://schemas.openxmlformats.org/officeDocument/2006/relationships/oleObject" Target="embeddings/oleObject10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image" Target="media/image5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2016-07-29T06:42:01Z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