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43" w:rsidRDefault="00F8262D" w:rsidP="00F8262D">
      <w:pPr>
        <w:pStyle w:val="a5"/>
        <w:rPr>
          <w:rFonts w:hint="eastAsia"/>
        </w:rPr>
      </w:pPr>
      <w:r w:rsidRPr="00F8262D">
        <w:t xml:space="preserve">　　</w:t>
      </w:r>
      <w:bookmarkStart w:id="0" w:name="_GoBack"/>
      <w:bookmarkEnd w:id="0"/>
    </w:p>
    <w:p w:rsidR="00F8262D" w:rsidRPr="00F8262D" w:rsidRDefault="00F8262D" w:rsidP="00F8262D">
      <w:pPr>
        <w:pStyle w:val="a5"/>
      </w:pPr>
      <w:r w:rsidRPr="00F8262D">
        <w:t>《化学是一门以实验为基础的科学》注意事项-九年级化学</w:t>
      </w:r>
    </w:p>
    <w:p w:rsidR="00F8262D" w:rsidRPr="00F8262D" w:rsidRDefault="00F8262D" w:rsidP="00F8262D">
      <w:pPr>
        <w:pStyle w:val="a5"/>
      </w:pPr>
      <w:r w:rsidRPr="00F8262D">
        <w:t xml:space="preserve">　　一、对蜡烛及其燃烧的探究</w:t>
      </w:r>
    </w:p>
    <w:p w:rsidR="00F8262D" w:rsidRPr="00F8262D" w:rsidRDefault="00F8262D" w:rsidP="00F8262D">
      <w:pPr>
        <w:pStyle w:val="a5"/>
      </w:pPr>
      <w:r w:rsidRPr="00F8262D">
        <w:t xml:space="preserve">　　1、点燃前：观察蜡烛的性质：圆柱形、乳白色、固体、难溶于水、密度比水小。]</w:t>
      </w:r>
    </w:p>
    <w:p w:rsidR="00F8262D" w:rsidRPr="00F8262D" w:rsidRDefault="00F8262D" w:rsidP="00F8262D">
      <w:pPr>
        <w:pStyle w:val="a5"/>
      </w:pPr>
      <w:r w:rsidRPr="00F8262D">
        <w:t xml:space="preserve">　　2、燃着时：①燃烧过程中发生的变化：蜡烛点燃后，灯芯处蜡烛熔化，持续安静地燃烧，不会发出响声音，且蜡烛在燃烧过程中缓慢地变短。</w:t>
      </w:r>
    </w:p>
    <w:p w:rsidR="00F8262D" w:rsidRPr="00F8262D" w:rsidRDefault="00F8262D" w:rsidP="00F8262D">
      <w:pPr>
        <w:pStyle w:val="a5"/>
      </w:pPr>
      <w:r w:rsidRPr="00F8262D">
        <w:t xml:space="preserve">　　②观察火焰：蜡烛的火焰在轻微地闪烁，在火焰的上方有黑烟生成。蜡烛的火焰可以分成三层：最里面一层火焰较为暗淡，底部呈淡蓝色，</w:t>
      </w:r>
      <w:proofErr w:type="gramStart"/>
      <w:r w:rsidRPr="00F8262D">
        <w:t>为焰芯</w:t>
      </w:r>
      <w:proofErr w:type="gramEnd"/>
      <w:r w:rsidRPr="00F8262D">
        <w:t>;第二层火焰较明亮且呈圆锥形，为</w:t>
      </w:r>
    </w:p>
    <w:p w:rsidR="00F8262D" w:rsidRPr="00F8262D" w:rsidRDefault="00F8262D" w:rsidP="00F8262D">
      <w:pPr>
        <w:pStyle w:val="a5"/>
      </w:pPr>
      <w:r w:rsidRPr="00F8262D">
        <w:t xml:space="preserve">　　内焰;围绕在最外面的第三层火焰呈黄色，明亮而不耀眼，为外焰。</w:t>
      </w:r>
    </w:p>
    <w:p w:rsidR="00F8262D" w:rsidRPr="00F8262D" w:rsidRDefault="00F8262D" w:rsidP="00F8262D">
      <w:pPr>
        <w:pStyle w:val="a5"/>
      </w:pPr>
      <w:r w:rsidRPr="00F8262D">
        <w:t xml:space="preserve">　　③火焰三部分温度的高低比较;外焰温度最高，内焰温度其次，</w:t>
      </w:r>
      <w:proofErr w:type="gramStart"/>
      <w:r w:rsidRPr="00F8262D">
        <w:t>焰芯温度</w:t>
      </w:r>
      <w:proofErr w:type="gramEnd"/>
      <w:r w:rsidRPr="00F8262D">
        <w:t>最低。如何用实验确定?</w:t>
      </w:r>
    </w:p>
    <w:p w:rsidR="00F8262D" w:rsidRPr="00F8262D" w:rsidRDefault="00F8262D" w:rsidP="00F8262D">
      <w:pPr>
        <w:pStyle w:val="a5"/>
      </w:pPr>
      <w:r w:rsidRPr="00F8262D">
        <w:t xml:space="preserve">　　④燃烧后的物质是什么?怎样来检验?将一只干燥的烧杯罩在火焰的上方，过一会儿，烧杯壁有水雾生成。片刻后取下烧杯，迅速向其中倒入少量的澄清石灰水，振荡后，石灰水变</w:t>
      </w:r>
      <w:proofErr w:type="gramStart"/>
      <w:r w:rsidRPr="00F8262D">
        <w:t>浑浊说</w:t>
      </w:r>
      <w:proofErr w:type="gramEnd"/>
      <w:r w:rsidRPr="00F8262D">
        <w:t>明了蜡烛燃烧时有水和二氧化碳生成。</w:t>
      </w:r>
    </w:p>
    <w:p w:rsidR="00F8262D" w:rsidRPr="00F8262D" w:rsidRDefault="00F8262D" w:rsidP="00F8262D">
      <w:pPr>
        <w:pStyle w:val="a5"/>
      </w:pPr>
      <w:r w:rsidRPr="00F8262D">
        <w:t xml:space="preserve">　　3、熄灭后：点燃蜡烛刚熄灭的白烟：火焰会顺着白烟重新将蜡烛点燃。</w:t>
      </w:r>
    </w:p>
    <w:p w:rsidR="00F8262D" w:rsidRDefault="00F8262D" w:rsidP="00F8262D">
      <w:pPr>
        <w:pStyle w:val="a5"/>
        <w:ind w:firstLine="480"/>
        <w:rPr>
          <w:rFonts w:hint="eastAsia"/>
        </w:rPr>
      </w:pPr>
      <w:r w:rsidRPr="00F8262D">
        <w:t>二、对人体吸入的空气和呼出的气体的探究</w:t>
      </w:r>
    </w:p>
    <w:p w:rsidR="00F8262D" w:rsidRPr="00F8262D" w:rsidRDefault="00F8262D" w:rsidP="00F8262D">
      <w:pPr>
        <w:pStyle w:val="a5"/>
        <w:ind w:firstLine="480"/>
      </w:pPr>
      <w:r>
        <w:rPr>
          <w:noProof/>
        </w:rPr>
        <w:drawing>
          <wp:inline distT="0" distB="0" distL="0" distR="0">
            <wp:extent cx="4761905" cy="197142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D4F" w:rsidRPr="00F8262D" w:rsidRDefault="000D3D4F">
      <w:pPr>
        <w:rPr>
          <w:sz w:val="24"/>
          <w:szCs w:val="24"/>
        </w:rPr>
      </w:pPr>
    </w:p>
    <w:sectPr w:rsidR="000D3D4F" w:rsidRPr="00F8262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96" w:rsidRDefault="00F01596" w:rsidP="00F8262D">
      <w:r>
        <w:separator/>
      </w:r>
    </w:p>
  </w:endnote>
  <w:endnote w:type="continuationSeparator" w:id="0">
    <w:p w:rsidR="00F01596" w:rsidRDefault="00F01596" w:rsidP="00F8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43" w:rsidRDefault="00BA3243" w:rsidP="00BA3243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7BC9B9BB" wp14:editId="04E7355F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34F72959" wp14:editId="08F9F8C7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78C99BAB" wp14:editId="6965E3DB">
          <wp:extent cx="1123950" cy="285750"/>
          <wp:effectExtent l="0" t="0" r="0" b="0"/>
          <wp:docPr id="2" name="图片 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04E3489D" wp14:editId="1E6572C6">
          <wp:extent cx="1771650" cy="285750"/>
          <wp:effectExtent l="0" t="0" r="0" b="0"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3243" w:rsidRDefault="00BA3243" w:rsidP="00BA3243">
    <w:pPr>
      <w:pStyle w:val="a4"/>
    </w:pPr>
  </w:p>
  <w:p w:rsidR="00BA3243" w:rsidRDefault="00BA324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96" w:rsidRDefault="00F01596" w:rsidP="00F8262D">
      <w:r>
        <w:separator/>
      </w:r>
    </w:p>
  </w:footnote>
  <w:footnote w:type="continuationSeparator" w:id="0">
    <w:p w:rsidR="00F01596" w:rsidRDefault="00F01596" w:rsidP="00F82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243" w:rsidRDefault="00BA3243" w:rsidP="00BA3243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32165ABA" wp14:editId="1EA36797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7DC9D369" wp14:editId="42C04EE4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669F624F" wp14:editId="0B8B569B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7B862CFB" wp14:editId="65788D9F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5CDDF0F0" wp14:editId="497121C5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3243" w:rsidRDefault="00BA32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51"/>
    <w:rsid w:val="000D3D4F"/>
    <w:rsid w:val="001C3648"/>
    <w:rsid w:val="00514851"/>
    <w:rsid w:val="00BA3243"/>
    <w:rsid w:val="00F01596"/>
    <w:rsid w:val="00F8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2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262D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F826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262D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262D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826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62D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2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262D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F826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262D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262D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826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62D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>datathink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2016-07-23T09:05:00Z</dcterms:created>
  <dcterms:modified xsi:type="dcterms:W3CDTF">2016-07-23T09:07:00Z</dcterms:modified>
</cp:coreProperties>
</file>