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初中物理的若干解题技巧</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根据考试说明，中考题型主要有选择（单选、多选）、填空、实验探究和计算，这里把常用题型的解题方法和容易出现的错误探析一下。</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一、总的要求：</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（一）审清题意</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审题细而又细，</w:t>
      </w:r>
      <w:r>
        <w:rPr>
          <w:rFonts w:ascii="Simsun" w:hAnsi="Simsun"/>
          <w:color w:val="000000"/>
          <w:sz w:val="27"/>
          <w:szCs w:val="27"/>
        </w:rPr>
        <w:t>“</w:t>
      </w:r>
      <w:r>
        <w:rPr>
          <w:rFonts w:ascii="Simsun" w:hAnsi="Simsun"/>
          <w:color w:val="000000"/>
          <w:sz w:val="27"/>
          <w:szCs w:val="27"/>
        </w:rPr>
        <w:t>咬文嚼字</w:t>
      </w:r>
      <w:r>
        <w:rPr>
          <w:rFonts w:ascii="Simsun" w:hAnsi="Simsun"/>
          <w:color w:val="000000"/>
          <w:sz w:val="27"/>
          <w:szCs w:val="27"/>
        </w:rPr>
        <w:t>”</w:t>
      </w:r>
      <w:r>
        <w:rPr>
          <w:rFonts w:ascii="Simsun" w:hAnsi="Simsun"/>
          <w:color w:val="000000"/>
          <w:sz w:val="27"/>
          <w:szCs w:val="27"/>
        </w:rPr>
        <w:t>，反复推敲。尤其</w:t>
      </w:r>
      <w:proofErr w:type="gramStart"/>
      <w:r>
        <w:rPr>
          <w:rFonts w:ascii="Simsun" w:hAnsi="Simsun"/>
          <w:color w:val="000000"/>
          <w:sz w:val="27"/>
          <w:szCs w:val="27"/>
        </w:rPr>
        <w:t>是看来</w:t>
      </w:r>
      <w:proofErr w:type="gramEnd"/>
      <w:r>
        <w:rPr>
          <w:rFonts w:ascii="Simsun" w:hAnsi="Simsun"/>
          <w:color w:val="000000"/>
          <w:sz w:val="27"/>
          <w:szCs w:val="27"/>
        </w:rPr>
        <w:t>较容易的题目，更要字字认准，句句看清，严防错觉。有些题目似曾相识，更要严防疏忽大意，造成错漏。一定要做到：一不漏掉题；二不看错题；三要看准题；四要看全题目的条件和要求。</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要注意题目中的一些关键字，如声音的高低和声音的大小、热量计算中温度．．．．</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升高到多少度和温度升高了多少度、透镜成像中告诉是物像距离还是物镜距离还．．．．．．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proofErr w:type="gramStart"/>
      <w:r>
        <w:rPr>
          <w:rFonts w:ascii="Simsun" w:hAnsi="Simsun"/>
          <w:color w:val="000000"/>
          <w:sz w:val="27"/>
          <w:szCs w:val="27"/>
        </w:rPr>
        <w:t>是像镜距离</w:t>
      </w:r>
      <w:proofErr w:type="gramEnd"/>
      <w:r>
        <w:rPr>
          <w:rFonts w:ascii="Simsun" w:hAnsi="Simsun"/>
          <w:color w:val="000000"/>
          <w:sz w:val="27"/>
          <w:szCs w:val="27"/>
        </w:rPr>
        <w:t>„„</w:t>
      </w:r>
      <w:r>
        <w:rPr>
          <w:rFonts w:ascii="Simsun" w:hAnsi="Simsun"/>
          <w:color w:val="000000"/>
          <w:sz w:val="27"/>
          <w:szCs w:val="27"/>
        </w:rPr>
        <w:t>；要注意题目中的一些条件，如</w:t>
      </w:r>
      <w:r>
        <w:rPr>
          <w:rFonts w:ascii="Simsun" w:hAnsi="Simsun"/>
          <w:color w:val="000000"/>
          <w:sz w:val="27"/>
          <w:szCs w:val="27"/>
        </w:rPr>
        <w:t>“</w:t>
      </w:r>
      <w:r>
        <w:rPr>
          <w:rFonts w:ascii="Simsun" w:hAnsi="Simsun"/>
          <w:color w:val="000000"/>
          <w:sz w:val="27"/>
          <w:szCs w:val="27"/>
        </w:rPr>
        <w:t>光滑</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静止</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 xml:space="preserve"> “</w:t>
      </w:r>
      <w:r>
        <w:rPr>
          <w:rFonts w:ascii="Simsun" w:hAnsi="Simsun"/>
          <w:color w:val="000000"/>
          <w:sz w:val="27"/>
          <w:szCs w:val="27"/>
        </w:rPr>
        <w:t>漂浮、匀速直线运动、竖直、水平、左、右、柱形、立方体、容器里装满液体、用电器．．．．．．．</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正常工作、串联在</w:t>
      </w:r>
      <w:r>
        <w:rPr>
          <w:rFonts w:ascii="Simsun" w:hAnsi="Simsun"/>
          <w:color w:val="000000"/>
          <w:sz w:val="27"/>
          <w:szCs w:val="27"/>
        </w:rPr>
        <w:t>„</w:t>
      </w:r>
      <w:r>
        <w:rPr>
          <w:rFonts w:ascii="Simsun" w:hAnsi="Simsun"/>
          <w:color w:val="000000"/>
          <w:sz w:val="27"/>
          <w:szCs w:val="27"/>
        </w:rPr>
        <w:t>、并联在</w:t>
      </w:r>
      <w:r>
        <w:rPr>
          <w:rFonts w:ascii="Simsun" w:hAnsi="Simsun"/>
          <w:color w:val="000000"/>
          <w:sz w:val="27"/>
          <w:szCs w:val="27"/>
        </w:rPr>
        <w:t>„</w:t>
      </w:r>
      <w:r>
        <w:rPr>
          <w:rFonts w:ascii="Simsun" w:hAnsi="Simsun"/>
          <w:color w:val="000000"/>
          <w:sz w:val="27"/>
          <w:szCs w:val="27"/>
        </w:rPr>
        <w:t>不计（绳重和摩擦、空气阻力、滑轮重、温度对</w:t>
      </w:r>
      <w:r>
        <w:rPr>
          <w:rFonts w:ascii="Simsun" w:hAnsi="Simsun"/>
          <w:color w:val="000000"/>
          <w:sz w:val="27"/>
          <w:szCs w:val="27"/>
        </w:rPr>
        <w:t>„„</w:t>
      </w:r>
      <w:r>
        <w:rPr>
          <w:rFonts w:ascii="Simsun" w:hAnsi="Simsun"/>
          <w:color w:val="000000"/>
          <w:sz w:val="27"/>
          <w:szCs w:val="27"/>
        </w:rPr>
        <w:t>．．．．．．</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影响、轻杆）、均匀的</w:t>
      </w:r>
      <w:r>
        <w:rPr>
          <w:rFonts w:ascii="Simsun" w:hAnsi="Simsun"/>
          <w:color w:val="000000"/>
          <w:sz w:val="27"/>
          <w:szCs w:val="27"/>
        </w:rPr>
        <w:t>„</w:t>
      </w:r>
      <w:r>
        <w:rPr>
          <w:rFonts w:ascii="Simsun" w:hAnsi="Simsun"/>
          <w:color w:val="000000"/>
          <w:sz w:val="27"/>
          <w:szCs w:val="27"/>
        </w:rPr>
        <w:t>；要注意题目中的隐含条件，如将用电器接在家庭电路上</w:t>
      </w:r>
      <w:r>
        <w:rPr>
          <w:rFonts w:ascii="Simsun" w:hAnsi="Simsun"/>
          <w:color w:val="000000"/>
          <w:sz w:val="27"/>
          <w:szCs w:val="27"/>
        </w:rPr>
        <w:t>„„</w:t>
      </w:r>
      <w:r>
        <w:rPr>
          <w:rFonts w:ascii="Simsun" w:hAnsi="Simsun"/>
          <w:color w:val="000000"/>
          <w:sz w:val="27"/>
          <w:szCs w:val="27"/>
        </w:rPr>
        <w:t>等。</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（二）规范化答题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语言规范化，用物理语言表述、且表述准确。错误类型如：蒸发</w:t>
      </w:r>
      <w:r>
        <w:rPr>
          <w:rFonts w:ascii="Simsun" w:hAnsi="Simsun"/>
          <w:color w:val="000000"/>
          <w:sz w:val="27"/>
          <w:szCs w:val="27"/>
        </w:rPr>
        <w:t>→</w:t>
      </w:r>
      <w:r>
        <w:rPr>
          <w:rFonts w:ascii="Simsun" w:hAnsi="Simsun"/>
          <w:color w:val="000000"/>
          <w:sz w:val="27"/>
          <w:szCs w:val="27"/>
        </w:rPr>
        <w:t>挥发；竖直向下</w:t>
      </w:r>
      <w:r>
        <w:rPr>
          <w:rFonts w:ascii="Simsun" w:hAnsi="Simsun"/>
          <w:color w:val="000000"/>
          <w:sz w:val="27"/>
          <w:szCs w:val="27"/>
        </w:rPr>
        <w:t>→</w:t>
      </w:r>
      <w:r>
        <w:rPr>
          <w:rFonts w:ascii="Simsun" w:hAnsi="Simsun"/>
          <w:color w:val="000000"/>
          <w:sz w:val="27"/>
          <w:szCs w:val="27"/>
        </w:rPr>
        <w:t>向下。格式规范化，不写错别字，如熔化</w:t>
      </w:r>
      <w:r>
        <w:rPr>
          <w:rFonts w:ascii="Simsun" w:hAnsi="Simsun"/>
          <w:color w:val="000000"/>
          <w:sz w:val="27"/>
          <w:szCs w:val="27"/>
        </w:rPr>
        <w:t>→</w:t>
      </w:r>
      <w:r>
        <w:rPr>
          <w:rFonts w:ascii="Simsun" w:hAnsi="Simsun"/>
          <w:color w:val="000000"/>
          <w:sz w:val="27"/>
          <w:szCs w:val="27"/>
        </w:rPr>
        <w:t>融化、溶化；竖直</w:t>
      </w:r>
      <w:r>
        <w:rPr>
          <w:rFonts w:ascii="Simsun" w:hAnsi="Simsun"/>
          <w:color w:val="000000"/>
          <w:sz w:val="27"/>
          <w:szCs w:val="27"/>
        </w:rPr>
        <w:t>→</w:t>
      </w:r>
      <w:proofErr w:type="gramStart"/>
      <w:r>
        <w:rPr>
          <w:rFonts w:ascii="Simsun" w:hAnsi="Simsun"/>
          <w:color w:val="000000"/>
          <w:sz w:val="27"/>
          <w:szCs w:val="27"/>
        </w:rPr>
        <w:t>坚</w:t>
      </w:r>
      <w:proofErr w:type="gramEnd"/>
      <w:r>
        <w:rPr>
          <w:rFonts w:ascii="Simsun" w:hAnsi="Simsun"/>
          <w:color w:val="000000"/>
          <w:sz w:val="27"/>
          <w:szCs w:val="27"/>
        </w:rPr>
        <w:t>直：．．逐渐变大</w:t>
      </w:r>
      <w:r>
        <w:rPr>
          <w:rFonts w:ascii="Simsun" w:hAnsi="Simsun"/>
          <w:color w:val="000000"/>
          <w:sz w:val="27"/>
          <w:szCs w:val="27"/>
        </w:rPr>
        <w:t>→</w:t>
      </w:r>
      <w:r>
        <w:rPr>
          <w:rFonts w:ascii="Simsun" w:hAnsi="Simsun"/>
          <w:color w:val="000000"/>
          <w:sz w:val="27"/>
          <w:szCs w:val="27"/>
        </w:rPr>
        <w:t>变大或大；凝华</w:t>
      </w:r>
      <w:r>
        <w:rPr>
          <w:rFonts w:ascii="Simsun" w:hAnsi="Simsun"/>
          <w:color w:val="000000"/>
          <w:sz w:val="27"/>
          <w:szCs w:val="27"/>
        </w:rPr>
        <w:t>→</w:t>
      </w:r>
      <w:r>
        <w:rPr>
          <w:rFonts w:ascii="Simsun" w:hAnsi="Simsun"/>
          <w:color w:val="000000"/>
          <w:sz w:val="27"/>
          <w:szCs w:val="27"/>
        </w:rPr>
        <w:t>凝化；汽化</w:t>
      </w:r>
      <w:r>
        <w:rPr>
          <w:rFonts w:ascii="Simsun" w:hAnsi="Simsun"/>
          <w:color w:val="000000"/>
          <w:sz w:val="27"/>
          <w:szCs w:val="27"/>
        </w:rPr>
        <w:t>→</w:t>
      </w:r>
      <w:r>
        <w:rPr>
          <w:rFonts w:ascii="Simsun" w:hAnsi="Simsun"/>
          <w:color w:val="000000"/>
          <w:sz w:val="27"/>
          <w:szCs w:val="27"/>
        </w:rPr>
        <w:t>气化。字迹应整齐干净，做到基础题．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不丢分；中等难度题少丢分；压轴题多抢分，不得零分。</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二、不同题型解题方法与技巧</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（一）选择题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选择题的一般解法分析。</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．直接判断法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这种解题方法直接运用基本概念、基本规律，对备选项中的答案进行判断。选项常以物理单位、物理观</w:t>
      </w:r>
      <w:proofErr w:type="gramStart"/>
      <w:r>
        <w:rPr>
          <w:rFonts w:ascii="Simsun" w:hAnsi="Simsun"/>
          <w:color w:val="000000"/>
          <w:sz w:val="27"/>
          <w:szCs w:val="27"/>
        </w:rPr>
        <w:t>象</w:t>
      </w:r>
      <w:proofErr w:type="gramEnd"/>
      <w:r>
        <w:rPr>
          <w:rFonts w:ascii="Simsun" w:hAnsi="Simsun"/>
          <w:color w:val="000000"/>
          <w:sz w:val="27"/>
          <w:szCs w:val="27"/>
        </w:rPr>
        <w:t>、物理结论等内容为主，对应的题型多数是识记型选择题。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．直接求解法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若在选项中陈述的是题目的数据或代数式答案供选择这类题可直接采用物理规律、公式计算结果，对照答案进行选择。</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．图示法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根据题意，将物理过程用示意图、图像等作图方法形象、直观地反映出来，通过迅速而简捷地分析，使问题一目了然，给人以豁然开朗之感。</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4</w:t>
      </w:r>
      <w:r>
        <w:rPr>
          <w:rFonts w:ascii="Simsun" w:hAnsi="Simsun"/>
          <w:color w:val="000000"/>
          <w:sz w:val="27"/>
          <w:szCs w:val="27"/>
        </w:rPr>
        <w:t>．筛选法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对题目中各选项逐一经过题意的这个</w:t>
      </w:r>
      <w:r>
        <w:rPr>
          <w:rFonts w:ascii="Simsun" w:hAnsi="Simsun"/>
          <w:color w:val="000000"/>
          <w:sz w:val="27"/>
          <w:szCs w:val="27"/>
        </w:rPr>
        <w:t>“</w:t>
      </w:r>
      <w:r>
        <w:rPr>
          <w:rFonts w:ascii="Simsun" w:hAnsi="Simsun"/>
          <w:color w:val="000000"/>
          <w:sz w:val="27"/>
          <w:szCs w:val="27"/>
        </w:rPr>
        <w:t>筛子</w:t>
      </w:r>
      <w:r>
        <w:rPr>
          <w:rFonts w:ascii="Simsun" w:hAnsi="Simsun"/>
          <w:color w:val="000000"/>
          <w:sz w:val="27"/>
          <w:szCs w:val="27"/>
        </w:rPr>
        <w:t>”</w:t>
      </w:r>
      <w:r>
        <w:rPr>
          <w:rFonts w:ascii="Simsun" w:hAnsi="Simsun"/>
          <w:color w:val="000000"/>
          <w:sz w:val="27"/>
          <w:szCs w:val="27"/>
        </w:rPr>
        <w:t>，把符合题意的答案筛选出来。</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5</w:t>
      </w:r>
      <w:r>
        <w:rPr>
          <w:rFonts w:ascii="Simsun" w:hAnsi="Simsun"/>
          <w:color w:val="000000"/>
          <w:sz w:val="27"/>
          <w:szCs w:val="27"/>
        </w:rPr>
        <w:t>．排除法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按照题意的要求，熟练运用物理概念、规律，对选项与题干的关系或对选项本身的科学性进行判断，将与题干无关或缺乏科学性的选项排除。</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6</w:t>
      </w:r>
      <w:r>
        <w:rPr>
          <w:rFonts w:ascii="Simsun" w:hAnsi="Simsun"/>
          <w:color w:val="000000"/>
          <w:sz w:val="27"/>
          <w:szCs w:val="27"/>
        </w:rPr>
        <w:t>．推理判断法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根据题目中的物理问题的条件、原因，按照规律逐步加以分析、推理，判断</w:t>
      </w:r>
      <w:r>
        <w:rPr>
          <w:rFonts w:ascii="Simsun" w:hAnsi="Simsun"/>
          <w:color w:val="000000"/>
          <w:sz w:val="27"/>
          <w:szCs w:val="27"/>
        </w:rPr>
        <w:t xml:space="preserve"> </w:t>
      </w:r>
      <w:r>
        <w:rPr>
          <w:rFonts w:ascii="Simsun" w:hAnsi="Simsun"/>
          <w:color w:val="000000"/>
          <w:sz w:val="27"/>
          <w:szCs w:val="27"/>
        </w:rPr>
        <w:t>出最后结果。</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7</w:t>
      </w:r>
      <w:r>
        <w:rPr>
          <w:rFonts w:ascii="Simsun" w:hAnsi="Simsun"/>
          <w:color w:val="000000"/>
          <w:sz w:val="27"/>
          <w:szCs w:val="27"/>
        </w:rPr>
        <w:t>．极值法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有一些题中涉及到研究物理量</w:t>
      </w:r>
      <w:r>
        <w:rPr>
          <w:rFonts w:ascii="Simsun" w:hAnsi="Simsun"/>
          <w:color w:val="000000"/>
          <w:sz w:val="27"/>
          <w:szCs w:val="27"/>
        </w:rPr>
        <w:t>“</w:t>
      </w:r>
      <w:r>
        <w:rPr>
          <w:rFonts w:ascii="Simsun" w:hAnsi="Simsun"/>
          <w:color w:val="000000"/>
          <w:sz w:val="27"/>
          <w:szCs w:val="27"/>
        </w:rPr>
        <w:t>变大</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变小</w:t>
      </w:r>
      <w:r>
        <w:rPr>
          <w:rFonts w:ascii="Simsun" w:hAnsi="Simsun"/>
          <w:color w:val="000000"/>
          <w:sz w:val="27"/>
          <w:szCs w:val="27"/>
        </w:rPr>
        <w:t>”</w:t>
      </w:r>
      <w:r>
        <w:rPr>
          <w:rFonts w:ascii="Simsun" w:hAnsi="Simsun"/>
          <w:color w:val="000000"/>
          <w:sz w:val="27"/>
          <w:szCs w:val="27"/>
        </w:rPr>
        <w:t>的情况，我们通常按题目中所描述的物理过程，</w:t>
      </w:r>
      <w:proofErr w:type="gramStart"/>
      <w:r>
        <w:rPr>
          <w:rFonts w:ascii="Simsun" w:hAnsi="Simsun"/>
          <w:color w:val="000000"/>
          <w:sz w:val="27"/>
          <w:szCs w:val="27"/>
        </w:rPr>
        <w:t>取变化</w:t>
      </w:r>
      <w:proofErr w:type="gramEnd"/>
      <w:r>
        <w:rPr>
          <w:rFonts w:ascii="Simsun" w:hAnsi="Simsun"/>
          <w:color w:val="000000"/>
          <w:sz w:val="27"/>
          <w:szCs w:val="27"/>
        </w:rPr>
        <w:t>的极端值来考虑，如将</w:t>
      </w:r>
      <w:r>
        <w:rPr>
          <w:rFonts w:ascii="Simsun" w:hAnsi="Simsun"/>
          <w:color w:val="000000"/>
          <w:sz w:val="27"/>
          <w:szCs w:val="27"/>
        </w:rPr>
        <w:t>“</w:t>
      </w:r>
      <w:r>
        <w:rPr>
          <w:rFonts w:ascii="Simsun" w:hAnsi="Simsun"/>
          <w:color w:val="000000"/>
          <w:sz w:val="27"/>
          <w:szCs w:val="27"/>
        </w:rPr>
        <w:t>变小</w:t>
      </w:r>
      <w:r>
        <w:rPr>
          <w:rFonts w:ascii="Simsun" w:hAnsi="Simsun"/>
          <w:color w:val="000000"/>
          <w:sz w:val="27"/>
          <w:szCs w:val="27"/>
        </w:rPr>
        <w:t>”</w:t>
      </w:r>
      <w:r>
        <w:rPr>
          <w:rFonts w:ascii="Simsun" w:hAnsi="Simsun"/>
          <w:color w:val="000000"/>
          <w:sz w:val="27"/>
          <w:szCs w:val="27"/>
        </w:rPr>
        <w:t>当作极值零来处理。滑动变阻器滑动头移动，判定某些物理量的变化，可先讨论它滑动到中点或两端的特殊位置的情况再来判定。这种方法称为极值法。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做选择题要注意弄清题目是要求选择正确的选项还是错误的选项</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（二）填空题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．直接填空法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将识记型填空题考查的物理概念、规律、常数、单位等知识，通过回忆直接填空。填空时要做到文字准确、简洁。</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．分析填空法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根据题目给出的已知条件，分析物理现象和过程，利用物理规律或公式，</w:t>
      </w:r>
      <w:proofErr w:type="gramStart"/>
      <w:r>
        <w:rPr>
          <w:rFonts w:ascii="Simsun" w:hAnsi="Simsun"/>
          <w:color w:val="000000"/>
          <w:sz w:val="27"/>
          <w:szCs w:val="27"/>
        </w:rPr>
        <w:t>作出</w:t>
      </w:r>
      <w:proofErr w:type="gramEnd"/>
      <w:r>
        <w:rPr>
          <w:rFonts w:ascii="Simsun" w:hAnsi="Simsun"/>
          <w:color w:val="000000"/>
          <w:sz w:val="27"/>
          <w:szCs w:val="27"/>
        </w:rPr>
        <w:t>定性分析、推论，从而找出答案。此方法常用来</w:t>
      </w:r>
      <w:proofErr w:type="gramStart"/>
      <w:r>
        <w:rPr>
          <w:rFonts w:ascii="Simsun" w:hAnsi="Simsun"/>
          <w:color w:val="000000"/>
          <w:sz w:val="27"/>
          <w:szCs w:val="27"/>
        </w:rPr>
        <w:t>解现象</w:t>
      </w:r>
      <w:proofErr w:type="gramEnd"/>
      <w:r>
        <w:rPr>
          <w:rFonts w:ascii="Simsun" w:hAnsi="Simsun"/>
          <w:color w:val="000000"/>
          <w:sz w:val="27"/>
          <w:szCs w:val="27"/>
        </w:rPr>
        <w:t>解释型填空题。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3</w:t>
      </w:r>
      <w:r>
        <w:rPr>
          <w:rFonts w:ascii="Simsun" w:hAnsi="Simsun"/>
          <w:color w:val="000000"/>
          <w:sz w:val="27"/>
          <w:szCs w:val="27"/>
        </w:rPr>
        <w:t>．图示分析填空法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对题目中给出的物理图形、函数图像进行分析，理解它们的物理意义，根据填空的要求，选用合适的规律或</w:t>
      </w:r>
      <w:proofErr w:type="gramStart"/>
      <w:r>
        <w:rPr>
          <w:rFonts w:ascii="Simsun" w:hAnsi="Simsun"/>
          <w:color w:val="000000"/>
          <w:sz w:val="27"/>
          <w:szCs w:val="27"/>
        </w:rPr>
        <w:t>作出</w:t>
      </w:r>
      <w:proofErr w:type="gramEnd"/>
      <w:r>
        <w:rPr>
          <w:rFonts w:ascii="Simsun" w:hAnsi="Simsun"/>
          <w:color w:val="000000"/>
          <w:sz w:val="27"/>
          <w:szCs w:val="27"/>
        </w:rPr>
        <w:t>图线进行解答。</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4</w:t>
      </w:r>
      <w:r>
        <w:rPr>
          <w:rFonts w:ascii="Simsun" w:hAnsi="Simsun"/>
          <w:color w:val="000000"/>
          <w:sz w:val="27"/>
          <w:szCs w:val="27"/>
        </w:rPr>
        <w:t>．计算填空法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此题型实际上是计算题，需要填入的只是答案，不要求反映解答过程。解题方法与计算题一样，首先要认真审题，分析题意，然后找出已知条件和未知量，选择公式，代入已知量求解。注意结果要按照题目要求的单位填空。由于只需要结果，解题过程中任何一个步骤都要仔细，不然就一错全错。</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注意：填空题的解答要求对概念性的问题回答要确切、简练；对计算性的问题回答要准确，包括数字的位数、单位等</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（三）作图题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作图题的内容广泛，有力学、光学、电学等，图的形式有示意图、实物图、模拟图等。作图时，规范化作图尤为重要！</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作图题要注意实线与虚线、直角标记、箭头指向（力与光线</w:t>
      </w:r>
      <w:proofErr w:type="gramStart"/>
      <w:r>
        <w:rPr>
          <w:rFonts w:ascii="Simsun" w:hAnsi="Simsun"/>
          <w:color w:val="000000"/>
          <w:sz w:val="27"/>
          <w:szCs w:val="27"/>
        </w:rPr>
        <w:t>一定画带箭头</w:t>
      </w:r>
      <w:proofErr w:type="gramEnd"/>
      <w:r>
        <w:rPr>
          <w:rFonts w:ascii="Simsun" w:hAnsi="Simsun"/>
          <w:color w:val="000000"/>
          <w:sz w:val="27"/>
          <w:szCs w:val="27"/>
        </w:rPr>
        <w:t>的实线）、等距等问题，利用直尺把线画直。如画电路图中导线要横平竖直；连线交叉处要加黑点。同一图中不同大小力的长短应区分，辅助线（包括法线）画虚线。</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学生容易出现的问题有：作图画图随意，</w:t>
      </w:r>
      <w:proofErr w:type="gramStart"/>
      <w:r>
        <w:rPr>
          <w:rFonts w:ascii="Simsun" w:hAnsi="Simsun"/>
          <w:color w:val="000000"/>
          <w:sz w:val="27"/>
          <w:szCs w:val="27"/>
        </w:rPr>
        <w:t>作出</w:t>
      </w:r>
      <w:proofErr w:type="gramEnd"/>
      <w:r>
        <w:rPr>
          <w:rFonts w:ascii="Simsun" w:hAnsi="Simsun"/>
          <w:color w:val="000000"/>
          <w:sz w:val="27"/>
          <w:szCs w:val="27"/>
        </w:rPr>
        <w:t>画出的图不美观；连线图的连线不到位；虚实线不分，多次改动卷面脏；不符合要求（如人在地面使用滑轮组提起重物将拉力向上）；漏做或不全</w:t>
      </w:r>
      <w:r>
        <w:rPr>
          <w:rFonts w:ascii="Simsun" w:hAnsi="Simsun"/>
          <w:color w:val="000000"/>
          <w:sz w:val="27"/>
          <w:szCs w:val="27"/>
        </w:rPr>
        <w:t>„</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四</w:t>
      </w:r>
      <w:r>
        <w:rPr>
          <w:rFonts w:ascii="Simsun" w:hAnsi="Simsun"/>
          <w:color w:val="000000"/>
          <w:sz w:val="27"/>
          <w:szCs w:val="27"/>
        </w:rPr>
        <w:t>)</w:t>
      </w:r>
      <w:r>
        <w:rPr>
          <w:rFonts w:ascii="Simsun" w:hAnsi="Simsun"/>
          <w:color w:val="000000"/>
          <w:sz w:val="27"/>
          <w:szCs w:val="27"/>
        </w:rPr>
        <w:t>实验探究</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实验探究题是中考学生最容易失分的地方，也是我们在复习时比较关注的一类题。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要能够提出有价值的问题，做出比较合理的猜想（不是无根据的乱猜），设计出能操作且能解决问题的测量方法或实验方案来，这对学生的知识能力要求较高。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在对数据进行分析论证后得出的结论能够定量的就不要定性；使用控制变量方法得出的结论，一定要先表述条件。</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对于设计实验，解决此类问题的关键是根据探究要求（或实验结论。证伪题中的实验结论，是依据材料中的猜想或结论，得出一个相反的说法），结合给定的实验器材，自己首先要运用类比和联想，回忆该探究实验的一般性实验步骤，搞清实验中的所需物理量及自变量、因变量，然后确立一个正确的方案和相应的实验结论，在此基础上对题</w:t>
      </w:r>
      <w:proofErr w:type="gramStart"/>
      <w:r>
        <w:rPr>
          <w:rFonts w:ascii="Simsun" w:hAnsi="Simsun"/>
          <w:color w:val="000000"/>
          <w:sz w:val="27"/>
          <w:szCs w:val="27"/>
        </w:rPr>
        <w:t>设方案</w:t>
      </w:r>
      <w:proofErr w:type="gramEnd"/>
      <w:r>
        <w:rPr>
          <w:rFonts w:ascii="Simsun" w:hAnsi="Simsun"/>
          <w:color w:val="000000"/>
          <w:sz w:val="27"/>
          <w:szCs w:val="27"/>
        </w:rPr>
        <w:t>做出正确的解答。设计实验记录表要把必须的物理量都反映进去，并把实验结论所涉及的物理量（因变量）置于最后一栏。</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（五）计算题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、统一单位制。根据定律、公式对单位制的要求，将不同的单位换算成统一单位，一般来说应采用国际单位制，如热电综合题中如果计算的电能是</w:t>
      </w:r>
      <w:proofErr w:type="spellStart"/>
      <w:r>
        <w:rPr>
          <w:rFonts w:ascii="Simsun" w:hAnsi="Simsun"/>
          <w:color w:val="000000"/>
          <w:sz w:val="27"/>
          <w:szCs w:val="27"/>
        </w:rPr>
        <w:t>kw·h</w:t>
      </w:r>
      <w:proofErr w:type="spellEnd"/>
      <w:r>
        <w:rPr>
          <w:rFonts w:ascii="Simsun" w:hAnsi="Simsun"/>
          <w:color w:val="000000"/>
          <w:sz w:val="27"/>
          <w:szCs w:val="27"/>
        </w:rPr>
        <w:t>，代入热量公式计算时换算成焦耳；质量单位如果是</w:t>
      </w:r>
      <w:r>
        <w:rPr>
          <w:rFonts w:ascii="Simsun" w:hAnsi="Simsun"/>
          <w:color w:val="000000"/>
          <w:sz w:val="27"/>
          <w:szCs w:val="27"/>
        </w:rPr>
        <w:t>t,</w:t>
      </w:r>
      <w:r>
        <w:rPr>
          <w:rFonts w:ascii="Simsun" w:hAnsi="Simsun"/>
          <w:color w:val="000000"/>
          <w:sz w:val="27"/>
          <w:szCs w:val="27"/>
        </w:rPr>
        <w:t>要换算成</w:t>
      </w:r>
      <w:r>
        <w:rPr>
          <w:rFonts w:ascii="Simsun" w:hAnsi="Simsun"/>
          <w:color w:val="000000"/>
          <w:sz w:val="27"/>
          <w:szCs w:val="27"/>
        </w:rPr>
        <w:t>Kg</w:t>
      </w:r>
      <w:r>
        <w:rPr>
          <w:rFonts w:ascii="Simsun" w:hAnsi="Simsun"/>
          <w:color w:val="000000"/>
          <w:sz w:val="27"/>
          <w:szCs w:val="27"/>
        </w:rPr>
        <w:t>；长度、面积、体积的单位，一般用</w:t>
      </w:r>
      <w:r>
        <w:rPr>
          <w:rFonts w:ascii="Simsun" w:hAnsi="Simsun"/>
          <w:color w:val="000000"/>
          <w:sz w:val="27"/>
          <w:szCs w:val="27"/>
        </w:rPr>
        <w:t>m\m2\m3</w:t>
      </w:r>
      <w:r>
        <w:rPr>
          <w:rFonts w:ascii="Simsun" w:hAnsi="Simsun"/>
          <w:color w:val="000000"/>
          <w:sz w:val="27"/>
          <w:szCs w:val="27"/>
        </w:rPr>
        <w:t>，这样才能参与涉及压强、压力、功等的计算。中间计算结果如除不尽，请暂时以分数保留，如果后面计算还要用到，最后代入分数进行运算，否则将影响最终结果；但最终结果必须是小数形式，不能写分数，小数保留数位</w:t>
      </w:r>
      <w:r>
        <w:rPr>
          <w:rFonts w:ascii="Simsun" w:hAnsi="Simsun"/>
          <w:color w:val="000000"/>
          <w:sz w:val="27"/>
          <w:szCs w:val="27"/>
        </w:rPr>
        <w:lastRenderedPageBreak/>
        <w:t>按题中要求（没有要求但除不尽的，一般保留三位有效数字，即：使用科学计数法的保留到小数点后两位，机械效率保留到小数点后一位。）。</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w:t>
      </w:r>
      <w:r>
        <w:rPr>
          <w:rFonts w:ascii="Simsun" w:hAnsi="Simsun"/>
          <w:color w:val="000000"/>
          <w:sz w:val="27"/>
          <w:szCs w:val="27"/>
        </w:rPr>
        <w:t xml:space="preserve"> </w:t>
      </w:r>
      <w:r>
        <w:rPr>
          <w:rFonts w:ascii="Simsun" w:hAnsi="Simsun"/>
          <w:color w:val="000000"/>
          <w:sz w:val="27"/>
          <w:szCs w:val="27"/>
        </w:rPr>
        <w:t>强调完成计算题时的格式是：写公式</w:t>
      </w:r>
      <w:r>
        <w:rPr>
          <w:rFonts w:ascii="Simsun" w:hAnsi="Simsun"/>
          <w:color w:val="000000"/>
          <w:sz w:val="27"/>
          <w:szCs w:val="27"/>
        </w:rPr>
        <w:t>→</w:t>
      </w:r>
      <w:r>
        <w:rPr>
          <w:rFonts w:ascii="Simsun" w:hAnsi="Simsun"/>
          <w:color w:val="000000"/>
          <w:sz w:val="27"/>
          <w:szCs w:val="27"/>
        </w:rPr>
        <w:t>代入数据</w:t>
      </w:r>
      <w:r>
        <w:rPr>
          <w:rFonts w:ascii="Simsun" w:hAnsi="Simsun"/>
          <w:color w:val="000000"/>
          <w:sz w:val="27"/>
          <w:szCs w:val="27"/>
        </w:rPr>
        <w:t>→</w:t>
      </w:r>
      <w:r>
        <w:rPr>
          <w:rFonts w:ascii="Simsun" w:hAnsi="Simsun"/>
          <w:color w:val="000000"/>
          <w:sz w:val="27"/>
          <w:szCs w:val="27"/>
        </w:rPr>
        <w:t>写结果，一般情况下建议分步做，比较稳妥。重要的关系式要事先列出。如所写内容较多，而本题与下一道</w:t>
      </w:r>
      <w:proofErr w:type="gramStart"/>
      <w:r>
        <w:rPr>
          <w:rFonts w:ascii="Simsun" w:hAnsi="Simsun"/>
          <w:color w:val="000000"/>
          <w:sz w:val="27"/>
          <w:szCs w:val="27"/>
        </w:rPr>
        <w:t>题之间</w:t>
      </w:r>
      <w:proofErr w:type="gramEnd"/>
      <w:r>
        <w:rPr>
          <w:rFonts w:ascii="Simsun" w:hAnsi="Simsun"/>
          <w:color w:val="000000"/>
          <w:sz w:val="27"/>
          <w:szCs w:val="27"/>
        </w:rPr>
        <w:t>空档较小，可将空挡部分从左向右用两条竖直线分成三部分（一题中出现多个问题时，写明解</w:t>
      </w:r>
      <w:r>
        <w:rPr>
          <w:rFonts w:ascii="Simsun" w:hAnsi="Simsun"/>
          <w:color w:val="000000"/>
          <w:sz w:val="27"/>
          <w:szCs w:val="27"/>
        </w:rPr>
        <w:t>1</w:t>
      </w:r>
      <w:r>
        <w:rPr>
          <w:rFonts w:ascii="Simsun" w:hAnsi="Simsun"/>
          <w:color w:val="000000"/>
          <w:sz w:val="27"/>
          <w:szCs w:val="27"/>
        </w:rPr>
        <w:t>、解</w:t>
      </w:r>
      <w:r>
        <w:rPr>
          <w:rFonts w:ascii="Simsun" w:hAnsi="Simsun"/>
          <w:color w:val="000000"/>
          <w:sz w:val="27"/>
          <w:szCs w:val="27"/>
        </w:rPr>
        <w:t>2</w:t>
      </w:r>
      <w:r>
        <w:rPr>
          <w:rFonts w:ascii="Simsun" w:hAnsi="Simsun"/>
          <w:color w:val="000000"/>
          <w:sz w:val="27"/>
          <w:szCs w:val="27"/>
        </w:rPr>
        <w:t>、解</w:t>
      </w:r>
      <w:r>
        <w:rPr>
          <w:rFonts w:ascii="Simsun" w:hAnsi="Simsun"/>
          <w:color w:val="000000"/>
          <w:sz w:val="27"/>
          <w:szCs w:val="27"/>
        </w:rPr>
        <w:t>3</w:t>
      </w:r>
      <w:r>
        <w:rPr>
          <w:rFonts w:ascii="Simsun" w:hAnsi="Simsun"/>
          <w:color w:val="000000"/>
          <w:sz w:val="27"/>
          <w:szCs w:val="27"/>
        </w:rPr>
        <w:t>等）。书写绝对要认真，否则就会被误</w:t>
      </w:r>
      <w:proofErr w:type="gramStart"/>
      <w:r>
        <w:rPr>
          <w:rFonts w:ascii="Simsun" w:hAnsi="Simsun"/>
          <w:color w:val="000000"/>
          <w:sz w:val="27"/>
          <w:szCs w:val="27"/>
        </w:rPr>
        <w:t>阅</w:t>
      </w:r>
      <w:proofErr w:type="gramEnd"/>
      <w:r>
        <w:rPr>
          <w:rFonts w:ascii="Simsun" w:hAnsi="Simsun"/>
          <w:color w:val="000000"/>
          <w:sz w:val="27"/>
          <w:szCs w:val="27"/>
        </w:rPr>
        <w:t>。</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、大计算题中书本上没有的关键公式要写出推导过程（如柱形物体对支撑面的压强计算可用</w:t>
      </w:r>
      <w:r>
        <w:rPr>
          <w:rFonts w:ascii="Simsun" w:hAnsi="Simsun"/>
          <w:color w:val="000000"/>
          <w:sz w:val="27"/>
          <w:szCs w:val="27"/>
        </w:rPr>
        <w:t>p=</w:t>
      </w:r>
      <w:proofErr w:type="spellStart"/>
      <w:r>
        <w:rPr>
          <w:rFonts w:ascii="Simsun" w:hAnsi="Simsun"/>
          <w:color w:val="000000"/>
          <w:sz w:val="27"/>
          <w:szCs w:val="27"/>
        </w:rPr>
        <w:t>ρgh</w:t>
      </w:r>
      <w:proofErr w:type="spellEnd"/>
      <w:r>
        <w:rPr>
          <w:rFonts w:ascii="Simsun" w:hAnsi="Simsun"/>
          <w:color w:val="000000"/>
          <w:sz w:val="27"/>
          <w:szCs w:val="27"/>
        </w:rPr>
        <w:t>）；不过，因为这个推导过程一般不设步骤分，为了方便，推导也可直接写出。需要判断、比较的须进行判断比较。</w:t>
      </w:r>
      <w:r>
        <w:rPr>
          <w:rFonts w:ascii="Simsun" w:hAnsi="Simsun"/>
          <w:color w:val="000000"/>
          <w:sz w:val="27"/>
          <w:szCs w:val="27"/>
        </w:rPr>
        <w:t xml:space="preserve"> 4</w:t>
      </w:r>
      <w:r>
        <w:rPr>
          <w:rFonts w:ascii="Simsun" w:hAnsi="Simsun"/>
          <w:color w:val="000000"/>
          <w:sz w:val="27"/>
          <w:szCs w:val="27"/>
        </w:rPr>
        <w:t>、注意下标的正确使用。力学计算题中的液体不一定总是水。</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5.</w:t>
      </w:r>
      <w:r>
        <w:rPr>
          <w:rFonts w:ascii="Simsun" w:hAnsi="Simsun"/>
          <w:color w:val="000000"/>
          <w:sz w:val="27"/>
          <w:szCs w:val="27"/>
        </w:rPr>
        <w:t>对结果进行检查或初步判断。求出计算结果后，并非大功告成，如果时间允许，还要审查计算结果，看是否有错误或漏答。即使时间紧张，也要对结果的合理性进行初步判断。例如，有同学在计算一瓶上标有</w:t>
      </w:r>
      <w:r>
        <w:rPr>
          <w:rFonts w:ascii="Simsun" w:hAnsi="Simsun"/>
          <w:color w:val="000000"/>
          <w:sz w:val="27"/>
          <w:szCs w:val="27"/>
        </w:rPr>
        <w:t>"5L"</w:t>
      </w:r>
      <w:r>
        <w:rPr>
          <w:rFonts w:ascii="Simsun" w:hAnsi="Simsun"/>
          <w:color w:val="000000"/>
          <w:sz w:val="27"/>
          <w:szCs w:val="27"/>
        </w:rPr>
        <w:t>字样，密度为</w:t>
      </w:r>
      <w:r>
        <w:rPr>
          <w:rFonts w:ascii="Simsun" w:hAnsi="Simsun"/>
          <w:color w:val="000000"/>
          <w:sz w:val="27"/>
          <w:szCs w:val="27"/>
        </w:rPr>
        <w:t>0.92×103kg/m3</w:t>
      </w:r>
      <w:r>
        <w:rPr>
          <w:rFonts w:ascii="Simsun" w:hAnsi="Simsun"/>
          <w:color w:val="000000"/>
          <w:sz w:val="27"/>
          <w:szCs w:val="27"/>
        </w:rPr>
        <w:t>的</w:t>
      </w:r>
      <w:r>
        <w:rPr>
          <w:rFonts w:ascii="Simsun" w:hAnsi="Simsun"/>
          <w:color w:val="000000"/>
          <w:sz w:val="27"/>
          <w:szCs w:val="27"/>
        </w:rPr>
        <w:t>"</w:t>
      </w:r>
      <w:r>
        <w:rPr>
          <w:rFonts w:ascii="Simsun" w:hAnsi="Simsun"/>
          <w:color w:val="000000"/>
          <w:sz w:val="27"/>
          <w:szCs w:val="27"/>
        </w:rPr>
        <w:t>金龙鱼</w:t>
      </w:r>
      <w:r>
        <w:rPr>
          <w:rFonts w:ascii="Simsun" w:hAnsi="Simsun"/>
          <w:color w:val="000000"/>
          <w:sz w:val="27"/>
          <w:szCs w:val="27"/>
        </w:rPr>
        <w:t>"</w:t>
      </w:r>
      <w:r>
        <w:rPr>
          <w:rFonts w:ascii="Simsun" w:hAnsi="Simsun"/>
          <w:color w:val="000000"/>
          <w:sz w:val="27"/>
          <w:szCs w:val="27"/>
        </w:rPr>
        <w:t>牌食用调和油的质量时，得出</w:t>
      </w:r>
      <w:r>
        <w:rPr>
          <w:rFonts w:ascii="Simsun" w:hAnsi="Simsun"/>
          <w:color w:val="000000"/>
          <w:sz w:val="27"/>
          <w:szCs w:val="27"/>
        </w:rPr>
        <w:t>4.6×103kg</w:t>
      </w:r>
      <w:r>
        <w:rPr>
          <w:rFonts w:ascii="Simsun" w:hAnsi="Simsun"/>
          <w:color w:val="000000"/>
          <w:sz w:val="27"/>
          <w:szCs w:val="27"/>
        </w:rPr>
        <w:t>的答案，如果联系实际稍加分析，就会发现其不合理性。</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三、应试技巧</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（一）通览试卷，考虑答题计划</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接到试卷首先要看清楚试卷前面的说明和要求，随后冷静、迅速地认真通览一遍试卷。这样做的好处是：（</w:t>
      </w:r>
      <w:r>
        <w:rPr>
          <w:rFonts w:ascii="Simsun" w:hAnsi="Simsun"/>
          <w:color w:val="000000"/>
          <w:sz w:val="27"/>
          <w:szCs w:val="27"/>
        </w:rPr>
        <w:t>1</w:t>
      </w:r>
      <w:r>
        <w:rPr>
          <w:rFonts w:ascii="Simsun" w:hAnsi="Simsun"/>
          <w:color w:val="000000"/>
          <w:sz w:val="27"/>
          <w:szCs w:val="27"/>
        </w:rPr>
        <w:t>）接触每一道题，初步掌握题意，为正式审题解答题打下基础。（</w:t>
      </w:r>
      <w:r>
        <w:rPr>
          <w:rFonts w:ascii="Simsun" w:hAnsi="Simsun"/>
          <w:color w:val="000000"/>
          <w:sz w:val="27"/>
          <w:szCs w:val="27"/>
        </w:rPr>
        <w:t>2</w:t>
      </w:r>
      <w:r>
        <w:rPr>
          <w:rFonts w:ascii="Simsun" w:hAnsi="Simsun"/>
          <w:color w:val="000000"/>
          <w:sz w:val="27"/>
          <w:szCs w:val="27"/>
        </w:rPr>
        <w:t>）能够了解整体分量，难易试题的比例和分布，做到心中有数。有些同学以为通览试卷浪费时间，其</w:t>
      </w:r>
      <w:r>
        <w:rPr>
          <w:rFonts w:ascii="Simsun" w:hAnsi="Simsun"/>
          <w:color w:val="000000"/>
          <w:sz w:val="27"/>
          <w:szCs w:val="27"/>
        </w:rPr>
        <w:lastRenderedPageBreak/>
        <w:t>实恰恰相反，这样才能预防错漏，少走弯路，合理利用时间，提高答卷效率。安排答题计划应考虑两个主要准则：一是自己对考试的熟知程度；二是不同考题的分值。安排好了准备用于每道题的时间后，就要按计划去做。要记住，对每一道题都写出一点答案来，远比详尽无遗地</w:t>
      </w:r>
      <w:proofErr w:type="gramStart"/>
      <w:r>
        <w:rPr>
          <w:rFonts w:ascii="Simsun" w:hAnsi="Simsun"/>
          <w:color w:val="000000"/>
          <w:sz w:val="27"/>
          <w:szCs w:val="27"/>
        </w:rPr>
        <w:t>答一道</w:t>
      </w:r>
      <w:proofErr w:type="gramEnd"/>
      <w:r>
        <w:rPr>
          <w:rFonts w:ascii="Simsun" w:hAnsi="Simsun"/>
          <w:color w:val="000000"/>
          <w:sz w:val="27"/>
          <w:szCs w:val="27"/>
        </w:rPr>
        <w:t>题，而对其他试题却一字不答为好。</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（二）先易后难</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统观全卷之后，对于较容易的题目，应先做解答，以便集中精力攻克难题，这样才能合理利用时间，提高考试成绩，而不至于因一两道难题耗去大部分时间，致使一些较浅易的试题由于时间仓促而解答粗疏，造成错误，甚至有时还来不及解答。在解答比较复杂的题目时，一定要</w:t>
      </w:r>
      <w:r>
        <w:rPr>
          <w:rFonts w:ascii="Simsun" w:hAnsi="Simsun"/>
          <w:color w:val="000000"/>
          <w:sz w:val="27"/>
          <w:szCs w:val="27"/>
        </w:rPr>
        <w:t>“</w:t>
      </w:r>
      <w:r>
        <w:rPr>
          <w:rFonts w:ascii="Simsun" w:hAnsi="Simsun"/>
          <w:color w:val="000000"/>
          <w:sz w:val="27"/>
          <w:szCs w:val="27"/>
        </w:rPr>
        <w:t>袖手于前</w:t>
      </w:r>
      <w:r>
        <w:rPr>
          <w:rFonts w:ascii="Simsun" w:hAnsi="Simsun"/>
          <w:color w:val="000000"/>
          <w:sz w:val="27"/>
          <w:szCs w:val="27"/>
        </w:rPr>
        <w:t>”</w:t>
      </w:r>
      <w:r>
        <w:rPr>
          <w:rFonts w:ascii="Simsun" w:hAnsi="Simsun"/>
          <w:color w:val="000000"/>
          <w:sz w:val="27"/>
          <w:szCs w:val="27"/>
        </w:rPr>
        <w:t>、落笔在后。就是在答卷之前深思熟虑，特别要抓主要点，严格解题步骤，然后再一挥而就。这既可以防止误走弯路，又可避繁就简，还节省文字、时间。</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（三）审清题意</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见前面答题要求</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（四）科学安排时间</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科学安排时间的原则是，保证在能得分的地方决不丢分，不易得分的地方力争得分。在自己心中时刻要意识到，与其花</w:t>
      </w:r>
      <w:r>
        <w:rPr>
          <w:rFonts w:ascii="Simsun" w:hAnsi="Simsun"/>
          <w:color w:val="000000"/>
          <w:sz w:val="27"/>
          <w:szCs w:val="27"/>
        </w:rPr>
        <w:t>10</w:t>
      </w:r>
      <w:r>
        <w:rPr>
          <w:rFonts w:ascii="Simsun" w:hAnsi="Simsun"/>
          <w:color w:val="000000"/>
          <w:sz w:val="27"/>
          <w:szCs w:val="27"/>
        </w:rPr>
        <w:t>分钟去攻克一道</w:t>
      </w:r>
      <w:r>
        <w:rPr>
          <w:rFonts w:ascii="Simsun" w:hAnsi="Simsun"/>
          <w:color w:val="000000"/>
          <w:sz w:val="27"/>
          <w:szCs w:val="27"/>
        </w:rPr>
        <w:t>2</w:t>
      </w:r>
      <w:r>
        <w:rPr>
          <w:rFonts w:ascii="Simsun" w:hAnsi="Simsun"/>
          <w:color w:val="000000"/>
          <w:sz w:val="27"/>
          <w:szCs w:val="27"/>
        </w:rPr>
        <w:t>分的选择题，不如花</w:t>
      </w:r>
      <w:r>
        <w:rPr>
          <w:rFonts w:ascii="Simsun" w:hAnsi="Simsun"/>
          <w:color w:val="000000"/>
          <w:sz w:val="27"/>
          <w:szCs w:val="27"/>
        </w:rPr>
        <w:t>10</w:t>
      </w:r>
      <w:r>
        <w:rPr>
          <w:rFonts w:ascii="Simsun" w:hAnsi="Simsun"/>
          <w:color w:val="000000"/>
          <w:sz w:val="27"/>
          <w:szCs w:val="27"/>
        </w:rPr>
        <w:t>分钟去攻克一道</w:t>
      </w:r>
      <w:r>
        <w:rPr>
          <w:rFonts w:ascii="Simsun" w:hAnsi="Simsun"/>
          <w:color w:val="000000"/>
          <w:sz w:val="27"/>
          <w:szCs w:val="27"/>
        </w:rPr>
        <w:t>6</w:t>
      </w:r>
      <w:r>
        <w:rPr>
          <w:rFonts w:ascii="Simsun" w:hAnsi="Simsun"/>
          <w:color w:val="000000"/>
          <w:sz w:val="27"/>
          <w:szCs w:val="27"/>
        </w:rPr>
        <w:t>分的大题。在作答过程中学会随机应变。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（五）细心检查订正</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检查答卷，一要检查题目是否有遗漏，二是检查答案是否正确。要对照原题，看是否弄错了题意，是否抄错了字母、符号等。</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（六）书写整洁</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作为一种常识性的观点，书写一定要认真。你可能没有一手漂亮的字体，但你却不应该书写潦草，字迹模糊。</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附</w:t>
      </w:r>
      <w:proofErr w:type="gramStart"/>
      <w:r>
        <w:rPr>
          <w:rFonts w:ascii="Simsun" w:hAnsi="Simsun"/>
          <w:color w:val="000000"/>
          <w:sz w:val="27"/>
          <w:szCs w:val="27"/>
        </w:rPr>
        <w:t>一</w:t>
      </w:r>
      <w:proofErr w:type="gramEnd"/>
      <w:r>
        <w:rPr>
          <w:rFonts w:ascii="Simsun" w:hAnsi="Simsun"/>
          <w:color w:val="000000"/>
          <w:sz w:val="27"/>
          <w:szCs w:val="27"/>
        </w:rPr>
        <w:t>：中考物理电学压轴题解题技巧</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口诀</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找到不变用电器，千方百计求关系，走投无路总电压，最终目的电阻比。</w:t>
      </w:r>
      <w:r>
        <w:rPr>
          <w:rFonts w:ascii="Simsun" w:hAnsi="Simsun"/>
          <w:color w:val="000000"/>
          <w:sz w:val="27"/>
          <w:szCs w:val="27"/>
        </w:rPr>
        <w:t xml:space="preserve"> </w:t>
      </w:r>
      <w:r>
        <w:rPr>
          <w:rFonts w:ascii="Simsun" w:hAnsi="Simsun"/>
          <w:color w:val="000000"/>
          <w:sz w:val="27"/>
          <w:szCs w:val="27"/>
        </w:rPr>
        <w:t>注释</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、找到不变用电器</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画好正确的电路图后找不变的电阻或灯泡</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、千方百计求关系</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利用不变的物理量来解题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1</w:t>
      </w:r>
      <w:r>
        <w:rPr>
          <w:rFonts w:ascii="Simsun" w:hAnsi="Simsun"/>
          <w:color w:val="000000"/>
          <w:sz w:val="27"/>
          <w:szCs w:val="27"/>
        </w:rPr>
        <w:t>）在相同的电路图中，串联：一定要利用好电流相同；并联：一定要利用好电压相同</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2</w:t>
      </w:r>
      <w:r>
        <w:rPr>
          <w:rFonts w:ascii="Simsun" w:hAnsi="Simsun"/>
          <w:color w:val="000000"/>
          <w:sz w:val="27"/>
          <w:szCs w:val="27"/>
        </w:rPr>
        <w:t>）在不同的电路图之间，不变的电阻：利用题目中所给条件列出关于这个电阻的关系式，最后将电阻约掉，得出电流或电压之比</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3</w:t>
      </w:r>
      <w:r>
        <w:rPr>
          <w:rFonts w:ascii="Simsun" w:hAnsi="Simsun"/>
          <w:color w:val="000000"/>
          <w:sz w:val="27"/>
          <w:szCs w:val="27"/>
        </w:rPr>
        <w:t>）就题目中给出的条件，能求出多少物理量就求出尽量多的物理量及物理量间的比例</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、走投无路总电压</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在利用题目中给出的条件无法再求出更多物理量及比例时，可以利用不同电路图的总电压相等，列出关系式</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4</w:t>
      </w:r>
      <w:r>
        <w:rPr>
          <w:rFonts w:ascii="Simsun" w:hAnsi="Simsun"/>
          <w:color w:val="000000"/>
          <w:sz w:val="27"/>
          <w:szCs w:val="27"/>
        </w:rPr>
        <w:t>、最终目的电阻比</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要充分利用好题目中给出的或求出的各种比例</w:t>
      </w:r>
      <w:r>
        <w:rPr>
          <w:rFonts w:ascii="Simsun" w:hAnsi="Simsun"/>
          <w:color w:val="000000"/>
          <w:sz w:val="27"/>
          <w:szCs w:val="27"/>
        </w:rPr>
        <w:t>,</w:t>
      </w:r>
      <w:r>
        <w:rPr>
          <w:rFonts w:ascii="Simsun" w:hAnsi="Simsun"/>
          <w:color w:val="000000"/>
          <w:sz w:val="27"/>
          <w:szCs w:val="27"/>
        </w:rPr>
        <w:t>力争求出各电阻之间的比值，因为电阻比例是不随电路的改变而改变的</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附二：中考物理电学压轴题解题思路</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w:t>
      </w:r>
      <w:r>
        <w:rPr>
          <w:rFonts w:ascii="Simsun" w:hAnsi="Simsun"/>
          <w:color w:val="000000"/>
          <w:sz w:val="27"/>
          <w:szCs w:val="27"/>
        </w:rPr>
        <w:t xml:space="preserve"> </w:t>
      </w:r>
      <w:r>
        <w:rPr>
          <w:rFonts w:ascii="Simsun" w:hAnsi="Simsun"/>
          <w:color w:val="000000"/>
          <w:sz w:val="27"/>
          <w:szCs w:val="27"/>
        </w:rPr>
        <w:t>电学综合题的基本组成</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、最简单的串联</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、最简单的并联</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、只有一个电阻组成的电路</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二、</w:t>
      </w:r>
      <w:r>
        <w:rPr>
          <w:rFonts w:ascii="Simsun" w:hAnsi="Simsun"/>
          <w:color w:val="000000"/>
          <w:sz w:val="27"/>
          <w:szCs w:val="27"/>
        </w:rPr>
        <w:t xml:space="preserve"> </w:t>
      </w:r>
      <w:r>
        <w:rPr>
          <w:rFonts w:ascii="Simsun" w:hAnsi="Simsun"/>
          <w:color w:val="000000"/>
          <w:sz w:val="27"/>
          <w:szCs w:val="27"/>
        </w:rPr>
        <w:t>解电学综合题的步骤</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、看（认真仔细地阅读题目）</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、画（画出正确的等效电路图）</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、写（就每一个电路图根据题目所给出的条件写出关系式）</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4</w:t>
      </w:r>
      <w:r>
        <w:rPr>
          <w:rFonts w:ascii="Simsun" w:hAnsi="Simsun"/>
          <w:color w:val="000000"/>
          <w:sz w:val="27"/>
          <w:szCs w:val="27"/>
        </w:rPr>
        <w:t>、找（找出各个关系式之间的关系）</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三、</w:t>
      </w:r>
      <w:r>
        <w:rPr>
          <w:rFonts w:ascii="Simsun" w:hAnsi="Simsun"/>
          <w:color w:val="000000"/>
          <w:sz w:val="27"/>
          <w:szCs w:val="27"/>
        </w:rPr>
        <w:t xml:space="preserve"> </w:t>
      </w:r>
      <w:r>
        <w:rPr>
          <w:rFonts w:ascii="Simsun" w:hAnsi="Simsun"/>
          <w:color w:val="000000"/>
          <w:sz w:val="27"/>
          <w:szCs w:val="27"/>
        </w:rPr>
        <w:t>如何写关系式</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、画好正确的电路图后</w:t>
      </w:r>
      <w:proofErr w:type="gramStart"/>
      <w:r>
        <w:rPr>
          <w:rFonts w:ascii="Simsun" w:hAnsi="Simsun"/>
          <w:color w:val="000000"/>
          <w:sz w:val="27"/>
          <w:szCs w:val="27"/>
        </w:rPr>
        <w:t>找变化</w:t>
      </w:r>
      <w:proofErr w:type="gramEnd"/>
      <w:r>
        <w:rPr>
          <w:rFonts w:ascii="Simsun" w:hAnsi="Simsun"/>
          <w:color w:val="000000"/>
          <w:sz w:val="27"/>
          <w:szCs w:val="27"/>
        </w:rPr>
        <w:t>和不变化的物理量</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、一般可以找到某个电阻不变和总电压不变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、利用不变的物理量来解题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1</w:t>
      </w:r>
      <w:r>
        <w:rPr>
          <w:rFonts w:ascii="Simsun" w:hAnsi="Simsun"/>
          <w:color w:val="000000"/>
          <w:sz w:val="27"/>
          <w:szCs w:val="27"/>
        </w:rPr>
        <w:t>）在相同的电路图中，</w:t>
      </w:r>
      <w:r>
        <w:rPr>
          <w:rFonts w:ascii="Simsun" w:hAnsi="Simsun"/>
          <w:color w:val="000000"/>
          <w:sz w:val="27"/>
          <w:szCs w:val="27"/>
        </w:rPr>
        <w:t xml:space="preserve"> </w:t>
      </w:r>
      <w:r>
        <w:rPr>
          <w:rFonts w:ascii="Simsun" w:hAnsi="Simsun"/>
          <w:color w:val="000000"/>
          <w:sz w:val="27"/>
          <w:szCs w:val="27"/>
        </w:rPr>
        <w:t>串联：一定要利用好电流相同；并联：一定要利用好电压相同</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2</w:t>
      </w:r>
      <w:r>
        <w:rPr>
          <w:rFonts w:ascii="Simsun" w:hAnsi="Simsun"/>
          <w:color w:val="000000"/>
          <w:sz w:val="27"/>
          <w:szCs w:val="27"/>
        </w:rPr>
        <w:t>）在不同的电路图之间</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不变的电阻：利用题目中所给条件列出关于这个电阻的关系式，最后将电阻约掉，得出电流或电压之比</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不变的总电压：利用在不同电路图的总电压相等，列出关系式</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4</w:t>
      </w:r>
      <w:r>
        <w:rPr>
          <w:rFonts w:ascii="Simsun" w:hAnsi="Simsun"/>
          <w:color w:val="000000"/>
          <w:sz w:val="27"/>
          <w:szCs w:val="27"/>
        </w:rPr>
        <w:t>、要充分利用好题目中给出的或求出的各种比例，力争求出各电阻之间的比值</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5</w:t>
      </w:r>
      <w:r>
        <w:rPr>
          <w:rFonts w:ascii="Simsun" w:hAnsi="Simsun"/>
          <w:color w:val="000000"/>
          <w:sz w:val="27"/>
          <w:szCs w:val="27"/>
        </w:rPr>
        <w:t>、在电学综合题中避免力争将每个物理量都求出来，要善于利用某个分式已知来解题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附三：力学部分解题技巧</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一、整体隔离受力分析方法</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二、压轴计算题时，通常会出现一套机械的多种状态，一定是先对各个不同状态做受力分析再列平衡方程（牛顿第一定律以及杠杆平衡条件）。列出平衡方程之后可能出现两种情况：</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能够步步求解的问题（即条件比较多，能求出相关的一些力的大小，然后由平衡方程可以找到一个突破口，然后求出各个力）</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例：体重为</w:t>
      </w:r>
      <w:r>
        <w:rPr>
          <w:rFonts w:ascii="Simsun" w:hAnsi="Simsun"/>
          <w:color w:val="000000"/>
          <w:sz w:val="27"/>
          <w:szCs w:val="27"/>
        </w:rPr>
        <w:t>510N</w:t>
      </w:r>
      <w:r>
        <w:rPr>
          <w:rFonts w:ascii="Simsun" w:hAnsi="Simsun"/>
          <w:color w:val="000000"/>
          <w:sz w:val="27"/>
          <w:szCs w:val="27"/>
        </w:rPr>
        <w:t>的人，站在水平地面上对地面的压强为</w:t>
      </w:r>
      <w:r>
        <w:rPr>
          <w:rFonts w:ascii="Simsun" w:hAnsi="Simsun"/>
          <w:color w:val="000000"/>
          <w:sz w:val="27"/>
          <w:szCs w:val="27"/>
        </w:rPr>
        <w:t>p1, .</w:t>
      </w:r>
      <w:r>
        <w:rPr>
          <w:rFonts w:ascii="Simsun" w:hAnsi="Simsun"/>
          <w:color w:val="000000"/>
          <w:sz w:val="27"/>
          <w:szCs w:val="27"/>
        </w:rPr>
        <w:t>如图</w:t>
      </w:r>
      <w:r>
        <w:rPr>
          <w:rFonts w:ascii="Simsun" w:hAnsi="Simsun"/>
          <w:color w:val="000000"/>
          <w:sz w:val="27"/>
          <w:szCs w:val="27"/>
        </w:rPr>
        <w:t>20</w:t>
      </w:r>
      <w:r>
        <w:rPr>
          <w:rFonts w:ascii="Simsun" w:hAnsi="Simsun"/>
          <w:color w:val="000000"/>
          <w:sz w:val="27"/>
          <w:szCs w:val="27"/>
        </w:rPr>
        <w:t>所示，用滑轮组拉物体</w:t>
      </w:r>
      <w:r>
        <w:rPr>
          <w:rFonts w:ascii="Simsun" w:hAnsi="Simsun"/>
          <w:color w:val="000000"/>
          <w:sz w:val="27"/>
          <w:szCs w:val="27"/>
        </w:rPr>
        <w:t>A</w:t>
      </w:r>
      <w:r>
        <w:rPr>
          <w:rFonts w:ascii="Simsun" w:hAnsi="Simsun"/>
          <w:color w:val="000000"/>
          <w:sz w:val="27"/>
          <w:szCs w:val="27"/>
        </w:rPr>
        <w:t>沿水平方向做匀速运动，此时人对地面的压强为</w:t>
      </w:r>
      <w:r>
        <w:rPr>
          <w:rFonts w:ascii="Simsun" w:hAnsi="Simsun"/>
          <w:color w:val="000000"/>
          <w:sz w:val="27"/>
          <w:szCs w:val="27"/>
        </w:rPr>
        <w:t>p2,</w:t>
      </w:r>
      <w:r>
        <w:rPr>
          <w:rFonts w:ascii="Simsun" w:hAnsi="Simsun"/>
          <w:color w:val="000000"/>
          <w:sz w:val="27"/>
          <w:szCs w:val="27"/>
        </w:rPr>
        <w:t>压强变化了</w:t>
      </w:r>
      <w:r>
        <w:rPr>
          <w:rFonts w:ascii="Simsun" w:hAnsi="Simsun"/>
          <w:color w:val="000000"/>
          <w:sz w:val="27"/>
          <w:szCs w:val="27"/>
        </w:rPr>
        <w:t>2750pa</w:t>
      </w:r>
      <w:r>
        <w:rPr>
          <w:rFonts w:ascii="Simsun" w:hAnsi="Simsun"/>
          <w:color w:val="000000"/>
          <w:sz w:val="27"/>
          <w:szCs w:val="27"/>
        </w:rPr>
        <w:t>。已知人一只脚的面积是</w:t>
      </w:r>
      <w:r>
        <w:rPr>
          <w:rFonts w:ascii="Simsun" w:hAnsi="Simsun"/>
          <w:color w:val="000000"/>
          <w:sz w:val="27"/>
          <w:szCs w:val="27"/>
        </w:rPr>
        <w:t>200cm2</w:t>
      </w:r>
      <w:r>
        <w:rPr>
          <w:rFonts w:ascii="Simsun" w:hAnsi="Simsun"/>
          <w:color w:val="000000"/>
          <w:sz w:val="27"/>
          <w:szCs w:val="27"/>
        </w:rPr>
        <w:t>，滑轮组的机械效率为</w:t>
      </w:r>
      <w:r>
        <w:rPr>
          <w:rFonts w:ascii="Simsun" w:hAnsi="Simsun"/>
          <w:color w:val="000000"/>
          <w:sz w:val="27"/>
          <w:szCs w:val="27"/>
        </w:rPr>
        <w:t>80%</w:t>
      </w:r>
      <w:r>
        <w:rPr>
          <w:rFonts w:ascii="Simsun" w:hAnsi="Simsun"/>
          <w:color w:val="000000"/>
          <w:sz w:val="27"/>
          <w:szCs w:val="27"/>
        </w:rPr>
        <w:t>。（不计</w:t>
      </w:r>
      <w:proofErr w:type="gramStart"/>
      <w:r>
        <w:rPr>
          <w:rFonts w:ascii="Simsun" w:hAnsi="Simsun"/>
          <w:color w:val="000000"/>
          <w:sz w:val="27"/>
          <w:szCs w:val="27"/>
        </w:rPr>
        <w:t>绳</w:t>
      </w:r>
      <w:proofErr w:type="gramEnd"/>
      <w:r>
        <w:rPr>
          <w:rFonts w:ascii="Simsun" w:hAnsi="Simsun"/>
          <w:color w:val="000000"/>
          <w:sz w:val="27"/>
          <w:szCs w:val="27"/>
        </w:rPr>
        <w:t>重和摩擦，地面上的定滑轮与物体</w:t>
      </w:r>
      <w:r>
        <w:rPr>
          <w:rFonts w:ascii="Simsun" w:hAnsi="Simsun"/>
          <w:color w:val="000000"/>
          <w:sz w:val="27"/>
          <w:szCs w:val="27"/>
        </w:rPr>
        <w:t>A</w:t>
      </w:r>
      <w:r>
        <w:rPr>
          <w:rFonts w:ascii="Simsun" w:hAnsi="Simsun"/>
          <w:color w:val="000000"/>
          <w:sz w:val="27"/>
          <w:szCs w:val="27"/>
        </w:rPr>
        <w:t>相连的绳子沿水平方向，地面上的定滑轮与动滑轮相连的绳子沿竖直方向，人对绳子的拉力与对地面的压力始终竖直</w:t>
      </w:r>
      <w:proofErr w:type="gramStart"/>
      <w:r>
        <w:rPr>
          <w:rFonts w:ascii="Simsun" w:hAnsi="Simsun"/>
          <w:color w:val="000000"/>
          <w:sz w:val="27"/>
          <w:szCs w:val="27"/>
        </w:rPr>
        <w:t>向下且</w:t>
      </w:r>
      <w:proofErr w:type="gramEnd"/>
      <w:r>
        <w:rPr>
          <w:rFonts w:ascii="Simsun" w:hAnsi="Simsun"/>
          <w:color w:val="000000"/>
          <w:sz w:val="27"/>
          <w:szCs w:val="27"/>
        </w:rPr>
        <w:t>在同一直线上，）。</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求：（</w:t>
      </w:r>
      <w:r>
        <w:rPr>
          <w:rFonts w:ascii="Simsun" w:hAnsi="Simsun"/>
          <w:color w:val="000000"/>
          <w:sz w:val="27"/>
          <w:szCs w:val="27"/>
        </w:rPr>
        <w:t>1</w:t>
      </w:r>
      <w:r>
        <w:rPr>
          <w:rFonts w:ascii="Simsun" w:hAnsi="Simsun"/>
          <w:color w:val="000000"/>
          <w:sz w:val="27"/>
          <w:szCs w:val="27"/>
        </w:rPr>
        <w:t>）绳对人的拉力；</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2</w:t>
      </w:r>
      <w:r>
        <w:rPr>
          <w:rFonts w:ascii="Simsun" w:hAnsi="Simsun"/>
          <w:color w:val="000000"/>
          <w:sz w:val="27"/>
          <w:szCs w:val="27"/>
        </w:rPr>
        <w:t>）物体</w:t>
      </w:r>
      <w:r>
        <w:rPr>
          <w:rFonts w:ascii="Simsun" w:hAnsi="Simsun"/>
          <w:color w:val="000000"/>
          <w:sz w:val="27"/>
          <w:szCs w:val="27"/>
        </w:rPr>
        <w:t>A</w:t>
      </w:r>
      <w:r>
        <w:rPr>
          <w:rFonts w:ascii="Simsun" w:hAnsi="Simsun"/>
          <w:color w:val="000000"/>
          <w:sz w:val="27"/>
          <w:szCs w:val="27"/>
        </w:rPr>
        <w:t>与地面的摩擦力；</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3</w:t>
      </w:r>
      <w:r>
        <w:rPr>
          <w:rFonts w:ascii="Simsun" w:hAnsi="Simsun"/>
          <w:color w:val="000000"/>
          <w:sz w:val="27"/>
          <w:szCs w:val="27"/>
        </w:rPr>
        <w:t>）若在物体</w:t>
      </w:r>
      <w:r>
        <w:rPr>
          <w:rFonts w:ascii="Simsun" w:hAnsi="Simsun"/>
          <w:color w:val="000000"/>
          <w:sz w:val="27"/>
          <w:szCs w:val="27"/>
        </w:rPr>
        <w:t>A</w:t>
      </w:r>
      <w:r>
        <w:rPr>
          <w:rFonts w:ascii="Simsun" w:hAnsi="Simsun"/>
          <w:color w:val="000000"/>
          <w:sz w:val="27"/>
          <w:szCs w:val="27"/>
        </w:rPr>
        <w:t>上再放一个物体</w:t>
      </w:r>
      <w:r>
        <w:rPr>
          <w:rFonts w:ascii="Simsun" w:hAnsi="Simsun"/>
          <w:color w:val="000000"/>
          <w:sz w:val="27"/>
          <w:szCs w:val="27"/>
        </w:rPr>
        <w:t>B,</w:t>
      </w:r>
      <w:r>
        <w:rPr>
          <w:rFonts w:ascii="Simsun" w:hAnsi="Simsun"/>
          <w:color w:val="000000"/>
          <w:sz w:val="27"/>
          <w:szCs w:val="27"/>
        </w:rPr>
        <w:t>滑动摩擦力增大了</w:t>
      </w:r>
      <w:r>
        <w:rPr>
          <w:rFonts w:ascii="Simsun" w:hAnsi="Simsun"/>
          <w:color w:val="000000"/>
          <w:sz w:val="27"/>
          <w:szCs w:val="27"/>
        </w:rPr>
        <w:t>30N,</w:t>
      </w:r>
      <w:r>
        <w:rPr>
          <w:rFonts w:ascii="Simsun" w:hAnsi="Simsun"/>
          <w:color w:val="000000"/>
          <w:sz w:val="27"/>
          <w:szCs w:val="27"/>
        </w:rPr>
        <w:t>此时该装置的机械效率是多少？</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2.</w:t>
      </w:r>
      <w:r>
        <w:rPr>
          <w:rFonts w:ascii="Simsun" w:hAnsi="Simsun"/>
          <w:color w:val="000000"/>
          <w:sz w:val="27"/>
          <w:szCs w:val="27"/>
        </w:rPr>
        <w:t>有比例关系，需要通过一个共同的未知量来表示比例量，然后得到这个共同未知量的一个方程，从而解出这个未知量。解出这个未知量之后再通过不同状态的平衡等式可解出其他物理量（通常这个共同的未知量为</w:t>
      </w:r>
      <w:r>
        <w:rPr>
          <w:rFonts w:ascii="Simsun" w:hAnsi="Simsun"/>
          <w:color w:val="000000"/>
          <w:sz w:val="27"/>
          <w:szCs w:val="27"/>
        </w:rPr>
        <w:t>GD</w:t>
      </w:r>
      <w:r>
        <w:rPr>
          <w:rFonts w:ascii="Simsun" w:hAnsi="Simsun"/>
          <w:color w:val="000000"/>
          <w:sz w:val="27"/>
          <w:szCs w:val="27"/>
        </w:rPr>
        <w:t>）</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例：如图</w:t>
      </w:r>
      <w:r>
        <w:rPr>
          <w:rFonts w:ascii="Simsun" w:hAnsi="Simsun"/>
          <w:color w:val="000000"/>
          <w:sz w:val="27"/>
          <w:szCs w:val="27"/>
        </w:rPr>
        <w:t>25</w:t>
      </w:r>
      <w:r>
        <w:rPr>
          <w:rFonts w:ascii="Simsun" w:hAnsi="Simsun"/>
          <w:color w:val="000000"/>
          <w:sz w:val="27"/>
          <w:szCs w:val="27"/>
        </w:rPr>
        <w:t>所示为一种蓄水箱的放水装置，</w:t>
      </w:r>
      <w:r>
        <w:rPr>
          <w:rFonts w:ascii="Simsun" w:hAnsi="Simsun"/>
          <w:color w:val="000000"/>
          <w:sz w:val="27"/>
          <w:szCs w:val="27"/>
        </w:rPr>
        <w:t>AOB</w:t>
      </w:r>
      <w:r>
        <w:rPr>
          <w:rFonts w:ascii="Simsun" w:hAnsi="Simsun"/>
          <w:color w:val="000000"/>
          <w:sz w:val="27"/>
          <w:szCs w:val="27"/>
        </w:rPr>
        <w:t>是以</w:t>
      </w:r>
      <w:r>
        <w:rPr>
          <w:rFonts w:ascii="Simsun" w:hAnsi="Simsun"/>
          <w:color w:val="000000"/>
          <w:sz w:val="27"/>
          <w:szCs w:val="27"/>
        </w:rPr>
        <w:t>O</w:t>
      </w:r>
      <w:r>
        <w:rPr>
          <w:rFonts w:ascii="Simsun" w:hAnsi="Simsun"/>
          <w:color w:val="000000"/>
          <w:sz w:val="27"/>
          <w:szCs w:val="27"/>
        </w:rPr>
        <w:t>点为转轴的轻质杠杆，</w:t>
      </w:r>
      <w:r>
        <w:rPr>
          <w:rFonts w:ascii="Simsun" w:hAnsi="Simsun"/>
          <w:color w:val="000000"/>
          <w:sz w:val="27"/>
          <w:szCs w:val="27"/>
        </w:rPr>
        <w:t>AO</w:t>
      </w:r>
      <w:r>
        <w:rPr>
          <w:rFonts w:ascii="Simsun" w:hAnsi="Simsun"/>
          <w:color w:val="000000"/>
          <w:sz w:val="27"/>
          <w:szCs w:val="27"/>
        </w:rPr>
        <w:t>呈水平状态，如图</w:t>
      </w:r>
      <w:r>
        <w:rPr>
          <w:rFonts w:ascii="Simsun" w:hAnsi="Simsun"/>
          <w:color w:val="000000"/>
          <w:sz w:val="27"/>
          <w:szCs w:val="27"/>
        </w:rPr>
        <w:t>A</w:t>
      </w:r>
      <w:r>
        <w:rPr>
          <w:rFonts w:ascii="Simsun" w:hAnsi="Simsun"/>
          <w:color w:val="000000"/>
          <w:sz w:val="27"/>
          <w:szCs w:val="27"/>
        </w:rPr>
        <w:t>、</w:t>
      </w:r>
      <w:r>
        <w:rPr>
          <w:rFonts w:ascii="Simsun" w:hAnsi="Simsun"/>
          <w:color w:val="000000"/>
          <w:sz w:val="27"/>
          <w:szCs w:val="27"/>
        </w:rPr>
        <w:t>O</w:t>
      </w:r>
      <w:r>
        <w:rPr>
          <w:rFonts w:ascii="Simsun" w:hAnsi="Simsun"/>
          <w:color w:val="000000"/>
          <w:sz w:val="27"/>
          <w:szCs w:val="27"/>
        </w:rPr>
        <w:t>两点间距离为</w:t>
      </w:r>
      <w:r>
        <w:rPr>
          <w:rFonts w:ascii="Simsun" w:hAnsi="Simsun"/>
          <w:color w:val="000000"/>
          <w:sz w:val="27"/>
          <w:szCs w:val="27"/>
        </w:rPr>
        <w:t>40cm</w:t>
      </w:r>
      <w:r>
        <w:rPr>
          <w:rFonts w:ascii="Simsun" w:hAnsi="Simsun"/>
          <w:color w:val="000000"/>
          <w:sz w:val="27"/>
          <w:szCs w:val="27"/>
        </w:rPr>
        <w:t>，</w:t>
      </w:r>
      <w:r>
        <w:rPr>
          <w:rFonts w:ascii="Simsun" w:hAnsi="Simsun"/>
          <w:color w:val="000000"/>
          <w:sz w:val="27"/>
          <w:szCs w:val="27"/>
        </w:rPr>
        <w:t xml:space="preserve"> B</w:t>
      </w:r>
      <w:r>
        <w:rPr>
          <w:rFonts w:ascii="Simsun" w:hAnsi="Simsun"/>
          <w:color w:val="000000"/>
          <w:sz w:val="27"/>
          <w:szCs w:val="27"/>
        </w:rPr>
        <w:t>、</w:t>
      </w:r>
      <w:r>
        <w:rPr>
          <w:rFonts w:ascii="Simsun" w:hAnsi="Simsun"/>
          <w:color w:val="000000"/>
          <w:sz w:val="27"/>
          <w:szCs w:val="27"/>
        </w:rPr>
        <w:t>O</w:t>
      </w:r>
      <w:r>
        <w:rPr>
          <w:rFonts w:ascii="Simsun" w:hAnsi="Simsun"/>
          <w:color w:val="000000"/>
          <w:sz w:val="27"/>
          <w:szCs w:val="27"/>
        </w:rPr>
        <w:t>两点间距离为</w:t>
      </w:r>
      <w:r>
        <w:rPr>
          <w:rFonts w:ascii="Simsun" w:hAnsi="Simsun"/>
          <w:color w:val="000000"/>
          <w:sz w:val="27"/>
          <w:szCs w:val="27"/>
        </w:rPr>
        <w:t>20cm</w:t>
      </w:r>
      <w:r>
        <w:rPr>
          <w:rFonts w:ascii="Simsun" w:hAnsi="Simsun"/>
          <w:color w:val="000000"/>
          <w:sz w:val="27"/>
          <w:szCs w:val="27"/>
        </w:rPr>
        <w:t>，且</w:t>
      </w:r>
      <w:r>
        <w:rPr>
          <w:rFonts w:ascii="Simsun" w:hAnsi="Simsun"/>
          <w:color w:val="000000"/>
          <w:sz w:val="27"/>
          <w:szCs w:val="27"/>
        </w:rPr>
        <w:t>OB</w:t>
      </w:r>
      <w:r>
        <w:rPr>
          <w:rFonts w:ascii="Simsun" w:hAnsi="Simsun"/>
          <w:color w:val="000000"/>
          <w:sz w:val="27"/>
          <w:szCs w:val="27"/>
        </w:rPr>
        <w:t>与水平面夹角为</w:t>
      </w:r>
      <w:r>
        <w:rPr>
          <w:rFonts w:ascii="Simsun" w:hAnsi="Simsun"/>
          <w:color w:val="000000"/>
          <w:sz w:val="27"/>
          <w:szCs w:val="27"/>
        </w:rPr>
        <w:t>60°</w:t>
      </w:r>
      <w:r>
        <w:rPr>
          <w:rFonts w:ascii="Simsun" w:hAnsi="Simsun"/>
          <w:color w:val="000000"/>
          <w:sz w:val="27"/>
          <w:szCs w:val="27"/>
        </w:rPr>
        <w:t>。</w:t>
      </w:r>
      <w:r>
        <w:rPr>
          <w:rFonts w:ascii="Simsun" w:hAnsi="Simsun"/>
          <w:color w:val="000000"/>
          <w:sz w:val="27"/>
          <w:szCs w:val="27"/>
        </w:rPr>
        <w:t>A</w:t>
      </w:r>
      <w:r>
        <w:rPr>
          <w:rFonts w:ascii="Simsun" w:hAnsi="Simsun"/>
          <w:color w:val="000000"/>
          <w:sz w:val="27"/>
          <w:szCs w:val="27"/>
        </w:rPr>
        <w:t>点正下方的</w:t>
      </w:r>
      <w:r>
        <w:rPr>
          <w:rFonts w:ascii="Simsun" w:hAnsi="Simsun"/>
          <w:color w:val="000000"/>
          <w:sz w:val="27"/>
          <w:szCs w:val="27"/>
        </w:rPr>
        <w:t>Q</w:t>
      </w:r>
      <w:r>
        <w:rPr>
          <w:rFonts w:ascii="Simsun" w:hAnsi="Simsun"/>
          <w:color w:val="000000"/>
          <w:sz w:val="27"/>
          <w:szCs w:val="27"/>
        </w:rPr>
        <w:t>是一个轻质、横截面积为</w:t>
      </w:r>
      <w:r>
        <w:rPr>
          <w:rFonts w:ascii="Simsun" w:hAnsi="Simsun"/>
          <w:color w:val="000000"/>
          <w:sz w:val="27"/>
          <w:szCs w:val="27"/>
        </w:rPr>
        <w:t>100cm2</w:t>
      </w:r>
      <w:r>
        <w:rPr>
          <w:rFonts w:ascii="Simsun" w:hAnsi="Simsun"/>
          <w:color w:val="000000"/>
          <w:sz w:val="27"/>
          <w:szCs w:val="27"/>
        </w:rPr>
        <w:t>的盖板（盖板恰好能堵住出水口），它通过细绳与杠杆的</w:t>
      </w:r>
      <w:r>
        <w:rPr>
          <w:rFonts w:ascii="Simsun" w:hAnsi="Simsun"/>
          <w:color w:val="000000"/>
          <w:sz w:val="27"/>
          <w:szCs w:val="27"/>
        </w:rPr>
        <w:t>A</w:t>
      </w:r>
      <w:r>
        <w:rPr>
          <w:rFonts w:ascii="Simsun" w:hAnsi="Simsun"/>
          <w:color w:val="000000"/>
          <w:sz w:val="27"/>
          <w:szCs w:val="27"/>
        </w:rPr>
        <w:t>端相连。在水箱右侧的水平工作台上，有一质量为</w:t>
      </w:r>
      <w:r>
        <w:rPr>
          <w:rFonts w:ascii="Simsun" w:hAnsi="Simsun"/>
          <w:color w:val="000000"/>
          <w:sz w:val="27"/>
          <w:szCs w:val="27"/>
        </w:rPr>
        <w:t>60kg</w:t>
      </w:r>
      <w:r>
        <w:rPr>
          <w:rFonts w:ascii="Simsun" w:hAnsi="Simsun"/>
          <w:color w:val="000000"/>
          <w:sz w:val="27"/>
          <w:szCs w:val="27"/>
        </w:rPr>
        <w:t>的人通过滑轮组拉动系在</w:t>
      </w:r>
      <w:r>
        <w:rPr>
          <w:rFonts w:ascii="Simsun" w:hAnsi="Simsun"/>
          <w:color w:val="000000"/>
          <w:sz w:val="27"/>
          <w:szCs w:val="27"/>
        </w:rPr>
        <w:t>B</w:t>
      </w:r>
      <w:proofErr w:type="gramStart"/>
      <w:r>
        <w:rPr>
          <w:rFonts w:ascii="Simsun" w:hAnsi="Simsun"/>
          <w:color w:val="000000"/>
          <w:sz w:val="27"/>
          <w:szCs w:val="27"/>
        </w:rPr>
        <w:t>点呈竖直</w:t>
      </w:r>
      <w:proofErr w:type="gramEnd"/>
      <w:r>
        <w:rPr>
          <w:rFonts w:ascii="Simsun" w:hAnsi="Simsun"/>
          <w:color w:val="000000"/>
          <w:sz w:val="27"/>
          <w:szCs w:val="27"/>
        </w:rPr>
        <w:t>状态的绳子，从而可以控制水是否能从出水口流出。若水箱中水深为</w:t>
      </w:r>
      <w:r>
        <w:rPr>
          <w:rFonts w:ascii="Simsun" w:hAnsi="Simsun"/>
          <w:color w:val="000000"/>
          <w:sz w:val="27"/>
          <w:szCs w:val="27"/>
        </w:rPr>
        <w:t>50cm</w:t>
      </w:r>
      <w:r>
        <w:rPr>
          <w:rFonts w:ascii="Simsun" w:hAnsi="Simsun"/>
          <w:color w:val="000000"/>
          <w:sz w:val="27"/>
          <w:szCs w:val="27"/>
        </w:rPr>
        <w:t>，当盖板恰好要被拉起时，人对绳子的拉力为</w:t>
      </w:r>
      <w:r>
        <w:rPr>
          <w:rFonts w:ascii="Simsun" w:hAnsi="Simsun"/>
          <w:color w:val="000000"/>
          <w:sz w:val="27"/>
          <w:szCs w:val="27"/>
        </w:rPr>
        <w:t>F1</w:t>
      </w:r>
      <w:r>
        <w:rPr>
          <w:rFonts w:ascii="Simsun" w:hAnsi="Simsun"/>
          <w:color w:val="000000"/>
          <w:sz w:val="27"/>
          <w:szCs w:val="27"/>
        </w:rPr>
        <w:t>，工作台对人的支持力为</w:t>
      </w:r>
      <w:r>
        <w:rPr>
          <w:rFonts w:ascii="Simsun" w:hAnsi="Simsun"/>
          <w:color w:val="000000"/>
          <w:sz w:val="27"/>
          <w:szCs w:val="27"/>
        </w:rPr>
        <w:t>N1</w:t>
      </w:r>
      <w:r>
        <w:rPr>
          <w:rFonts w:ascii="Simsun" w:hAnsi="Simsun"/>
          <w:color w:val="000000"/>
          <w:sz w:val="27"/>
          <w:szCs w:val="27"/>
        </w:rPr>
        <w:t>；若水箱中水深为</w:t>
      </w:r>
      <w:r>
        <w:rPr>
          <w:rFonts w:ascii="Simsun" w:hAnsi="Simsun"/>
          <w:color w:val="000000"/>
          <w:sz w:val="27"/>
          <w:szCs w:val="27"/>
        </w:rPr>
        <w:t>100cm</w:t>
      </w:r>
      <w:r>
        <w:rPr>
          <w:rFonts w:ascii="Simsun" w:hAnsi="Simsun"/>
          <w:color w:val="000000"/>
          <w:sz w:val="27"/>
          <w:szCs w:val="27"/>
        </w:rPr>
        <w:t>，当盖板恰好要被拉起时，人对绳子的拉力为</w:t>
      </w:r>
      <w:r>
        <w:rPr>
          <w:rFonts w:ascii="Simsun" w:hAnsi="Simsun"/>
          <w:color w:val="000000"/>
          <w:sz w:val="27"/>
          <w:szCs w:val="27"/>
        </w:rPr>
        <w:t>F2</w:t>
      </w:r>
      <w:r>
        <w:rPr>
          <w:rFonts w:ascii="Simsun" w:hAnsi="Simsun"/>
          <w:color w:val="000000"/>
          <w:sz w:val="27"/>
          <w:szCs w:val="27"/>
        </w:rPr>
        <w:t>，工作台对人的支持力为</w:t>
      </w:r>
      <w:r>
        <w:rPr>
          <w:rFonts w:ascii="Simsun" w:hAnsi="Simsun"/>
          <w:color w:val="000000"/>
          <w:sz w:val="27"/>
          <w:szCs w:val="27"/>
        </w:rPr>
        <w:t>N2</w:t>
      </w:r>
      <w:r>
        <w:rPr>
          <w:rFonts w:ascii="Simsun" w:hAnsi="Simsun"/>
          <w:color w:val="000000"/>
          <w:sz w:val="27"/>
          <w:szCs w:val="27"/>
        </w:rPr>
        <w:t>。已知</w:t>
      </w:r>
      <w:r>
        <w:rPr>
          <w:rFonts w:ascii="Simsun" w:hAnsi="Simsun"/>
          <w:color w:val="000000"/>
          <w:sz w:val="27"/>
          <w:szCs w:val="27"/>
        </w:rPr>
        <w:t>N1</w:t>
      </w:r>
      <w:r>
        <w:rPr>
          <w:rFonts w:ascii="Simsun" w:hAnsi="Simsun"/>
          <w:color w:val="000000"/>
          <w:sz w:val="27"/>
          <w:szCs w:val="27"/>
        </w:rPr>
        <w:t>与</w:t>
      </w:r>
      <w:r>
        <w:rPr>
          <w:rFonts w:ascii="Simsun" w:hAnsi="Simsun"/>
          <w:color w:val="000000"/>
          <w:sz w:val="27"/>
          <w:szCs w:val="27"/>
        </w:rPr>
        <w:t>N2</w:t>
      </w:r>
      <w:r>
        <w:rPr>
          <w:rFonts w:ascii="Simsun" w:hAnsi="Simsun"/>
          <w:color w:val="000000"/>
          <w:sz w:val="27"/>
          <w:szCs w:val="27"/>
        </w:rPr>
        <w:t>之比为</w:t>
      </w:r>
      <w:r>
        <w:rPr>
          <w:rFonts w:ascii="Simsun" w:hAnsi="Simsun"/>
          <w:color w:val="000000"/>
          <w:sz w:val="27"/>
          <w:szCs w:val="27"/>
        </w:rPr>
        <w:t>9</w:t>
      </w:r>
      <w:r>
        <w:rPr>
          <w:rFonts w:ascii="Simsun" w:hAnsi="Simsun"/>
          <w:color w:val="000000"/>
          <w:sz w:val="27"/>
          <w:szCs w:val="27"/>
        </w:rPr>
        <w:t>：</w:t>
      </w:r>
      <w:r>
        <w:rPr>
          <w:rFonts w:ascii="Simsun" w:hAnsi="Simsun"/>
          <w:color w:val="000000"/>
          <w:sz w:val="27"/>
          <w:szCs w:val="27"/>
        </w:rPr>
        <w:t>7</w:t>
      </w:r>
      <w:r>
        <w:rPr>
          <w:rFonts w:ascii="Simsun" w:hAnsi="Simsun"/>
          <w:color w:val="000000"/>
          <w:sz w:val="27"/>
          <w:szCs w:val="27"/>
        </w:rPr>
        <w:t>，盖板的厚度、绳重及滑轮的摩擦均可忽略不计，人对绳的拉力与人所受重力在同一直线上，取</w:t>
      </w:r>
      <w:r>
        <w:rPr>
          <w:rFonts w:ascii="Simsun" w:hAnsi="Simsun"/>
          <w:color w:val="000000"/>
          <w:sz w:val="27"/>
          <w:szCs w:val="27"/>
        </w:rPr>
        <w:t>g=10N/kg</w:t>
      </w:r>
      <w:r>
        <w:rPr>
          <w:rFonts w:ascii="Simsun" w:hAnsi="Simsun"/>
          <w:color w:val="000000"/>
          <w:sz w:val="27"/>
          <w:szCs w:val="27"/>
        </w:rPr>
        <w:t>。求：</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1</w:t>
      </w:r>
      <w:r>
        <w:rPr>
          <w:rFonts w:ascii="Simsun" w:hAnsi="Simsun"/>
          <w:color w:val="000000"/>
          <w:sz w:val="27"/>
          <w:szCs w:val="27"/>
        </w:rPr>
        <w:t>）动滑轮所受的重力</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2</w:t>
      </w:r>
      <w:r>
        <w:rPr>
          <w:rFonts w:ascii="Simsun" w:hAnsi="Simsun"/>
          <w:color w:val="000000"/>
          <w:sz w:val="27"/>
          <w:szCs w:val="27"/>
        </w:rPr>
        <w:t>）</w:t>
      </w:r>
      <w:r>
        <w:rPr>
          <w:rFonts w:ascii="Simsun" w:hAnsi="Simsun"/>
          <w:color w:val="000000"/>
          <w:sz w:val="27"/>
          <w:szCs w:val="27"/>
        </w:rPr>
        <w:t>F1</w:t>
      </w:r>
      <w:r>
        <w:rPr>
          <w:rFonts w:ascii="Simsun" w:hAnsi="Simsun"/>
          <w:color w:val="000000"/>
          <w:sz w:val="27"/>
          <w:szCs w:val="27"/>
        </w:rPr>
        <w:t>：</w:t>
      </w:r>
      <w:r>
        <w:rPr>
          <w:rFonts w:ascii="Simsun" w:hAnsi="Simsun"/>
          <w:color w:val="000000"/>
          <w:sz w:val="27"/>
          <w:szCs w:val="27"/>
        </w:rPr>
        <w:t>F2</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3</w:t>
      </w:r>
      <w:r>
        <w:rPr>
          <w:rFonts w:ascii="Simsun" w:hAnsi="Simsun"/>
          <w:color w:val="000000"/>
          <w:sz w:val="27"/>
          <w:szCs w:val="27"/>
        </w:rPr>
        <w:t>）当水位至少达到多高时，人无法拉起盖板。</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注</w:t>
      </w:r>
      <w:r>
        <w:rPr>
          <w:rFonts w:ascii="Simsun" w:hAnsi="Simsun"/>
          <w:color w:val="000000"/>
          <w:sz w:val="27"/>
          <w:szCs w:val="27"/>
        </w:rPr>
        <w:t>1</w:t>
      </w:r>
    </w:p>
    <w:p w:rsidR="00FB1265" w:rsidRDefault="00FB1265" w:rsidP="00FB1265">
      <w:pPr>
        <w:pStyle w:val="img"/>
        <w:spacing w:before="0" w:beforeAutospacing="0" w:after="0" w:afterAutospacing="0" w:line="360" w:lineRule="atLeast"/>
        <w:jc w:val="center"/>
        <w:rPr>
          <w:rFonts w:hint="eastAsia"/>
          <w:noProof/>
        </w:rPr>
      </w:pPr>
      <w:r>
        <w:rPr>
          <w:rFonts w:ascii="Simsun" w:hAnsi="Simsun" w:hint="eastAsia"/>
          <w:noProof/>
          <w:color w:val="123DB4"/>
          <w:sz w:val="27"/>
          <w:szCs w:val="27"/>
        </w:rPr>
        <w:lastRenderedPageBreak/>
        <w:drawing>
          <wp:inline distT="0" distB="0" distL="0" distR="0">
            <wp:extent cx="1990725" cy="2200275"/>
            <wp:effectExtent l="0" t="0" r="9525" b="9525"/>
            <wp:docPr id="1" name="图片 1" descr="http://retype.wenku.bdimg.com/retype/zoom/dd2e430ce87101f69e319572?pn=6&amp;x=0&amp;y=0&amp;raww=209&amp;rawh=231&amp;o=png_6_0_0_526_119_235_260_892.979_1262.879&amp;type=pic&amp;aimh=231&amp;md5sum=5fa1a1228ce5b8ceb493fe286145bb5c&amp;sign=07288995a3&amp;zoom=&amp;png=1037-18382&amp;jpg=0-0">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type.wenku.bdimg.com/retype/zoom/dd2e430ce87101f69e319572?pn=6&amp;x=0&amp;y=0&amp;raww=209&amp;rawh=231&amp;o=png_6_0_0_526_119_235_260_892.979_1262.879&amp;type=pic&amp;aimh=231&amp;md5sum=5fa1a1228ce5b8ceb493fe286145bb5c&amp;sign=07288995a3&amp;zoom=&amp;png=1037-18382&amp;jpg=0-0">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90725" cy="2200275"/>
                    </a:xfrm>
                    <a:prstGeom prst="rect">
                      <a:avLst/>
                    </a:prstGeom>
                    <a:noFill/>
                    <a:ln>
                      <a:noFill/>
                    </a:ln>
                  </pic:spPr>
                </pic:pic>
              </a:graphicData>
            </a:graphic>
          </wp:inline>
        </w:drawing>
      </w:r>
    </w:p>
    <w:p w:rsidR="00FB1265" w:rsidRDefault="00FB1265" w:rsidP="00FB1265">
      <w:pPr>
        <w:pStyle w:val="img"/>
        <w:spacing w:before="0" w:beforeAutospacing="0" w:after="0" w:afterAutospacing="0" w:line="360" w:lineRule="atLeast"/>
        <w:jc w:val="center"/>
        <w:rPr>
          <w:rFonts w:ascii="Simsun" w:hAnsi="Simsun"/>
          <w:color w:val="000000"/>
          <w:sz w:val="27"/>
          <w:szCs w:val="27"/>
        </w:rPr>
      </w:pPr>
      <w:r>
        <w:rPr>
          <w:noProof/>
        </w:rPr>
        <w:drawing>
          <wp:inline distT="0" distB="0" distL="0" distR="0">
            <wp:extent cx="2695575" cy="2266950"/>
            <wp:effectExtent l="0" t="0" r="9525" b="0"/>
            <wp:docPr id="2" name="图片 2" descr="http://retype.wenku.bdimg.com/retype/zoom/dd2e430ce87101f69e319572?pn=6&amp;x=0&amp;y=236&amp;raww=283&amp;rawh=238&amp;o=png_6_0_0_513_692_253_213_892.979_1262.879&amp;type=pic&amp;aimh=238&amp;md5sum=5fa1a1228ce5b8ceb493fe286145bb5c&amp;sign=07288995a3&amp;zoom=&amp;png=1037-18382&amp;jp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etype.wenku.bdimg.com/retype/zoom/dd2e430ce87101f69e319572?pn=6&amp;x=0&amp;y=236&amp;raww=283&amp;rawh=238&amp;o=png_6_0_0_513_692_253_213_892.979_1262.879&amp;type=pic&amp;aimh=238&amp;md5sum=5fa1a1228ce5b8ceb493fe286145bb5c&amp;sign=07288995a3&amp;zoom=&amp;png=1037-18382&amp;jpg=0-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5575" cy="2266950"/>
                    </a:xfrm>
                    <a:prstGeom prst="rect">
                      <a:avLst/>
                    </a:prstGeom>
                    <a:noFill/>
                    <a:ln>
                      <a:noFill/>
                    </a:ln>
                  </pic:spPr>
                </pic:pic>
              </a:graphicData>
            </a:graphic>
          </wp:inline>
        </w:drawing>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：当遇到浮力问题时要注意，由于在平衡等式里会多出一个浮力，如果浮力已知或由已知容易算出则同上去求解；如果浮力未知则可能会多给一个机械效率等条件，此时条件的应用一定要注意，尽量消掉浮力。</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例：某校科技小组的同学设计了一个从水中打捞物体的模型，如图</w:t>
      </w:r>
      <w:r>
        <w:rPr>
          <w:rFonts w:ascii="Simsun" w:hAnsi="Simsun"/>
          <w:color w:val="000000"/>
          <w:sz w:val="27"/>
          <w:szCs w:val="27"/>
        </w:rPr>
        <w:t>27</w:t>
      </w:r>
      <w:r>
        <w:rPr>
          <w:rFonts w:ascii="Simsun" w:hAnsi="Simsun"/>
          <w:color w:val="000000"/>
          <w:sz w:val="27"/>
          <w:szCs w:val="27"/>
        </w:rPr>
        <w:t>所示。其中</w:t>
      </w:r>
      <w:r>
        <w:rPr>
          <w:rFonts w:ascii="Simsun" w:hAnsi="Simsun"/>
          <w:color w:val="000000"/>
          <w:sz w:val="27"/>
          <w:szCs w:val="27"/>
        </w:rPr>
        <w:t>D</w:t>
      </w:r>
      <w:r>
        <w:rPr>
          <w:rFonts w:ascii="Simsun" w:hAnsi="Simsun"/>
          <w:color w:val="000000"/>
          <w:sz w:val="27"/>
          <w:szCs w:val="27"/>
        </w:rPr>
        <w:t>、</w:t>
      </w:r>
      <w:r>
        <w:rPr>
          <w:rFonts w:ascii="Simsun" w:hAnsi="Simsun"/>
          <w:color w:val="000000"/>
          <w:sz w:val="27"/>
          <w:szCs w:val="27"/>
        </w:rPr>
        <w:t>E</w:t>
      </w:r>
      <w:r>
        <w:rPr>
          <w:rFonts w:ascii="Simsun" w:hAnsi="Simsun"/>
          <w:color w:val="000000"/>
          <w:sz w:val="27"/>
          <w:szCs w:val="27"/>
        </w:rPr>
        <w:t>、</w:t>
      </w:r>
      <w:r>
        <w:rPr>
          <w:rFonts w:ascii="Simsun" w:hAnsi="Simsun"/>
          <w:color w:val="000000"/>
          <w:sz w:val="27"/>
          <w:szCs w:val="27"/>
        </w:rPr>
        <w:t>G</w:t>
      </w:r>
      <w:r>
        <w:rPr>
          <w:rFonts w:ascii="Simsun" w:hAnsi="Simsun"/>
          <w:color w:val="000000"/>
          <w:sz w:val="27"/>
          <w:szCs w:val="27"/>
        </w:rPr>
        <w:t>、</w:t>
      </w:r>
      <w:r>
        <w:rPr>
          <w:rFonts w:ascii="Simsun" w:hAnsi="Simsun"/>
          <w:color w:val="000000"/>
          <w:sz w:val="27"/>
          <w:szCs w:val="27"/>
        </w:rPr>
        <w:t>H</w:t>
      </w:r>
      <w:r>
        <w:rPr>
          <w:rFonts w:ascii="Simsun" w:hAnsi="Simsun"/>
          <w:color w:val="000000"/>
          <w:sz w:val="27"/>
          <w:szCs w:val="27"/>
        </w:rPr>
        <w:t>都是定滑轮，</w:t>
      </w:r>
      <w:r>
        <w:rPr>
          <w:rFonts w:ascii="Simsun" w:hAnsi="Simsun"/>
          <w:color w:val="000000"/>
          <w:sz w:val="27"/>
          <w:szCs w:val="27"/>
        </w:rPr>
        <w:t>M</w:t>
      </w:r>
      <w:r>
        <w:rPr>
          <w:rFonts w:ascii="Simsun" w:hAnsi="Simsun"/>
          <w:color w:val="000000"/>
          <w:sz w:val="27"/>
          <w:szCs w:val="27"/>
        </w:rPr>
        <w:t>是动滑轮，杠杆</w:t>
      </w:r>
      <w:r>
        <w:rPr>
          <w:rFonts w:ascii="Simsun" w:hAnsi="Simsun"/>
          <w:color w:val="000000"/>
          <w:sz w:val="27"/>
          <w:szCs w:val="27"/>
        </w:rPr>
        <w:t>BC</w:t>
      </w:r>
      <w:r>
        <w:rPr>
          <w:rFonts w:ascii="Simsun" w:hAnsi="Simsun"/>
          <w:color w:val="000000"/>
          <w:sz w:val="27"/>
          <w:szCs w:val="27"/>
        </w:rPr>
        <w:t>可绕</w:t>
      </w:r>
      <w:r>
        <w:rPr>
          <w:rFonts w:ascii="Simsun" w:hAnsi="Simsun"/>
          <w:color w:val="000000"/>
          <w:sz w:val="27"/>
          <w:szCs w:val="27"/>
        </w:rPr>
        <w:t>O</w:t>
      </w:r>
      <w:r>
        <w:rPr>
          <w:rFonts w:ascii="Simsun" w:hAnsi="Simsun"/>
          <w:color w:val="000000"/>
          <w:sz w:val="27"/>
          <w:szCs w:val="27"/>
        </w:rPr>
        <w:t>点在竖直平面内转动，</w:t>
      </w:r>
      <w:r>
        <w:rPr>
          <w:rFonts w:ascii="Simsun" w:hAnsi="Simsun"/>
          <w:color w:val="000000"/>
          <w:sz w:val="27"/>
          <w:szCs w:val="27"/>
        </w:rPr>
        <w:t>OC</w:t>
      </w:r>
      <w:r>
        <w:rPr>
          <w:rFonts w:hint="eastAsia"/>
          <w:color w:val="000000"/>
          <w:sz w:val="27"/>
          <w:szCs w:val="27"/>
        </w:rPr>
        <w:t>∶</w:t>
      </w:r>
      <w:r>
        <w:rPr>
          <w:rFonts w:ascii="Simsun" w:hAnsi="Simsun"/>
          <w:color w:val="000000"/>
          <w:sz w:val="27"/>
          <w:szCs w:val="27"/>
        </w:rPr>
        <w:t>OB</w:t>
      </w:r>
      <w:r>
        <w:rPr>
          <w:rFonts w:ascii="Simsun" w:hAnsi="Simsun"/>
          <w:color w:val="000000"/>
          <w:sz w:val="27"/>
          <w:szCs w:val="27"/>
        </w:rPr>
        <w:t>＝</w:t>
      </w:r>
      <w:r>
        <w:rPr>
          <w:rFonts w:ascii="Simsun" w:hAnsi="Simsun"/>
          <w:color w:val="000000"/>
          <w:sz w:val="27"/>
          <w:szCs w:val="27"/>
        </w:rPr>
        <w:t>3</w:t>
      </w:r>
      <w:r>
        <w:rPr>
          <w:rFonts w:hint="eastAsia"/>
          <w:color w:val="000000"/>
          <w:sz w:val="27"/>
          <w:szCs w:val="27"/>
        </w:rPr>
        <w:t>∶</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4</w:t>
      </w:r>
      <w:r>
        <w:rPr>
          <w:rFonts w:ascii="Simsun" w:hAnsi="Simsun"/>
          <w:color w:val="000000"/>
          <w:sz w:val="27"/>
          <w:szCs w:val="27"/>
        </w:rPr>
        <w:t>。杠杆</w:t>
      </w:r>
      <w:r>
        <w:rPr>
          <w:rFonts w:ascii="Simsun" w:hAnsi="Simsun"/>
          <w:color w:val="000000"/>
          <w:sz w:val="27"/>
          <w:szCs w:val="27"/>
        </w:rPr>
        <w:t>BC</w:t>
      </w:r>
      <w:r>
        <w:rPr>
          <w:rFonts w:ascii="Simsun" w:hAnsi="Simsun"/>
          <w:color w:val="000000"/>
          <w:sz w:val="27"/>
          <w:szCs w:val="27"/>
        </w:rPr>
        <w:t>和细绳的质量均忽略不计。人站在地面上通过拉绳子提升水中的物体</w:t>
      </w:r>
      <w:r>
        <w:rPr>
          <w:rFonts w:ascii="Simsun" w:hAnsi="Simsun"/>
          <w:color w:val="000000"/>
          <w:sz w:val="27"/>
          <w:szCs w:val="27"/>
        </w:rPr>
        <w:t>A</w:t>
      </w:r>
      <w:r>
        <w:rPr>
          <w:rFonts w:ascii="Simsun" w:hAnsi="Simsun"/>
          <w:color w:val="000000"/>
          <w:sz w:val="27"/>
          <w:szCs w:val="27"/>
        </w:rPr>
        <w:t>，容器的底面积为</w:t>
      </w:r>
      <w:r>
        <w:rPr>
          <w:rFonts w:ascii="Simsun" w:hAnsi="Simsun"/>
          <w:color w:val="000000"/>
          <w:sz w:val="27"/>
          <w:szCs w:val="27"/>
        </w:rPr>
        <w:t>300 cm2</w:t>
      </w:r>
      <w:r>
        <w:rPr>
          <w:rFonts w:ascii="Simsun" w:hAnsi="Simsun"/>
          <w:color w:val="000000"/>
          <w:sz w:val="27"/>
          <w:szCs w:val="27"/>
        </w:rPr>
        <w:t>。人的质量是</w:t>
      </w:r>
      <w:r>
        <w:rPr>
          <w:rFonts w:ascii="Simsun" w:hAnsi="Simsun"/>
          <w:color w:val="000000"/>
          <w:sz w:val="27"/>
          <w:szCs w:val="27"/>
        </w:rPr>
        <w:t>70 kg</w:t>
      </w:r>
      <w:r>
        <w:rPr>
          <w:rFonts w:ascii="Simsun" w:hAnsi="Simsun"/>
          <w:color w:val="000000"/>
          <w:sz w:val="27"/>
          <w:szCs w:val="27"/>
        </w:rPr>
        <w:t>，通过细绳施加竖直向下的拉力</w:t>
      </w:r>
      <w:r>
        <w:rPr>
          <w:rFonts w:ascii="Simsun" w:hAnsi="Simsun"/>
          <w:color w:val="000000"/>
          <w:sz w:val="27"/>
          <w:szCs w:val="27"/>
        </w:rPr>
        <w:t>F1</w:t>
      </w:r>
      <w:r>
        <w:rPr>
          <w:rFonts w:ascii="Simsun" w:hAnsi="Simsun"/>
          <w:color w:val="000000"/>
          <w:sz w:val="27"/>
          <w:szCs w:val="27"/>
        </w:rPr>
        <w:t>时，地面对他的支持力是</w:t>
      </w:r>
      <w:r>
        <w:rPr>
          <w:rFonts w:ascii="Simsun" w:hAnsi="Simsun"/>
          <w:color w:val="000000"/>
          <w:sz w:val="27"/>
          <w:szCs w:val="27"/>
        </w:rPr>
        <w:t>N1</w:t>
      </w:r>
      <w:r>
        <w:rPr>
          <w:rFonts w:ascii="Simsun" w:hAnsi="Simsun"/>
          <w:color w:val="000000"/>
          <w:sz w:val="27"/>
          <w:szCs w:val="27"/>
        </w:rPr>
        <w:t>，</w:t>
      </w:r>
      <w:r>
        <w:rPr>
          <w:rFonts w:ascii="Simsun" w:hAnsi="Simsun"/>
          <w:color w:val="000000"/>
          <w:sz w:val="27"/>
          <w:szCs w:val="27"/>
        </w:rPr>
        <w:t>A</w:t>
      </w:r>
      <w:r>
        <w:rPr>
          <w:rFonts w:ascii="Simsun" w:hAnsi="Simsun"/>
          <w:color w:val="000000"/>
          <w:sz w:val="27"/>
          <w:szCs w:val="27"/>
        </w:rPr>
        <w:t>以</w:t>
      </w:r>
      <w:r>
        <w:rPr>
          <w:rFonts w:ascii="Simsun" w:hAnsi="Simsun"/>
          <w:color w:val="000000"/>
          <w:sz w:val="27"/>
          <w:szCs w:val="27"/>
        </w:rPr>
        <w:t>0.6m/s</w:t>
      </w:r>
      <w:r>
        <w:rPr>
          <w:rFonts w:ascii="Simsun" w:hAnsi="Simsun"/>
          <w:color w:val="000000"/>
          <w:sz w:val="27"/>
          <w:szCs w:val="27"/>
        </w:rPr>
        <w:t>的速度匀速上升。当杠杆到达水平位置时物体</w:t>
      </w:r>
      <w:r>
        <w:rPr>
          <w:rFonts w:ascii="Simsun" w:hAnsi="Simsun"/>
          <w:color w:val="000000"/>
          <w:sz w:val="27"/>
          <w:szCs w:val="27"/>
        </w:rPr>
        <w:t>A</w:t>
      </w:r>
      <w:r>
        <w:rPr>
          <w:rFonts w:ascii="Simsun" w:hAnsi="Simsun"/>
          <w:color w:val="000000"/>
          <w:sz w:val="27"/>
          <w:szCs w:val="27"/>
        </w:rPr>
        <w:t>总体积的五分之二露出</w:t>
      </w:r>
      <w:r>
        <w:rPr>
          <w:rFonts w:ascii="Simsun" w:hAnsi="Simsun"/>
          <w:color w:val="000000"/>
          <w:sz w:val="27"/>
          <w:szCs w:val="27"/>
        </w:rPr>
        <w:lastRenderedPageBreak/>
        <w:t>液面，液面下降了</w:t>
      </w:r>
      <w:r>
        <w:rPr>
          <w:rFonts w:ascii="Simsun" w:hAnsi="Simsun"/>
          <w:color w:val="000000"/>
          <w:sz w:val="27"/>
          <w:szCs w:val="27"/>
        </w:rPr>
        <w:t>50cm</w:t>
      </w:r>
      <w:r>
        <w:rPr>
          <w:rFonts w:ascii="Simsun" w:hAnsi="Simsun"/>
          <w:color w:val="000000"/>
          <w:sz w:val="27"/>
          <w:szCs w:val="27"/>
        </w:rPr>
        <w:t>，此时拉力</w:t>
      </w:r>
      <w:r>
        <w:rPr>
          <w:rFonts w:ascii="Simsun" w:hAnsi="Simsun"/>
          <w:color w:val="000000"/>
          <w:sz w:val="27"/>
          <w:szCs w:val="27"/>
        </w:rPr>
        <w:t>F1</w:t>
      </w:r>
      <w:r>
        <w:rPr>
          <w:rFonts w:ascii="Simsun" w:hAnsi="Simsun"/>
          <w:color w:val="000000"/>
          <w:sz w:val="27"/>
          <w:szCs w:val="27"/>
        </w:rPr>
        <w:t>的功率为</w:t>
      </w:r>
      <w:r>
        <w:rPr>
          <w:rFonts w:ascii="Simsun" w:hAnsi="Simsun"/>
          <w:color w:val="000000"/>
          <w:sz w:val="27"/>
          <w:szCs w:val="27"/>
        </w:rPr>
        <w:t>P1</w:t>
      </w:r>
      <w:r>
        <w:rPr>
          <w:rFonts w:ascii="Simsun" w:hAnsi="Simsun"/>
          <w:color w:val="000000"/>
          <w:sz w:val="27"/>
          <w:szCs w:val="27"/>
        </w:rPr>
        <w:t>；人通过细绳施加竖直向下的拉力</w:t>
      </w:r>
      <w:r>
        <w:rPr>
          <w:rFonts w:ascii="Simsun" w:hAnsi="Simsun"/>
          <w:color w:val="000000"/>
          <w:sz w:val="27"/>
          <w:szCs w:val="27"/>
        </w:rPr>
        <w:t>F2</w:t>
      </w:r>
      <w:r>
        <w:rPr>
          <w:rFonts w:ascii="Simsun" w:hAnsi="Simsun"/>
          <w:color w:val="000000"/>
          <w:sz w:val="27"/>
          <w:szCs w:val="27"/>
        </w:rPr>
        <w:t>时，物体</w:t>
      </w:r>
      <w:r>
        <w:rPr>
          <w:rFonts w:ascii="Simsun" w:hAnsi="Simsun"/>
          <w:color w:val="000000"/>
          <w:sz w:val="27"/>
          <w:szCs w:val="27"/>
        </w:rPr>
        <w:t>A</w:t>
      </w:r>
      <w:r>
        <w:rPr>
          <w:rFonts w:ascii="Simsun" w:hAnsi="Simsun"/>
          <w:color w:val="000000"/>
          <w:sz w:val="27"/>
          <w:szCs w:val="27"/>
        </w:rPr>
        <w:t>以</w:t>
      </w:r>
      <w:r>
        <w:rPr>
          <w:rFonts w:ascii="Simsun" w:hAnsi="Simsun"/>
          <w:color w:val="000000"/>
          <w:sz w:val="27"/>
          <w:szCs w:val="27"/>
        </w:rPr>
        <w:t>0.6m/s</w:t>
      </w:r>
      <w:r>
        <w:rPr>
          <w:rFonts w:ascii="Simsun" w:hAnsi="Simsun"/>
          <w:color w:val="000000"/>
          <w:sz w:val="27"/>
          <w:szCs w:val="27"/>
        </w:rPr>
        <w:t>的速度匀速上升。当物体</w:t>
      </w:r>
      <w:r>
        <w:rPr>
          <w:rFonts w:ascii="Simsun" w:hAnsi="Simsun"/>
          <w:color w:val="000000"/>
          <w:sz w:val="27"/>
          <w:szCs w:val="27"/>
        </w:rPr>
        <w:t>A</w:t>
      </w:r>
      <w:r>
        <w:rPr>
          <w:rFonts w:ascii="Simsun" w:hAnsi="Simsun"/>
          <w:color w:val="000000"/>
          <w:sz w:val="27"/>
          <w:szCs w:val="27"/>
        </w:rPr>
        <w:t>完全离开液面时，地面对人的支持力是</w:t>
      </w:r>
      <w:r>
        <w:rPr>
          <w:rFonts w:ascii="Simsun" w:hAnsi="Simsun"/>
          <w:color w:val="000000"/>
          <w:sz w:val="27"/>
          <w:szCs w:val="27"/>
        </w:rPr>
        <w:t>N2</w:t>
      </w:r>
      <w:r>
        <w:rPr>
          <w:rFonts w:ascii="Simsun" w:hAnsi="Simsun"/>
          <w:color w:val="000000"/>
          <w:sz w:val="27"/>
          <w:szCs w:val="27"/>
        </w:rPr>
        <w:t>，拉力</w:t>
      </w:r>
      <w:r>
        <w:rPr>
          <w:rFonts w:ascii="Simsun" w:hAnsi="Simsun"/>
          <w:color w:val="000000"/>
          <w:sz w:val="27"/>
          <w:szCs w:val="27"/>
        </w:rPr>
        <w:t>F2</w:t>
      </w:r>
      <w:r>
        <w:rPr>
          <w:rFonts w:ascii="Simsun" w:hAnsi="Simsun"/>
          <w:color w:val="000000"/>
          <w:sz w:val="27"/>
          <w:szCs w:val="27"/>
        </w:rPr>
        <w:t>的功率为</w:t>
      </w:r>
      <w:r>
        <w:rPr>
          <w:rFonts w:ascii="Simsun" w:hAnsi="Simsun"/>
          <w:color w:val="000000"/>
          <w:sz w:val="27"/>
          <w:szCs w:val="27"/>
        </w:rPr>
        <w:t>P2</w:t>
      </w:r>
      <w:r>
        <w:rPr>
          <w:rFonts w:ascii="Simsun" w:hAnsi="Simsun"/>
          <w:color w:val="000000"/>
          <w:sz w:val="27"/>
          <w:szCs w:val="27"/>
        </w:rPr>
        <w:t>。已知</w:t>
      </w:r>
      <w:r>
        <w:rPr>
          <w:rFonts w:ascii="Simsun" w:hAnsi="Simsun"/>
          <w:color w:val="000000"/>
          <w:sz w:val="27"/>
          <w:szCs w:val="27"/>
        </w:rPr>
        <w:t>A</w:t>
      </w:r>
      <w:r>
        <w:rPr>
          <w:rFonts w:ascii="Simsun" w:hAnsi="Simsun"/>
          <w:color w:val="000000"/>
          <w:sz w:val="27"/>
          <w:szCs w:val="27"/>
        </w:rPr>
        <w:t>的质量为</w:t>
      </w:r>
      <w:r>
        <w:rPr>
          <w:rFonts w:ascii="Simsun" w:hAnsi="Simsun"/>
          <w:color w:val="000000"/>
          <w:sz w:val="27"/>
          <w:szCs w:val="27"/>
        </w:rPr>
        <w:t>75kg</w:t>
      </w:r>
      <w:r>
        <w:rPr>
          <w:rFonts w:ascii="Simsun" w:hAnsi="Simsun"/>
          <w:color w:val="000000"/>
          <w:sz w:val="27"/>
          <w:szCs w:val="27"/>
        </w:rPr>
        <w:t>，</w:t>
      </w:r>
      <w:r>
        <w:rPr>
          <w:rFonts w:ascii="Simsun" w:hAnsi="Simsun"/>
          <w:color w:val="000000"/>
          <w:sz w:val="27"/>
          <w:szCs w:val="27"/>
        </w:rPr>
        <w:t xml:space="preserve"> N1</w:t>
      </w:r>
      <w:r>
        <w:rPr>
          <w:rFonts w:hint="eastAsia"/>
          <w:color w:val="000000"/>
          <w:sz w:val="27"/>
          <w:szCs w:val="27"/>
        </w:rPr>
        <w:t>∶</w:t>
      </w:r>
      <w:r>
        <w:rPr>
          <w:rFonts w:ascii="Simsun" w:hAnsi="Simsun"/>
          <w:color w:val="000000"/>
          <w:sz w:val="27"/>
          <w:szCs w:val="27"/>
        </w:rPr>
        <w:t>N2</w:t>
      </w:r>
      <w:r>
        <w:rPr>
          <w:rFonts w:ascii="Simsun" w:hAnsi="Simsun"/>
          <w:color w:val="000000"/>
          <w:sz w:val="27"/>
          <w:szCs w:val="27"/>
        </w:rPr>
        <w:t>＝</w:t>
      </w:r>
      <w:r>
        <w:rPr>
          <w:rFonts w:ascii="Simsun" w:hAnsi="Simsun"/>
          <w:color w:val="000000"/>
          <w:sz w:val="27"/>
          <w:szCs w:val="27"/>
        </w:rPr>
        <w:t>2</w:t>
      </w:r>
      <w:r>
        <w:rPr>
          <w:rFonts w:hint="eastAsia"/>
          <w:color w:val="000000"/>
          <w:sz w:val="27"/>
          <w:szCs w:val="27"/>
        </w:rPr>
        <w:t>∶</w:t>
      </w:r>
      <w:r>
        <w:rPr>
          <w:rFonts w:ascii="Simsun" w:hAnsi="Simsun"/>
          <w:color w:val="000000"/>
          <w:sz w:val="27"/>
          <w:szCs w:val="27"/>
        </w:rPr>
        <w:t>1</w:t>
      </w:r>
      <w:r>
        <w:rPr>
          <w:rFonts w:ascii="Simsun" w:hAnsi="Simsun"/>
          <w:color w:val="000000"/>
          <w:sz w:val="27"/>
          <w:szCs w:val="27"/>
        </w:rPr>
        <w:t>，忽略细绳与滑轮的摩擦以及水对物体的阻力，</w:t>
      </w:r>
      <w:r>
        <w:rPr>
          <w:rFonts w:ascii="Simsun" w:hAnsi="Simsun"/>
          <w:color w:val="000000"/>
          <w:sz w:val="27"/>
          <w:szCs w:val="27"/>
        </w:rPr>
        <w:t>g</w:t>
      </w:r>
      <w:r>
        <w:rPr>
          <w:rFonts w:ascii="Simsun" w:hAnsi="Simsun"/>
          <w:color w:val="000000"/>
          <w:sz w:val="27"/>
          <w:szCs w:val="27"/>
        </w:rPr>
        <w:t>取</w:t>
      </w:r>
      <w:r>
        <w:rPr>
          <w:rFonts w:ascii="Simsun" w:hAnsi="Simsun"/>
          <w:color w:val="000000"/>
          <w:sz w:val="27"/>
          <w:szCs w:val="27"/>
        </w:rPr>
        <w:t>10N/kg</w:t>
      </w:r>
      <w:r>
        <w:rPr>
          <w:rFonts w:ascii="Simsun" w:hAnsi="Simsun"/>
          <w:color w:val="000000"/>
          <w:sz w:val="27"/>
          <w:szCs w:val="27"/>
        </w:rPr>
        <w:t>。求：</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⑴</w:t>
      </w:r>
      <w:r>
        <w:rPr>
          <w:rFonts w:ascii="Simsun" w:hAnsi="Simsun"/>
          <w:color w:val="000000"/>
          <w:sz w:val="27"/>
          <w:szCs w:val="27"/>
        </w:rPr>
        <w:t>当物体露出液面为总体积的五分之二时，物体所受的浮力；</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⑵</w:t>
      </w:r>
      <w:r>
        <w:rPr>
          <w:rFonts w:ascii="Simsun" w:hAnsi="Simsun"/>
          <w:color w:val="000000"/>
          <w:sz w:val="27"/>
          <w:szCs w:val="27"/>
        </w:rPr>
        <w:t>动滑轮</w:t>
      </w:r>
      <w:r>
        <w:rPr>
          <w:rFonts w:ascii="Simsun" w:hAnsi="Simsun"/>
          <w:color w:val="000000"/>
          <w:sz w:val="27"/>
          <w:szCs w:val="27"/>
        </w:rPr>
        <w:t>M</w:t>
      </w:r>
      <w:r>
        <w:rPr>
          <w:rFonts w:ascii="Simsun" w:hAnsi="Simsun"/>
          <w:color w:val="000000"/>
          <w:sz w:val="27"/>
          <w:szCs w:val="27"/>
        </w:rPr>
        <w:t>受到的重力</w:t>
      </w:r>
      <w:r>
        <w:rPr>
          <w:rFonts w:ascii="Simsun" w:hAnsi="Simsun"/>
          <w:color w:val="000000"/>
          <w:sz w:val="27"/>
          <w:szCs w:val="27"/>
        </w:rPr>
        <w:t>G</w:t>
      </w:r>
      <w:r>
        <w:rPr>
          <w:rFonts w:ascii="Simsun" w:hAnsi="Simsun"/>
          <w:color w:val="000000"/>
          <w:sz w:val="27"/>
          <w:szCs w:val="27"/>
        </w:rPr>
        <w:t>；</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hint="eastAsia"/>
          <w:color w:val="000000"/>
          <w:sz w:val="27"/>
          <w:szCs w:val="27"/>
        </w:rPr>
        <w:t>⑶</w:t>
      </w:r>
      <w:r>
        <w:rPr>
          <w:rFonts w:ascii="Simsun" w:hAnsi="Simsun"/>
          <w:color w:val="000000"/>
          <w:sz w:val="27"/>
          <w:szCs w:val="27"/>
        </w:rPr>
        <w:t>P1</w:t>
      </w:r>
      <w:r>
        <w:rPr>
          <w:rFonts w:hint="eastAsia"/>
          <w:color w:val="000000"/>
          <w:sz w:val="27"/>
          <w:szCs w:val="27"/>
        </w:rPr>
        <w:t>∶</w:t>
      </w:r>
      <w:r>
        <w:rPr>
          <w:rFonts w:ascii="Simsun" w:hAnsi="Simsun"/>
          <w:color w:val="000000"/>
          <w:sz w:val="27"/>
          <w:szCs w:val="27"/>
        </w:rPr>
        <w:t>P2</w:t>
      </w:r>
      <w:r>
        <w:rPr>
          <w:rFonts w:ascii="Simsun" w:hAnsi="Simsun"/>
          <w:color w:val="000000"/>
          <w:sz w:val="27"/>
          <w:szCs w:val="27"/>
        </w:rPr>
        <w:t>的值。</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注</w:t>
      </w:r>
      <w:r>
        <w:rPr>
          <w:rFonts w:ascii="Simsun" w:hAnsi="Simsun"/>
          <w:color w:val="000000"/>
          <w:sz w:val="27"/>
          <w:szCs w:val="27"/>
        </w:rPr>
        <w:t>2</w:t>
      </w:r>
      <w:r>
        <w:rPr>
          <w:rFonts w:ascii="Simsun" w:hAnsi="Simsun"/>
          <w:color w:val="000000"/>
          <w:sz w:val="27"/>
          <w:szCs w:val="27"/>
        </w:rPr>
        <w:t>：如果题目里面出现很多未知量，又不是通常的比例题，解答这类问题通常是用常规方法去处理就行，同时注意观察，一般来说会发现很多未知量在求解的过程中会</w:t>
      </w:r>
      <w:proofErr w:type="gramStart"/>
      <w:r>
        <w:rPr>
          <w:rFonts w:ascii="Simsun" w:hAnsi="Simsun"/>
          <w:color w:val="000000"/>
          <w:sz w:val="27"/>
          <w:szCs w:val="27"/>
        </w:rPr>
        <w:t>比掉或者</w:t>
      </w:r>
      <w:proofErr w:type="gramEnd"/>
      <w:r>
        <w:rPr>
          <w:rFonts w:ascii="Simsun" w:hAnsi="Simsun"/>
          <w:color w:val="000000"/>
          <w:sz w:val="27"/>
          <w:szCs w:val="27"/>
        </w:rPr>
        <w:t>减掉。</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例：如图</w:t>
      </w:r>
      <w:r>
        <w:rPr>
          <w:rFonts w:ascii="Simsun" w:hAnsi="Simsun"/>
          <w:color w:val="000000"/>
          <w:sz w:val="27"/>
          <w:szCs w:val="27"/>
        </w:rPr>
        <w:t>22</w:t>
      </w:r>
      <w:r>
        <w:rPr>
          <w:rFonts w:ascii="Simsun" w:hAnsi="Simsun"/>
          <w:color w:val="000000"/>
          <w:sz w:val="27"/>
          <w:szCs w:val="27"/>
        </w:rPr>
        <w:t>所示，是利用器械提升重物的示意图。当某人自由站在水平地面上时，他对地面的压强</w:t>
      </w:r>
      <w:r>
        <w:rPr>
          <w:rFonts w:ascii="Simsun" w:hAnsi="Simsun"/>
          <w:color w:val="000000"/>
          <w:sz w:val="27"/>
          <w:szCs w:val="27"/>
        </w:rPr>
        <w:t>P0=2×104Pa</w:t>
      </w:r>
      <w:r>
        <w:rPr>
          <w:rFonts w:ascii="Simsun" w:hAnsi="Simsun"/>
          <w:color w:val="000000"/>
          <w:sz w:val="27"/>
          <w:szCs w:val="27"/>
        </w:rPr>
        <w:t>；当滑轮下未挂重物时，他用力匀速举起杠杆的</w:t>
      </w:r>
      <w:r>
        <w:rPr>
          <w:rFonts w:ascii="Simsun" w:hAnsi="Simsun"/>
          <w:color w:val="000000"/>
          <w:sz w:val="27"/>
          <w:szCs w:val="27"/>
        </w:rPr>
        <w:t>A</w:t>
      </w:r>
      <w:r>
        <w:rPr>
          <w:rFonts w:ascii="Simsun" w:hAnsi="Simsun"/>
          <w:color w:val="000000"/>
          <w:sz w:val="27"/>
          <w:szCs w:val="27"/>
        </w:rPr>
        <w:t>端，使杠杆在水平位置平衡时，他对地面的压强</w:t>
      </w:r>
      <w:r>
        <w:rPr>
          <w:rFonts w:ascii="Simsun" w:hAnsi="Simsun"/>
          <w:color w:val="000000"/>
          <w:sz w:val="27"/>
          <w:szCs w:val="27"/>
        </w:rPr>
        <w:t>P1=2.375×104Pa</w:t>
      </w:r>
      <w:r>
        <w:rPr>
          <w:rFonts w:ascii="Simsun" w:hAnsi="Simsun"/>
          <w:color w:val="000000"/>
          <w:sz w:val="27"/>
          <w:szCs w:val="27"/>
        </w:rPr>
        <w:t>；当滑轮下加挂重物</w:t>
      </w:r>
      <w:r>
        <w:rPr>
          <w:rFonts w:ascii="Simsun" w:hAnsi="Simsun"/>
          <w:color w:val="000000"/>
          <w:sz w:val="27"/>
          <w:szCs w:val="27"/>
        </w:rPr>
        <w:t>G</w:t>
      </w:r>
      <w:r>
        <w:rPr>
          <w:rFonts w:ascii="Simsun" w:hAnsi="Simsun"/>
          <w:color w:val="000000"/>
          <w:sz w:val="27"/>
          <w:szCs w:val="27"/>
        </w:rPr>
        <w:t>后，他用力匀速举起杠杆的</w:t>
      </w:r>
      <w:r>
        <w:rPr>
          <w:rFonts w:ascii="Simsun" w:hAnsi="Simsun"/>
          <w:color w:val="000000"/>
          <w:sz w:val="27"/>
          <w:szCs w:val="27"/>
        </w:rPr>
        <w:t>A</w:t>
      </w:r>
      <w:r>
        <w:rPr>
          <w:rFonts w:ascii="Simsun" w:hAnsi="Simsun"/>
          <w:color w:val="000000"/>
          <w:sz w:val="27"/>
          <w:szCs w:val="27"/>
        </w:rPr>
        <w:t>端，使杠杆在水平位置平衡时，他对地面的压强</w:t>
      </w:r>
      <w:r>
        <w:rPr>
          <w:rFonts w:ascii="Simsun" w:hAnsi="Simsun"/>
          <w:color w:val="000000"/>
          <w:sz w:val="27"/>
          <w:szCs w:val="27"/>
        </w:rPr>
        <w:t>P2=5.75×104Pa</w:t>
      </w:r>
      <w:r>
        <w:rPr>
          <w:rFonts w:ascii="Simsun" w:hAnsi="Simsun"/>
          <w:color w:val="000000"/>
          <w:sz w:val="27"/>
          <w:szCs w:val="27"/>
        </w:rPr>
        <w:t>。假设这个人用的力和</w:t>
      </w:r>
      <w:proofErr w:type="gramStart"/>
      <w:r>
        <w:rPr>
          <w:rFonts w:ascii="Simsun" w:hAnsi="Simsun"/>
          <w:color w:val="000000"/>
          <w:sz w:val="27"/>
          <w:szCs w:val="27"/>
        </w:rPr>
        <w:t>绳端</w:t>
      </w:r>
      <w:proofErr w:type="gramEnd"/>
      <w:r>
        <w:rPr>
          <w:rFonts w:ascii="Simsun" w:hAnsi="Simsun"/>
          <w:color w:val="000000"/>
          <w:sz w:val="27"/>
          <w:szCs w:val="27"/>
        </w:rPr>
        <w:t>B</w:t>
      </w:r>
      <w:r>
        <w:rPr>
          <w:rFonts w:ascii="Simsun" w:hAnsi="Simsun"/>
          <w:color w:val="000000"/>
          <w:sz w:val="27"/>
          <w:szCs w:val="27"/>
        </w:rPr>
        <w:t>用的力始终沿竖直方向，加挂重物前后他对杠杆</w:t>
      </w:r>
      <w:r>
        <w:rPr>
          <w:rFonts w:ascii="Simsun" w:hAnsi="Simsun"/>
          <w:color w:val="000000"/>
          <w:sz w:val="27"/>
          <w:szCs w:val="27"/>
        </w:rPr>
        <w:t>A</w:t>
      </w:r>
      <w:r>
        <w:rPr>
          <w:rFonts w:ascii="Simsun" w:hAnsi="Simsun"/>
          <w:color w:val="000000"/>
          <w:sz w:val="27"/>
          <w:szCs w:val="27"/>
        </w:rPr>
        <w:t>端施加的举力分别为</w:t>
      </w:r>
      <w:r>
        <w:rPr>
          <w:rFonts w:ascii="Simsun" w:hAnsi="Simsun"/>
          <w:color w:val="000000"/>
          <w:sz w:val="27"/>
          <w:szCs w:val="27"/>
        </w:rPr>
        <w:t>F1</w:t>
      </w:r>
      <w:r>
        <w:rPr>
          <w:rFonts w:ascii="Simsun" w:hAnsi="Simsun"/>
          <w:color w:val="000000"/>
          <w:sz w:val="27"/>
          <w:szCs w:val="27"/>
        </w:rPr>
        <w:t>、</w:t>
      </w:r>
      <w:r>
        <w:rPr>
          <w:rFonts w:ascii="Simsun" w:hAnsi="Simsun"/>
          <w:color w:val="000000"/>
          <w:sz w:val="27"/>
          <w:szCs w:val="27"/>
        </w:rPr>
        <w:t>F2</w:t>
      </w:r>
      <w:r>
        <w:rPr>
          <w:rFonts w:ascii="Simsun" w:hAnsi="Simsun"/>
          <w:color w:val="000000"/>
          <w:sz w:val="27"/>
          <w:szCs w:val="27"/>
        </w:rPr>
        <w:t>，已知</w:t>
      </w:r>
      <w:r>
        <w:rPr>
          <w:rFonts w:ascii="Simsun" w:hAnsi="Simsun"/>
          <w:color w:val="000000"/>
          <w:sz w:val="27"/>
          <w:szCs w:val="27"/>
        </w:rPr>
        <w:t>F2=1500N</w:t>
      </w:r>
      <w:r>
        <w:rPr>
          <w:rFonts w:ascii="Simsun" w:hAnsi="Simsun"/>
          <w:color w:val="000000"/>
          <w:sz w:val="27"/>
          <w:szCs w:val="27"/>
        </w:rPr>
        <w:t>。（杠杆、绳重和机械间摩擦忽略不计，</w:t>
      </w:r>
      <w:r>
        <w:rPr>
          <w:rFonts w:ascii="Simsun" w:hAnsi="Simsun"/>
          <w:color w:val="000000"/>
          <w:sz w:val="27"/>
          <w:szCs w:val="27"/>
        </w:rPr>
        <w:t>g</w:t>
      </w:r>
      <w:r>
        <w:rPr>
          <w:rFonts w:ascii="Simsun" w:hAnsi="Simsun"/>
          <w:color w:val="000000"/>
          <w:sz w:val="27"/>
          <w:szCs w:val="27"/>
        </w:rPr>
        <w:t>取</w:t>
      </w:r>
      <w:r>
        <w:rPr>
          <w:rFonts w:ascii="Simsun" w:hAnsi="Simsun"/>
          <w:color w:val="000000"/>
          <w:sz w:val="27"/>
          <w:szCs w:val="27"/>
        </w:rPr>
        <w:t>10N/kg</w:t>
      </w:r>
      <w:r>
        <w:rPr>
          <w:rFonts w:ascii="Simsun" w:hAnsi="Simsun"/>
          <w:color w:val="000000"/>
          <w:sz w:val="27"/>
          <w:szCs w:val="27"/>
        </w:rPr>
        <w:t>）</w:t>
      </w:r>
      <w:r>
        <w:rPr>
          <w:rFonts w:ascii="Simsun" w:hAnsi="Simsun"/>
          <w:color w:val="000000"/>
          <w:sz w:val="27"/>
          <w:szCs w:val="27"/>
        </w:rPr>
        <w:t xml:space="preserve"> </w:t>
      </w:r>
      <w:r>
        <w:rPr>
          <w:rFonts w:ascii="Simsun" w:hAnsi="Simsun"/>
          <w:color w:val="000000"/>
          <w:sz w:val="27"/>
          <w:szCs w:val="27"/>
        </w:rPr>
        <w:t>求：（</w:t>
      </w:r>
      <w:r>
        <w:rPr>
          <w:rFonts w:ascii="Simsun" w:hAnsi="Simsun"/>
          <w:color w:val="000000"/>
          <w:sz w:val="27"/>
          <w:szCs w:val="27"/>
        </w:rPr>
        <w:t>1</w:t>
      </w:r>
      <w:r>
        <w:rPr>
          <w:rFonts w:ascii="Simsun" w:hAnsi="Simsun"/>
          <w:color w:val="000000"/>
          <w:sz w:val="27"/>
          <w:szCs w:val="27"/>
        </w:rPr>
        <w:t>）</w:t>
      </w:r>
      <w:r>
        <w:rPr>
          <w:rFonts w:ascii="Simsun" w:hAnsi="Simsun"/>
          <w:color w:val="000000"/>
          <w:sz w:val="27"/>
          <w:szCs w:val="27"/>
        </w:rPr>
        <w:t>F1</w:t>
      </w:r>
      <w:r>
        <w:rPr>
          <w:rFonts w:ascii="Simsun" w:hAnsi="Simsun"/>
          <w:color w:val="000000"/>
          <w:sz w:val="27"/>
          <w:szCs w:val="27"/>
        </w:rPr>
        <w:t>与</w:t>
      </w:r>
      <w:r>
        <w:rPr>
          <w:rFonts w:ascii="Simsun" w:hAnsi="Simsun"/>
          <w:color w:val="000000"/>
          <w:sz w:val="27"/>
          <w:szCs w:val="27"/>
        </w:rPr>
        <w:t>F2</w:t>
      </w:r>
      <w:r>
        <w:rPr>
          <w:rFonts w:ascii="Simsun" w:hAnsi="Simsun"/>
          <w:color w:val="000000"/>
          <w:sz w:val="27"/>
          <w:szCs w:val="27"/>
        </w:rPr>
        <w:t>之比；</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2</w:t>
      </w:r>
      <w:r>
        <w:rPr>
          <w:rFonts w:ascii="Simsun" w:hAnsi="Simsun"/>
          <w:color w:val="000000"/>
          <w:sz w:val="27"/>
          <w:szCs w:val="27"/>
        </w:rPr>
        <w:t>）人的质量</w:t>
      </w:r>
      <w:r>
        <w:rPr>
          <w:rFonts w:ascii="Simsun" w:hAnsi="Simsun"/>
          <w:color w:val="000000"/>
          <w:sz w:val="27"/>
          <w:szCs w:val="27"/>
        </w:rPr>
        <w:t>m</w:t>
      </w:r>
      <w:r>
        <w:rPr>
          <w:rFonts w:ascii="Simsun" w:hAnsi="Simsun"/>
          <w:color w:val="000000"/>
          <w:sz w:val="27"/>
          <w:szCs w:val="27"/>
        </w:rPr>
        <w:t>人；</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3</w:t>
      </w:r>
      <w:r>
        <w:rPr>
          <w:rFonts w:ascii="Simsun" w:hAnsi="Simsun"/>
          <w:color w:val="000000"/>
          <w:sz w:val="27"/>
          <w:szCs w:val="27"/>
        </w:rPr>
        <w:t>）当重物</w:t>
      </w:r>
      <w:r>
        <w:rPr>
          <w:rFonts w:ascii="Simsun" w:hAnsi="Simsun"/>
          <w:color w:val="000000"/>
          <w:sz w:val="27"/>
          <w:szCs w:val="27"/>
        </w:rPr>
        <w:t>G</w:t>
      </w:r>
      <w:r>
        <w:rPr>
          <w:rFonts w:ascii="Simsun" w:hAnsi="Simsun"/>
          <w:color w:val="000000"/>
          <w:sz w:val="27"/>
          <w:szCs w:val="27"/>
        </w:rPr>
        <w:t>被匀速提升过程中，滑轮组的机</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proofErr w:type="gramStart"/>
      <w:r>
        <w:rPr>
          <w:rFonts w:ascii="Simsun" w:hAnsi="Simsun"/>
          <w:color w:val="000000"/>
          <w:sz w:val="27"/>
          <w:szCs w:val="27"/>
        </w:rPr>
        <w:t>械</w:t>
      </w:r>
      <w:proofErr w:type="gramEnd"/>
      <w:r>
        <w:rPr>
          <w:rFonts w:ascii="Simsun" w:hAnsi="Simsun"/>
          <w:color w:val="000000"/>
          <w:sz w:val="27"/>
          <w:szCs w:val="27"/>
        </w:rPr>
        <w:t>效率</w:t>
      </w:r>
      <w:r>
        <w:rPr>
          <w:rFonts w:ascii="Simsun" w:hAnsi="Simsun"/>
          <w:color w:val="000000"/>
          <w:sz w:val="27"/>
          <w:szCs w:val="27"/>
        </w:rPr>
        <w:t>η</w:t>
      </w:r>
      <w:r>
        <w:rPr>
          <w:rFonts w:ascii="Simsun" w:hAnsi="Simsun"/>
          <w:color w:val="000000"/>
          <w:sz w:val="27"/>
          <w:szCs w:val="27"/>
        </w:rPr>
        <w:t>；</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w:t>
      </w:r>
      <w:r>
        <w:rPr>
          <w:rFonts w:ascii="Simsun" w:hAnsi="Simsun"/>
          <w:color w:val="000000"/>
          <w:sz w:val="27"/>
          <w:szCs w:val="27"/>
        </w:rPr>
        <w:t>4</w:t>
      </w:r>
      <w:r>
        <w:rPr>
          <w:rFonts w:ascii="Simsun" w:hAnsi="Simsun"/>
          <w:color w:val="000000"/>
          <w:sz w:val="27"/>
          <w:szCs w:val="27"/>
        </w:rPr>
        <w:t>）已知重物</w:t>
      </w:r>
      <w:r>
        <w:rPr>
          <w:rFonts w:ascii="Simsun" w:hAnsi="Simsun"/>
          <w:color w:val="000000"/>
          <w:sz w:val="27"/>
          <w:szCs w:val="27"/>
        </w:rPr>
        <w:t>G</w:t>
      </w:r>
      <w:r>
        <w:rPr>
          <w:rFonts w:ascii="Simsun" w:hAnsi="Simsun"/>
          <w:color w:val="000000"/>
          <w:sz w:val="27"/>
          <w:szCs w:val="27"/>
        </w:rPr>
        <w:t>的密度与水的密度比为</w:t>
      </w:r>
      <w:r>
        <w:rPr>
          <w:rFonts w:ascii="Simsun" w:hAnsi="Simsun"/>
          <w:color w:val="000000"/>
          <w:sz w:val="27"/>
          <w:szCs w:val="27"/>
        </w:rPr>
        <w:t>9</w:t>
      </w:r>
      <w:r>
        <w:rPr>
          <w:rFonts w:ascii="Simsun" w:hAnsi="Simsun"/>
          <w:color w:val="000000"/>
          <w:sz w:val="27"/>
          <w:szCs w:val="27"/>
        </w:rPr>
        <w:t>：</w:t>
      </w:r>
      <w:r>
        <w:rPr>
          <w:rFonts w:ascii="Simsun" w:hAnsi="Simsun"/>
          <w:color w:val="000000"/>
          <w:sz w:val="27"/>
          <w:szCs w:val="27"/>
        </w:rPr>
        <w:t>1</w:t>
      </w:r>
      <w:r>
        <w:rPr>
          <w:rFonts w:ascii="Simsun" w:hAnsi="Simsun"/>
          <w:color w:val="000000"/>
          <w:sz w:val="27"/>
          <w:szCs w:val="27"/>
        </w:rPr>
        <w:t>，将</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重物完全浸没在水中匀速上升时的速度为</w:t>
      </w:r>
      <w:r>
        <w:rPr>
          <w:rFonts w:ascii="Simsun" w:hAnsi="Simsun"/>
          <w:color w:val="000000"/>
          <w:sz w:val="27"/>
          <w:szCs w:val="27"/>
        </w:rPr>
        <w:t>0.1m/s</w:t>
      </w:r>
      <w:r>
        <w:rPr>
          <w:rFonts w:ascii="Simsun" w:hAnsi="Simsun"/>
          <w:color w:val="000000"/>
          <w:sz w:val="27"/>
          <w:szCs w:val="27"/>
        </w:rPr>
        <w:t>，</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若此时已知动滑轮重为</w:t>
      </w:r>
      <w:r>
        <w:rPr>
          <w:rFonts w:ascii="Simsun" w:hAnsi="Simsun"/>
          <w:color w:val="000000"/>
          <w:sz w:val="27"/>
          <w:szCs w:val="27"/>
        </w:rPr>
        <w:t>100N</w:t>
      </w:r>
      <w:r>
        <w:rPr>
          <w:rFonts w:ascii="Simsun" w:hAnsi="Simsun"/>
          <w:color w:val="000000"/>
          <w:sz w:val="27"/>
          <w:szCs w:val="27"/>
        </w:rPr>
        <w:t>，那么绳端</w:t>
      </w:r>
      <w:r>
        <w:rPr>
          <w:rFonts w:ascii="Simsun" w:hAnsi="Simsun"/>
          <w:color w:val="000000"/>
          <w:sz w:val="27"/>
          <w:szCs w:val="27"/>
        </w:rPr>
        <w:t>B</w:t>
      </w:r>
      <w:r>
        <w:rPr>
          <w:rFonts w:ascii="Simsun" w:hAnsi="Simsun"/>
          <w:color w:val="000000"/>
          <w:sz w:val="27"/>
          <w:szCs w:val="27"/>
        </w:rPr>
        <w:t>的拉力</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F</w:t>
      </w:r>
      <w:r>
        <w:rPr>
          <w:rFonts w:ascii="Simsun" w:hAnsi="Simsun" w:hint="eastAsia"/>
          <w:color w:val="000000"/>
          <w:sz w:val="27"/>
          <w:szCs w:val="27"/>
        </w:rPr>
        <w:sym w:font="Symbol" w:char="F0A2"/>
      </w:r>
      <w:r>
        <w:rPr>
          <w:rFonts w:ascii="Simsun" w:hAnsi="Simsun"/>
          <w:color w:val="000000"/>
          <w:sz w:val="27"/>
          <w:szCs w:val="27"/>
        </w:rPr>
        <w:t>做功的功率</w:t>
      </w:r>
      <w:r>
        <w:rPr>
          <w:rFonts w:ascii="Simsun" w:hAnsi="Simsun"/>
          <w:color w:val="000000"/>
          <w:sz w:val="27"/>
          <w:szCs w:val="27"/>
        </w:rPr>
        <w:t>P</w:t>
      </w:r>
      <w:r>
        <w:rPr>
          <w:rFonts w:ascii="Simsun" w:hAnsi="Simsun" w:hint="eastAsia"/>
          <w:color w:val="000000"/>
          <w:sz w:val="27"/>
          <w:szCs w:val="27"/>
        </w:rPr>
        <w:sym w:font="Symbol" w:char="F0A2"/>
      </w:r>
      <w:r>
        <w:rPr>
          <w:rFonts w:ascii="Simsun" w:hAnsi="Simsun"/>
          <w:color w:val="000000"/>
          <w:sz w:val="27"/>
          <w:szCs w:val="27"/>
        </w:rPr>
        <w:t>为多大？</w:t>
      </w:r>
    </w:p>
    <w:p w:rsidR="00FB1265" w:rsidRDefault="00FB1265" w:rsidP="00FB1265">
      <w:pPr>
        <w:pStyle w:val="img"/>
        <w:spacing w:before="0" w:beforeAutospacing="0" w:after="0" w:afterAutospacing="0" w:line="360" w:lineRule="atLeast"/>
        <w:jc w:val="center"/>
        <w:rPr>
          <w:rFonts w:ascii="Simsun" w:hAnsi="Simsun"/>
          <w:color w:val="000000"/>
          <w:sz w:val="27"/>
          <w:szCs w:val="27"/>
        </w:rPr>
      </w:pPr>
      <w:r>
        <w:rPr>
          <w:rFonts w:ascii="Simsun" w:hAnsi="Simsun" w:hint="eastAsia"/>
          <w:noProof/>
          <w:color w:val="123DB4"/>
          <w:sz w:val="27"/>
          <w:szCs w:val="27"/>
        </w:rPr>
        <w:drawing>
          <wp:inline distT="0" distB="0" distL="0" distR="0">
            <wp:extent cx="2276475" cy="1457325"/>
            <wp:effectExtent l="0" t="0" r="9525" b="9525"/>
            <wp:docPr id="3" name="图片 3" descr="http://retype.wenku.bdimg.com/retype/zoom/dd2e430ce87101f69e319572?pn=7&amp;x=0&amp;y=0&amp;raww=370&amp;rawh=236&amp;o=jpg_6_0_______&amp;type=pic&amp;aimh=153.08108108108107&amp;md5sum=5fa1a1228ce5b8ceb493fe286145bb5c&amp;sign=07288995a3&amp;zoom=&amp;png=18383-29507&amp;jpg=0-13269">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etype.wenku.bdimg.com/retype/zoom/dd2e430ce87101f69e319572?pn=7&amp;x=0&amp;y=0&amp;raww=370&amp;rawh=236&amp;o=jpg_6_0_______&amp;type=pic&amp;aimh=153.08108108108107&amp;md5sum=5fa1a1228ce5b8ceb493fe286145bb5c&amp;sign=07288995a3&amp;zoom=&amp;png=18383-29507&amp;jpg=0-13269">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6475" cy="1457325"/>
                    </a:xfrm>
                    <a:prstGeom prst="rect">
                      <a:avLst/>
                    </a:prstGeom>
                    <a:noFill/>
                    <a:ln>
                      <a:noFill/>
                    </a:ln>
                  </pic:spPr>
                </pic:pic>
              </a:graphicData>
            </a:graphic>
          </wp:inline>
        </w:drawing>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三、浮力问题的填空，通法还是按照受力分析</w:t>
      </w:r>
      <w:r>
        <w:rPr>
          <w:rFonts w:ascii="Simsun" w:hAnsi="Simsun"/>
          <w:color w:val="000000"/>
          <w:sz w:val="27"/>
          <w:szCs w:val="27"/>
        </w:rPr>
        <w:t>→</w:t>
      </w:r>
      <w:r>
        <w:rPr>
          <w:rFonts w:ascii="Simsun" w:hAnsi="Simsun"/>
          <w:color w:val="000000"/>
          <w:sz w:val="27"/>
          <w:szCs w:val="27"/>
        </w:rPr>
        <w:t>平衡等式</w:t>
      </w:r>
      <w:r>
        <w:rPr>
          <w:rFonts w:ascii="Simsun" w:hAnsi="Simsun"/>
          <w:color w:val="000000"/>
          <w:sz w:val="27"/>
          <w:szCs w:val="27"/>
        </w:rPr>
        <w:t>→</w:t>
      </w:r>
      <w:r>
        <w:rPr>
          <w:rFonts w:ascii="Simsun" w:hAnsi="Simsun"/>
          <w:color w:val="000000"/>
          <w:sz w:val="27"/>
          <w:szCs w:val="27"/>
        </w:rPr>
        <w:t>根据条件用不同公式表示浮力</w:t>
      </w:r>
      <w:r>
        <w:rPr>
          <w:rFonts w:ascii="Simsun" w:hAnsi="Simsun"/>
          <w:color w:val="000000"/>
          <w:sz w:val="27"/>
          <w:szCs w:val="27"/>
        </w:rPr>
        <w:t>→</w:t>
      </w:r>
      <w:r>
        <w:rPr>
          <w:rFonts w:ascii="Simsun" w:hAnsi="Simsun"/>
          <w:color w:val="000000"/>
          <w:sz w:val="27"/>
          <w:szCs w:val="27"/>
        </w:rPr>
        <w:t>数学处理；但是涉及到浮力、压强变化的题目，一定要注意变化的浮力到底是什么（</w:t>
      </w:r>
      <w:r>
        <w:rPr>
          <w:rFonts w:ascii="Cambria Math" w:hAnsi="Cambria Math" w:cs="Cambria Math"/>
          <w:color w:val="000000"/>
          <w:sz w:val="27"/>
          <w:szCs w:val="27"/>
        </w:rPr>
        <w:t>△</w:t>
      </w:r>
      <w:r>
        <w:rPr>
          <w:rFonts w:ascii="Simsun" w:hAnsi="Simsun"/>
          <w:color w:val="000000"/>
          <w:sz w:val="27"/>
          <w:szCs w:val="27"/>
        </w:rPr>
        <w:t>F</w:t>
      </w:r>
      <w:r>
        <w:rPr>
          <w:rFonts w:ascii="Simsun" w:hAnsi="Simsun"/>
          <w:color w:val="000000"/>
          <w:sz w:val="27"/>
          <w:szCs w:val="27"/>
        </w:rPr>
        <w:t>浮：减小的重力、减小</w:t>
      </w:r>
      <w:r>
        <w:rPr>
          <w:rFonts w:ascii="Simsun" w:hAnsi="Simsun"/>
          <w:color w:val="000000"/>
          <w:sz w:val="27"/>
          <w:szCs w:val="27"/>
        </w:rPr>
        <w:t>V</w:t>
      </w:r>
      <w:proofErr w:type="gramStart"/>
      <w:r>
        <w:rPr>
          <w:rFonts w:ascii="Simsun" w:hAnsi="Simsun"/>
          <w:color w:val="000000"/>
          <w:sz w:val="27"/>
          <w:szCs w:val="27"/>
        </w:rPr>
        <w:t>排造成</w:t>
      </w:r>
      <w:proofErr w:type="gramEnd"/>
      <w:r>
        <w:rPr>
          <w:rFonts w:ascii="Simsun" w:hAnsi="Simsun"/>
          <w:color w:val="000000"/>
          <w:sz w:val="27"/>
          <w:szCs w:val="27"/>
        </w:rPr>
        <w:t>的浮力变化、之前漂着的物体沉底造成的支持力），以及</w:t>
      </w:r>
      <w:r>
        <w:rPr>
          <w:rFonts w:ascii="Cambria Math" w:hAnsi="Cambria Math" w:cs="Cambria Math"/>
          <w:color w:val="000000"/>
          <w:sz w:val="27"/>
          <w:szCs w:val="27"/>
        </w:rPr>
        <w:t>△</w:t>
      </w:r>
      <w:r>
        <w:rPr>
          <w:rFonts w:ascii="Simsun" w:hAnsi="Simsun"/>
          <w:color w:val="000000"/>
          <w:sz w:val="27"/>
          <w:szCs w:val="27"/>
        </w:rPr>
        <w:t>P</w:t>
      </w:r>
      <w:r>
        <w:rPr>
          <w:rFonts w:ascii="Simsun" w:hAnsi="Simsun"/>
          <w:color w:val="000000"/>
          <w:sz w:val="27"/>
          <w:szCs w:val="27"/>
        </w:rPr>
        <w:t>液</w:t>
      </w:r>
      <w:r>
        <w:rPr>
          <w:rFonts w:ascii="Simsun" w:hAnsi="Simsun"/>
          <w:color w:val="000000"/>
          <w:sz w:val="27"/>
          <w:szCs w:val="27"/>
        </w:rPr>
        <w:t>=</w:t>
      </w:r>
      <w:r>
        <w:rPr>
          <w:rFonts w:ascii="Cambria Math" w:hAnsi="Cambria Math" w:cs="Cambria Math"/>
          <w:color w:val="000000"/>
          <w:sz w:val="27"/>
          <w:szCs w:val="27"/>
        </w:rPr>
        <w:t>△</w:t>
      </w:r>
      <w:r>
        <w:rPr>
          <w:rFonts w:ascii="Simsun" w:hAnsi="Simsun"/>
          <w:color w:val="000000"/>
          <w:sz w:val="27"/>
          <w:szCs w:val="27"/>
        </w:rPr>
        <w:t>F</w:t>
      </w:r>
      <w:r>
        <w:rPr>
          <w:rFonts w:ascii="Simsun" w:hAnsi="Simsun"/>
          <w:color w:val="000000"/>
          <w:sz w:val="27"/>
          <w:szCs w:val="27"/>
        </w:rPr>
        <w:t>浮</w:t>
      </w:r>
      <w:r>
        <w:rPr>
          <w:rFonts w:ascii="Simsun" w:hAnsi="Simsun"/>
          <w:color w:val="000000"/>
          <w:sz w:val="27"/>
          <w:szCs w:val="27"/>
        </w:rPr>
        <w:t>/S</w:t>
      </w:r>
      <w:r>
        <w:rPr>
          <w:rFonts w:ascii="Simsun" w:hAnsi="Simsun"/>
          <w:color w:val="000000"/>
          <w:sz w:val="27"/>
          <w:szCs w:val="27"/>
        </w:rPr>
        <w:t>容器这个公式的应用。</w:t>
      </w:r>
    </w:p>
    <w:p w:rsidR="00FB1265" w:rsidRDefault="00FB1265" w:rsidP="00FB1265">
      <w:pPr>
        <w:pStyle w:val="txt"/>
        <w:spacing w:before="0" w:beforeAutospacing="0" w:after="0" w:afterAutospacing="0" w:line="360" w:lineRule="atLeast"/>
        <w:ind w:firstLineChars="677" w:firstLine="1625"/>
        <w:rPr>
          <w:rFonts w:ascii="Simsun" w:hAnsi="Simsun" w:hint="eastAsia"/>
          <w:color w:val="000000"/>
          <w:sz w:val="27"/>
          <w:szCs w:val="27"/>
        </w:rPr>
      </w:pPr>
      <w:r>
        <w:rPr>
          <w:noProof/>
        </w:rPr>
        <w:drawing>
          <wp:inline distT="0" distB="0" distL="0" distR="0">
            <wp:extent cx="2314575" cy="1714500"/>
            <wp:effectExtent l="0" t="0" r="9525" b="0"/>
            <wp:docPr id="4" name="图片 4" descr="http://retype.wenku.bdimg.com/retype/zoom/dd2e430ce87101f69e319572?pn=7&amp;x=0&amp;y=601&amp;raww=243&amp;rawh=180&amp;o=png_6_0_0_501_795_274_202_892.979_1262.879&amp;type=pic&amp;aimh=180&amp;md5sum=5fa1a1228ce5b8ceb493fe286145bb5c&amp;sign=07288995a3&amp;zoom=&amp;png=18383-29507&amp;jpg=0-1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etype.wenku.bdimg.com/retype/zoom/dd2e430ce87101f69e319572?pn=7&amp;x=0&amp;y=601&amp;raww=243&amp;rawh=180&amp;o=png_6_0_0_501_795_274_202_892.979_1262.879&amp;type=pic&amp;aimh=180&amp;md5sum=5fa1a1228ce5b8ceb493fe286145bb5c&amp;sign=07288995a3&amp;zoom=&amp;png=18383-29507&amp;jpg=0-132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4575" cy="1714500"/>
                    </a:xfrm>
                    <a:prstGeom prst="rect">
                      <a:avLst/>
                    </a:prstGeom>
                    <a:noFill/>
                    <a:ln>
                      <a:noFill/>
                    </a:ln>
                  </pic:spPr>
                </pic:pic>
              </a:graphicData>
            </a:graphic>
          </wp:inline>
        </w:drawing>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例：如图</w:t>
      </w:r>
      <w:r>
        <w:rPr>
          <w:rFonts w:ascii="Simsun" w:hAnsi="Simsun"/>
          <w:color w:val="000000"/>
          <w:sz w:val="27"/>
          <w:szCs w:val="27"/>
        </w:rPr>
        <w:t>12</w:t>
      </w:r>
      <w:r>
        <w:rPr>
          <w:rFonts w:ascii="Simsun" w:hAnsi="Simsun"/>
          <w:color w:val="000000"/>
          <w:sz w:val="27"/>
          <w:szCs w:val="27"/>
        </w:rPr>
        <w:t>所示，在盛有某液体的圆柱形容器内放有一木块Ａ，在木块的下方用轻质细线悬挂</w:t>
      </w:r>
      <w:proofErr w:type="gramStart"/>
      <w:r>
        <w:rPr>
          <w:rFonts w:ascii="Simsun" w:hAnsi="Simsun"/>
          <w:color w:val="000000"/>
          <w:sz w:val="27"/>
          <w:szCs w:val="27"/>
        </w:rPr>
        <w:t>一</w:t>
      </w:r>
      <w:proofErr w:type="gramEnd"/>
      <w:r>
        <w:rPr>
          <w:rFonts w:ascii="Simsun" w:hAnsi="Simsun"/>
          <w:color w:val="000000"/>
          <w:sz w:val="27"/>
          <w:szCs w:val="27"/>
        </w:rPr>
        <w:t>体积与之相同的金属块</w:t>
      </w:r>
      <w:r>
        <w:rPr>
          <w:rFonts w:ascii="Simsun" w:hAnsi="Simsun"/>
          <w:color w:val="000000"/>
          <w:sz w:val="27"/>
          <w:szCs w:val="27"/>
        </w:rPr>
        <w:t>B</w:t>
      </w:r>
      <w:r>
        <w:rPr>
          <w:rFonts w:ascii="Simsun" w:hAnsi="Simsun"/>
          <w:color w:val="000000"/>
          <w:sz w:val="27"/>
          <w:szCs w:val="27"/>
        </w:rPr>
        <w:t>，金属块</w:t>
      </w:r>
      <w:r>
        <w:rPr>
          <w:rFonts w:ascii="Simsun" w:hAnsi="Simsun"/>
          <w:color w:val="000000"/>
          <w:sz w:val="27"/>
          <w:szCs w:val="27"/>
        </w:rPr>
        <w:t>B</w:t>
      </w:r>
      <w:r>
        <w:rPr>
          <w:rFonts w:ascii="Simsun" w:hAnsi="Simsun"/>
          <w:color w:val="000000"/>
          <w:sz w:val="27"/>
          <w:szCs w:val="27"/>
        </w:rPr>
        <w:t>浸没在液体内，而木块漂浮在液面上，液面正好与容器口相齐．某瞬间细线突然断开，待稳定后液面下降了ｈ</w:t>
      </w:r>
      <w:r>
        <w:rPr>
          <w:rFonts w:ascii="Simsun" w:hAnsi="Simsun"/>
          <w:color w:val="000000"/>
          <w:sz w:val="27"/>
          <w:szCs w:val="27"/>
        </w:rPr>
        <w:t>1</w:t>
      </w:r>
      <w:r>
        <w:rPr>
          <w:rFonts w:ascii="Simsun" w:hAnsi="Simsun"/>
          <w:color w:val="000000"/>
          <w:sz w:val="27"/>
          <w:szCs w:val="27"/>
        </w:rPr>
        <w:t>；然后取出金属块</w:t>
      </w:r>
      <w:r>
        <w:rPr>
          <w:rFonts w:ascii="Simsun" w:hAnsi="Simsun"/>
          <w:color w:val="000000"/>
          <w:sz w:val="27"/>
          <w:szCs w:val="27"/>
        </w:rPr>
        <w:t>B</w:t>
      </w:r>
      <w:r>
        <w:rPr>
          <w:rFonts w:ascii="Simsun" w:hAnsi="Simsun"/>
          <w:color w:val="000000"/>
          <w:sz w:val="27"/>
          <w:szCs w:val="27"/>
        </w:rPr>
        <w:t>，液面又下</w:t>
      </w:r>
      <w:r>
        <w:rPr>
          <w:rFonts w:ascii="Simsun" w:hAnsi="Simsun"/>
          <w:color w:val="000000"/>
          <w:sz w:val="27"/>
          <w:szCs w:val="27"/>
        </w:rPr>
        <w:lastRenderedPageBreak/>
        <w:t>降了ｈ</w:t>
      </w:r>
      <w:r>
        <w:rPr>
          <w:rFonts w:ascii="Simsun" w:hAnsi="Simsun"/>
          <w:color w:val="000000"/>
          <w:sz w:val="27"/>
          <w:szCs w:val="27"/>
        </w:rPr>
        <w:t>2</w:t>
      </w:r>
      <w:r>
        <w:rPr>
          <w:rFonts w:ascii="Simsun" w:hAnsi="Simsun"/>
          <w:color w:val="000000"/>
          <w:sz w:val="27"/>
          <w:szCs w:val="27"/>
        </w:rPr>
        <w:t>；最后取出木块</w:t>
      </w:r>
      <w:r>
        <w:rPr>
          <w:rFonts w:ascii="Simsun" w:hAnsi="Simsun"/>
          <w:color w:val="000000"/>
          <w:sz w:val="27"/>
          <w:szCs w:val="27"/>
        </w:rPr>
        <w:t>A</w:t>
      </w:r>
      <w:r>
        <w:rPr>
          <w:rFonts w:ascii="Simsun" w:hAnsi="Simsun"/>
          <w:color w:val="000000"/>
          <w:sz w:val="27"/>
          <w:szCs w:val="27"/>
        </w:rPr>
        <w:t>，液面又下降了ｈ</w:t>
      </w:r>
      <w:r>
        <w:rPr>
          <w:rFonts w:ascii="Simsun" w:hAnsi="Simsun"/>
          <w:color w:val="000000"/>
          <w:sz w:val="27"/>
          <w:szCs w:val="27"/>
        </w:rPr>
        <w:t>3</w:t>
      </w:r>
      <w:r>
        <w:rPr>
          <w:rFonts w:ascii="Simsun" w:hAnsi="Simsun"/>
          <w:color w:val="000000"/>
          <w:sz w:val="27"/>
          <w:szCs w:val="27"/>
        </w:rPr>
        <w:t>．由此可判断</w:t>
      </w:r>
      <w:r>
        <w:rPr>
          <w:rFonts w:ascii="Simsun" w:hAnsi="Simsun"/>
          <w:color w:val="000000"/>
          <w:sz w:val="27"/>
          <w:szCs w:val="27"/>
        </w:rPr>
        <w:t>A</w:t>
      </w:r>
      <w:r>
        <w:rPr>
          <w:rFonts w:ascii="Simsun" w:hAnsi="Simsun"/>
          <w:color w:val="000000"/>
          <w:sz w:val="27"/>
          <w:szCs w:val="27"/>
        </w:rPr>
        <w:t>与</w:t>
      </w:r>
      <w:r>
        <w:rPr>
          <w:rFonts w:ascii="Simsun" w:hAnsi="Simsun"/>
          <w:color w:val="000000"/>
          <w:sz w:val="27"/>
          <w:szCs w:val="27"/>
        </w:rPr>
        <w:t>B</w:t>
      </w:r>
      <w:r>
        <w:rPr>
          <w:rFonts w:ascii="Simsun" w:hAnsi="Simsun"/>
          <w:color w:val="000000"/>
          <w:sz w:val="27"/>
          <w:szCs w:val="27"/>
        </w:rPr>
        <w:t>的密度比为</w:t>
      </w:r>
      <w:r>
        <w:rPr>
          <w:rFonts w:ascii="Simsun" w:hAnsi="Simsun"/>
          <w:color w:val="000000"/>
          <w:sz w:val="27"/>
          <w:szCs w:val="27"/>
        </w:rPr>
        <w:t xml:space="preserve"> </w:t>
      </w:r>
      <w:r>
        <w:rPr>
          <w:rFonts w:ascii="Simsun" w:hAnsi="Simsun"/>
          <w:color w:val="000000"/>
          <w:sz w:val="27"/>
          <w:szCs w:val="27"/>
        </w:rPr>
        <w:t>。</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图</w:t>
      </w:r>
      <w:r>
        <w:rPr>
          <w:rFonts w:ascii="Simsun" w:hAnsi="Simsun"/>
          <w:color w:val="000000"/>
          <w:sz w:val="27"/>
          <w:szCs w:val="27"/>
        </w:rPr>
        <w:t>12</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四、近年中考还经常出现这类压轴：题目模型本身不难，但是跟实际生活相联系，题目很长，不仔细审题就会出错，做这类题没什么技巧方法，关键就是仔细读题。</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例：图</w:t>
      </w:r>
      <w:r>
        <w:rPr>
          <w:rFonts w:ascii="Simsun" w:hAnsi="Simsun"/>
          <w:color w:val="000000"/>
          <w:sz w:val="27"/>
          <w:szCs w:val="27"/>
        </w:rPr>
        <w:t>23</w:t>
      </w:r>
      <w:r>
        <w:rPr>
          <w:rFonts w:ascii="Simsun" w:hAnsi="Simsun"/>
          <w:color w:val="000000"/>
          <w:sz w:val="27"/>
          <w:szCs w:val="27"/>
        </w:rPr>
        <w:t>是小刚设计的一个通过简单机械自动拉开开关的装置示意图．该装置主要由滑轮组、配重</w:t>
      </w:r>
      <w:r>
        <w:rPr>
          <w:rFonts w:ascii="Simsun" w:hAnsi="Simsun"/>
          <w:color w:val="000000"/>
          <w:sz w:val="27"/>
          <w:szCs w:val="27"/>
        </w:rPr>
        <w:t>C</w:t>
      </w:r>
      <w:r>
        <w:rPr>
          <w:rFonts w:ascii="Simsun" w:hAnsi="Simsun"/>
          <w:color w:val="000000"/>
          <w:sz w:val="27"/>
          <w:szCs w:val="27"/>
        </w:rPr>
        <w:t>、</w:t>
      </w:r>
      <w:r>
        <w:rPr>
          <w:rFonts w:ascii="Simsun" w:hAnsi="Simsun"/>
          <w:color w:val="000000"/>
          <w:sz w:val="27"/>
          <w:szCs w:val="27"/>
        </w:rPr>
        <w:t>D</w:t>
      </w:r>
      <w:r>
        <w:rPr>
          <w:rFonts w:ascii="Simsun" w:hAnsi="Simsun"/>
          <w:color w:val="000000"/>
          <w:sz w:val="27"/>
          <w:szCs w:val="27"/>
        </w:rPr>
        <w:t>以及杠杆</w:t>
      </w:r>
      <w:r>
        <w:rPr>
          <w:rFonts w:ascii="Simsun" w:hAnsi="Simsun"/>
          <w:color w:val="000000"/>
          <w:sz w:val="27"/>
          <w:szCs w:val="27"/>
        </w:rPr>
        <w:t>AB</w:t>
      </w:r>
      <w:r>
        <w:rPr>
          <w:rFonts w:ascii="Simsun" w:hAnsi="Simsun"/>
          <w:color w:val="000000"/>
          <w:sz w:val="27"/>
          <w:szCs w:val="27"/>
        </w:rPr>
        <w:t>组成，配重</w:t>
      </w:r>
      <w:r>
        <w:rPr>
          <w:rFonts w:ascii="Simsun" w:hAnsi="Simsun"/>
          <w:color w:val="000000"/>
          <w:sz w:val="27"/>
          <w:szCs w:val="27"/>
        </w:rPr>
        <w:t>C</w:t>
      </w:r>
      <w:r>
        <w:rPr>
          <w:rFonts w:ascii="Simsun" w:hAnsi="Simsun"/>
          <w:color w:val="000000"/>
          <w:sz w:val="27"/>
          <w:szCs w:val="27"/>
        </w:rPr>
        <w:t>通过细绳与动滑轮相连，配重</w:t>
      </w:r>
      <w:r>
        <w:rPr>
          <w:rFonts w:ascii="Simsun" w:hAnsi="Simsun"/>
          <w:color w:val="000000"/>
          <w:sz w:val="27"/>
          <w:szCs w:val="27"/>
        </w:rPr>
        <w:t>C</w:t>
      </w:r>
      <w:r>
        <w:rPr>
          <w:rFonts w:ascii="Simsun" w:hAnsi="Simsun"/>
          <w:color w:val="000000"/>
          <w:sz w:val="27"/>
          <w:szCs w:val="27"/>
        </w:rPr>
        <w:t>、</w:t>
      </w:r>
      <w:r>
        <w:rPr>
          <w:rFonts w:ascii="Simsun" w:hAnsi="Simsun"/>
          <w:color w:val="000000"/>
          <w:sz w:val="27"/>
          <w:szCs w:val="27"/>
        </w:rPr>
        <w:t>D</w:t>
      </w:r>
      <w:r>
        <w:rPr>
          <w:rFonts w:ascii="Simsun" w:hAnsi="Simsun"/>
          <w:color w:val="000000"/>
          <w:sz w:val="27"/>
          <w:szCs w:val="27"/>
        </w:rPr>
        <w:t>分别通过支架固连在杠杆</w:t>
      </w:r>
      <w:r>
        <w:rPr>
          <w:rFonts w:ascii="Simsun" w:hAnsi="Simsun"/>
          <w:color w:val="000000"/>
          <w:sz w:val="27"/>
          <w:szCs w:val="27"/>
        </w:rPr>
        <w:t>AB</w:t>
      </w:r>
      <w:r>
        <w:rPr>
          <w:rFonts w:ascii="Simsun" w:hAnsi="Simsun"/>
          <w:color w:val="000000"/>
          <w:sz w:val="27"/>
          <w:szCs w:val="27"/>
        </w:rPr>
        <w:t>两端，支架与杠杆垂直．杠杆的</w:t>
      </w:r>
      <w:r>
        <w:rPr>
          <w:rFonts w:ascii="Simsun" w:hAnsi="Simsun"/>
          <w:color w:val="000000"/>
          <w:sz w:val="27"/>
          <w:szCs w:val="27"/>
        </w:rPr>
        <w:t>B</w:t>
      </w:r>
      <w:r>
        <w:rPr>
          <w:rFonts w:ascii="Simsun" w:hAnsi="Simsun"/>
          <w:color w:val="000000"/>
          <w:sz w:val="27"/>
          <w:szCs w:val="27"/>
        </w:rPr>
        <w:t>端放在水平台面上，杠杆可以绕支点</w:t>
      </w:r>
      <w:r>
        <w:rPr>
          <w:rFonts w:ascii="Simsun" w:hAnsi="Simsun"/>
          <w:color w:val="000000"/>
          <w:sz w:val="27"/>
          <w:szCs w:val="27"/>
        </w:rPr>
        <w:t>O</w:t>
      </w:r>
      <w:r>
        <w:rPr>
          <w:rFonts w:ascii="Simsun" w:hAnsi="Simsun"/>
          <w:color w:val="000000"/>
          <w:sz w:val="27"/>
          <w:szCs w:val="27"/>
        </w:rPr>
        <w:t>在竖直平面内逆时针转动，开关被拉开前，杠杆在水平位置平衡．已知动滑轮</w:t>
      </w:r>
      <w:r>
        <w:rPr>
          <w:rFonts w:ascii="Simsun" w:hAnsi="Simsun"/>
          <w:color w:val="000000"/>
          <w:sz w:val="27"/>
          <w:szCs w:val="27"/>
        </w:rPr>
        <w:t>P</w:t>
      </w:r>
      <w:r>
        <w:rPr>
          <w:rFonts w:ascii="Simsun" w:hAnsi="Simsun"/>
          <w:color w:val="000000"/>
          <w:sz w:val="27"/>
          <w:szCs w:val="27"/>
        </w:rPr>
        <w:t>的质量</w:t>
      </w:r>
      <w:proofErr w:type="spellStart"/>
      <w:r>
        <w:rPr>
          <w:rFonts w:ascii="Simsun" w:hAnsi="Simsun"/>
          <w:color w:val="000000"/>
          <w:sz w:val="27"/>
          <w:szCs w:val="27"/>
        </w:rPr>
        <w:t>mp</w:t>
      </w:r>
      <w:proofErr w:type="spellEnd"/>
      <w:r>
        <w:rPr>
          <w:rFonts w:ascii="Simsun" w:hAnsi="Simsun"/>
          <w:color w:val="000000"/>
          <w:sz w:val="27"/>
          <w:szCs w:val="27"/>
        </w:rPr>
        <w:t>为</w:t>
      </w:r>
      <w:r>
        <w:rPr>
          <w:rFonts w:ascii="Simsun" w:hAnsi="Simsun"/>
          <w:color w:val="000000"/>
          <w:sz w:val="27"/>
          <w:szCs w:val="27"/>
        </w:rPr>
        <w:t>0.2 kg</w:t>
      </w:r>
      <w:r>
        <w:rPr>
          <w:rFonts w:ascii="Simsun" w:hAnsi="Simsun"/>
          <w:color w:val="000000"/>
          <w:sz w:val="27"/>
          <w:szCs w:val="27"/>
        </w:rPr>
        <w:t>，</w:t>
      </w:r>
      <w:r>
        <w:rPr>
          <w:rFonts w:ascii="Simsun" w:hAnsi="Simsun"/>
          <w:color w:val="000000"/>
          <w:sz w:val="27"/>
          <w:szCs w:val="27"/>
        </w:rPr>
        <w:t>OA</w:t>
      </w:r>
      <w:r>
        <w:rPr>
          <w:rFonts w:hint="eastAsia"/>
          <w:color w:val="000000"/>
          <w:sz w:val="27"/>
          <w:szCs w:val="27"/>
        </w:rPr>
        <w:t>∶</w:t>
      </w:r>
      <w:r>
        <w:rPr>
          <w:rFonts w:ascii="Simsun" w:hAnsi="Simsun"/>
          <w:color w:val="000000"/>
          <w:sz w:val="27"/>
          <w:szCs w:val="27"/>
        </w:rPr>
        <w:t>OB</w:t>
      </w:r>
      <w:r>
        <w:rPr>
          <w:rFonts w:ascii="Simsun" w:hAnsi="Simsun"/>
          <w:color w:val="000000"/>
          <w:sz w:val="27"/>
          <w:szCs w:val="27"/>
        </w:rPr>
        <w:t>＝</w:t>
      </w:r>
      <w:r>
        <w:rPr>
          <w:rFonts w:ascii="Simsun" w:hAnsi="Simsun"/>
          <w:color w:val="000000"/>
          <w:sz w:val="27"/>
          <w:szCs w:val="27"/>
        </w:rPr>
        <w:t>3</w:t>
      </w:r>
      <w:r>
        <w:rPr>
          <w:rFonts w:hint="eastAsia"/>
          <w:color w:val="000000"/>
          <w:sz w:val="27"/>
          <w:szCs w:val="27"/>
        </w:rPr>
        <w:t>∶</w:t>
      </w:r>
      <w:r>
        <w:rPr>
          <w:rFonts w:ascii="Simsun" w:hAnsi="Simsun"/>
          <w:color w:val="000000"/>
          <w:sz w:val="27"/>
          <w:szCs w:val="27"/>
        </w:rPr>
        <w:t>1</w:t>
      </w:r>
      <w:r>
        <w:rPr>
          <w:rFonts w:ascii="Simsun" w:hAnsi="Simsun"/>
          <w:color w:val="000000"/>
          <w:sz w:val="27"/>
          <w:szCs w:val="27"/>
        </w:rPr>
        <w:t>，配重</w:t>
      </w:r>
      <w:r>
        <w:rPr>
          <w:rFonts w:ascii="Simsun" w:hAnsi="Simsun"/>
          <w:color w:val="000000"/>
          <w:sz w:val="27"/>
          <w:szCs w:val="27"/>
        </w:rPr>
        <w:t>D</w:t>
      </w:r>
      <w:r>
        <w:rPr>
          <w:rFonts w:ascii="Simsun" w:hAnsi="Simsun"/>
          <w:color w:val="000000"/>
          <w:sz w:val="27"/>
          <w:szCs w:val="27"/>
        </w:rPr>
        <w:t>的质量</w:t>
      </w:r>
      <w:proofErr w:type="spellStart"/>
      <w:r>
        <w:rPr>
          <w:rFonts w:ascii="Simsun" w:hAnsi="Simsun"/>
          <w:color w:val="000000"/>
          <w:sz w:val="27"/>
          <w:szCs w:val="27"/>
        </w:rPr>
        <w:t>mD</w:t>
      </w:r>
      <w:proofErr w:type="spellEnd"/>
      <w:r>
        <w:rPr>
          <w:rFonts w:ascii="Simsun" w:hAnsi="Simsun"/>
          <w:color w:val="000000"/>
          <w:sz w:val="27"/>
          <w:szCs w:val="27"/>
        </w:rPr>
        <w:t>为</w:t>
      </w:r>
      <w:r>
        <w:rPr>
          <w:rFonts w:ascii="Simsun" w:hAnsi="Simsun"/>
          <w:color w:val="000000"/>
          <w:sz w:val="27"/>
          <w:szCs w:val="27"/>
        </w:rPr>
        <w:t>1.5 kg</w:t>
      </w:r>
      <w:r>
        <w:rPr>
          <w:rFonts w:ascii="Simsun" w:hAnsi="Simsun"/>
          <w:color w:val="000000"/>
          <w:sz w:val="27"/>
          <w:szCs w:val="27"/>
        </w:rPr>
        <w:t>，作用在</w:t>
      </w:r>
      <w:r>
        <w:rPr>
          <w:rFonts w:ascii="Simsun" w:hAnsi="Simsun"/>
          <w:color w:val="000000"/>
          <w:sz w:val="27"/>
          <w:szCs w:val="27"/>
        </w:rPr>
        <w:t>D</w:t>
      </w:r>
      <w:r>
        <w:rPr>
          <w:rFonts w:ascii="Simsun" w:hAnsi="Simsun"/>
          <w:color w:val="000000"/>
          <w:sz w:val="27"/>
          <w:szCs w:val="27"/>
        </w:rPr>
        <w:t>上的竖直向下的压力</w:t>
      </w:r>
      <w:r>
        <w:rPr>
          <w:rFonts w:ascii="Simsun" w:hAnsi="Simsun"/>
          <w:color w:val="000000"/>
          <w:sz w:val="27"/>
          <w:szCs w:val="27"/>
        </w:rPr>
        <w:t>F</w:t>
      </w:r>
      <w:r>
        <w:rPr>
          <w:rFonts w:ascii="Simsun" w:hAnsi="Simsun"/>
          <w:color w:val="000000"/>
          <w:sz w:val="27"/>
          <w:szCs w:val="27"/>
        </w:rPr>
        <w:t>为</w:t>
      </w:r>
      <w:r>
        <w:rPr>
          <w:rFonts w:ascii="Simsun" w:hAnsi="Simsun"/>
          <w:color w:val="000000"/>
          <w:sz w:val="27"/>
          <w:szCs w:val="27"/>
        </w:rPr>
        <w:t>75 N</w:t>
      </w:r>
      <w:r>
        <w:rPr>
          <w:rFonts w:ascii="Simsun" w:hAnsi="Simsun"/>
          <w:color w:val="000000"/>
          <w:sz w:val="27"/>
          <w:szCs w:val="27"/>
        </w:rPr>
        <w:t>，刚好拉开开关所需的拉力</w:t>
      </w:r>
      <w:r>
        <w:rPr>
          <w:rFonts w:ascii="Simsun" w:hAnsi="Simsun"/>
          <w:color w:val="000000"/>
          <w:sz w:val="27"/>
          <w:szCs w:val="27"/>
        </w:rPr>
        <w:t>T</w:t>
      </w:r>
      <w:r>
        <w:rPr>
          <w:rFonts w:ascii="Simsun" w:hAnsi="Simsun"/>
          <w:color w:val="000000"/>
          <w:sz w:val="27"/>
          <w:szCs w:val="27"/>
        </w:rPr>
        <w:t>为</w:t>
      </w:r>
      <w:r>
        <w:rPr>
          <w:rFonts w:ascii="Simsun" w:hAnsi="Simsun"/>
          <w:color w:val="000000"/>
          <w:sz w:val="27"/>
          <w:szCs w:val="27"/>
        </w:rPr>
        <w:t>6 N</w:t>
      </w:r>
      <w:r>
        <w:rPr>
          <w:rFonts w:ascii="Simsun" w:hAnsi="Simsun"/>
          <w:color w:val="000000"/>
          <w:sz w:val="27"/>
          <w:szCs w:val="27"/>
        </w:rPr>
        <w:t>．杠杆、支架和细绳的质量均忽略不计，滑轮与轴的摩擦、杠杆与轴的摩擦均忽略不计，</w:t>
      </w:r>
      <w:r>
        <w:rPr>
          <w:rFonts w:ascii="Simsun" w:hAnsi="Simsun"/>
          <w:color w:val="000000"/>
          <w:sz w:val="27"/>
          <w:szCs w:val="27"/>
        </w:rPr>
        <w:t>g</w:t>
      </w:r>
      <w:r>
        <w:rPr>
          <w:rFonts w:ascii="Simsun" w:hAnsi="Simsun"/>
          <w:color w:val="000000"/>
          <w:sz w:val="27"/>
          <w:szCs w:val="27"/>
        </w:rPr>
        <w:t>取</w:t>
      </w:r>
      <w:r>
        <w:rPr>
          <w:rFonts w:ascii="Simsun" w:hAnsi="Simsun"/>
          <w:color w:val="000000"/>
          <w:sz w:val="27"/>
          <w:szCs w:val="27"/>
        </w:rPr>
        <w:t>10 N/kg</w:t>
      </w:r>
      <w:r>
        <w:rPr>
          <w:rFonts w:ascii="Simsun" w:hAnsi="Simsun"/>
          <w:color w:val="000000"/>
          <w:sz w:val="27"/>
          <w:szCs w:val="27"/>
        </w:rPr>
        <w:t>．</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求：配重</w:t>
      </w:r>
      <w:r>
        <w:rPr>
          <w:rFonts w:ascii="Simsun" w:hAnsi="Simsun"/>
          <w:color w:val="000000"/>
          <w:sz w:val="27"/>
          <w:szCs w:val="27"/>
        </w:rPr>
        <w:t>C</w:t>
      </w:r>
      <w:r>
        <w:rPr>
          <w:rFonts w:ascii="Simsun" w:hAnsi="Simsun"/>
          <w:color w:val="000000"/>
          <w:sz w:val="27"/>
          <w:szCs w:val="27"/>
        </w:rPr>
        <w:t>的质量</w:t>
      </w:r>
      <w:proofErr w:type="spellStart"/>
      <w:r>
        <w:rPr>
          <w:rFonts w:ascii="Simsun" w:hAnsi="Simsun"/>
          <w:color w:val="000000"/>
          <w:sz w:val="27"/>
          <w:szCs w:val="27"/>
        </w:rPr>
        <w:t>mC</w:t>
      </w:r>
      <w:proofErr w:type="spellEnd"/>
      <w:r>
        <w:rPr>
          <w:rFonts w:ascii="Simsun" w:hAnsi="Simsun"/>
          <w:color w:val="000000"/>
          <w:sz w:val="27"/>
          <w:szCs w:val="27"/>
        </w:rPr>
        <w:t>，等于多少千克，开关刚好能被拉开？</w:t>
      </w: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图</w:t>
      </w:r>
      <w:r>
        <w:rPr>
          <w:rFonts w:ascii="Simsun" w:hAnsi="Simsun"/>
          <w:color w:val="000000"/>
          <w:sz w:val="27"/>
          <w:szCs w:val="27"/>
        </w:rPr>
        <w:t>23</w:t>
      </w:r>
    </w:p>
    <w:p w:rsidR="00FB1265" w:rsidRDefault="00FB1265" w:rsidP="00FB1265">
      <w:pPr>
        <w:pStyle w:val="img"/>
        <w:spacing w:before="0" w:beforeAutospacing="0" w:after="0" w:afterAutospacing="0" w:line="360" w:lineRule="atLeast"/>
        <w:jc w:val="center"/>
        <w:rPr>
          <w:rFonts w:ascii="Simsun" w:hAnsi="Simsun" w:hint="eastAsia"/>
          <w:color w:val="000000"/>
          <w:sz w:val="27"/>
          <w:szCs w:val="27"/>
        </w:rPr>
      </w:pPr>
    </w:p>
    <w:p w:rsidR="00FB1265" w:rsidRDefault="00FB1265" w:rsidP="00FB1265">
      <w:pPr>
        <w:pStyle w:val="img"/>
        <w:spacing w:before="0" w:beforeAutospacing="0" w:after="0" w:afterAutospacing="0" w:line="360" w:lineRule="atLeast"/>
        <w:jc w:val="center"/>
        <w:rPr>
          <w:rFonts w:ascii="Simsun" w:hAnsi="Simsun" w:hint="eastAsia"/>
          <w:color w:val="000000"/>
          <w:sz w:val="27"/>
          <w:szCs w:val="27"/>
        </w:rPr>
      </w:pPr>
    </w:p>
    <w:p w:rsidR="00FB1265" w:rsidRDefault="00FB1265" w:rsidP="00FB1265">
      <w:pPr>
        <w:pStyle w:val="img"/>
        <w:spacing w:before="0" w:beforeAutospacing="0" w:after="0" w:afterAutospacing="0" w:line="360" w:lineRule="atLeast"/>
        <w:jc w:val="center"/>
        <w:rPr>
          <w:rFonts w:ascii="Simsun" w:hAnsi="Simsun" w:hint="eastAsia"/>
          <w:color w:val="000000"/>
          <w:sz w:val="27"/>
          <w:szCs w:val="27"/>
        </w:rPr>
      </w:pPr>
    </w:p>
    <w:p w:rsidR="00FB1265" w:rsidRDefault="00FB1265" w:rsidP="00FB1265">
      <w:pPr>
        <w:pStyle w:val="img"/>
        <w:spacing w:before="0" w:beforeAutospacing="0" w:after="0" w:afterAutospacing="0" w:line="360" w:lineRule="atLeast"/>
        <w:jc w:val="center"/>
        <w:rPr>
          <w:rFonts w:ascii="Simsun" w:hAnsi="Simsun" w:hint="eastAsia"/>
          <w:color w:val="000000"/>
          <w:sz w:val="27"/>
          <w:szCs w:val="27"/>
        </w:rPr>
      </w:pPr>
    </w:p>
    <w:p w:rsidR="00FB1265" w:rsidRDefault="00FB1265" w:rsidP="00FB1265">
      <w:pPr>
        <w:pStyle w:val="img"/>
        <w:spacing w:before="0" w:beforeAutospacing="0" w:after="0" w:afterAutospacing="0" w:line="360" w:lineRule="atLeast"/>
        <w:jc w:val="center"/>
        <w:rPr>
          <w:rFonts w:ascii="Simsun" w:hAnsi="Simsun" w:hint="eastAsia"/>
          <w:color w:val="000000"/>
          <w:sz w:val="27"/>
          <w:szCs w:val="27"/>
        </w:rPr>
      </w:pPr>
      <w:bookmarkStart w:id="0" w:name="_GoBack"/>
      <w:bookmarkEnd w:id="0"/>
      <w:r>
        <w:rPr>
          <w:rFonts w:ascii="Simsun" w:hAnsi="Simsun" w:hint="eastAsia"/>
          <w:noProof/>
          <w:color w:val="000000"/>
          <w:sz w:val="27"/>
          <w:szCs w:val="27"/>
        </w:rPr>
        <w:lastRenderedPageBreak/>
        <w:drawing>
          <wp:inline distT="0" distB="0" distL="0" distR="0">
            <wp:extent cx="2276475" cy="18192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1">
                      <a:extLst>
                        <a:ext uri="{28A0092B-C50C-407E-A947-70E740481C1C}">
                          <a14:useLocalDpi xmlns:a14="http://schemas.microsoft.com/office/drawing/2010/main" val="0"/>
                        </a:ext>
                      </a:extLst>
                    </a:blip>
                    <a:stretch>
                      <a:fillRect/>
                    </a:stretch>
                  </pic:blipFill>
                  <pic:spPr>
                    <a:xfrm>
                      <a:off x="0" y="0"/>
                      <a:ext cx="2276475" cy="1819275"/>
                    </a:xfrm>
                    <a:prstGeom prst="rect">
                      <a:avLst/>
                    </a:prstGeom>
                  </pic:spPr>
                </pic:pic>
              </a:graphicData>
            </a:graphic>
          </wp:inline>
        </w:drawing>
      </w:r>
    </w:p>
    <w:p w:rsidR="00FB1265" w:rsidRDefault="00FB1265" w:rsidP="00FB1265">
      <w:pPr>
        <w:pStyle w:val="img"/>
        <w:spacing w:before="0" w:beforeAutospacing="0" w:after="0" w:afterAutospacing="0" w:line="360" w:lineRule="atLeast"/>
        <w:jc w:val="center"/>
        <w:rPr>
          <w:rFonts w:ascii="Simsun" w:hAnsi="Simsun" w:hint="eastAsia"/>
          <w:color w:val="000000"/>
          <w:sz w:val="27"/>
          <w:szCs w:val="27"/>
        </w:rPr>
      </w:pPr>
    </w:p>
    <w:p w:rsidR="00FB1265" w:rsidRDefault="00FB1265" w:rsidP="00FB1265">
      <w:pPr>
        <w:pStyle w:val="img"/>
        <w:spacing w:before="0" w:beforeAutospacing="0" w:after="0" w:afterAutospacing="0" w:line="360" w:lineRule="atLeast"/>
        <w:jc w:val="center"/>
        <w:rPr>
          <w:rFonts w:ascii="Simsun" w:hAnsi="Simsun"/>
          <w:color w:val="000000"/>
          <w:sz w:val="27"/>
          <w:szCs w:val="27"/>
        </w:rPr>
      </w:pPr>
      <w:r>
        <w:rPr>
          <w:rFonts w:ascii="Simsun" w:hAnsi="Simsun" w:hint="eastAsia"/>
          <w:noProof/>
          <w:color w:val="123DB4"/>
          <w:sz w:val="27"/>
          <w:szCs w:val="27"/>
        </w:rPr>
        <w:drawing>
          <wp:inline distT="0" distB="0" distL="0" distR="0">
            <wp:extent cx="1009650" cy="885825"/>
            <wp:effectExtent l="0" t="0" r="0" b="9525"/>
            <wp:docPr id="5" name="图片 5" descr="http://retype.wenku.bdimg.com/retype/zoom/dd2e430ce87101f69e319572?pn=8&amp;x=0&amp;y=415&amp;raww=106&amp;rawh=93&amp;o=png_6_0_0_621_213_119_104_892.979_1262.879&amp;type=pic&amp;aimh=93&amp;md5sum=5fa1a1228ce5b8ceb493fe286145bb5c&amp;sign=07288995a3&amp;zoom=&amp;png=29508-&amp;jpg=13270-">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retype.wenku.bdimg.com/retype/zoom/dd2e430ce87101f69e319572?pn=8&amp;x=0&amp;y=415&amp;raww=106&amp;rawh=93&amp;o=png_6_0_0_621_213_119_104_892.979_1262.879&amp;type=pic&amp;aimh=93&amp;md5sum=5fa1a1228ce5b8ceb493fe286145bb5c&amp;sign=07288995a3&amp;zoom=&amp;png=29508-&amp;jpg=13270-">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650" cy="885825"/>
                    </a:xfrm>
                    <a:prstGeom prst="rect">
                      <a:avLst/>
                    </a:prstGeom>
                    <a:noFill/>
                    <a:ln>
                      <a:noFill/>
                    </a:ln>
                  </pic:spPr>
                </pic:pic>
              </a:graphicData>
            </a:graphic>
          </wp:inline>
        </w:drawing>
      </w:r>
    </w:p>
    <w:p w:rsidR="00FB1265" w:rsidRPr="00FB1265" w:rsidRDefault="00FB1265" w:rsidP="00FB1265">
      <w:pPr>
        <w:pStyle w:val="txt"/>
        <w:spacing w:before="0" w:beforeAutospacing="0" w:after="0" w:afterAutospacing="0" w:line="360" w:lineRule="atLeast"/>
        <w:rPr>
          <w:rFonts w:ascii="Simsun" w:hAnsi="Simsun"/>
          <w:color w:val="000000"/>
          <w:sz w:val="27"/>
          <w:szCs w:val="27"/>
        </w:rPr>
      </w:pPr>
    </w:p>
    <w:p w:rsidR="00FB1265" w:rsidRPr="00FB1265" w:rsidRDefault="00FB1265" w:rsidP="00FB1265">
      <w:pPr>
        <w:pStyle w:val="txt"/>
        <w:spacing w:before="0" w:beforeAutospacing="0" w:after="0" w:afterAutospacing="0" w:line="360" w:lineRule="atLeast"/>
        <w:ind w:firstLine="480"/>
        <w:rPr>
          <w:rFonts w:ascii="Simsun" w:hAnsi="Simsun"/>
          <w:color w:val="000000"/>
          <w:sz w:val="27"/>
          <w:szCs w:val="27"/>
        </w:rPr>
      </w:pPr>
    </w:p>
    <w:p w:rsidR="00FB1265" w:rsidRPr="00FB1265" w:rsidRDefault="00FB1265" w:rsidP="00FB1265">
      <w:pPr>
        <w:pStyle w:val="txt"/>
        <w:spacing w:before="0" w:beforeAutospacing="0" w:after="0" w:afterAutospacing="0" w:line="360" w:lineRule="atLeast"/>
        <w:ind w:firstLine="480"/>
        <w:rPr>
          <w:rFonts w:ascii="Simsun" w:hAnsi="Simsun"/>
          <w:color w:val="000000"/>
          <w:sz w:val="27"/>
          <w:szCs w:val="27"/>
        </w:rPr>
      </w:pPr>
    </w:p>
    <w:p w:rsidR="00FB1265" w:rsidRDefault="00FB1265" w:rsidP="00FB1265">
      <w:pPr>
        <w:pStyle w:val="txt"/>
        <w:spacing w:before="0" w:beforeAutospacing="0" w:after="0" w:afterAutospacing="0" w:line="360" w:lineRule="atLeast"/>
        <w:ind w:firstLine="480"/>
        <w:rPr>
          <w:rFonts w:ascii="Simsun" w:hAnsi="Simsun"/>
          <w:color w:val="000000"/>
          <w:sz w:val="27"/>
          <w:szCs w:val="27"/>
        </w:rPr>
      </w:pPr>
    </w:p>
    <w:p w:rsidR="00FB1265" w:rsidRPr="00FB1265" w:rsidRDefault="00FB1265" w:rsidP="00FB1265">
      <w:pPr>
        <w:pStyle w:val="txt"/>
        <w:spacing w:before="0" w:beforeAutospacing="0" w:after="0" w:afterAutospacing="0" w:line="360" w:lineRule="atLeast"/>
        <w:ind w:firstLine="480"/>
        <w:rPr>
          <w:rFonts w:ascii="Simsun" w:hAnsi="Simsun"/>
          <w:color w:val="000000"/>
          <w:sz w:val="27"/>
          <w:szCs w:val="27"/>
        </w:rPr>
      </w:pPr>
    </w:p>
    <w:p w:rsidR="00BA7EEA" w:rsidRPr="00FB1265" w:rsidRDefault="00BA7EEA">
      <w:pPr>
        <w:rPr>
          <w:rFonts w:hint="eastAsia"/>
        </w:rPr>
      </w:pPr>
    </w:p>
    <w:sectPr w:rsidR="00BA7EEA" w:rsidRPr="00FB12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AE1"/>
    <w:rsid w:val="00BA7EEA"/>
    <w:rsid w:val="00D90AE1"/>
    <w:rsid w:val="00FB1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xt">
    <w:name w:val="txt"/>
    <w:basedOn w:val="a"/>
    <w:rsid w:val="00FB1265"/>
    <w:pPr>
      <w:widowControl/>
      <w:spacing w:before="100" w:beforeAutospacing="1" w:after="100" w:afterAutospacing="1"/>
      <w:jc w:val="left"/>
    </w:pPr>
    <w:rPr>
      <w:rFonts w:ascii="宋体" w:eastAsia="宋体" w:hAnsi="宋体" w:cs="宋体"/>
      <w:kern w:val="0"/>
      <w:sz w:val="24"/>
      <w:szCs w:val="24"/>
    </w:rPr>
  </w:style>
  <w:style w:type="paragraph" w:customStyle="1" w:styleId="img">
    <w:name w:val="img"/>
    <w:basedOn w:val="a"/>
    <w:rsid w:val="00FB1265"/>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FB1265"/>
    <w:rPr>
      <w:sz w:val="18"/>
      <w:szCs w:val="18"/>
    </w:rPr>
  </w:style>
  <w:style w:type="character" w:customStyle="1" w:styleId="Char">
    <w:name w:val="批注框文本 Char"/>
    <w:basedOn w:val="a0"/>
    <w:link w:val="a3"/>
    <w:uiPriority w:val="99"/>
    <w:semiHidden/>
    <w:rsid w:val="00FB12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xt">
    <w:name w:val="txt"/>
    <w:basedOn w:val="a"/>
    <w:rsid w:val="00FB1265"/>
    <w:pPr>
      <w:widowControl/>
      <w:spacing w:before="100" w:beforeAutospacing="1" w:after="100" w:afterAutospacing="1"/>
      <w:jc w:val="left"/>
    </w:pPr>
    <w:rPr>
      <w:rFonts w:ascii="宋体" w:eastAsia="宋体" w:hAnsi="宋体" w:cs="宋体"/>
      <w:kern w:val="0"/>
      <w:sz w:val="24"/>
      <w:szCs w:val="24"/>
    </w:rPr>
  </w:style>
  <w:style w:type="paragraph" w:customStyle="1" w:styleId="img">
    <w:name w:val="img"/>
    <w:basedOn w:val="a"/>
    <w:rsid w:val="00FB1265"/>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FB1265"/>
    <w:rPr>
      <w:sz w:val="18"/>
      <w:szCs w:val="18"/>
    </w:rPr>
  </w:style>
  <w:style w:type="character" w:customStyle="1" w:styleId="Char">
    <w:name w:val="批注框文本 Char"/>
    <w:basedOn w:val="a0"/>
    <w:link w:val="a3"/>
    <w:uiPriority w:val="99"/>
    <w:semiHidden/>
    <w:rsid w:val="00FB12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32960">
      <w:bodyDiv w:val="1"/>
      <w:marLeft w:val="0"/>
      <w:marRight w:val="0"/>
      <w:marTop w:val="0"/>
      <w:marBottom w:val="0"/>
      <w:divBdr>
        <w:top w:val="none" w:sz="0" w:space="0" w:color="auto"/>
        <w:left w:val="none" w:sz="0" w:space="0" w:color="auto"/>
        <w:bottom w:val="none" w:sz="0" w:space="0" w:color="auto"/>
        <w:right w:val="none" w:sz="0" w:space="0" w:color="auto"/>
      </w:divBdr>
    </w:div>
    <w:div w:id="238517517">
      <w:bodyDiv w:val="1"/>
      <w:marLeft w:val="0"/>
      <w:marRight w:val="0"/>
      <w:marTop w:val="0"/>
      <w:marBottom w:val="0"/>
      <w:divBdr>
        <w:top w:val="none" w:sz="0" w:space="0" w:color="auto"/>
        <w:left w:val="none" w:sz="0" w:space="0" w:color="auto"/>
        <w:bottom w:val="none" w:sz="0" w:space="0" w:color="auto"/>
        <w:right w:val="none" w:sz="0" w:space="0" w:color="auto"/>
      </w:divBdr>
    </w:div>
    <w:div w:id="349918943">
      <w:bodyDiv w:val="1"/>
      <w:marLeft w:val="0"/>
      <w:marRight w:val="0"/>
      <w:marTop w:val="0"/>
      <w:marBottom w:val="0"/>
      <w:divBdr>
        <w:top w:val="none" w:sz="0" w:space="0" w:color="auto"/>
        <w:left w:val="none" w:sz="0" w:space="0" w:color="auto"/>
        <w:bottom w:val="none" w:sz="0" w:space="0" w:color="auto"/>
        <w:right w:val="none" w:sz="0" w:space="0" w:color="auto"/>
      </w:divBdr>
    </w:div>
    <w:div w:id="363214461">
      <w:bodyDiv w:val="1"/>
      <w:marLeft w:val="0"/>
      <w:marRight w:val="0"/>
      <w:marTop w:val="0"/>
      <w:marBottom w:val="0"/>
      <w:divBdr>
        <w:top w:val="none" w:sz="0" w:space="0" w:color="auto"/>
        <w:left w:val="none" w:sz="0" w:space="0" w:color="auto"/>
        <w:bottom w:val="none" w:sz="0" w:space="0" w:color="auto"/>
        <w:right w:val="none" w:sz="0" w:space="0" w:color="auto"/>
      </w:divBdr>
    </w:div>
    <w:div w:id="393310618">
      <w:bodyDiv w:val="1"/>
      <w:marLeft w:val="0"/>
      <w:marRight w:val="0"/>
      <w:marTop w:val="0"/>
      <w:marBottom w:val="0"/>
      <w:divBdr>
        <w:top w:val="none" w:sz="0" w:space="0" w:color="auto"/>
        <w:left w:val="none" w:sz="0" w:space="0" w:color="auto"/>
        <w:bottom w:val="none" w:sz="0" w:space="0" w:color="auto"/>
        <w:right w:val="none" w:sz="0" w:space="0" w:color="auto"/>
      </w:divBdr>
    </w:div>
    <w:div w:id="781339909">
      <w:bodyDiv w:val="1"/>
      <w:marLeft w:val="0"/>
      <w:marRight w:val="0"/>
      <w:marTop w:val="0"/>
      <w:marBottom w:val="0"/>
      <w:divBdr>
        <w:top w:val="none" w:sz="0" w:space="0" w:color="auto"/>
        <w:left w:val="none" w:sz="0" w:space="0" w:color="auto"/>
        <w:bottom w:val="none" w:sz="0" w:space="0" w:color="auto"/>
        <w:right w:val="none" w:sz="0" w:space="0" w:color="auto"/>
      </w:divBdr>
    </w:div>
    <w:div w:id="881478469">
      <w:bodyDiv w:val="1"/>
      <w:marLeft w:val="0"/>
      <w:marRight w:val="0"/>
      <w:marTop w:val="0"/>
      <w:marBottom w:val="0"/>
      <w:divBdr>
        <w:top w:val="none" w:sz="0" w:space="0" w:color="auto"/>
        <w:left w:val="none" w:sz="0" w:space="0" w:color="auto"/>
        <w:bottom w:val="none" w:sz="0" w:space="0" w:color="auto"/>
        <w:right w:val="none" w:sz="0" w:space="0" w:color="auto"/>
      </w:divBdr>
    </w:div>
    <w:div w:id="15713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type.wenku.bdimg.com/retype/zoom/dd2e430ce87101f69e319572?pn=7&amp;x=0&amp;y=0&amp;raww=370&amp;rawh=236&amp;o=jpg_6_0_______&amp;type=pic&amp;aimh=236&amp;md5sum=5fa1a1228ce5b8ceb493fe286145bb5c&amp;sign=07288995a3&amp;zoom=&amp;png=18383-29507&amp;jpg=0-13269" TargetMode="Externa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retype.wenku.bdimg.com/retype/zoom/dd2e430ce87101f69e319572?pn=8&amp;x=0&amp;y=415&amp;raww=106&amp;rawh=93&amp;o=png_6_0_0_621_213_119_104_892.979_1262.879&amp;type=pic&amp;aimh=93&amp;md5sum=5fa1a1228ce5b8ceb493fe286145bb5c&amp;sign=07288995a3&amp;zoom=&amp;png=29508-&amp;jpg=1327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g"/><Relationship Id="rId5" Type="http://schemas.openxmlformats.org/officeDocument/2006/relationships/hyperlink" Target="http://retype.wenku.bdimg.com/retype/zoom/dd2e430ce87101f69e319572?pn=6&amp;x=0&amp;y=0&amp;raww=209&amp;rawh=231&amp;o=png_6_0_0_526_119_235_260_892.979_1262.879&amp;type=pic&amp;aimh=231&amp;md5sum=5fa1a1228ce5b8ceb493fe286145bb5c&amp;sign=07288995a3&amp;zoom=&amp;png=1037-18382&amp;jpg=0-0" TargetMode="Externa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16</Pages>
  <Words>1056</Words>
  <Characters>6024</Characters>
  <Application>Microsoft Office Word</Application>
  <DocSecurity>0</DocSecurity>
  <Lines>50</Lines>
  <Paragraphs>14</Paragraphs>
  <ScaleCrop>false</ScaleCrop>
  <Company>datathink</Company>
  <LinksUpToDate>false</LinksUpToDate>
  <CharactersWithSpaces>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2016-07-14T03:11:00Z</dcterms:created>
  <dcterms:modified xsi:type="dcterms:W3CDTF">2016-07-14T03:20:00Z</dcterms:modified>
</cp:coreProperties>
</file>