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2F74" w:rsidRDefault="00492F74" w:rsidP="00492F74">
      <w:pPr>
        <w:ind w:firstLineChars="100" w:firstLine="281"/>
        <w:rPr>
          <w:rFonts w:ascii="黑体" w:eastAsia="黑体" w:hAnsi="黑体"/>
          <w:b/>
          <w:bCs/>
          <w:sz w:val="44"/>
          <w:szCs w:val="44"/>
          <w:lang w:bidi="bo-CN"/>
        </w:rPr>
      </w:pPr>
      <w:r>
        <w:rPr>
          <w:rFonts w:hint="eastAsia"/>
          <w:b/>
          <w:bCs/>
          <w:sz w:val="28"/>
          <w:szCs w:val="28"/>
        </w:rPr>
        <w:t>“</w:t>
      </w:r>
      <w:r>
        <w:rPr>
          <w:rFonts w:hint="eastAsia"/>
          <w:b/>
          <w:bCs/>
          <w:sz w:val="28"/>
          <w:szCs w:val="28"/>
        </w:rPr>
        <w:t>985</w:t>
      </w:r>
      <w:r>
        <w:rPr>
          <w:rFonts w:hint="eastAsia"/>
          <w:b/>
          <w:bCs/>
          <w:sz w:val="28"/>
          <w:szCs w:val="28"/>
        </w:rPr>
        <w:t>”辅导班教学教案</w:t>
      </w:r>
    </w:p>
    <w:p w:rsidR="00492F74" w:rsidRDefault="00492F74" w:rsidP="00492F74">
      <w:pPr>
        <w:rPr>
          <w:rFonts w:ascii="黑体" w:eastAsia="黑体" w:hAnsi="黑体"/>
          <w:b/>
          <w:bCs/>
          <w:sz w:val="44"/>
          <w:szCs w:val="44"/>
          <w:lang w:bidi="bo-CN"/>
        </w:rPr>
      </w:pPr>
    </w:p>
    <w:p w:rsidR="00492F74" w:rsidRDefault="00492F74" w:rsidP="00492F74">
      <w:pPr>
        <w:rPr>
          <w:rFonts w:ascii="黑体" w:eastAsia="黑体" w:hAnsi="黑体"/>
          <w:b/>
          <w:bCs/>
          <w:sz w:val="44"/>
          <w:szCs w:val="44"/>
          <w:lang w:bidi="bo-CN"/>
        </w:rPr>
      </w:pPr>
    </w:p>
    <w:p w:rsidR="00492F74" w:rsidRDefault="00492F74" w:rsidP="00492F74">
      <w:pPr>
        <w:rPr>
          <w:rFonts w:ascii="黑体" w:eastAsia="黑体" w:hAnsi="黑体"/>
          <w:b/>
          <w:bCs/>
          <w:sz w:val="44"/>
          <w:szCs w:val="44"/>
          <w:lang w:bidi="bo-CN"/>
        </w:rPr>
      </w:pPr>
    </w:p>
    <w:p w:rsidR="00492F74" w:rsidRDefault="00492F74" w:rsidP="00492F74">
      <w:pPr>
        <w:rPr>
          <w:rFonts w:ascii="黑体" w:eastAsia="黑体" w:hAnsi="黑体"/>
          <w:b/>
          <w:bCs/>
          <w:sz w:val="44"/>
          <w:szCs w:val="44"/>
          <w:cs/>
          <w:lang w:bidi="bo-CN"/>
        </w:rPr>
      </w:pPr>
    </w:p>
    <w:p w:rsidR="00492F74" w:rsidRPr="004F2ECC" w:rsidRDefault="00492F74" w:rsidP="00492F74">
      <w:pPr>
        <w:jc w:val="center"/>
        <w:rPr>
          <w:rFonts w:ascii="黑体" w:eastAsia="黑体" w:hAnsi="黑体"/>
          <w:b/>
          <w:bCs/>
          <w:sz w:val="72"/>
          <w:szCs w:val="72"/>
        </w:rPr>
      </w:pPr>
      <w:r w:rsidRPr="004F2ECC">
        <w:rPr>
          <w:rFonts w:ascii="黑体" w:eastAsia="黑体" w:hAnsi="黑体" w:hint="eastAsia"/>
          <w:b/>
          <w:bCs/>
          <w:sz w:val="72"/>
          <w:szCs w:val="72"/>
        </w:rPr>
        <w:t>初</w:t>
      </w:r>
    </w:p>
    <w:p w:rsidR="00492F74" w:rsidRPr="004F2ECC" w:rsidRDefault="00492F74" w:rsidP="00492F74">
      <w:pPr>
        <w:jc w:val="center"/>
        <w:rPr>
          <w:rFonts w:ascii="黑体" w:eastAsia="黑体" w:hAnsi="黑体"/>
          <w:b/>
          <w:bCs/>
          <w:sz w:val="72"/>
          <w:szCs w:val="72"/>
        </w:rPr>
      </w:pPr>
    </w:p>
    <w:p w:rsidR="00492F74" w:rsidRPr="004F2ECC" w:rsidRDefault="00492F74" w:rsidP="00492F74">
      <w:pPr>
        <w:jc w:val="center"/>
        <w:rPr>
          <w:rFonts w:ascii="黑体" w:eastAsia="黑体" w:hAnsi="黑体"/>
          <w:b/>
          <w:bCs/>
          <w:sz w:val="72"/>
          <w:szCs w:val="72"/>
        </w:rPr>
      </w:pPr>
      <w:r>
        <w:rPr>
          <w:rFonts w:ascii="黑体" w:eastAsia="黑体" w:hAnsi="黑体" w:hint="eastAsia"/>
          <w:b/>
          <w:bCs/>
          <w:sz w:val="72"/>
          <w:szCs w:val="72"/>
        </w:rPr>
        <w:t>中</w:t>
      </w:r>
    </w:p>
    <w:p w:rsidR="00492F74" w:rsidRPr="004F2ECC" w:rsidRDefault="00492F74" w:rsidP="00492F74">
      <w:pPr>
        <w:jc w:val="center"/>
        <w:rPr>
          <w:rFonts w:ascii="黑体" w:eastAsia="黑体" w:hAnsi="黑体"/>
          <w:b/>
          <w:bCs/>
          <w:sz w:val="72"/>
          <w:szCs w:val="72"/>
        </w:rPr>
      </w:pPr>
    </w:p>
    <w:p w:rsidR="00492F74" w:rsidRDefault="00492F74" w:rsidP="00492F74">
      <w:pPr>
        <w:jc w:val="center"/>
        <w:rPr>
          <w:rFonts w:ascii="黑体" w:eastAsia="黑体" w:hAnsi="黑体"/>
          <w:b/>
          <w:bCs/>
          <w:sz w:val="72"/>
          <w:szCs w:val="72"/>
        </w:rPr>
      </w:pPr>
      <w:r>
        <w:rPr>
          <w:rFonts w:ascii="黑体" w:eastAsia="黑体" w:hAnsi="黑体" w:hint="eastAsia"/>
          <w:b/>
          <w:bCs/>
          <w:sz w:val="72"/>
          <w:szCs w:val="72"/>
        </w:rPr>
        <w:t>物</w:t>
      </w:r>
    </w:p>
    <w:p w:rsidR="00492F74" w:rsidRDefault="00492F74" w:rsidP="00492F74">
      <w:pPr>
        <w:jc w:val="center"/>
        <w:rPr>
          <w:rFonts w:ascii="黑体" w:eastAsia="黑体" w:hAnsi="黑体"/>
          <w:b/>
          <w:bCs/>
          <w:sz w:val="72"/>
          <w:szCs w:val="72"/>
        </w:rPr>
      </w:pPr>
    </w:p>
    <w:p w:rsidR="00492F74" w:rsidRDefault="00492F74" w:rsidP="00492F74">
      <w:pPr>
        <w:jc w:val="center"/>
        <w:rPr>
          <w:rFonts w:ascii="黑体" w:eastAsia="黑体" w:hAnsi="黑体"/>
          <w:b/>
          <w:bCs/>
          <w:sz w:val="72"/>
          <w:szCs w:val="72"/>
        </w:rPr>
      </w:pPr>
      <w:r>
        <w:rPr>
          <w:rFonts w:ascii="黑体" w:eastAsia="黑体" w:hAnsi="黑体" w:hint="eastAsia"/>
          <w:b/>
          <w:bCs/>
          <w:sz w:val="72"/>
          <w:szCs w:val="72"/>
        </w:rPr>
        <w:t>理</w:t>
      </w:r>
    </w:p>
    <w:p w:rsidR="00492F74" w:rsidRDefault="00492F74" w:rsidP="00492F74">
      <w:pPr>
        <w:ind w:firstLineChars="100" w:firstLine="281"/>
        <w:rPr>
          <w:rFonts w:ascii="楷体" w:eastAsia="楷体" w:hAnsi="楷体" w:hint="eastAsia"/>
          <w:b/>
          <w:bCs/>
          <w:sz w:val="28"/>
          <w:szCs w:val="28"/>
        </w:rPr>
      </w:pPr>
    </w:p>
    <w:p w:rsidR="00AC6A76" w:rsidRDefault="00AC6A76" w:rsidP="00492F74">
      <w:pPr>
        <w:ind w:firstLineChars="100" w:firstLine="281"/>
        <w:rPr>
          <w:rFonts w:ascii="楷体" w:eastAsia="楷体" w:hAnsi="楷体" w:hint="eastAsia"/>
          <w:b/>
          <w:bCs/>
          <w:sz w:val="28"/>
          <w:szCs w:val="28"/>
        </w:rPr>
      </w:pPr>
    </w:p>
    <w:p w:rsidR="00AC6A76" w:rsidRDefault="00AC6A76" w:rsidP="00492F74">
      <w:pPr>
        <w:ind w:firstLineChars="100" w:firstLine="281"/>
        <w:rPr>
          <w:rFonts w:ascii="楷体" w:eastAsia="楷体" w:hAnsi="楷体" w:hint="eastAsia"/>
          <w:b/>
          <w:bCs/>
          <w:sz w:val="28"/>
          <w:szCs w:val="28"/>
        </w:rPr>
      </w:pPr>
    </w:p>
    <w:p w:rsidR="00AC6A76" w:rsidRDefault="00AC6A76" w:rsidP="00492F74">
      <w:pPr>
        <w:ind w:firstLineChars="100" w:firstLine="281"/>
        <w:rPr>
          <w:b/>
          <w:bCs/>
          <w:sz w:val="28"/>
          <w:szCs w:val="28"/>
          <w:lang w:bidi="bo-CN"/>
        </w:rPr>
      </w:pPr>
    </w:p>
    <w:p w:rsidR="00492F74" w:rsidRDefault="00492F74" w:rsidP="00CB6170">
      <w:pPr>
        <w:rPr>
          <w:sz w:val="24"/>
          <w:szCs w:val="24"/>
          <w:lang w:bidi="bo-CN"/>
        </w:rPr>
      </w:pPr>
    </w:p>
    <w:p w:rsidR="00492F74" w:rsidRDefault="00492F74" w:rsidP="00CB6170">
      <w:pPr>
        <w:rPr>
          <w:sz w:val="24"/>
          <w:szCs w:val="24"/>
          <w:lang w:bidi="bo-CN"/>
        </w:rPr>
      </w:pPr>
    </w:p>
    <w:p w:rsidR="00492F74" w:rsidRDefault="00492F74" w:rsidP="00CB6170">
      <w:pPr>
        <w:rPr>
          <w:sz w:val="24"/>
          <w:szCs w:val="24"/>
          <w:lang w:bidi="bo-CN"/>
        </w:rPr>
      </w:pPr>
    </w:p>
    <w:p w:rsidR="00492F74" w:rsidRDefault="00492F74" w:rsidP="00CB6170">
      <w:pPr>
        <w:rPr>
          <w:sz w:val="24"/>
          <w:szCs w:val="24"/>
          <w:lang w:bidi="bo-CN"/>
        </w:rPr>
      </w:pPr>
    </w:p>
    <w:p w:rsidR="00492F74" w:rsidRDefault="00492F74" w:rsidP="00CB6170">
      <w:pPr>
        <w:rPr>
          <w:sz w:val="24"/>
          <w:szCs w:val="24"/>
          <w:lang w:bidi="bo-CN"/>
        </w:rPr>
      </w:pPr>
    </w:p>
    <w:p w:rsidR="00492F74" w:rsidRDefault="00492F74" w:rsidP="00CB6170">
      <w:pPr>
        <w:rPr>
          <w:sz w:val="24"/>
          <w:szCs w:val="24"/>
          <w:lang w:bidi="bo-CN"/>
        </w:rPr>
      </w:pPr>
    </w:p>
    <w:p w:rsidR="00734F22" w:rsidRDefault="00734F22" w:rsidP="00734F22">
      <w:pPr>
        <w:jc w:val="center"/>
        <w:rPr>
          <w:b/>
          <w:bCs/>
          <w:sz w:val="28"/>
          <w:szCs w:val="28"/>
          <w:lang w:bidi="bo-CN"/>
        </w:rPr>
      </w:pPr>
      <w:r w:rsidRPr="00734F22">
        <w:rPr>
          <w:rFonts w:hint="eastAsia"/>
          <w:b/>
          <w:bCs/>
          <w:sz w:val="28"/>
          <w:szCs w:val="28"/>
          <w:lang w:bidi="bo-CN"/>
        </w:rPr>
        <w:t>目录</w:t>
      </w:r>
    </w:p>
    <w:p w:rsidR="00734F22" w:rsidRDefault="00734F22" w:rsidP="00734F22">
      <w:pPr>
        <w:jc w:val="center"/>
        <w:rPr>
          <w:b/>
          <w:bCs/>
          <w:sz w:val="28"/>
          <w:szCs w:val="28"/>
          <w:lang w:bidi="bo-CN"/>
        </w:rPr>
      </w:pPr>
    </w:p>
    <w:p w:rsidR="00734F22" w:rsidRDefault="00734F22" w:rsidP="00734F22">
      <w:pPr>
        <w:ind w:firstLineChars="100" w:firstLine="281"/>
        <w:jc w:val="left"/>
        <w:rPr>
          <w:b/>
          <w:bCs/>
          <w:sz w:val="28"/>
          <w:szCs w:val="28"/>
          <w:lang w:bidi="bo-CN"/>
        </w:rPr>
      </w:pPr>
      <w:r>
        <w:rPr>
          <w:rFonts w:hint="eastAsia"/>
          <w:b/>
          <w:bCs/>
          <w:sz w:val="28"/>
          <w:szCs w:val="28"/>
          <w:lang w:bidi="bo-CN"/>
        </w:rPr>
        <w:t>第一章</w:t>
      </w:r>
      <w:r>
        <w:rPr>
          <w:rFonts w:hint="eastAsia"/>
          <w:b/>
          <w:bCs/>
          <w:sz w:val="28"/>
          <w:szCs w:val="28"/>
          <w:lang w:bidi="bo-CN"/>
        </w:rPr>
        <w:t xml:space="preserve">  </w:t>
      </w:r>
      <w:r>
        <w:rPr>
          <w:rFonts w:hint="eastAsia"/>
          <w:b/>
          <w:bCs/>
          <w:sz w:val="28"/>
          <w:szCs w:val="28"/>
          <w:lang w:bidi="bo-CN"/>
        </w:rPr>
        <w:t>声现象</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3</w:t>
      </w:r>
    </w:p>
    <w:p w:rsidR="00734F22" w:rsidRDefault="00734F22" w:rsidP="00734F22">
      <w:pPr>
        <w:ind w:firstLineChars="100" w:firstLine="281"/>
        <w:jc w:val="left"/>
        <w:rPr>
          <w:b/>
          <w:bCs/>
          <w:sz w:val="28"/>
          <w:szCs w:val="28"/>
          <w:lang w:bidi="bo-CN"/>
        </w:rPr>
      </w:pPr>
      <w:r>
        <w:rPr>
          <w:rFonts w:hint="eastAsia"/>
          <w:b/>
          <w:bCs/>
          <w:sz w:val="28"/>
          <w:szCs w:val="28"/>
          <w:lang w:bidi="bo-CN"/>
        </w:rPr>
        <w:t>第二章</w:t>
      </w:r>
      <w:r>
        <w:rPr>
          <w:rFonts w:hint="eastAsia"/>
          <w:b/>
          <w:bCs/>
          <w:sz w:val="28"/>
          <w:szCs w:val="28"/>
          <w:lang w:bidi="bo-CN"/>
        </w:rPr>
        <w:t xml:space="preserve">  </w:t>
      </w:r>
      <w:r>
        <w:rPr>
          <w:rFonts w:hint="eastAsia"/>
          <w:b/>
          <w:bCs/>
          <w:sz w:val="28"/>
          <w:szCs w:val="28"/>
          <w:lang w:bidi="bo-CN"/>
        </w:rPr>
        <w:t>光现象</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7</w:t>
      </w:r>
    </w:p>
    <w:p w:rsidR="00734F22" w:rsidRDefault="00734F22" w:rsidP="00734F22">
      <w:pPr>
        <w:ind w:firstLineChars="100" w:firstLine="281"/>
        <w:jc w:val="left"/>
        <w:rPr>
          <w:b/>
          <w:bCs/>
          <w:sz w:val="28"/>
          <w:szCs w:val="28"/>
          <w:lang w:bidi="bo-CN"/>
        </w:rPr>
      </w:pPr>
      <w:r>
        <w:rPr>
          <w:rFonts w:hint="eastAsia"/>
          <w:b/>
          <w:bCs/>
          <w:sz w:val="28"/>
          <w:szCs w:val="28"/>
          <w:lang w:bidi="bo-CN"/>
        </w:rPr>
        <w:t>第三章</w:t>
      </w:r>
      <w:r>
        <w:rPr>
          <w:rFonts w:hint="eastAsia"/>
          <w:b/>
          <w:bCs/>
          <w:sz w:val="28"/>
          <w:szCs w:val="28"/>
          <w:lang w:bidi="bo-CN"/>
        </w:rPr>
        <w:t xml:space="preserve">  </w:t>
      </w:r>
      <w:r>
        <w:rPr>
          <w:rFonts w:hint="eastAsia"/>
          <w:b/>
          <w:bCs/>
          <w:sz w:val="28"/>
          <w:szCs w:val="28"/>
          <w:lang w:bidi="bo-CN"/>
        </w:rPr>
        <w:t>透镜及其应用</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9</w:t>
      </w:r>
    </w:p>
    <w:p w:rsidR="00734F22" w:rsidRDefault="00734F22" w:rsidP="00734F22">
      <w:pPr>
        <w:ind w:firstLineChars="100" w:firstLine="281"/>
        <w:jc w:val="left"/>
        <w:rPr>
          <w:b/>
          <w:bCs/>
          <w:sz w:val="28"/>
          <w:szCs w:val="28"/>
          <w:lang w:bidi="bo-CN"/>
        </w:rPr>
      </w:pPr>
      <w:r>
        <w:rPr>
          <w:rFonts w:hint="eastAsia"/>
          <w:b/>
          <w:bCs/>
          <w:sz w:val="28"/>
          <w:szCs w:val="28"/>
          <w:lang w:bidi="bo-CN"/>
        </w:rPr>
        <w:t>第四章</w:t>
      </w:r>
      <w:r>
        <w:rPr>
          <w:rFonts w:hint="eastAsia"/>
          <w:b/>
          <w:bCs/>
          <w:sz w:val="28"/>
          <w:szCs w:val="28"/>
          <w:lang w:bidi="bo-CN"/>
        </w:rPr>
        <w:t xml:space="preserve">  </w:t>
      </w:r>
      <w:r>
        <w:rPr>
          <w:rFonts w:hint="eastAsia"/>
          <w:b/>
          <w:bCs/>
          <w:sz w:val="28"/>
          <w:szCs w:val="28"/>
          <w:lang w:bidi="bo-CN"/>
        </w:rPr>
        <w:t>物态变化</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17</w:t>
      </w:r>
    </w:p>
    <w:p w:rsidR="00734F22" w:rsidRDefault="00734F22" w:rsidP="00734F22">
      <w:pPr>
        <w:ind w:firstLineChars="100" w:firstLine="281"/>
        <w:jc w:val="left"/>
        <w:rPr>
          <w:b/>
          <w:bCs/>
          <w:sz w:val="28"/>
          <w:szCs w:val="28"/>
          <w:lang w:bidi="bo-CN"/>
        </w:rPr>
      </w:pPr>
      <w:r>
        <w:rPr>
          <w:rFonts w:hint="eastAsia"/>
          <w:b/>
          <w:bCs/>
          <w:sz w:val="28"/>
          <w:szCs w:val="28"/>
          <w:lang w:bidi="bo-CN"/>
        </w:rPr>
        <w:t>第五章</w:t>
      </w:r>
      <w:r>
        <w:rPr>
          <w:rFonts w:hint="eastAsia"/>
          <w:b/>
          <w:bCs/>
          <w:sz w:val="28"/>
          <w:szCs w:val="28"/>
          <w:lang w:bidi="bo-CN"/>
        </w:rPr>
        <w:t xml:space="preserve">  </w:t>
      </w:r>
      <w:r>
        <w:rPr>
          <w:rFonts w:hint="eastAsia"/>
          <w:b/>
          <w:bCs/>
          <w:sz w:val="28"/>
          <w:szCs w:val="28"/>
          <w:lang w:bidi="bo-CN"/>
        </w:rPr>
        <w:t>电流和电路</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21</w:t>
      </w:r>
    </w:p>
    <w:p w:rsidR="00734F22" w:rsidRDefault="00734F22" w:rsidP="00734F22">
      <w:pPr>
        <w:ind w:firstLineChars="100" w:firstLine="281"/>
        <w:jc w:val="left"/>
        <w:rPr>
          <w:b/>
          <w:bCs/>
          <w:sz w:val="28"/>
          <w:szCs w:val="28"/>
          <w:lang w:bidi="bo-CN"/>
        </w:rPr>
      </w:pPr>
      <w:r>
        <w:rPr>
          <w:rFonts w:hint="eastAsia"/>
          <w:b/>
          <w:bCs/>
          <w:sz w:val="28"/>
          <w:szCs w:val="28"/>
          <w:lang w:bidi="bo-CN"/>
        </w:rPr>
        <w:t>第六章</w:t>
      </w:r>
      <w:r>
        <w:rPr>
          <w:rFonts w:hint="eastAsia"/>
          <w:b/>
          <w:bCs/>
          <w:sz w:val="28"/>
          <w:szCs w:val="28"/>
          <w:lang w:bidi="bo-CN"/>
        </w:rPr>
        <w:t xml:space="preserve">  </w:t>
      </w:r>
      <w:r>
        <w:rPr>
          <w:rFonts w:hint="eastAsia"/>
          <w:b/>
          <w:bCs/>
          <w:sz w:val="28"/>
          <w:szCs w:val="28"/>
          <w:lang w:bidi="bo-CN"/>
        </w:rPr>
        <w:t>电压</w:t>
      </w:r>
      <w:r>
        <w:rPr>
          <w:rFonts w:hint="eastAsia"/>
          <w:b/>
          <w:bCs/>
          <w:sz w:val="28"/>
          <w:szCs w:val="28"/>
          <w:lang w:bidi="bo-CN"/>
        </w:rPr>
        <w:t xml:space="preserve">  </w:t>
      </w:r>
      <w:r>
        <w:rPr>
          <w:rFonts w:hint="eastAsia"/>
          <w:b/>
          <w:bCs/>
          <w:sz w:val="28"/>
          <w:szCs w:val="28"/>
          <w:lang w:bidi="bo-CN"/>
        </w:rPr>
        <w:t>电阻</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26</w:t>
      </w:r>
    </w:p>
    <w:p w:rsidR="00734F22" w:rsidRDefault="00734F22" w:rsidP="00734F22">
      <w:pPr>
        <w:ind w:firstLineChars="100" w:firstLine="281"/>
        <w:jc w:val="left"/>
        <w:rPr>
          <w:b/>
          <w:bCs/>
          <w:sz w:val="28"/>
          <w:szCs w:val="28"/>
          <w:lang w:bidi="bo-CN"/>
        </w:rPr>
      </w:pPr>
      <w:r>
        <w:rPr>
          <w:rFonts w:hint="eastAsia"/>
          <w:b/>
          <w:bCs/>
          <w:sz w:val="28"/>
          <w:szCs w:val="28"/>
          <w:lang w:bidi="bo-CN"/>
        </w:rPr>
        <w:t>第七章</w:t>
      </w:r>
      <w:r>
        <w:rPr>
          <w:rFonts w:hint="eastAsia"/>
          <w:b/>
          <w:bCs/>
          <w:sz w:val="28"/>
          <w:szCs w:val="28"/>
          <w:lang w:bidi="bo-CN"/>
        </w:rPr>
        <w:t xml:space="preserve">  </w:t>
      </w:r>
      <w:r>
        <w:rPr>
          <w:rFonts w:hint="eastAsia"/>
          <w:b/>
          <w:bCs/>
          <w:sz w:val="28"/>
          <w:szCs w:val="28"/>
          <w:lang w:bidi="bo-CN"/>
        </w:rPr>
        <w:t>欧姆定律</w:t>
      </w:r>
      <w:r w:rsidR="00B07F48">
        <w:rPr>
          <w:rFonts w:hint="eastAsia"/>
          <w:b/>
          <w:bCs/>
          <w:sz w:val="28"/>
          <w:szCs w:val="28"/>
          <w:lang w:bidi="bo-CN"/>
        </w:rPr>
        <w:t>·······························</w:t>
      </w:r>
      <w:r w:rsidR="004C3385">
        <w:rPr>
          <w:rFonts w:hint="eastAsia"/>
          <w:b/>
          <w:bCs/>
          <w:sz w:val="28"/>
          <w:szCs w:val="28"/>
          <w:lang w:bidi="bo-CN"/>
        </w:rPr>
        <w:t>30</w:t>
      </w:r>
    </w:p>
    <w:p w:rsidR="00734F22" w:rsidRDefault="00734F22" w:rsidP="00734F22">
      <w:pPr>
        <w:ind w:firstLineChars="100" w:firstLine="281"/>
        <w:jc w:val="left"/>
        <w:rPr>
          <w:b/>
          <w:bCs/>
          <w:sz w:val="28"/>
          <w:szCs w:val="28"/>
          <w:lang w:bidi="bo-CN"/>
        </w:rPr>
      </w:pPr>
      <w:r>
        <w:rPr>
          <w:rFonts w:hint="eastAsia"/>
          <w:b/>
          <w:bCs/>
          <w:sz w:val="28"/>
          <w:szCs w:val="28"/>
          <w:lang w:bidi="bo-CN"/>
        </w:rPr>
        <w:t>第八章</w:t>
      </w:r>
      <w:r>
        <w:rPr>
          <w:rFonts w:hint="eastAsia"/>
          <w:b/>
          <w:bCs/>
          <w:sz w:val="28"/>
          <w:szCs w:val="28"/>
          <w:lang w:bidi="bo-CN"/>
        </w:rPr>
        <w:t xml:space="preserve">  </w:t>
      </w:r>
      <w:r>
        <w:rPr>
          <w:rFonts w:hint="eastAsia"/>
          <w:b/>
          <w:bCs/>
          <w:sz w:val="28"/>
          <w:szCs w:val="28"/>
          <w:lang w:bidi="bo-CN"/>
        </w:rPr>
        <w:t>电功率</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35</w:t>
      </w:r>
    </w:p>
    <w:p w:rsidR="00734F22" w:rsidRDefault="00734F22" w:rsidP="00734F22">
      <w:pPr>
        <w:ind w:firstLineChars="100" w:firstLine="281"/>
        <w:jc w:val="left"/>
        <w:rPr>
          <w:b/>
          <w:bCs/>
          <w:sz w:val="28"/>
          <w:szCs w:val="28"/>
          <w:lang w:bidi="bo-CN"/>
        </w:rPr>
      </w:pPr>
      <w:r>
        <w:rPr>
          <w:rFonts w:hint="eastAsia"/>
          <w:b/>
          <w:bCs/>
          <w:sz w:val="28"/>
          <w:szCs w:val="28"/>
          <w:lang w:bidi="bo-CN"/>
        </w:rPr>
        <w:t>第九章</w:t>
      </w:r>
      <w:r>
        <w:rPr>
          <w:rFonts w:hint="eastAsia"/>
          <w:b/>
          <w:bCs/>
          <w:sz w:val="28"/>
          <w:szCs w:val="28"/>
          <w:lang w:bidi="bo-CN"/>
        </w:rPr>
        <w:t xml:space="preserve">  </w:t>
      </w:r>
      <w:r>
        <w:rPr>
          <w:rFonts w:hint="eastAsia"/>
          <w:b/>
          <w:bCs/>
          <w:sz w:val="28"/>
          <w:szCs w:val="28"/>
          <w:lang w:bidi="bo-CN"/>
        </w:rPr>
        <w:t>电与磁</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40</w:t>
      </w:r>
    </w:p>
    <w:p w:rsidR="00734F22" w:rsidRDefault="00734F22" w:rsidP="00734F22">
      <w:pPr>
        <w:ind w:firstLineChars="100" w:firstLine="281"/>
        <w:jc w:val="left"/>
        <w:rPr>
          <w:b/>
          <w:bCs/>
          <w:sz w:val="28"/>
          <w:szCs w:val="28"/>
          <w:lang w:bidi="bo-CN"/>
        </w:rPr>
      </w:pPr>
      <w:r>
        <w:rPr>
          <w:rFonts w:hint="eastAsia"/>
          <w:b/>
          <w:bCs/>
          <w:sz w:val="28"/>
          <w:szCs w:val="28"/>
          <w:lang w:bidi="bo-CN"/>
        </w:rPr>
        <w:t xml:space="preserve">        </w:t>
      </w:r>
      <w:r>
        <w:rPr>
          <w:rFonts w:hint="eastAsia"/>
          <w:b/>
          <w:bCs/>
          <w:sz w:val="28"/>
          <w:szCs w:val="28"/>
          <w:lang w:bidi="bo-CN"/>
        </w:rPr>
        <w:t>电学部分综合训练</w:t>
      </w:r>
      <w:r w:rsidR="00B07F48">
        <w:rPr>
          <w:rFonts w:hint="eastAsia"/>
          <w:b/>
          <w:bCs/>
          <w:sz w:val="28"/>
          <w:szCs w:val="28"/>
          <w:lang w:bidi="bo-CN"/>
        </w:rPr>
        <w:t>·······················</w:t>
      </w:r>
      <w:r w:rsidR="004C3385">
        <w:rPr>
          <w:rFonts w:hint="eastAsia"/>
          <w:b/>
          <w:bCs/>
          <w:sz w:val="28"/>
          <w:szCs w:val="28"/>
          <w:lang w:bidi="bo-CN"/>
        </w:rPr>
        <w:t>45</w:t>
      </w:r>
    </w:p>
    <w:p w:rsidR="00734F22" w:rsidRDefault="00734F22" w:rsidP="00734F22">
      <w:pPr>
        <w:ind w:firstLineChars="100" w:firstLine="281"/>
        <w:jc w:val="left"/>
        <w:rPr>
          <w:b/>
          <w:bCs/>
          <w:sz w:val="28"/>
          <w:szCs w:val="28"/>
          <w:lang w:bidi="bo-CN"/>
        </w:rPr>
      </w:pPr>
      <w:r>
        <w:rPr>
          <w:rFonts w:hint="eastAsia"/>
          <w:b/>
          <w:bCs/>
          <w:sz w:val="28"/>
          <w:szCs w:val="28"/>
          <w:lang w:bidi="bo-CN"/>
        </w:rPr>
        <w:t>第十章</w:t>
      </w:r>
      <w:r>
        <w:rPr>
          <w:rFonts w:hint="eastAsia"/>
          <w:b/>
          <w:bCs/>
          <w:sz w:val="28"/>
          <w:szCs w:val="28"/>
          <w:lang w:bidi="bo-CN"/>
        </w:rPr>
        <w:t xml:space="preserve">   </w:t>
      </w:r>
      <w:r>
        <w:rPr>
          <w:rFonts w:hint="eastAsia"/>
          <w:b/>
          <w:bCs/>
          <w:sz w:val="28"/>
          <w:szCs w:val="28"/>
          <w:lang w:bidi="bo-CN"/>
        </w:rPr>
        <w:t>多彩的物质世界</w:t>
      </w:r>
      <w:r w:rsidR="00023883">
        <w:rPr>
          <w:rFonts w:hint="eastAsia"/>
          <w:b/>
          <w:bCs/>
          <w:sz w:val="28"/>
          <w:szCs w:val="28"/>
          <w:lang w:bidi="bo-CN"/>
        </w:rPr>
        <w:t>··················</w:t>
      </w:r>
      <w:r w:rsidR="00B07F48">
        <w:rPr>
          <w:rFonts w:hint="eastAsia"/>
          <w:b/>
          <w:bCs/>
          <w:sz w:val="28"/>
          <w:szCs w:val="28"/>
          <w:lang w:bidi="bo-CN"/>
        </w:rPr>
        <w:t>······</w:t>
      </w:r>
      <w:r w:rsidR="004C3385">
        <w:rPr>
          <w:rFonts w:hint="eastAsia"/>
          <w:b/>
          <w:bCs/>
          <w:sz w:val="28"/>
          <w:szCs w:val="28"/>
          <w:lang w:bidi="bo-CN"/>
        </w:rPr>
        <w:t>53</w:t>
      </w:r>
    </w:p>
    <w:p w:rsidR="00734F22" w:rsidRDefault="00734F22" w:rsidP="00734F22">
      <w:pPr>
        <w:ind w:firstLineChars="100" w:firstLine="281"/>
        <w:jc w:val="left"/>
        <w:rPr>
          <w:b/>
          <w:bCs/>
          <w:sz w:val="28"/>
          <w:szCs w:val="28"/>
          <w:lang w:bidi="bo-CN"/>
        </w:rPr>
      </w:pPr>
      <w:r>
        <w:rPr>
          <w:rFonts w:hint="eastAsia"/>
          <w:b/>
          <w:bCs/>
          <w:sz w:val="28"/>
          <w:szCs w:val="28"/>
          <w:lang w:bidi="bo-CN"/>
        </w:rPr>
        <w:t>第十一章</w:t>
      </w:r>
      <w:r>
        <w:rPr>
          <w:rFonts w:hint="eastAsia"/>
          <w:b/>
          <w:bCs/>
          <w:sz w:val="28"/>
          <w:szCs w:val="28"/>
          <w:lang w:bidi="bo-CN"/>
        </w:rPr>
        <w:t xml:space="preserve">  </w:t>
      </w:r>
      <w:r>
        <w:rPr>
          <w:rFonts w:hint="eastAsia"/>
          <w:b/>
          <w:bCs/>
          <w:sz w:val="28"/>
          <w:szCs w:val="28"/>
          <w:lang w:bidi="bo-CN"/>
        </w:rPr>
        <w:t>运动和力</w:t>
      </w:r>
      <w:r w:rsidR="00023883">
        <w:rPr>
          <w:rFonts w:hint="eastAsia"/>
          <w:b/>
          <w:bCs/>
          <w:sz w:val="28"/>
          <w:szCs w:val="28"/>
          <w:lang w:bidi="bo-CN"/>
        </w:rPr>
        <w:t>·</w:t>
      </w:r>
      <w:r w:rsidR="00B07F48">
        <w:rPr>
          <w:rFonts w:hint="eastAsia"/>
          <w:b/>
          <w:bCs/>
          <w:sz w:val="28"/>
          <w:szCs w:val="28"/>
          <w:lang w:bidi="bo-CN"/>
        </w:rPr>
        <w:t>····························</w:t>
      </w:r>
      <w:r w:rsidR="00B07F48">
        <w:rPr>
          <w:rFonts w:hint="eastAsia"/>
          <w:b/>
          <w:bCs/>
          <w:sz w:val="28"/>
          <w:szCs w:val="28"/>
          <w:lang w:bidi="bo-CN"/>
        </w:rPr>
        <w:t>58</w:t>
      </w:r>
    </w:p>
    <w:p w:rsidR="00734F22" w:rsidRDefault="00734F22" w:rsidP="00734F22">
      <w:pPr>
        <w:ind w:firstLineChars="100" w:firstLine="281"/>
        <w:jc w:val="left"/>
        <w:rPr>
          <w:b/>
          <w:bCs/>
          <w:sz w:val="28"/>
          <w:szCs w:val="28"/>
          <w:lang w:bidi="bo-CN"/>
        </w:rPr>
      </w:pPr>
      <w:r>
        <w:rPr>
          <w:rFonts w:hint="eastAsia"/>
          <w:b/>
          <w:bCs/>
          <w:sz w:val="28"/>
          <w:szCs w:val="28"/>
          <w:lang w:bidi="bo-CN"/>
        </w:rPr>
        <w:t>第十二章</w:t>
      </w:r>
      <w:r>
        <w:rPr>
          <w:rFonts w:hint="eastAsia"/>
          <w:b/>
          <w:bCs/>
          <w:sz w:val="28"/>
          <w:szCs w:val="28"/>
          <w:lang w:bidi="bo-CN"/>
        </w:rPr>
        <w:t xml:space="preserve">  </w:t>
      </w:r>
      <w:r>
        <w:rPr>
          <w:rFonts w:hint="eastAsia"/>
          <w:b/>
          <w:bCs/>
          <w:sz w:val="28"/>
          <w:szCs w:val="28"/>
          <w:lang w:bidi="bo-CN"/>
        </w:rPr>
        <w:t>力和机械能</w:t>
      </w:r>
      <w:r w:rsidR="00B07F48">
        <w:rPr>
          <w:rFonts w:hint="eastAsia"/>
          <w:b/>
          <w:bCs/>
          <w:sz w:val="28"/>
          <w:szCs w:val="28"/>
          <w:lang w:bidi="bo-CN"/>
        </w:rPr>
        <w:t>···························</w:t>
      </w:r>
      <w:r w:rsidR="00B07F48">
        <w:rPr>
          <w:rFonts w:hint="eastAsia"/>
          <w:b/>
          <w:bCs/>
          <w:sz w:val="28"/>
          <w:szCs w:val="28"/>
          <w:lang w:bidi="bo-CN"/>
        </w:rPr>
        <w:t>66</w:t>
      </w:r>
    </w:p>
    <w:p w:rsidR="00734F22" w:rsidRDefault="00734F22" w:rsidP="00734F22">
      <w:pPr>
        <w:ind w:firstLineChars="100" w:firstLine="281"/>
        <w:jc w:val="left"/>
        <w:rPr>
          <w:b/>
          <w:bCs/>
          <w:sz w:val="28"/>
          <w:szCs w:val="28"/>
          <w:lang w:bidi="bo-CN"/>
        </w:rPr>
      </w:pPr>
      <w:r>
        <w:rPr>
          <w:rFonts w:hint="eastAsia"/>
          <w:b/>
          <w:bCs/>
          <w:sz w:val="28"/>
          <w:szCs w:val="28"/>
          <w:lang w:bidi="bo-CN"/>
        </w:rPr>
        <w:t>第十三章</w:t>
      </w:r>
      <w:r w:rsidR="00D800FB">
        <w:rPr>
          <w:rFonts w:hint="eastAsia"/>
          <w:b/>
          <w:bCs/>
          <w:sz w:val="28"/>
          <w:szCs w:val="28"/>
          <w:lang w:bidi="bo-CN"/>
        </w:rPr>
        <w:t xml:space="preserve">  </w:t>
      </w:r>
      <w:r w:rsidR="00D800FB">
        <w:rPr>
          <w:rFonts w:hint="eastAsia"/>
          <w:b/>
          <w:bCs/>
          <w:sz w:val="28"/>
          <w:szCs w:val="28"/>
          <w:lang w:bidi="bo-CN"/>
        </w:rPr>
        <w:t>压强和浮力</w:t>
      </w:r>
      <w:r w:rsidR="00B07F48">
        <w:rPr>
          <w:rFonts w:hint="eastAsia"/>
          <w:b/>
          <w:bCs/>
          <w:sz w:val="28"/>
          <w:szCs w:val="28"/>
          <w:lang w:bidi="bo-CN"/>
        </w:rPr>
        <w:t>···························</w:t>
      </w:r>
      <w:r w:rsidR="00B07F48">
        <w:rPr>
          <w:rFonts w:hint="eastAsia"/>
          <w:b/>
          <w:bCs/>
          <w:sz w:val="28"/>
          <w:szCs w:val="28"/>
          <w:lang w:bidi="bo-CN"/>
        </w:rPr>
        <w:t>73</w:t>
      </w:r>
    </w:p>
    <w:p w:rsidR="00734F22" w:rsidRDefault="00734F22" w:rsidP="00734F22">
      <w:pPr>
        <w:ind w:firstLineChars="100" w:firstLine="281"/>
        <w:jc w:val="left"/>
        <w:rPr>
          <w:b/>
          <w:bCs/>
          <w:sz w:val="28"/>
          <w:szCs w:val="28"/>
          <w:lang w:bidi="bo-CN"/>
        </w:rPr>
      </w:pPr>
      <w:r>
        <w:rPr>
          <w:rFonts w:hint="eastAsia"/>
          <w:b/>
          <w:bCs/>
          <w:sz w:val="28"/>
          <w:szCs w:val="28"/>
          <w:lang w:bidi="bo-CN"/>
        </w:rPr>
        <w:t>第十四章</w:t>
      </w:r>
      <w:r w:rsidR="00D800FB">
        <w:rPr>
          <w:rFonts w:hint="eastAsia"/>
          <w:b/>
          <w:bCs/>
          <w:sz w:val="28"/>
          <w:szCs w:val="28"/>
          <w:lang w:bidi="bo-CN"/>
        </w:rPr>
        <w:t xml:space="preserve">  </w:t>
      </w:r>
      <w:r w:rsidR="00023883">
        <w:rPr>
          <w:rFonts w:hint="eastAsia"/>
          <w:b/>
          <w:bCs/>
          <w:sz w:val="28"/>
          <w:szCs w:val="28"/>
          <w:lang w:bidi="bo-CN"/>
        </w:rPr>
        <w:t>机械能···</w:t>
      </w:r>
      <w:r w:rsidR="00B07F48">
        <w:rPr>
          <w:rFonts w:hint="eastAsia"/>
          <w:b/>
          <w:bCs/>
          <w:sz w:val="28"/>
          <w:szCs w:val="28"/>
          <w:lang w:bidi="bo-CN"/>
        </w:rPr>
        <w:t>····························</w:t>
      </w:r>
      <w:r w:rsidR="00B07F48">
        <w:rPr>
          <w:rFonts w:hint="eastAsia"/>
          <w:b/>
          <w:bCs/>
          <w:sz w:val="28"/>
          <w:szCs w:val="28"/>
          <w:lang w:bidi="bo-CN"/>
        </w:rPr>
        <w:t>82</w:t>
      </w:r>
    </w:p>
    <w:p w:rsidR="00D800FB" w:rsidRDefault="00D800FB" w:rsidP="00734F22">
      <w:pPr>
        <w:ind w:firstLineChars="100" w:firstLine="281"/>
        <w:jc w:val="left"/>
        <w:rPr>
          <w:b/>
          <w:bCs/>
          <w:sz w:val="28"/>
          <w:szCs w:val="28"/>
          <w:lang w:bidi="bo-CN"/>
        </w:rPr>
      </w:pPr>
      <w:r>
        <w:rPr>
          <w:rFonts w:hint="eastAsia"/>
          <w:b/>
          <w:bCs/>
          <w:sz w:val="28"/>
          <w:szCs w:val="28"/>
          <w:lang w:bidi="bo-CN"/>
        </w:rPr>
        <w:t xml:space="preserve">          </w:t>
      </w:r>
      <w:r w:rsidR="008A3BB5">
        <w:rPr>
          <w:rFonts w:hint="eastAsia"/>
          <w:b/>
          <w:bCs/>
          <w:sz w:val="28"/>
          <w:szCs w:val="28"/>
          <w:lang w:bidi="bo-CN"/>
        </w:rPr>
        <w:t>力学部分综合训练</w:t>
      </w:r>
      <w:r w:rsidR="00B07F48">
        <w:rPr>
          <w:rFonts w:hint="eastAsia"/>
          <w:b/>
          <w:bCs/>
          <w:sz w:val="28"/>
          <w:szCs w:val="28"/>
          <w:lang w:bidi="bo-CN"/>
        </w:rPr>
        <w:t>·····················</w:t>
      </w:r>
      <w:r w:rsidR="00B07F48">
        <w:rPr>
          <w:rFonts w:hint="eastAsia"/>
          <w:b/>
          <w:bCs/>
          <w:sz w:val="28"/>
          <w:szCs w:val="28"/>
          <w:lang w:bidi="bo-CN"/>
        </w:rPr>
        <w:t>90</w:t>
      </w:r>
    </w:p>
    <w:p w:rsidR="00734F22" w:rsidRDefault="00734F22" w:rsidP="00D800FB">
      <w:pPr>
        <w:ind w:firstLineChars="100" w:firstLine="281"/>
        <w:jc w:val="left"/>
        <w:rPr>
          <w:b/>
          <w:bCs/>
          <w:sz w:val="28"/>
          <w:szCs w:val="28"/>
          <w:lang w:bidi="bo-CN"/>
        </w:rPr>
      </w:pPr>
      <w:r>
        <w:rPr>
          <w:rFonts w:hint="eastAsia"/>
          <w:b/>
          <w:bCs/>
          <w:sz w:val="28"/>
          <w:szCs w:val="28"/>
          <w:lang w:bidi="bo-CN"/>
        </w:rPr>
        <w:t>第十五章</w:t>
      </w:r>
      <w:r w:rsidR="00D800FB">
        <w:rPr>
          <w:rFonts w:hint="eastAsia"/>
          <w:b/>
          <w:bCs/>
          <w:sz w:val="28"/>
          <w:szCs w:val="28"/>
          <w:lang w:bidi="bo-CN"/>
        </w:rPr>
        <w:t xml:space="preserve">  </w:t>
      </w:r>
      <w:r w:rsidR="00D800FB">
        <w:rPr>
          <w:rFonts w:hint="eastAsia"/>
          <w:b/>
          <w:bCs/>
          <w:sz w:val="28"/>
          <w:szCs w:val="28"/>
          <w:lang w:bidi="bo-CN"/>
        </w:rPr>
        <w:t>热和能</w:t>
      </w:r>
      <w:r w:rsidR="00023883">
        <w:rPr>
          <w:rFonts w:hint="eastAsia"/>
          <w:b/>
          <w:bCs/>
          <w:sz w:val="28"/>
          <w:szCs w:val="28"/>
          <w:lang w:bidi="bo-CN"/>
        </w:rPr>
        <w:t>··············</w:t>
      </w:r>
      <w:r w:rsidR="00B07F48">
        <w:rPr>
          <w:rFonts w:hint="eastAsia"/>
          <w:b/>
          <w:bCs/>
          <w:sz w:val="28"/>
          <w:szCs w:val="28"/>
          <w:lang w:bidi="bo-CN"/>
        </w:rPr>
        <w:t>·················</w:t>
      </w:r>
      <w:r w:rsidR="00B07F48">
        <w:rPr>
          <w:rFonts w:hint="eastAsia"/>
          <w:b/>
          <w:bCs/>
          <w:sz w:val="28"/>
          <w:szCs w:val="28"/>
          <w:lang w:bidi="bo-CN"/>
        </w:rPr>
        <w:t>93</w:t>
      </w:r>
    </w:p>
    <w:p w:rsidR="00734F22" w:rsidRDefault="00734F22" w:rsidP="00734F22">
      <w:pPr>
        <w:jc w:val="left"/>
        <w:rPr>
          <w:b/>
          <w:bCs/>
          <w:sz w:val="28"/>
          <w:szCs w:val="28"/>
          <w:lang w:bidi="bo-CN"/>
        </w:rPr>
      </w:pPr>
    </w:p>
    <w:p w:rsidR="00734F22" w:rsidRPr="00734F22" w:rsidRDefault="00734F22" w:rsidP="00734F22">
      <w:pPr>
        <w:jc w:val="left"/>
        <w:rPr>
          <w:b/>
          <w:bCs/>
          <w:sz w:val="28"/>
          <w:szCs w:val="28"/>
          <w:lang w:bidi="bo-CN"/>
        </w:rPr>
      </w:pPr>
    </w:p>
    <w:p w:rsidR="00CB6170" w:rsidRDefault="007A4DB4" w:rsidP="00CB6170">
      <w:pPr>
        <w:pStyle w:val="a5"/>
        <w:numPr>
          <w:ilvl w:val="0"/>
          <w:numId w:val="1"/>
        </w:numPr>
        <w:ind w:firstLineChars="0"/>
        <w:rPr>
          <w:b/>
          <w:bCs/>
          <w:sz w:val="32"/>
          <w:szCs w:val="32"/>
        </w:rPr>
      </w:pPr>
      <w:r w:rsidRPr="007A4DB4">
        <w:rPr>
          <w:rFonts w:hint="eastAsia"/>
          <w:b/>
          <w:bCs/>
          <w:sz w:val="32"/>
          <w:szCs w:val="32"/>
        </w:rPr>
        <w:lastRenderedPageBreak/>
        <w:t>第一章</w:t>
      </w:r>
      <w:r w:rsidR="0011624C">
        <w:rPr>
          <w:rFonts w:hint="eastAsia"/>
          <w:b/>
          <w:bCs/>
          <w:sz w:val="32"/>
          <w:szCs w:val="32"/>
        </w:rPr>
        <w:t xml:space="preserve">  </w:t>
      </w:r>
      <w:r>
        <w:rPr>
          <w:rFonts w:hint="eastAsia"/>
          <w:b/>
          <w:bCs/>
          <w:sz w:val="32"/>
          <w:szCs w:val="32"/>
        </w:rPr>
        <w:t>声现象</w:t>
      </w:r>
    </w:p>
    <w:p w:rsidR="00CB6170" w:rsidRPr="00CB6170" w:rsidRDefault="00CB6170" w:rsidP="00CB6170">
      <w:pPr>
        <w:pStyle w:val="a5"/>
        <w:numPr>
          <w:ilvl w:val="0"/>
          <w:numId w:val="8"/>
        </w:numPr>
        <w:ind w:firstLineChars="0"/>
        <w:rPr>
          <w:b/>
          <w:bCs/>
          <w:sz w:val="32"/>
          <w:szCs w:val="32"/>
        </w:rPr>
      </w:pPr>
      <w:r w:rsidRPr="00CB6170">
        <w:rPr>
          <w:rFonts w:hint="eastAsia"/>
          <w:b/>
          <w:bCs/>
          <w:sz w:val="28"/>
          <w:szCs w:val="28"/>
        </w:rPr>
        <w:t>知识点总结</w:t>
      </w:r>
    </w:p>
    <w:p w:rsidR="00F23081" w:rsidRPr="00F23081" w:rsidRDefault="00F23081" w:rsidP="00F23081">
      <w:pPr>
        <w:pStyle w:val="a5"/>
        <w:numPr>
          <w:ilvl w:val="0"/>
          <w:numId w:val="5"/>
        </w:numPr>
        <w:ind w:firstLineChars="0"/>
        <w:rPr>
          <w:rFonts w:ascii="宋体" w:hAnsi="宋体"/>
          <w:b/>
          <w:bCs/>
          <w:szCs w:val="21"/>
        </w:rPr>
      </w:pPr>
      <w:r w:rsidRPr="00F23081">
        <w:rPr>
          <w:rFonts w:ascii="宋体" w:hAnsi="宋体" w:hint="eastAsia"/>
          <w:b/>
          <w:bCs/>
          <w:szCs w:val="21"/>
        </w:rPr>
        <w:t>声音的发生与传播</w:t>
      </w:r>
    </w:p>
    <w:p w:rsidR="00F23081" w:rsidRPr="00F23081" w:rsidRDefault="00F23081" w:rsidP="00F23081">
      <w:pPr>
        <w:rPr>
          <w:rFonts w:ascii="宋体" w:hAnsi="宋体"/>
          <w:szCs w:val="21"/>
        </w:rPr>
      </w:pPr>
      <w:r w:rsidRPr="00F23081">
        <w:rPr>
          <w:rFonts w:ascii="宋体" w:hAnsi="宋体" w:hint="eastAsia"/>
          <w:szCs w:val="21"/>
        </w:rPr>
        <w:t>1、</w:t>
      </w:r>
      <w:r w:rsidRPr="00F23081">
        <w:rPr>
          <w:rFonts w:ascii="宋体" w:hAnsi="宋体" w:hint="eastAsia"/>
          <w:szCs w:val="21"/>
          <w:u w:val="single"/>
        </w:rPr>
        <w:t>一切发声的物体都在振动</w:t>
      </w:r>
      <w:r w:rsidRPr="00F23081">
        <w:rPr>
          <w:rFonts w:ascii="宋体" w:hAnsi="宋体" w:hint="eastAsia"/>
          <w:szCs w:val="21"/>
        </w:rPr>
        <w:t>。用手按住发音的音叉，发音也停止，该现象说明</w:t>
      </w:r>
      <w:r w:rsidRPr="00F23081">
        <w:rPr>
          <w:rFonts w:ascii="宋体" w:hAnsi="宋体" w:hint="eastAsia"/>
          <w:szCs w:val="21"/>
          <w:u w:val="single"/>
        </w:rPr>
        <w:t>振动停止发声也停止</w:t>
      </w:r>
      <w:r w:rsidRPr="00F23081">
        <w:rPr>
          <w:rFonts w:ascii="宋体" w:hAnsi="宋体" w:hint="eastAsia"/>
          <w:szCs w:val="21"/>
        </w:rPr>
        <w:t>。振动的物体叫</w:t>
      </w:r>
      <w:r w:rsidRPr="00F23081">
        <w:rPr>
          <w:rFonts w:ascii="宋体" w:hAnsi="宋体" w:hint="eastAsia"/>
          <w:szCs w:val="21"/>
          <w:u w:val="single"/>
        </w:rPr>
        <w:t>声源</w:t>
      </w:r>
      <w:r w:rsidRPr="00F23081">
        <w:rPr>
          <w:rFonts w:ascii="宋体" w:hAnsi="宋体" w:hint="eastAsia"/>
          <w:szCs w:val="21"/>
        </w:rPr>
        <w:t>。</w:t>
      </w:r>
    </w:p>
    <w:p w:rsidR="00F23081" w:rsidRPr="00F23081" w:rsidRDefault="00F23081" w:rsidP="00F23081">
      <w:pPr>
        <w:rPr>
          <w:rFonts w:ascii="宋体" w:hAnsi="宋体"/>
          <w:szCs w:val="21"/>
        </w:rPr>
      </w:pPr>
      <w:r w:rsidRPr="00F23081">
        <w:rPr>
          <w:rFonts w:ascii="宋体" w:hAnsi="宋体" w:hint="eastAsia"/>
          <w:szCs w:val="21"/>
        </w:rPr>
        <w:t>2、声音的传播需要</w:t>
      </w:r>
      <w:r w:rsidRPr="00F23081">
        <w:rPr>
          <w:rFonts w:ascii="宋体" w:hAnsi="宋体" w:hint="eastAsia"/>
          <w:szCs w:val="21"/>
          <w:u w:val="single"/>
        </w:rPr>
        <w:t>介质</w:t>
      </w:r>
      <w:r w:rsidRPr="00F23081">
        <w:rPr>
          <w:rFonts w:ascii="宋体" w:hAnsi="宋体" w:hint="eastAsia"/>
          <w:szCs w:val="21"/>
        </w:rPr>
        <w:t>，</w:t>
      </w:r>
      <w:r w:rsidRPr="00F23081">
        <w:rPr>
          <w:rFonts w:ascii="宋体" w:hAnsi="宋体" w:hint="eastAsia"/>
          <w:szCs w:val="21"/>
          <w:u w:val="single"/>
        </w:rPr>
        <w:t>真空</w:t>
      </w:r>
      <w:r w:rsidRPr="00F23081">
        <w:rPr>
          <w:rFonts w:ascii="宋体" w:hAnsi="宋体" w:hint="eastAsia"/>
          <w:szCs w:val="21"/>
        </w:rPr>
        <w:t>不能传声。在空气中，声音以</w:t>
      </w:r>
      <w:r w:rsidRPr="00F23081">
        <w:rPr>
          <w:rFonts w:ascii="宋体" w:hAnsi="宋体" w:hint="eastAsia"/>
          <w:szCs w:val="21"/>
          <w:u w:val="single"/>
        </w:rPr>
        <w:t>看不见的声波来传播</w:t>
      </w:r>
      <w:r w:rsidRPr="00F23081">
        <w:rPr>
          <w:rFonts w:ascii="宋体" w:hAnsi="宋体" w:hint="eastAsia"/>
          <w:szCs w:val="21"/>
        </w:rPr>
        <w:t>，声波到达人耳，引起</w:t>
      </w:r>
      <w:r w:rsidRPr="00F23081">
        <w:rPr>
          <w:rFonts w:ascii="宋体" w:hAnsi="宋体" w:hint="eastAsia"/>
          <w:szCs w:val="21"/>
          <w:u w:val="single"/>
        </w:rPr>
        <w:t>鼓膜振动</w:t>
      </w:r>
      <w:r w:rsidRPr="00F23081">
        <w:rPr>
          <w:rFonts w:ascii="宋体" w:hAnsi="宋体" w:hint="eastAsia"/>
          <w:szCs w:val="21"/>
        </w:rPr>
        <w:t>，人就听到声音。</w:t>
      </w:r>
    </w:p>
    <w:p w:rsidR="00F23081" w:rsidRPr="00F23081" w:rsidRDefault="00F23081" w:rsidP="00F23081">
      <w:pPr>
        <w:rPr>
          <w:rFonts w:ascii="宋体" w:hAnsi="宋体"/>
          <w:szCs w:val="21"/>
        </w:rPr>
      </w:pPr>
      <w:r w:rsidRPr="00F23081">
        <w:rPr>
          <w:rFonts w:ascii="宋体" w:hAnsi="宋体" w:hint="eastAsia"/>
          <w:szCs w:val="21"/>
        </w:rPr>
        <w:t>3、声音在介质中的传播速度简称声速。一般情况下，</w:t>
      </w:r>
      <w:r w:rsidRPr="00F23081">
        <w:rPr>
          <w:rFonts w:ascii="宋体" w:hAnsi="宋体" w:hint="eastAsia"/>
          <w:szCs w:val="21"/>
          <w:u w:val="single"/>
        </w:rPr>
        <w:t>v</w:t>
      </w:r>
      <w:r w:rsidRPr="00F23081">
        <w:rPr>
          <w:rFonts w:ascii="宋体" w:hAnsi="宋体" w:hint="eastAsia"/>
          <w:szCs w:val="21"/>
          <w:u w:val="single"/>
          <w:vertAlign w:val="subscript"/>
        </w:rPr>
        <w:t>固</w:t>
      </w:r>
      <w:r w:rsidRPr="00F23081">
        <w:rPr>
          <w:rFonts w:ascii="宋体" w:hAnsi="宋体" w:hint="eastAsia"/>
          <w:szCs w:val="21"/>
          <w:u w:val="single"/>
        </w:rPr>
        <w:t>&gt;v</w:t>
      </w:r>
      <w:r w:rsidRPr="00F23081">
        <w:rPr>
          <w:rFonts w:ascii="宋体" w:hAnsi="宋体" w:hint="eastAsia"/>
          <w:szCs w:val="21"/>
          <w:u w:val="single"/>
          <w:vertAlign w:val="subscript"/>
        </w:rPr>
        <w:t>液</w:t>
      </w:r>
      <w:r w:rsidRPr="00F23081">
        <w:rPr>
          <w:rFonts w:ascii="宋体" w:hAnsi="宋体" w:hint="eastAsia"/>
          <w:szCs w:val="21"/>
          <w:u w:val="single"/>
        </w:rPr>
        <w:t>&gt;v</w:t>
      </w:r>
      <w:r w:rsidRPr="00F23081">
        <w:rPr>
          <w:rFonts w:ascii="宋体" w:hAnsi="宋体" w:hint="eastAsia"/>
          <w:szCs w:val="21"/>
          <w:u w:val="single"/>
          <w:vertAlign w:val="subscript"/>
        </w:rPr>
        <w:t>气</w:t>
      </w:r>
      <w:r w:rsidRPr="00F23081">
        <w:rPr>
          <w:rFonts w:ascii="宋体" w:hAnsi="宋体" w:hint="eastAsia"/>
          <w:szCs w:val="21"/>
          <w:u w:val="single"/>
        </w:rPr>
        <w:t xml:space="preserve"> </w:t>
      </w:r>
      <w:r w:rsidRPr="00F23081">
        <w:rPr>
          <w:rFonts w:ascii="宋体" w:hAnsi="宋体" w:hint="eastAsia"/>
          <w:szCs w:val="21"/>
        </w:rPr>
        <w:t>声音在</w:t>
      </w:r>
      <w:smartTag w:uri="urn:schemas-microsoft-com:office:smarttags" w:element="chmetcnv">
        <w:smartTagPr>
          <w:attr w:name="TCSC" w:val="0"/>
          <w:attr w:name="NumberType" w:val="1"/>
          <w:attr w:name="Negative" w:val="False"/>
          <w:attr w:name="HasSpace" w:val="False"/>
          <w:attr w:name="SourceValue" w:val="15"/>
          <w:attr w:name="UnitName" w:val="℃"/>
        </w:smartTagPr>
        <w:r w:rsidRPr="00F23081">
          <w:rPr>
            <w:rFonts w:ascii="宋体" w:hAnsi="宋体" w:hint="eastAsia"/>
            <w:szCs w:val="21"/>
          </w:rPr>
          <w:t>15℃</w:t>
        </w:r>
      </w:smartTag>
      <w:r w:rsidRPr="00F23081">
        <w:rPr>
          <w:rFonts w:ascii="宋体" w:hAnsi="宋体" w:hint="eastAsia"/>
          <w:szCs w:val="21"/>
        </w:rPr>
        <w:t>空气中的传播速度是</w:t>
      </w:r>
      <w:smartTag w:uri="urn:schemas-microsoft-com:office:smarttags" w:element="chmetcnv">
        <w:smartTagPr>
          <w:attr w:name="TCSC" w:val="0"/>
          <w:attr w:name="NumberType" w:val="1"/>
          <w:attr w:name="Negative" w:val="False"/>
          <w:attr w:name="HasSpace" w:val="False"/>
          <w:attr w:name="SourceValue" w:val="340"/>
          <w:attr w:name="UnitName" w:val="m"/>
        </w:smartTagPr>
        <w:r w:rsidRPr="00F23081">
          <w:rPr>
            <w:rFonts w:ascii="宋体" w:hAnsi="宋体" w:hint="eastAsia"/>
            <w:szCs w:val="21"/>
            <w:u w:val="single"/>
          </w:rPr>
          <w:t>340m</w:t>
        </w:r>
      </w:smartTag>
      <w:r w:rsidRPr="00F23081">
        <w:rPr>
          <w:rFonts w:ascii="宋体" w:hAnsi="宋体" w:hint="eastAsia"/>
          <w:szCs w:val="21"/>
          <w:u w:val="single"/>
        </w:rPr>
        <w:t>/s</w:t>
      </w:r>
      <w:r w:rsidRPr="00F23081">
        <w:rPr>
          <w:rFonts w:ascii="宋体" w:hAnsi="宋体" w:hint="eastAsia"/>
          <w:szCs w:val="21"/>
        </w:rPr>
        <w:t>合</w:t>
      </w:r>
      <w:smartTag w:uri="urn:schemas-microsoft-com:office:smarttags" w:element="chmetcnv">
        <w:smartTagPr>
          <w:attr w:name="TCSC" w:val="0"/>
          <w:attr w:name="NumberType" w:val="1"/>
          <w:attr w:name="Negative" w:val="False"/>
          <w:attr w:name="HasSpace" w:val="False"/>
          <w:attr w:name="SourceValue" w:val="1224"/>
          <w:attr w:name="UnitName" w:val="km/h"/>
        </w:smartTagPr>
        <w:r w:rsidRPr="00F23081">
          <w:rPr>
            <w:rFonts w:ascii="宋体" w:hAnsi="宋体" w:hint="eastAsia"/>
            <w:szCs w:val="21"/>
            <w:u w:val="single"/>
          </w:rPr>
          <w:t>1224km/h</w:t>
        </w:r>
      </w:smartTag>
      <w:r w:rsidRPr="00F23081">
        <w:rPr>
          <w:rFonts w:ascii="宋体" w:hAnsi="宋体" w:hint="eastAsia"/>
          <w:szCs w:val="21"/>
        </w:rPr>
        <w:t>，在真空中的传播速度为</w:t>
      </w:r>
      <w:smartTag w:uri="urn:schemas-microsoft-com:office:smarttags" w:element="chmetcnv">
        <w:smartTagPr>
          <w:attr w:name="TCSC" w:val="0"/>
          <w:attr w:name="NumberType" w:val="1"/>
          <w:attr w:name="Negative" w:val="False"/>
          <w:attr w:name="HasSpace" w:val="False"/>
          <w:attr w:name="SourceValue" w:val="0"/>
          <w:attr w:name="UnitName" w:val="m"/>
        </w:smartTagPr>
        <w:r w:rsidRPr="00F23081">
          <w:rPr>
            <w:rFonts w:ascii="宋体" w:hAnsi="宋体" w:hint="eastAsia"/>
            <w:szCs w:val="21"/>
            <w:u w:val="single"/>
          </w:rPr>
          <w:t>0m</w:t>
        </w:r>
      </w:smartTag>
      <w:r w:rsidRPr="00F23081">
        <w:rPr>
          <w:rFonts w:ascii="宋体" w:hAnsi="宋体" w:hint="eastAsia"/>
          <w:szCs w:val="21"/>
          <w:u w:val="single"/>
        </w:rPr>
        <w:t>/s</w:t>
      </w:r>
      <w:r w:rsidRPr="00F23081">
        <w:rPr>
          <w:rFonts w:ascii="宋体" w:hAnsi="宋体" w:hint="eastAsia"/>
          <w:szCs w:val="21"/>
        </w:rPr>
        <w:t>。</w:t>
      </w:r>
    </w:p>
    <w:p w:rsidR="00F23081" w:rsidRPr="00F23081" w:rsidRDefault="00F23081" w:rsidP="00F23081">
      <w:pPr>
        <w:rPr>
          <w:rFonts w:ascii="宋体" w:hAnsi="宋体"/>
          <w:szCs w:val="21"/>
          <w:u w:val="single"/>
        </w:rPr>
      </w:pPr>
      <w:r w:rsidRPr="00F23081">
        <w:rPr>
          <w:rFonts w:ascii="宋体" w:hAnsi="宋体" w:hint="eastAsia"/>
          <w:szCs w:val="21"/>
        </w:rPr>
        <w:t>4、回声是由于</w:t>
      </w:r>
      <w:r w:rsidRPr="00F23081">
        <w:rPr>
          <w:rFonts w:ascii="宋体" w:hAnsi="宋体" w:hint="eastAsia"/>
          <w:szCs w:val="21"/>
          <w:u w:val="single"/>
        </w:rPr>
        <w:t>声音在传播过程中遇到障碍物被反射回来</w:t>
      </w:r>
      <w:r w:rsidRPr="00F23081">
        <w:rPr>
          <w:rFonts w:ascii="宋体" w:hAnsi="宋体" w:hint="eastAsia"/>
          <w:szCs w:val="21"/>
        </w:rPr>
        <w:t>而形成的。如果回声到达人耳比原声晚</w:t>
      </w:r>
      <w:r w:rsidRPr="00F23081">
        <w:rPr>
          <w:rFonts w:ascii="宋体" w:hAnsi="宋体" w:hint="eastAsia"/>
          <w:szCs w:val="21"/>
          <w:u w:val="single"/>
        </w:rPr>
        <w:t>0.1s以上</w:t>
      </w:r>
      <w:r w:rsidRPr="00F23081">
        <w:rPr>
          <w:rFonts w:ascii="宋体" w:hAnsi="宋体" w:hint="eastAsia"/>
          <w:szCs w:val="21"/>
        </w:rPr>
        <w:t>人耳能把回声跟原声区分开来，此时障碍物到听者的距离至少为</w:t>
      </w:r>
      <w:smartTag w:uri="urn:schemas-microsoft-com:office:smarttags" w:element="chmetcnv">
        <w:smartTagPr>
          <w:attr w:name="TCSC" w:val="0"/>
          <w:attr w:name="NumberType" w:val="1"/>
          <w:attr w:name="Negative" w:val="False"/>
          <w:attr w:name="HasSpace" w:val="False"/>
          <w:attr w:name="SourceValue" w:val="17"/>
          <w:attr w:name="UnitName" w:val="m"/>
        </w:smartTagPr>
        <w:r w:rsidRPr="00F23081">
          <w:rPr>
            <w:rFonts w:ascii="宋体" w:hAnsi="宋体" w:hint="eastAsia"/>
            <w:szCs w:val="21"/>
            <w:u w:val="single"/>
          </w:rPr>
          <w:t>17m</w:t>
        </w:r>
      </w:smartTag>
      <w:r w:rsidRPr="00F23081">
        <w:rPr>
          <w:rFonts w:ascii="宋体" w:hAnsi="宋体" w:hint="eastAsia"/>
          <w:szCs w:val="21"/>
        </w:rPr>
        <w:t>。在屋子里谈话比在旷野里听起来响亮，原因是</w:t>
      </w:r>
      <w:r w:rsidRPr="00F23081">
        <w:rPr>
          <w:rFonts w:ascii="宋体" w:hAnsi="宋体" w:hint="eastAsia"/>
          <w:szCs w:val="21"/>
          <w:u w:val="single"/>
        </w:rPr>
        <w:t>屋子空间比较小造成回声到达人耳比原声晚不足0.1s 最终回声和原声混合在一起使原声加强。</w:t>
      </w:r>
    </w:p>
    <w:p w:rsidR="00F23081" w:rsidRPr="00F23081" w:rsidRDefault="00F23081" w:rsidP="00F23081">
      <w:pPr>
        <w:rPr>
          <w:rFonts w:ascii="宋体" w:hAnsi="宋体"/>
          <w:szCs w:val="21"/>
        </w:rPr>
      </w:pPr>
      <w:r w:rsidRPr="00F23081">
        <w:rPr>
          <w:rFonts w:ascii="宋体" w:hAnsi="宋体" w:hint="eastAsia"/>
          <w:b/>
          <w:bCs/>
          <w:szCs w:val="21"/>
        </w:rPr>
        <w:t>利用：</w:t>
      </w:r>
      <w:r w:rsidRPr="00F23081">
        <w:rPr>
          <w:rFonts w:ascii="宋体" w:hAnsi="宋体" w:hint="eastAsia"/>
          <w:szCs w:val="21"/>
        </w:rPr>
        <w:t>利用回声可以测定海底深度、冰山距离、敌方潜水艇的远近测量中要先知道</w:t>
      </w:r>
      <w:r w:rsidRPr="00F23081">
        <w:rPr>
          <w:rFonts w:ascii="宋体" w:hAnsi="宋体" w:hint="eastAsia"/>
          <w:szCs w:val="21"/>
          <w:u w:val="single"/>
        </w:rPr>
        <w:t>声音在海水中的传播速度</w:t>
      </w:r>
      <w:r w:rsidRPr="00F23081">
        <w:rPr>
          <w:rFonts w:ascii="宋体" w:hAnsi="宋体" w:hint="eastAsia"/>
          <w:szCs w:val="21"/>
        </w:rPr>
        <w:t>，测量方法是：</w:t>
      </w:r>
      <w:r w:rsidRPr="00F23081">
        <w:rPr>
          <w:rFonts w:ascii="宋体" w:hAnsi="宋体" w:hint="eastAsia"/>
          <w:szCs w:val="21"/>
          <w:u w:val="single"/>
        </w:rPr>
        <w:t>测出发出声音到受到反射回来的声音讯号的时间t，查出声音在介质中的传播速度v，则发声点距物体S=vt/2。</w:t>
      </w:r>
    </w:p>
    <w:p w:rsidR="00F23081" w:rsidRPr="00CB6170" w:rsidRDefault="00F23081" w:rsidP="00CB6170">
      <w:pPr>
        <w:pStyle w:val="a5"/>
        <w:numPr>
          <w:ilvl w:val="0"/>
          <w:numId w:val="5"/>
        </w:numPr>
        <w:ind w:firstLineChars="0"/>
        <w:rPr>
          <w:rFonts w:ascii="宋体" w:hAnsi="宋体"/>
          <w:b/>
          <w:bCs/>
          <w:szCs w:val="21"/>
        </w:rPr>
      </w:pPr>
      <w:r w:rsidRPr="00CB6170">
        <w:rPr>
          <w:rFonts w:ascii="宋体" w:hAnsi="宋体" w:hint="eastAsia"/>
          <w:b/>
          <w:bCs/>
          <w:szCs w:val="21"/>
        </w:rPr>
        <w:t>我们怎样听到声音</w:t>
      </w:r>
    </w:p>
    <w:p w:rsidR="00F23081" w:rsidRPr="00F23081" w:rsidRDefault="00F23081" w:rsidP="00F23081">
      <w:pPr>
        <w:rPr>
          <w:rFonts w:ascii="宋体" w:hAnsi="宋体"/>
          <w:szCs w:val="21"/>
        </w:rPr>
      </w:pPr>
      <w:r w:rsidRPr="00F23081">
        <w:rPr>
          <w:rFonts w:ascii="宋体" w:hAnsi="宋体" w:hint="eastAsia"/>
          <w:szCs w:val="21"/>
        </w:rPr>
        <w:t>1、声音在耳朵里的传播途径: 外界传来的声音引起鼓膜振动，这种振动经听小骨及其他组织传给听觉神经，听觉神经把信号传给大脑，人就听到了声音.</w:t>
      </w:r>
    </w:p>
    <w:p w:rsidR="00F23081" w:rsidRPr="00F23081" w:rsidRDefault="00F23081" w:rsidP="00F23081">
      <w:pPr>
        <w:rPr>
          <w:rFonts w:ascii="宋体" w:hAnsi="宋体"/>
          <w:szCs w:val="21"/>
        </w:rPr>
      </w:pPr>
      <w:r w:rsidRPr="00F23081">
        <w:rPr>
          <w:rFonts w:ascii="宋体" w:hAnsi="宋体" w:hint="eastAsia"/>
          <w:szCs w:val="21"/>
        </w:rPr>
        <w:t>2、耳聋:分为神经性耳聋和传导性耳聋.</w:t>
      </w:r>
    </w:p>
    <w:p w:rsidR="00F23081" w:rsidRPr="00F23081" w:rsidRDefault="00F23081" w:rsidP="00F23081">
      <w:pPr>
        <w:pStyle w:val="a6"/>
        <w:spacing w:after="0"/>
        <w:rPr>
          <w:rFonts w:ascii="宋体" w:hAnsi="宋体"/>
          <w:szCs w:val="21"/>
        </w:rPr>
      </w:pPr>
      <w:r w:rsidRPr="00F23081">
        <w:rPr>
          <w:rFonts w:ascii="宋体" w:hAnsi="宋体" w:hint="eastAsia"/>
          <w:szCs w:val="21"/>
        </w:rPr>
        <w:t>3、骨传导:声音的传导不仅仅可以用耳朵，还可以经头骨、颌骨传到听觉神经，引起听觉。这种声音的传导方式叫做骨传导。一些失去听力的人可以用这种方法听到声音。</w:t>
      </w:r>
    </w:p>
    <w:p w:rsidR="00F23081" w:rsidRPr="00F23081" w:rsidRDefault="00F23081" w:rsidP="00F23081">
      <w:pPr>
        <w:pStyle w:val="a6"/>
        <w:spacing w:after="0"/>
        <w:rPr>
          <w:rFonts w:ascii="宋体" w:hAnsi="宋体"/>
          <w:szCs w:val="21"/>
        </w:rPr>
      </w:pPr>
      <w:r w:rsidRPr="00F23081">
        <w:rPr>
          <w:rFonts w:hint="eastAsia"/>
          <w:szCs w:val="21"/>
        </w:rPr>
        <w:t>4</w:t>
      </w:r>
      <w:r w:rsidRPr="00F23081">
        <w:rPr>
          <w:rFonts w:hint="eastAsia"/>
          <w:szCs w:val="21"/>
        </w:rPr>
        <w:t>、双耳效应</w:t>
      </w:r>
      <w:r w:rsidRPr="00F23081">
        <w:rPr>
          <w:rFonts w:hint="eastAsia"/>
          <w:szCs w:val="21"/>
        </w:rPr>
        <w:t>:</w:t>
      </w:r>
      <w:r w:rsidRPr="00F23081">
        <w:rPr>
          <w:rFonts w:hint="eastAsia"/>
          <w:szCs w:val="21"/>
        </w:rPr>
        <w:t>人有两只耳朵，而不是一只。声源到两只耳朵的距离一般不同，声音传到两只耳朵的时刻、强弱及其他特征也就不同。这些差异就是判断声源方向的重要基础。这就是双耳效应</w:t>
      </w:r>
      <w:r w:rsidRPr="00F23081">
        <w:rPr>
          <w:rFonts w:hint="eastAsia"/>
          <w:szCs w:val="21"/>
        </w:rPr>
        <w:t>.</w:t>
      </w:r>
    </w:p>
    <w:p w:rsidR="00F23081" w:rsidRPr="00CB6170" w:rsidRDefault="00F23081" w:rsidP="00CB6170">
      <w:pPr>
        <w:pStyle w:val="a5"/>
        <w:numPr>
          <w:ilvl w:val="0"/>
          <w:numId w:val="5"/>
        </w:numPr>
        <w:ind w:firstLineChars="0"/>
        <w:rPr>
          <w:rFonts w:ascii="宋体" w:hAnsi="宋体"/>
          <w:b/>
          <w:bCs/>
          <w:szCs w:val="21"/>
        </w:rPr>
      </w:pPr>
      <w:r w:rsidRPr="00CB6170">
        <w:rPr>
          <w:rFonts w:ascii="宋体" w:hAnsi="宋体" w:hint="eastAsia"/>
          <w:b/>
          <w:bCs/>
          <w:szCs w:val="21"/>
        </w:rPr>
        <w:t>乐音及三个特征</w:t>
      </w:r>
    </w:p>
    <w:p w:rsidR="00F23081" w:rsidRPr="00F23081" w:rsidRDefault="00F23081" w:rsidP="00F23081">
      <w:pPr>
        <w:rPr>
          <w:rFonts w:ascii="宋体" w:hAnsi="宋体"/>
          <w:szCs w:val="21"/>
        </w:rPr>
      </w:pPr>
      <w:r w:rsidRPr="00F23081">
        <w:rPr>
          <w:rFonts w:ascii="宋体" w:hAnsi="宋体" w:hint="eastAsia"/>
          <w:szCs w:val="21"/>
        </w:rPr>
        <w:t>1、乐音是</w:t>
      </w:r>
      <w:r w:rsidRPr="00F23081">
        <w:rPr>
          <w:rFonts w:ascii="宋体" w:hAnsi="宋体" w:hint="eastAsia"/>
          <w:szCs w:val="21"/>
          <w:u w:val="single"/>
        </w:rPr>
        <w:t>物体做规则振动时</w:t>
      </w:r>
      <w:r w:rsidRPr="00F23081">
        <w:rPr>
          <w:rFonts w:ascii="宋体" w:hAnsi="宋体" w:hint="eastAsia"/>
          <w:szCs w:val="21"/>
        </w:rPr>
        <w:t>发出的声音。</w:t>
      </w:r>
    </w:p>
    <w:p w:rsidR="00F23081" w:rsidRPr="00F23081" w:rsidRDefault="00F23081" w:rsidP="00F23081">
      <w:pPr>
        <w:rPr>
          <w:rFonts w:ascii="宋体" w:hAnsi="宋体"/>
          <w:szCs w:val="21"/>
        </w:rPr>
      </w:pPr>
      <w:r w:rsidRPr="00F23081">
        <w:rPr>
          <w:rFonts w:ascii="宋体" w:hAnsi="宋体" w:hint="eastAsia"/>
          <w:szCs w:val="21"/>
        </w:rPr>
        <w:t>2、音调：</w:t>
      </w:r>
      <w:r w:rsidRPr="00F23081">
        <w:rPr>
          <w:rFonts w:ascii="宋体" w:hAnsi="宋体" w:hint="eastAsia"/>
          <w:szCs w:val="21"/>
          <w:u w:val="single"/>
        </w:rPr>
        <w:t>人感觉到的声音的高低</w:t>
      </w:r>
      <w:r w:rsidRPr="00F23081">
        <w:rPr>
          <w:rFonts w:ascii="宋体" w:hAnsi="宋体" w:hint="eastAsia"/>
          <w:szCs w:val="21"/>
        </w:rPr>
        <w:t>。用硬纸片在梳子齿上快划和慢划时可以发现：</w:t>
      </w:r>
      <w:r w:rsidRPr="00F23081">
        <w:rPr>
          <w:rFonts w:ascii="宋体" w:hAnsi="宋体" w:hint="eastAsia"/>
          <w:szCs w:val="21"/>
          <w:u w:val="single"/>
        </w:rPr>
        <w:t>划的快音调高</w:t>
      </w:r>
      <w:r w:rsidRPr="00F23081">
        <w:rPr>
          <w:rFonts w:ascii="宋体" w:hAnsi="宋体" w:hint="eastAsia"/>
          <w:szCs w:val="21"/>
        </w:rPr>
        <w:t>，用同样大的力拨动粗细不同的橡皮筋时可以发现：橡皮筋</w:t>
      </w:r>
      <w:r w:rsidRPr="00F23081">
        <w:rPr>
          <w:rFonts w:ascii="宋体" w:hAnsi="宋体" w:hint="eastAsia"/>
          <w:szCs w:val="21"/>
          <w:u w:val="single"/>
        </w:rPr>
        <w:t>振动快发声音</w:t>
      </w:r>
    </w:p>
    <w:p w:rsidR="00F23081" w:rsidRPr="00F23081" w:rsidRDefault="00F23081" w:rsidP="00F23081">
      <w:pPr>
        <w:ind w:left="283" w:hangingChars="135" w:hanging="283"/>
        <w:rPr>
          <w:rFonts w:ascii="宋体" w:hAnsi="宋体"/>
          <w:szCs w:val="21"/>
        </w:rPr>
      </w:pPr>
      <w:r w:rsidRPr="00F23081">
        <w:rPr>
          <w:rFonts w:ascii="宋体" w:hAnsi="宋体" w:hint="eastAsia"/>
          <w:szCs w:val="21"/>
          <w:u w:val="single"/>
        </w:rPr>
        <w:t>调高</w:t>
      </w:r>
      <w:r w:rsidRPr="00F23081">
        <w:rPr>
          <w:rFonts w:ascii="宋体" w:hAnsi="宋体" w:hint="eastAsia"/>
          <w:szCs w:val="21"/>
        </w:rPr>
        <w:t>。综合两个实验现象你得到的共同结论是：</w:t>
      </w:r>
      <w:r w:rsidRPr="00F23081">
        <w:rPr>
          <w:rFonts w:ascii="宋体" w:hAnsi="宋体" w:hint="eastAsia"/>
          <w:szCs w:val="21"/>
          <w:u w:val="single"/>
        </w:rPr>
        <w:t>音调跟发声体振动频率有关系，频率越高音调越高；频率越低音调越低</w:t>
      </w:r>
      <w:r w:rsidRPr="00F23081">
        <w:rPr>
          <w:rFonts w:ascii="宋体" w:hAnsi="宋体" w:hint="eastAsia"/>
          <w:szCs w:val="21"/>
        </w:rPr>
        <w:t>。</w:t>
      </w:r>
      <w:r w:rsidRPr="00F23081">
        <w:rPr>
          <w:rFonts w:ascii="宋体" w:hAnsi="宋体" w:hint="eastAsia"/>
          <w:szCs w:val="21"/>
          <w:u w:val="single"/>
        </w:rPr>
        <w:t>物体在1s振动的次数</w:t>
      </w:r>
      <w:r w:rsidRPr="00F23081">
        <w:rPr>
          <w:rFonts w:ascii="宋体" w:hAnsi="宋体" w:hint="eastAsia"/>
          <w:szCs w:val="21"/>
        </w:rPr>
        <w:t>叫频率，物体</w:t>
      </w:r>
      <w:r w:rsidRPr="00F23081">
        <w:rPr>
          <w:rFonts w:ascii="宋体" w:hAnsi="宋体" w:hint="eastAsia"/>
          <w:szCs w:val="21"/>
          <w:u w:val="single"/>
        </w:rPr>
        <w:t xml:space="preserve">振动越快 </w:t>
      </w:r>
      <w:r w:rsidRPr="00F23081">
        <w:rPr>
          <w:rFonts w:ascii="宋体" w:hAnsi="宋体" w:hint="eastAsia"/>
          <w:szCs w:val="21"/>
        </w:rPr>
        <w:t>频率越高。频率单位</w:t>
      </w:r>
      <w:r w:rsidRPr="00F23081">
        <w:rPr>
          <w:rFonts w:ascii="宋体" w:hAnsi="宋体" w:hint="eastAsia"/>
          <w:szCs w:val="21"/>
          <w:u w:val="single"/>
        </w:rPr>
        <w:t>次/秒</w:t>
      </w:r>
      <w:r w:rsidRPr="00F23081">
        <w:rPr>
          <w:rFonts w:ascii="宋体" w:hAnsi="宋体" w:hint="eastAsia"/>
          <w:szCs w:val="21"/>
        </w:rPr>
        <w:t>又记作</w:t>
      </w:r>
      <w:r w:rsidRPr="00F23081">
        <w:rPr>
          <w:rFonts w:ascii="宋体" w:hAnsi="宋体" w:hint="eastAsia"/>
          <w:szCs w:val="21"/>
          <w:u w:val="single"/>
        </w:rPr>
        <w:t xml:space="preserve">Hz </w:t>
      </w:r>
      <w:r w:rsidRPr="00F23081">
        <w:rPr>
          <w:rFonts w:ascii="宋体" w:hAnsi="宋体" w:hint="eastAsia"/>
          <w:szCs w:val="21"/>
        </w:rPr>
        <w:t>。</w:t>
      </w:r>
    </w:p>
    <w:p w:rsidR="00F23081" w:rsidRPr="00F23081" w:rsidRDefault="00F23081" w:rsidP="00F23081">
      <w:pPr>
        <w:rPr>
          <w:rFonts w:ascii="宋体" w:hAnsi="宋体"/>
          <w:szCs w:val="21"/>
        </w:rPr>
      </w:pPr>
      <w:r w:rsidRPr="00F23081">
        <w:rPr>
          <w:rFonts w:ascii="宋体" w:hAnsi="宋体" w:hint="eastAsia"/>
          <w:szCs w:val="21"/>
        </w:rPr>
        <w:t>3、响度：人耳感受到的声音的大小。响度跟</w:t>
      </w:r>
      <w:r w:rsidRPr="00F23081">
        <w:rPr>
          <w:rFonts w:ascii="宋体" w:hAnsi="宋体" w:hint="eastAsia"/>
          <w:szCs w:val="21"/>
          <w:u w:val="single"/>
        </w:rPr>
        <w:t>发生体的振幅</w:t>
      </w:r>
      <w:r w:rsidRPr="00F23081">
        <w:rPr>
          <w:rFonts w:ascii="宋体" w:hAnsi="宋体" w:hint="eastAsia"/>
          <w:szCs w:val="21"/>
        </w:rPr>
        <w:t>和</w:t>
      </w:r>
      <w:r w:rsidRPr="00F23081">
        <w:rPr>
          <w:rFonts w:ascii="宋体" w:hAnsi="宋体" w:hint="eastAsia"/>
          <w:szCs w:val="21"/>
          <w:u w:val="single"/>
        </w:rPr>
        <w:t>距发声距离的远近</w:t>
      </w:r>
      <w:r w:rsidRPr="00F23081">
        <w:rPr>
          <w:rFonts w:ascii="宋体" w:hAnsi="宋体" w:hint="eastAsia"/>
          <w:szCs w:val="21"/>
        </w:rPr>
        <w:t>有关。</w:t>
      </w:r>
      <w:r w:rsidRPr="00F23081">
        <w:rPr>
          <w:rFonts w:ascii="宋体" w:hAnsi="宋体" w:hint="eastAsia"/>
          <w:szCs w:val="21"/>
          <w:u w:val="single"/>
        </w:rPr>
        <w:t>物体在振动时，偏离原来位置的最大距离</w:t>
      </w:r>
      <w:r w:rsidRPr="00F23081">
        <w:rPr>
          <w:rFonts w:ascii="宋体" w:hAnsi="宋体" w:hint="eastAsia"/>
          <w:szCs w:val="21"/>
        </w:rPr>
        <w:t>叫振幅。振幅越大响度</w:t>
      </w:r>
      <w:r w:rsidRPr="00F23081">
        <w:rPr>
          <w:rFonts w:ascii="宋体" w:hAnsi="宋体" w:hint="eastAsia"/>
          <w:szCs w:val="21"/>
          <w:u w:val="single"/>
        </w:rPr>
        <w:t>越大。</w:t>
      </w:r>
      <w:r w:rsidRPr="00F23081">
        <w:rPr>
          <w:rFonts w:ascii="宋体" w:hAnsi="宋体" w:hint="eastAsia"/>
          <w:szCs w:val="21"/>
        </w:rPr>
        <w:t>增大响度的主要方法是：减小声音的发散。</w:t>
      </w:r>
    </w:p>
    <w:p w:rsidR="00F23081" w:rsidRPr="00F23081" w:rsidRDefault="00F23081" w:rsidP="00F23081">
      <w:pPr>
        <w:rPr>
          <w:rFonts w:ascii="宋体" w:hAnsi="宋体"/>
          <w:szCs w:val="21"/>
        </w:rPr>
      </w:pPr>
      <w:r w:rsidRPr="00F23081">
        <w:rPr>
          <w:rFonts w:ascii="宋体" w:hAnsi="宋体" w:hint="eastAsia"/>
          <w:szCs w:val="21"/>
        </w:rPr>
        <w:t>4、音色：由物体本身决定。人们根据</w:t>
      </w:r>
      <w:r w:rsidRPr="00F23081">
        <w:rPr>
          <w:rFonts w:ascii="宋体" w:hAnsi="宋体" w:hint="eastAsia"/>
          <w:szCs w:val="21"/>
          <w:u w:val="single"/>
        </w:rPr>
        <w:t>音色</w:t>
      </w:r>
      <w:r w:rsidRPr="00F23081">
        <w:rPr>
          <w:rFonts w:ascii="宋体" w:hAnsi="宋体" w:hint="eastAsia"/>
          <w:szCs w:val="21"/>
        </w:rPr>
        <w:t>能够辨别乐器或区分人。</w:t>
      </w:r>
    </w:p>
    <w:p w:rsidR="00734F22" w:rsidRPr="00F23081" w:rsidRDefault="00F23081" w:rsidP="00F23081">
      <w:pPr>
        <w:rPr>
          <w:rFonts w:ascii="宋体" w:hAnsi="宋体"/>
          <w:szCs w:val="21"/>
          <w:lang w:bidi="bo-CN"/>
        </w:rPr>
      </w:pPr>
      <w:r w:rsidRPr="00F23081">
        <w:rPr>
          <w:rFonts w:ascii="宋体" w:hAnsi="宋体" w:hint="eastAsia"/>
          <w:szCs w:val="21"/>
        </w:rPr>
        <w:t>5、区分乐音三要素：闻声知人——依据不同人的音色来判定；高声大叫——指响度；高音歌唱家——指音调。</w:t>
      </w:r>
    </w:p>
    <w:p w:rsidR="00F23081" w:rsidRPr="00CB6170" w:rsidRDefault="00F23081" w:rsidP="00CB6170">
      <w:pPr>
        <w:pStyle w:val="a5"/>
        <w:numPr>
          <w:ilvl w:val="0"/>
          <w:numId w:val="5"/>
        </w:numPr>
        <w:ind w:firstLineChars="0"/>
        <w:rPr>
          <w:rFonts w:ascii="宋体" w:hAnsi="宋体"/>
          <w:b/>
          <w:bCs/>
          <w:szCs w:val="21"/>
        </w:rPr>
      </w:pPr>
      <w:r w:rsidRPr="00CB6170">
        <w:rPr>
          <w:rFonts w:ascii="宋体" w:hAnsi="宋体" w:hint="eastAsia"/>
          <w:b/>
          <w:bCs/>
          <w:szCs w:val="21"/>
        </w:rPr>
        <w:t>噪声的危害和控制</w:t>
      </w:r>
    </w:p>
    <w:p w:rsidR="00F23081" w:rsidRDefault="00F23081" w:rsidP="00F23081">
      <w:pPr>
        <w:numPr>
          <w:ilvl w:val="0"/>
          <w:numId w:val="3"/>
        </w:numPr>
        <w:rPr>
          <w:rFonts w:ascii="宋体" w:hAnsi="宋体"/>
          <w:szCs w:val="21"/>
        </w:rPr>
      </w:pPr>
      <w:r w:rsidRPr="00F23081">
        <w:rPr>
          <w:rFonts w:ascii="宋体" w:hAnsi="宋体" w:hint="eastAsia"/>
          <w:szCs w:val="21"/>
        </w:rPr>
        <w:t>当代社会的四大污染：噪声污染、水污染、大气污染、固体废弃物污染。</w:t>
      </w:r>
    </w:p>
    <w:p w:rsidR="00734F22" w:rsidRDefault="00734F22" w:rsidP="00734F22">
      <w:pPr>
        <w:rPr>
          <w:rFonts w:ascii="宋体" w:hAnsi="宋体"/>
          <w:szCs w:val="21"/>
          <w:lang w:bidi="bo-CN"/>
        </w:rPr>
      </w:pPr>
    </w:p>
    <w:p w:rsidR="00734F22" w:rsidRPr="00F23081" w:rsidRDefault="00734F22" w:rsidP="00734F22">
      <w:pPr>
        <w:rPr>
          <w:rFonts w:ascii="宋体" w:hAnsi="宋体"/>
          <w:szCs w:val="21"/>
        </w:rPr>
      </w:pPr>
    </w:p>
    <w:p w:rsidR="00734F22" w:rsidRDefault="00F23081" w:rsidP="00F23081">
      <w:pPr>
        <w:numPr>
          <w:ilvl w:val="0"/>
          <w:numId w:val="3"/>
        </w:numPr>
        <w:rPr>
          <w:rFonts w:ascii="宋体" w:hAnsi="宋体"/>
          <w:szCs w:val="21"/>
        </w:rPr>
      </w:pPr>
      <w:r w:rsidRPr="00F23081">
        <w:rPr>
          <w:rFonts w:ascii="宋体" w:hAnsi="宋体" w:hint="eastAsia"/>
          <w:szCs w:val="21"/>
        </w:rPr>
        <w:lastRenderedPageBreak/>
        <w:t>物理学角度看，</w:t>
      </w:r>
      <w:r w:rsidRPr="00F23081">
        <w:rPr>
          <w:rFonts w:ascii="宋体" w:hAnsi="宋体" w:hint="eastAsia"/>
          <w:szCs w:val="21"/>
          <w:u w:val="single"/>
        </w:rPr>
        <w:t>噪声是指发声体做无规则的杂乱无章的振动发出的声音</w:t>
      </w:r>
      <w:r w:rsidRPr="00F23081">
        <w:rPr>
          <w:rFonts w:ascii="宋体" w:hAnsi="宋体" w:hint="eastAsia"/>
          <w:szCs w:val="21"/>
        </w:rPr>
        <w:t>；环境保护的角</w:t>
      </w:r>
    </w:p>
    <w:p w:rsidR="00F23081" w:rsidRPr="00F23081" w:rsidRDefault="00F23081" w:rsidP="00734F22">
      <w:pPr>
        <w:ind w:left="360"/>
        <w:rPr>
          <w:rFonts w:ascii="宋体" w:hAnsi="宋体"/>
          <w:szCs w:val="21"/>
        </w:rPr>
      </w:pPr>
      <w:r w:rsidRPr="00F23081">
        <w:rPr>
          <w:rFonts w:ascii="宋体" w:hAnsi="宋体" w:hint="eastAsia"/>
          <w:szCs w:val="21"/>
        </w:rPr>
        <w:t>度噪声是</w:t>
      </w:r>
      <w:r w:rsidRPr="00F23081">
        <w:rPr>
          <w:rFonts w:ascii="宋体" w:hAnsi="宋体" w:hint="eastAsia"/>
          <w:szCs w:val="21"/>
          <w:u w:val="single"/>
        </w:rPr>
        <w:t>指妨碍人们正常休息、学习和工作的声音，以及对人们要听的声音起干扰作用的声音</w:t>
      </w:r>
      <w:r w:rsidRPr="00F23081">
        <w:rPr>
          <w:rFonts w:ascii="宋体" w:hAnsi="宋体" w:hint="eastAsia"/>
          <w:szCs w:val="21"/>
        </w:rPr>
        <w:t>。</w:t>
      </w:r>
    </w:p>
    <w:p w:rsidR="00F23081" w:rsidRPr="00F23081" w:rsidRDefault="00F23081" w:rsidP="00F23081">
      <w:pPr>
        <w:numPr>
          <w:ilvl w:val="0"/>
          <w:numId w:val="3"/>
        </w:numPr>
        <w:rPr>
          <w:rFonts w:ascii="宋体" w:hAnsi="宋体"/>
          <w:szCs w:val="21"/>
        </w:rPr>
      </w:pPr>
      <w:r w:rsidRPr="00F23081">
        <w:rPr>
          <w:rFonts w:ascii="宋体" w:hAnsi="宋体" w:hint="eastAsia"/>
          <w:szCs w:val="21"/>
        </w:rPr>
        <w:t>人们用分贝（dB</w:t>
      </w:r>
      <w:r w:rsidRPr="00F23081">
        <w:rPr>
          <w:rFonts w:ascii="宋体" w:hAnsi="宋体"/>
          <w:szCs w:val="21"/>
        </w:rPr>
        <w:t>）</w:t>
      </w:r>
      <w:r w:rsidRPr="00F23081">
        <w:rPr>
          <w:rFonts w:ascii="宋体" w:hAnsi="宋体" w:hint="eastAsia"/>
          <w:szCs w:val="21"/>
        </w:rPr>
        <w:t>来划分声音等级；听觉下限</w:t>
      </w:r>
      <w:r w:rsidRPr="00F23081">
        <w:rPr>
          <w:rFonts w:ascii="宋体" w:hAnsi="宋体" w:hint="eastAsia"/>
          <w:szCs w:val="21"/>
          <w:u w:val="single"/>
        </w:rPr>
        <w:t>0dB</w:t>
      </w:r>
      <w:r w:rsidRPr="00F23081">
        <w:rPr>
          <w:rFonts w:ascii="宋体" w:hAnsi="宋体" w:hint="eastAsia"/>
          <w:szCs w:val="21"/>
        </w:rPr>
        <w:t>；为保护听力应控制噪声不超过</w:t>
      </w:r>
      <w:r w:rsidRPr="00F23081">
        <w:rPr>
          <w:rFonts w:ascii="宋体" w:hAnsi="宋体" w:hint="eastAsia"/>
          <w:szCs w:val="21"/>
          <w:u w:val="single"/>
        </w:rPr>
        <w:t>90dB</w:t>
      </w:r>
      <w:r w:rsidRPr="00F23081">
        <w:rPr>
          <w:rFonts w:ascii="宋体" w:hAnsi="宋体" w:hint="eastAsia"/>
          <w:szCs w:val="21"/>
        </w:rPr>
        <w:t>；为保证工作学习，应控制噪声不超过</w:t>
      </w:r>
      <w:r w:rsidRPr="00F23081">
        <w:rPr>
          <w:rFonts w:ascii="宋体" w:hAnsi="宋体" w:hint="eastAsia"/>
          <w:szCs w:val="21"/>
          <w:u w:val="single"/>
        </w:rPr>
        <w:t>70dB</w:t>
      </w:r>
      <w:r w:rsidRPr="00F23081">
        <w:rPr>
          <w:rFonts w:ascii="宋体" w:hAnsi="宋体" w:hint="eastAsia"/>
          <w:szCs w:val="21"/>
        </w:rPr>
        <w:t>；为保证休息和睡眠应控制噪声不超过</w:t>
      </w:r>
      <w:r w:rsidRPr="00F23081">
        <w:rPr>
          <w:rFonts w:ascii="宋体" w:hAnsi="宋体" w:hint="eastAsia"/>
          <w:szCs w:val="21"/>
          <w:u w:val="single"/>
        </w:rPr>
        <w:t>50dB</w:t>
      </w:r>
      <w:r w:rsidRPr="00F23081">
        <w:rPr>
          <w:rFonts w:ascii="宋体" w:hAnsi="宋体" w:hint="eastAsia"/>
          <w:szCs w:val="21"/>
        </w:rPr>
        <w:t xml:space="preserve"> 。</w:t>
      </w:r>
    </w:p>
    <w:p w:rsidR="00F23081" w:rsidRPr="00F23081" w:rsidRDefault="00F23081" w:rsidP="00F23081">
      <w:pPr>
        <w:numPr>
          <w:ilvl w:val="0"/>
          <w:numId w:val="3"/>
        </w:numPr>
        <w:rPr>
          <w:rFonts w:ascii="宋体" w:hAnsi="宋体"/>
          <w:szCs w:val="21"/>
          <w:u w:val="single"/>
        </w:rPr>
      </w:pPr>
      <w:r w:rsidRPr="00F23081">
        <w:rPr>
          <w:rFonts w:ascii="宋体" w:hAnsi="宋体" w:hint="eastAsia"/>
          <w:szCs w:val="21"/>
        </w:rPr>
        <w:t>减弱噪声的方法：</w:t>
      </w:r>
      <w:r w:rsidRPr="00F23081">
        <w:rPr>
          <w:rFonts w:ascii="宋体" w:hAnsi="宋体" w:hint="eastAsia"/>
          <w:szCs w:val="21"/>
          <w:u w:val="single"/>
        </w:rPr>
        <w:t>在声源处减弱、在传播过程中减弱、在人耳处减弱。</w:t>
      </w:r>
    </w:p>
    <w:p w:rsidR="00F23081" w:rsidRPr="00CB6170" w:rsidRDefault="00F23081" w:rsidP="00CB6170">
      <w:pPr>
        <w:pStyle w:val="a5"/>
        <w:numPr>
          <w:ilvl w:val="0"/>
          <w:numId w:val="5"/>
        </w:numPr>
        <w:ind w:firstLineChars="0"/>
        <w:rPr>
          <w:rFonts w:ascii="宋体" w:hAnsi="宋体"/>
          <w:b/>
          <w:bCs/>
          <w:szCs w:val="21"/>
        </w:rPr>
      </w:pPr>
      <w:r w:rsidRPr="00CB6170">
        <w:rPr>
          <w:rFonts w:ascii="宋体" w:hAnsi="宋体" w:hint="eastAsia"/>
          <w:b/>
          <w:bCs/>
          <w:szCs w:val="21"/>
        </w:rPr>
        <w:t>声的利用</w:t>
      </w:r>
    </w:p>
    <w:p w:rsidR="00CB6170" w:rsidRPr="00CB6170" w:rsidRDefault="00F23081" w:rsidP="00CB6170">
      <w:pPr>
        <w:pStyle w:val="a5"/>
        <w:numPr>
          <w:ilvl w:val="0"/>
          <w:numId w:val="2"/>
        </w:numPr>
        <w:ind w:firstLineChars="0"/>
        <w:rPr>
          <w:b/>
          <w:bCs/>
          <w:szCs w:val="21"/>
        </w:rPr>
      </w:pPr>
      <w:r w:rsidRPr="00F23081">
        <w:rPr>
          <w:rFonts w:ascii="宋体" w:hAnsi="宋体" w:hint="eastAsia"/>
          <w:szCs w:val="21"/>
        </w:rPr>
        <w:t>可以利用声来传播信息和传递能量。</w:t>
      </w:r>
    </w:p>
    <w:p w:rsidR="00CB6170" w:rsidRPr="007F7AA9" w:rsidRDefault="00CB6170" w:rsidP="00CB6170">
      <w:pPr>
        <w:rPr>
          <w:rFonts w:asciiTheme="minorEastAsia" w:hAnsiTheme="minorEastAsia"/>
          <w:b/>
          <w:sz w:val="28"/>
          <w:szCs w:val="28"/>
        </w:rPr>
      </w:pPr>
      <w:r w:rsidRPr="007F7AA9">
        <w:rPr>
          <w:rFonts w:asciiTheme="minorEastAsia" w:hAnsiTheme="minorEastAsia" w:hint="eastAsia"/>
          <w:b/>
          <w:sz w:val="28"/>
          <w:szCs w:val="28"/>
        </w:rPr>
        <w:t>二、</w:t>
      </w:r>
      <w:r w:rsidRPr="007F7AA9">
        <w:rPr>
          <w:rFonts w:asciiTheme="minorEastAsia" w:hAnsiTheme="minorEastAsia" w:hint="eastAsia"/>
          <w:b/>
          <w:sz w:val="24"/>
        </w:rPr>
        <w:t>典例透析</w:t>
      </w:r>
    </w:p>
    <w:p w:rsidR="00CB6170" w:rsidRPr="007F7AA9" w:rsidRDefault="00CB6170" w:rsidP="00CB6170">
      <w:pPr>
        <w:ind w:leftChars="100" w:left="210"/>
        <w:rPr>
          <w:rFonts w:asciiTheme="minorEastAsia" w:hAnsiTheme="minorEastAsia"/>
          <w:szCs w:val="21"/>
        </w:rPr>
      </w:pPr>
      <w:r w:rsidRPr="007F7AA9">
        <w:rPr>
          <w:rFonts w:asciiTheme="minorEastAsia" w:hAnsiTheme="minorEastAsia" w:hint="eastAsia"/>
          <w:b/>
          <w:i/>
          <w:szCs w:val="21"/>
        </w:rPr>
        <w:t>透析点一</w:t>
      </w:r>
      <w:r w:rsidRPr="007F7AA9">
        <w:rPr>
          <w:rFonts w:asciiTheme="minorEastAsia" w:hAnsiTheme="minorEastAsia" w:hint="eastAsia"/>
          <w:szCs w:val="21"/>
        </w:rPr>
        <w:t>：声音的产生与传播</w:t>
      </w:r>
    </w:p>
    <w:p w:rsidR="00CB6170" w:rsidRPr="007F7AA9" w:rsidRDefault="00CB6170" w:rsidP="00CB6170">
      <w:pPr>
        <w:ind w:left="735" w:hangingChars="350" w:hanging="735"/>
        <w:rPr>
          <w:rFonts w:asciiTheme="minorEastAsia" w:hAnsiTheme="minorEastAsia"/>
          <w:color w:val="000000"/>
          <w:szCs w:val="21"/>
        </w:rPr>
      </w:pPr>
      <w:r w:rsidRPr="007F7AA9">
        <w:rPr>
          <w:rFonts w:asciiTheme="minorEastAsia" w:hAnsiTheme="minorEastAsia" w:hint="eastAsia"/>
          <w:color w:val="000000"/>
          <w:szCs w:val="21"/>
        </w:rPr>
        <w:t>【例一】</w:t>
      </w:r>
      <w:r w:rsidRPr="007F7AA9">
        <w:rPr>
          <w:rFonts w:asciiTheme="minorEastAsia" w:hAnsiTheme="minorEastAsia" w:hint="eastAsia"/>
          <w:szCs w:val="21"/>
        </w:rPr>
        <w:t>北京奥运会开幕式上声势浩大的“击缶而歌”精彩绝伦，缶声是由于缶面</w:t>
      </w:r>
      <w:r w:rsidRPr="007F7AA9">
        <w:rPr>
          <w:rFonts w:asciiTheme="minorEastAsia" w:hAnsiTheme="minorEastAsia" w:cs="宋体" w:hint="eastAsia"/>
          <w:color w:val="000000"/>
          <w:kern w:val="0"/>
          <w:szCs w:val="21"/>
        </w:rPr>
        <w:t>________产生的，然后通过________传播到现场观众的耳朵的。</w:t>
      </w:r>
    </w:p>
    <w:p w:rsidR="00CB6170" w:rsidRPr="007F7AA9" w:rsidRDefault="00CB6170" w:rsidP="00CB6170">
      <w:pPr>
        <w:rPr>
          <w:rFonts w:asciiTheme="minorEastAsia" w:hAnsiTheme="minorEastAsia" w:cs="宋体"/>
          <w:color w:val="000000"/>
          <w:kern w:val="0"/>
          <w:szCs w:val="21"/>
        </w:rPr>
      </w:pPr>
      <w:r w:rsidRPr="007F7AA9">
        <w:rPr>
          <w:rFonts w:asciiTheme="minorEastAsia" w:hAnsiTheme="minorEastAsia" w:cs="宋体" w:hint="eastAsia"/>
          <w:b/>
          <w:i/>
          <w:color w:val="000000"/>
          <w:kern w:val="0"/>
          <w:szCs w:val="21"/>
        </w:rPr>
        <w:t>透析点二</w:t>
      </w:r>
      <w:r w:rsidRPr="007F7AA9">
        <w:rPr>
          <w:rFonts w:asciiTheme="minorEastAsia" w:hAnsiTheme="minorEastAsia" w:cs="宋体" w:hint="eastAsia"/>
          <w:color w:val="000000"/>
          <w:kern w:val="0"/>
          <w:szCs w:val="21"/>
        </w:rPr>
        <w:t>：声音的特性</w:t>
      </w:r>
    </w:p>
    <w:p w:rsidR="00CB6170" w:rsidRPr="007F7AA9" w:rsidRDefault="00CB6170" w:rsidP="00CB6170">
      <w:pPr>
        <w:tabs>
          <w:tab w:val="left" w:pos="360"/>
        </w:tabs>
        <w:ind w:left="945" w:hangingChars="450" w:hanging="94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【例二】  从物理学角度来说，下列声音的说法中指音调的是________；指响度的是________；指音色的是________。</w:t>
      </w:r>
    </w:p>
    <w:p w:rsidR="00CB6170" w:rsidRPr="007F7AA9" w:rsidRDefault="00CB6170" w:rsidP="00CB6170">
      <w:pPr>
        <w:ind w:firstLineChars="450" w:firstLine="94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A“高声大叫”与“低声细语”中的高与低</w:t>
      </w:r>
    </w:p>
    <w:p w:rsidR="00CB6170" w:rsidRPr="007F7AA9" w:rsidRDefault="00CB6170" w:rsidP="00CB6170">
      <w:pPr>
        <w:ind w:firstLineChars="450" w:firstLine="94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B女高音歌唱家与男低音歌唱家</w:t>
      </w:r>
    </w:p>
    <w:p w:rsidR="00CB6170" w:rsidRPr="007F7AA9" w:rsidRDefault="00CB6170" w:rsidP="00CB6170">
      <w:pPr>
        <w:ind w:firstLineChars="450" w:firstLine="94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C二胡与钢琴发出的声音不同</w:t>
      </w:r>
    </w:p>
    <w:p w:rsidR="00CB6170" w:rsidRPr="007F7AA9" w:rsidRDefault="00CB6170" w:rsidP="00CB6170">
      <w:pPr>
        <w:ind w:firstLineChars="450" w:firstLine="94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D在山谷中说话听到回声</w:t>
      </w:r>
    </w:p>
    <w:p w:rsidR="00CB6170" w:rsidRPr="007F7AA9" w:rsidRDefault="00CB6170" w:rsidP="00CB6170">
      <w:pPr>
        <w:rPr>
          <w:rFonts w:asciiTheme="minorEastAsia" w:hAnsiTheme="minorEastAsia" w:cs="宋体"/>
          <w:color w:val="000000"/>
          <w:kern w:val="0"/>
          <w:szCs w:val="21"/>
        </w:rPr>
      </w:pPr>
      <w:r w:rsidRPr="007F7AA9">
        <w:rPr>
          <w:rFonts w:asciiTheme="minorEastAsia" w:hAnsiTheme="minorEastAsia" w:cs="宋体" w:hint="eastAsia"/>
          <w:b/>
          <w:i/>
          <w:color w:val="000000"/>
          <w:kern w:val="0"/>
          <w:szCs w:val="21"/>
        </w:rPr>
        <w:t>透析点三</w:t>
      </w:r>
      <w:r w:rsidRPr="007F7AA9">
        <w:rPr>
          <w:rFonts w:asciiTheme="minorEastAsia" w:hAnsiTheme="minorEastAsia" w:cs="宋体" w:hint="eastAsia"/>
          <w:color w:val="000000"/>
          <w:kern w:val="0"/>
          <w:szCs w:val="21"/>
        </w:rPr>
        <w:t>：噪声的防治</w:t>
      </w:r>
    </w:p>
    <w:p w:rsidR="00CB6170" w:rsidRPr="007F7AA9" w:rsidRDefault="00CB6170" w:rsidP="00CB6170">
      <w:pPr>
        <w:ind w:left="945" w:hangingChars="450" w:hanging="94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【例三】 以下控制噪声的方法中属于防止噪声产生的是_______，阻断噪声传播的是_______，防止噪声进入耳朵的是_______。</w:t>
      </w:r>
    </w:p>
    <w:p w:rsidR="00CB6170" w:rsidRPr="007F7AA9" w:rsidRDefault="00CB6170" w:rsidP="00CB6170">
      <w:pPr>
        <w:ind w:leftChars="450" w:left="945"/>
        <w:rPr>
          <w:rFonts w:asciiTheme="minorEastAsia" w:hAnsiTheme="minorEastAsia"/>
          <w:color w:val="000000"/>
          <w:szCs w:val="21"/>
        </w:rPr>
      </w:pPr>
      <w:r w:rsidRPr="007F7AA9">
        <w:rPr>
          <w:rFonts w:asciiTheme="minorEastAsia" w:hAnsiTheme="minorEastAsia" w:hint="eastAsia"/>
          <w:color w:val="000000"/>
          <w:szCs w:val="21"/>
        </w:rPr>
        <w:t>A. 堵塞感受噪声的器官</w:t>
      </w:r>
      <w:r w:rsidRPr="007F7AA9">
        <w:rPr>
          <w:rFonts w:asciiTheme="minorEastAsia" w:hAnsiTheme="minorEastAsia" w:hint="eastAsia"/>
          <w:color w:val="000000"/>
          <w:szCs w:val="21"/>
        </w:rPr>
        <w:br/>
        <w:t>B．阻隔噪声传播的途径</w:t>
      </w:r>
      <w:r w:rsidRPr="007F7AA9">
        <w:rPr>
          <w:rFonts w:asciiTheme="minorEastAsia" w:hAnsiTheme="minorEastAsia" w:hint="eastAsia"/>
          <w:color w:val="000000"/>
          <w:szCs w:val="21"/>
        </w:rPr>
        <w:br/>
        <w:t>C．控制产生噪声的声源</w:t>
      </w:r>
      <w:r w:rsidRPr="007F7AA9">
        <w:rPr>
          <w:rFonts w:asciiTheme="minorEastAsia" w:hAnsiTheme="minorEastAsia" w:hint="eastAsia"/>
          <w:color w:val="000000"/>
          <w:szCs w:val="21"/>
        </w:rPr>
        <w:br/>
        <w:t>D．防止噪声产生回声</w:t>
      </w:r>
    </w:p>
    <w:p w:rsidR="00CB6170" w:rsidRPr="007F7AA9" w:rsidRDefault="00CB6170" w:rsidP="00CB6170">
      <w:pPr>
        <w:rPr>
          <w:rFonts w:asciiTheme="minorEastAsia" w:hAnsiTheme="minorEastAsia"/>
          <w:color w:val="000000"/>
          <w:szCs w:val="21"/>
        </w:rPr>
      </w:pPr>
      <w:r w:rsidRPr="007F7AA9">
        <w:rPr>
          <w:rFonts w:asciiTheme="minorEastAsia" w:hAnsiTheme="minorEastAsia" w:hint="eastAsia"/>
          <w:b/>
          <w:i/>
          <w:color w:val="000000"/>
          <w:szCs w:val="21"/>
        </w:rPr>
        <w:t>透析点四</w:t>
      </w:r>
      <w:r w:rsidRPr="007F7AA9">
        <w:rPr>
          <w:rFonts w:asciiTheme="minorEastAsia" w:hAnsiTheme="minorEastAsia" w:hint="eastAsia"/>
          <w:color w:val="000000"/>
          <w:szCs w:val="21"/>
        </w:rPr>
        <w:t>：声的利用</w:t>
      </w:r>
    </w:p>
    <w:p w:rsidR="00CB6170" w:rsidRPr="007F7AA9" w:rsidRDefault="00CB6170" w:rsidP="00CB6170">
      <w:pPr>
        <w:ind w:left="945" w:hangingChars="450" w:hanging="945"/>
        <w:rPr>
          <w:rFonts w:asciiTheme="minorEastAsia" w:hAnsiTheme="minorEastAsia"/>
          <w:color w:val="000000"/>
          <w:szCs w:val="21"/>
        </w:rPr>
      </w:pPr>
      <w:r w:rsidRPr="007F7AA9">
        <w:rPr>
          <w:rFonts w:asciiTheme="minorEastAsia" w:hAnsiTheme="minorEastAsia" w:hint="eastAsia"/>
          <w:color w:val="000000"/>
          <w:szCs w:val="21"/>
        </w:rPr>
        <w:t>【例四】 以下实例中不能说明声音可以传递信息的是：(  )</w:t>
      </w:r>
      <w:r w:rsidRPr="007F7AA9">
        <w:rPr>
          <w:rFonts w:asciiTheme="minorEastAsia" w:hAnsiTheme="minorEastAsia" w:hint="eastAsia"/>
          <w:color w:val="000000"/>
          <w:szCs w:val="21"/>
        </w:rPr>
        <w:br/>
        <w:t>A．铁路工人用铁锤敲击钢轨检查螺栓是否松动</w:t>
      </w:r>
      <w:r w:rsidRPr="007F7AA9">
        <w:rPr>
          <w:rFonts w:asciiTheme="minorEastAsia" w:hAnsiTheme="minorEastAsia" w:hint="eastAsia"/>
          <w:color w:val="000000"/>
          <w:szCs w:val="21"/>
        </w:rPr>
        <w:br/>
        <w:t>B．医生用听诊器了解病人心肺工作状况</w:t>
      </w:r>
      <w:r w:rsidRPr="007F7AA9">
        <w:rPr>
          <w:rFonts w:asciiTheme="minorEastAsia" w:hAnsiTheme="minorEastAsia" w:hint="eastAsia"/>
          <w:color w:val="000000"/>
          <w:szCs w:val="21"/>
        </w:rPr>
        <w:br/>
        <w:t>C．牙医用超声波洁牙</w:t>
      </w:r>
      <w:r w:rsidRPr="007F7AA9">
        <w:rPr>
          <w:rFonts w:asciiTheme="minorEastAsia" w:hAnsiTheme="minorEastAsia" w:hint="eastAsia"/>
          <w:color w:val="000000"/>
          <w:szCs w:val="21"/>
        </w:rPr>
        <w:br/>
        <w:t>D．利用声呐测海深</w:t>
      </w:r>
    </w:p>
    <w:p w:rsidR="00CB6170" w:rsidRPr="007F7AA9" w:rsidRDefault="00CB6170" w:rsidP="00CB6170">
      <w:pPr>
        <w:ind w:left="945" w:hangingChars="450" w:hanging="945"/>
        <w:rPr>
          <w:rFonts w:asciiTheme="minorEastAsia" w:hAnsiTheme="minorEastAsia"/>
          <w:color w:val="000000"/>
          <w:szCs w:val="21"/>
        </w:rPr>
      </w:pPr>
      <w:r w:rsidRPr="007F7AA9">
        <w:rPr>
          <w:rFonts w:asciiTheme="minorEastAsia" w:hAnsiTheme="minorEastAsia" w:hint="eastAsia"/>
          <w:color w:val="000000"/>
          <w:szCs w:val="21"/>
        </w:rPr>
        <w:t>【例五】下列现象或做法中不能说明声波可以传递能量的是：(  )</w:t>
      </w:r>
      <w:r w:rsidRPr="007F7AA9">
        <w:rPr>
          <w:rFonts w:asciiTheme="minorEastAsia" w:hAnsiTheme="minorEastAsia" w:hint="eastAsia"/>
          <w:color w:val="000000"/>
          <w:szCs w:val="21"/>
        </w:rPr>
        <w:br/>
        <w:t>A．蝙蝠靠超声波捕食</w:t>
      </w:r>
      <w:r w:rsidRPr="007F7AA9">
        <w:rPr>
          <w:rFonts w:asciiTheme="minorEastAsia" w:hAnsiTheme="minorEastAsia" w:hint="eastAsia"/>
          <w:color w:val="000000"/>
          <w:szCs w:val="21"/>
        </w:rPr>
        <w:br/>
        <w:t>B．利用超声波消除肾结石患者的结石</w:t>
      </w:r>
      <w:r w:rsidRPr="007F7AA9">
        <w:rPr>
          <w:rFonts w:asciiTheme="minorEastAsia" w:hAnsiTheme="minorEastAsia" w:hint="eastAsia"/>
          <w:color w:val="000000"/>
          <w:szCs w:val="21"/>
        </w:rPr>
        <w:br/>
        <w:t>C．用声波清洗精细的机械</w:t>
      </w:r>
      <w:r w:rsidRPr="007F7AA9">
        <w:rPr>
          <w:rFonts w:asciiTheme="minorEastAsia" w:hAnsiTheme="minorEastAsia" w:hint="eastAsia"/>
          <w:color w:val="000000"/>
          <w:szCs w:val="21"/>
        </w:rPr>
        <w:br/>
        <w:t>D．人突然暴露在150dB的噪声环境中，鼓膜会破裂出血</w:t>
      </w:r>
    </w:p>
    <w:p w:rsidR="00CB6170" w:rsidRPr="007F7AA9" w:rsidRDefault="00CB6170" w:rsidP="00CB6170">
      <w:pPr>
        <w:rPr>
          <w:rFonts w:asciiTheme="minorEastAsia" w:hAnsiTheme="minorEastAsia"/>
          <w:color w:val="000000"/>
          <w:szCs w:val="21"/>
        </w:rPr>
      </w:pPr>
      <w:r w:rsidRPr="007F7AA9">
        <w:rPr>
          <w:rFonts w:asciiTheme="minorEastAsia" w:hAnsiTheme="minorEastAsia" w:hint="eastAsia"/>
          <w:b/>
          <w:i/>
          <w:color w:val="000000"/>
          <w:szCs w:val="21"/>
        </w:rPr>
        <w:t>透析点五</w:t>
      </w:r>
      <w:r w:rsidRPr="007F7AA9">
        <w:rPr>
          <w:rFonts w:asciiTheme="minorEastAsia" w:hAnsiTheme="minorEastAsia" w:hint="eastAsia"/>
          <w:color w:val="000000"/>
          <w:szCs w:val="21"/>
        </w:rPr>
        <w:t>：回声</w:t>
      </w:r>
    </w:p>
    <w:p w:rsidR="00CB6170" w:rsidRPr="007F7AA9" w:rsidRDefault="00CB6170" w:rsidP="00CB6170">
      <w:pPr>
        <w:ind w:left="945" w:hangingChars="450" w:hanging="945"/>
        <w:rPr>
          <w:rFonts w:asciiTheme="minorEastAsia" w:hAnsiTheme="minorEastAsia" w:cs="宋体"/>
          <w:color w:val="000000"/>
          <w:kern w:val="0"/>
          <w:szCs w:val="21"/>
        </w:rPr>
      </w:pPr>
      <w:r w:rsidRPr="007F7AA9">
        <w:rPr>
          <w:rFonts w:asciiTheme="minorEastAsia" w:hAnsiTheme="minorEastAsia" w:hint="eastAsia"/>
          <w:color w:val="000000"/>
          <w:szCs w:val="21"/>
        </w:rPr>
        <w:t xml:space="preserve">【例六】 </w:t>
      </w:r>
      <w:r w:rsidRPr="007F7AA9">
        <w:rPr>
          <w:rFonts w:asciiTheme="minorEastAsia" w:hAnsiTheme="minorEastAsia" w:cs="宋体" w:hint="eastAsia"/>
          <w:color w:val="000000"/>
          <w:kern w:val="0"/>
          <w:szCs w:val="21"/>
        </w:rPr>
        <w:t>利用回声来测量海深的仪器，叫回声测深器．它装在海船舱底，由舱底向海下发出声音传至海底、暗礁、鱼群处，再经暗礁反射到海面，由舱底的灵敏回声接收器把回声接收下来，准确记下声音由发出到回声返回所经过的时间，可测海深及鱼群或暗礁的位置．如果接收器收到声音从海面发出到被某暗礁反射回海面共用了</w:t>
      </w:r>
      <w:r w:rsidRPr="007F7AA9">
        <w:rPr>
          <w:rFonts w:asciiTheme="minorEastAsia" w:hAnsiTheme="minorEastAsia" w:hint="eastAsia"/>
          <w:color w:val="000000"/>
          <w:kern w:val="0"/>
          <w:szCs w:val="21"/>
        </w:rPr>
        <w:t>0.8</w:t>
      </w:r>
      <w:r w:rsidRPr="007F7AA9">
        <w:rPr>
          <w:rFonts w:asciiTheme="minorEastAsia" w:hAnsiTheme="minorEastAsia" w:cs="宋体" w:hint="eastAsia"/>
          <w:color w:val="000000"/>
          <w:kern w:val="0"/>
          <w:szCs w:val="21"/>
        </w:rPr>
        <w:t>秒，求暗礁在海中的深度．（设海水中的平均声速为</w:t>
      </w:r>
      <w:r w:rsidRPr="007F7AA9">
        <w:rPr>
          <w:rFonts w:asciiTheme="minorEastAsia" w:hAnsiTheme="minorEastAsia" w:hint="eastAsia"/>
          <w:color w:val="000000"/>
          <w:kern w:val="0"/>
          <w:szCs w:val="21"/>
        </w:rPr>
        <w:t>1500</w:t>
      </w:r>
      <w:r w:rsidRPr="007F7AA9">
        <w:rPr>
          <w:rFonts w:asciiTheme="minorEastAsia" w:hAnsiTheme="minorEastAsia" w:cs="宋体" w:hint="eastAsia"/>
          <w:color w:val="000000"/>
          <w:kern w:val="0"/>
          <w:szCs w:val="21"/>
        </w:rPr>
        <w:t>米／秒）</w:t>
      </w:r>
    </w:p>
    <w:p w:rsidR="00CB6170" w:rsidRPr="007F7AA9" w:rsidRDefault="00CB6170" w:rsidP="00CB6170">
      <w:pPr>
        <w:ind w:left="945" w:hangingChars="450" w:hanging="945"/>
        <w:rPr>
          <w:rFonts w:asciiTheme="minorEastAsia" w:hAnsiTheme="minorEastAsia" w:cs="宋体"/>
          <w:color w:val="000000"/>
          <w:kern w:val="0"/>
          <w:szCs w:val="21"/>
        </w:rPr>
      </w:pPr>
    </w:p>
    <w:p w:rsidR="00CB6170" w:rsidRPr="007F7AA9" w:rsidRDefault="00CB6170" w:rsidP="00CB6170">
      <w:pPr>
        <w:ind w:left="945" w:hangingChars="450" w:hanging="945"/>
        <w:rPr>
          <w:rFonts w:asciiTheme="minorEastAsia" w:hAnsiTheme="minorEastAsia" w:cs="宋体"/>
          <w:color w:val="000000"/>
          <w:kern w:val="0"/>
          <w:szCs w:val="21"/>
        </w:rPr>
      </w:pPr>
    </w:p>
    <w:p w:rsidR="00CB6170" w:rsidRPr="007F7AA9" w:rsidRDefault="00CB6170" w:rsidP="00CB6170">
      <w:pPr>
        <w:rPr>
          <w:rFonts w:asciiTheme="minorEastAsia" w:hAnsiTheme="minorEastAsia"/>
          <w:b/>
          <w:color w:val="000000"/>
          <w:szCs w:val="21"/>
        </w:rPr>
      </w:pPr>
    </w:p>
    <w:p w:rsidR="00CB6170" w:rsidRPr="007F7AA9" w:rsidRDefault="00CB6170" w:rsidP="00CB6170">
      <w:pPr>
        <w:ind w:left="1084" w:hangingChars="450" w:hanging="1084"/>
        <w:rPr>
          <w:rFonts w:asciiTheme="minorEastAsia" w:hAnsiTheme="minorEastAsia"/>
          <w:b/>
          <w:color w:val="000000"/>
          <w:sz w:val="24"/>
        </w:rPr>
      </w:pPr>
      <w:r>
        <w:rPr>
          <w:rFonts w:asciiTheme="minorEastAsia" w:hAnsiTheme="minorEastAsia" w:hint="eastAsia"/>
          <w:b/>
          <w:color w:val="000000"/>
          <w:sz w:val="24"/>
        </w:rPr>
        <w:t>三、巩固提高</w:t>
      </w:r>
    </w:p>
    <w:p w:rsidR="00CB6170" w:rsidRPr="007F7AA9" w:rsidRDefault="00CB6170" w:rsidP="00CB6170">
      <w:pPr>
        <w:ind w:leftChars="150" w:left="315"/>
        <w:rPr>
          <w:rFonts w:asciiTheme="minorEastAsia" w:hAnsiTheme="minorEastAsia" w:cs="宋体"/>
          <w:color w:val="000000"/>
          <w:kern w:val="0"/>
          <w:szCs w:val="21"/>
        </w:rPr>
      </w:pPr>
      <w:r w:rsidRPr="007F7AA9">
        <w:rPr>
          <w:rFonts w:asciiTheme="minorEastAsia" w:hAnsiTheme="minorEastAsia" w:hint="eastAsia"/>
          <w:color w:val="000000"/>
          <w:szCs w:val="21"/>
        </w:rPr>
        <w:t>1．学校联欢会上。优美的琴声是由于琴弦的</w:t>
      </w:r>
      <w:r w:rsidRPr="007F7AA9">
        <w:rPr>
          <w:rFonts w:asciiTheme="minorEastAsia" w:hAnsiTheme="minorEastAsia" w:cs="宋体" w:hint="eastAsia"/>
          <w:color w:val="000000"/>
          <w:kern w:val="0"/>
          <w:szCs w:val="21"/>
        </w:rPr>
        <w:t>______产生的，同学们听到的琴声是通过______传播的。在学校的走廊里悬挂“肃静”的警示牌，让学生保持肃静的做法是属于在______处减弱噪声。</w:t>
      </w:r>
    </w:p>
    <w:p w:rsidR="00CB6170" w:rsidRPr="007F7AA9" w:rsidRDefault="00CB6170" w:rsidP="00CB6170">
      <w:pPr>
        <w:ind w:leftChars="150" w:left="420" w:hangingChars="50" w:hanging="10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2．雨对着山崖大喊一声，经过2秒听到回声，那么小雨和山崖之间的距离大约_____m（空气中的声速取340m／s），这种方法________（“能”或“不能”）用来测量地月之间的距离</w:t>
      </w:r>
    </w:p>
    <w:p w:rsidR="00CB6170" w:rsidRPr="007F7AA9" w:rsidRDefault="00CB6170" w:rsidP="00CB6170">
      <w:pPr>
        <w:ind w:leftChars="150" w:left="420" w:hangingChars="50" w:hanging="105"/>
        <w:jc w:val="left"/>
        <w:rPr>
          <w:rFonts w:asciiTheme="minorEastAsia" w:hAnsiTheme="minorEastAsia"/>
        </w:rPr>
      </w:pPr>
      <w:r w:rsidRPr="007F7AA9">
        <w:rPr>
          <w:rFonts w:asciiTheme="minorEastAsia" w:hAnsiTheme="minorEastAsia" w:hint="eastAsia"/>
        </w:rPr>
        <w:t>3．春节联欢晚会上，演员“小沈阳”在节目中分别模仿了刘欢、阿宝的声音，模仿得惟妙惟肖，从物理角度说，他是模仿乐音三要素中的</w:t>
      </w:r>
      <w:r w:rsidRPr="007F7AA9">
        <w:rPr>
          <w:rFonts w:asciiTheme="minorEastAsia" w:hAnsiTheme="minorEastAsia" w:hint="eastAsia"/>
          <w:u w:val="single"/>
        </w:rPr>
        <w:t xml:space="preserve">      </w:t>
      </w:r>
      <w:r w:rsidRPr="007F7AA9">
        <w:rPr>
          <w:rFonts w:asciiTheme="minorEastAsia" w:hAnsiTheme="minorEastAsia" w:hint="eastAsia"/>
        </w:rPr>
        <w:t>，特别是把阿宝的高音也能唱上去，其中“高音”是指</w:t>
      </w:r>
      <w:r w:rsidRPr="007F7AA9">
        <w:rPr>
          <w:rFonts w:asciiTheme="minorEastAsia" w:hAnsiTheme="minorEastAsia" w:hint="eastAsia"/>
          <w:u w:val="single"/>
        </w:rPr>
        <w:t xml:space="preserve">       </w:t>
      </w:r>
      <w:r w:rsidRPr="007F7AA9">
        <w:rPr>
          <w:rFonts w:asciiTheme="minorEastAsia" w:hAnsiTheme="minorEastAsia" w:hint="eastAsia"/>
        </w:rPr>
        <w:t>高。（填“音调”、“音色”或“响度”）</w:t>
      </w:r>
    </w:p>
    <w:p w:rsidR="00CB6170" w:rsidRPr="007F7AA9" w:rsidRDefault="00CB6170" w:rsidP="00CB6170">
      <w:pPr>
        <w:ind w:leftChars="149" w:left="357" w:hangingChars="21" w:hanging="44"/>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4．在使用小提琴前乐师常旋动琴弦轴以调节琴弦的松紧，俗称“定弦”，这主要是为了改变声音的（  ）</w:t>
      </w:r>
    </w:p>
    <w:p w:rsidR="00CB6170" w:rsidRPr="007F7AA9" w:rsidRDefault="00CB6170" w:rsidP="00CB6170">
      <w:pPr>
        <w:ind w:leftChars="150" w:left="525" w:hangingChars="100" w:hanging="210"/>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 xml:space="preserve">  A响度    B音调     C音色    D振幅</w:t>
      </w:r>
    </w:p>
    <w:p w:rsidR="00CB6170" w:rsidRPr="007F7AA9" w:rsidRDefault="00CB6170" w:rsidP="00CB6170">
      <w:pPr>
        <w:ind w:leftChars="150" w:left="525" w:hangingChars="100" w:hanging="210"/>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5．关于声现象下列说法不正确的是（  ）</w:t>
      </w:r>
    </w:p>
    <w:p w:rsidR="00CB6170" w:rsidRPr="007F7AA9" w:rsidRDefault="00CB6170" w:rsidP="00CB6170">
      <w:pPr>
        <w:ind w:firstLineChars="250" w:firstLine="52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A真空不能传声是通过实验和推理的方法得到的</w:t>
      </w:r>
    </w:p>
    <w:p w:rsidR="00CB6170" w:rsidRPr="007F7AA9" w:rsidRDefault="00CB6170" w:rsidP="00CB6170">
      <w:pPr>
        <w:ind w:leftChars="250" w:left="52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B发出较强声音的喇叭能使它前面的烛焰“跳舞”,说明声波能传递能量</w:t>
      </w:r>
    </w:p>
    <w:p w:rsidR="00CB6170" w:rsidRPr="007F7AA9" w:rsidRDefault="00CB6170" w:rsidP="00CB6170">
      <w:pPr>
        <w:ind w:leftChars="250" w:left="52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C课堂上能听到老师的讲话声，说明声音可以在空气中传播</w:t>
      </w:r>
    </w:p>
    <w:p w:rsidR="00CB6170" w:rsidRPr="007F7AA9" w:rsidRDefault="00CB6170" w:rsidP="00CB6170">
      <w:pPr>
        <w:ind w:leftChars="250" w:left="525"/>
        <w:rPr>
          <w:rFonts w:asciiTheme="minorEastAsia" w:hAnsiTheme="minorEastAsia" w:cs="宋体"/>
          <w:color w:val="000000"/>
          <w:kern w:val="0"/>
          <w:szCs w:val="21"/>
        </w:rPr>
      </w:pPr>
      <w:r w:rsidRPr="007F7AA9">
        <w:rPr>
          <w:rFonts w:asciiTheme="minorEastAsia" w:hAnsiTheme="minorEastAsia" w:cs="宋体" w:hint="eastAsia"/>
          <w:color w:val="000000"/>
          <w:kern w:val="0"/>
          <w:szCs w:val="21"/>
        </w:rPr>
        <w:t>D声音在不同介质中传播速度相同</w:t>
      </w:r>
    </w:p>
    <w:p w:rsidR="00CB6170" w:rsidRPr="007F7AA9" w:rsidRDefault="00CB6170" w:rsidP="00CB6170">
      <w:pPr>
        <w:tabs>
          <w:tab w:val="left" w:pos="360"/>
        </w:tabs>
        <w:spacing w:line="360" w:lineRule="auto"/>
        <w:jc w:val="left"/>
        <w:rPr>
          <w:rFonts w:asciiTheme="minorEastAsia" w:hAnsiTheme="minorEastAsia"/>
          <w:color w:val="000000"/>
        </w:rPr>
      </w:pPr>
      <w:r w:rsidRPr="007F7AA9">
        <w:rPr>
          <w:rFonts w:asciiTheme="minorEastAsia" w:hAnsiTheme="minorEastAsia" w:hint="eastAsia"/>
          <w:color w:val="000000"/>
        </w:rPr>
        <w:t>.  6．下列措施中可在传播过程中控制噪声的是</w:t>
      </w:r>
      <w:r w:rsidRPr="007F7AA9">
        <w:rPr>
          <w:rFonts w:asciiTheme="minorEastAsia" w:hAnsiTheme="minorEastAsia" w:hint="eastAsia"/>
          <w:color w:val="000000"/>
        </w:rPr>
        <w:tab/>
        <w:t>（  ）</w:t>
      </w:r>
    </w:p>
    <w:p w:rsidR="00CB6170" w:rsidRPr="007F7AA9" w:rsidRDefault="00CB6170" w:rsidP="00CB6170">
      <w:pPr>
        <w:tabs>
          <w:tab w:val="left" w:pos="350"/>
          <w:tab w:val="left" w:pos="2250"/>
          <w:tab w:val="left" w:pos="4150"/>
          <w:tab w:val="left" w:pos="6050"/>
        </w:tabs>
        <w:spacing w:line="360" w:lineRule="auto"/>
        <w:ind w:leftChars="203" w:left="846" w:hangingChars="200" w:hanging="420"/>
        <w:jc w:val="left"/>
        <w:rPr>
          <w:rFonts w:asciiTheme="minorEastAsia" w:hAnsiTheme="minorEastAsia"/>
          <w:color w:val="000000"/>
        </w:rPr>
      </w:pPr>
      <w:r>
        <w:rPr>
          <w:rFonts w:asciiTheme="minorEastAsia" w:hAnsiTheme="minorEastAsia"/>
          <w:noProof/>
          <w:color w:val="000000"/>
          <w:lang w:bidi="bo-CN"/>
        </w:rPr>
        <w:drawing>
          <wp:inline distT="0" distB="0" distL="0" distR="0">
            <wp:extent cx="5172075" cy="1228725"/>
            <wp:effectExtent l="19050" t="0" r="9525" b="0"/>
            <wp:docPr id="9" name="图片 9" descr="中考资源网( www.zk5u.com)，专注初中教育，服务一线教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中考资源网( www.zk5u.com)，专注初中教育，服务一线教师。"/>
                    <pic:cNvPicPr>
                      <a:picLocks noChangeAspect="1" noChangeArrowheads="1"/>
                    </pic:cNvPicPr>
                  </pic:nvPicPr>
                  <pic:blipFill>
                    <a:blip r:embed="rId8" cstate="print">
                      <a:lum contrast="36000"/>
                      <a:grayscl/>
                    </a:blip>
                    <a:srcRect/>
                    <a:stretch>
                      <a:fillRect/>
                    </a:stretch>
                  </pic:blipFill>
                  <pic:spPr bwMode="auto">
                    <a:xfrm>
                      <a:off x="0" y="0"/>
                      <a:ext cx="5172075" cy="1228725"/>
                    </a:xfrm>
                    <a:prstGeom prst="rect">
                      <a:avLst/>
                    </a:prstGeom>
                    <a:noFill/>
                    <a:ln w="9525">
                      <a:noFill/>
                      <a:miter lim="800000"/>
                      <a:headEnd/>
                      <a:tailEnd/>
                    </a:ln>
                  </pic:spPr>
                </pic:pic>
              </a:graphicData>
            </a:graphic>
          </wp:inline>
        </w:drawing>
      </w:r>
    </w:p>
    <w:p w:rsidR="00CB6170" w:rsidRPr="007F7AA9" w:rsidRDefault="00CB6170" w:rsidP="00CB6170">
      <w:pPr>
        <w:rPr>
          <w:rFonts w:asciiTheme="minorEastAsia" w:hAnsiTheme="minorEastAsia"/>
          <w:color w:val="000000"/>
          <w:sz w:val="24"/>
        </w:rPr>
      </w:pPr>
      <w:r w:rsidRPr="007F7AA9">
        <w:rPr>
          <w:rFonts w:asciiTheme="minorEastAsia" w:hAnsiTheme="minorEastAsia" w:hint="eastAsia"/>
          <w:b/>
          <w:color w:val="000000"/>
          <w:sz w:val="24"/>
        </w:rPr>
        <w:t>四、当堂检测</w:t>
      </w:r>
    </w:p>
    <w:p w:rsidR="00CB6170" w:rsidRPr="007F7AA9" w:rsidRDefault="00CB6170" w:rsidP="00CB6170">
      <w:pPr>
        <w:snapToGrid w:val="0"/>
        <w:spacing w:line="0" w:lineRule="atLeast"/>
        <w:ind w:leftChars="150" w:left="630" w:hangingChars="150" w:hanging="315"/>
        <w:rPr>
          <w:rFonts w:asciiTheme="minorEastAsia" w:hAnsiTheme="minorEastAsia"/>
          <w:szCs w:val="21"/>
        </w:rPr>
      </w:pPr>
      <w:r w:rsidRPr="007F7AA9">
        <w:rPr>
          <w:rFonts w:asciiTheme="minorEastAsia" w:hAnsiTheme="minorEastAsia" w:hint="eastAsia"/>
          <w:szCs w:val="21"/>
        </w:rPr>
        <w:t>1．为了探究声的产生条件,有人建议利用以下几个实验现象,</w:t>
      </w:r>
      <w:r w:rsidRPr="007F7AA9">
        <w:rPr>
          <w:rFonts w:asciiTheme="minorEastAsia" w:hAnsiTheme="minorEastAsia" w:hint="eastAsia"/>
          <w:color w:val="000000"/>
          <w:kern w:val="0"/>
          <w:szCs w:val="21"/>
        </w:rPr>
        <w:t>你认为能说明问题的实验</w:t>
      </w:r>
      <w:r w:rsidRPr="007F7AA9">
        <w:rPr>
          <w:rFonts w:asciiTheme="minorEastAsia" w:hAnsiTheme="minorEastAsia" w:hint="eastAsia"/>
          <w:szCs w:val="21"/>
        </w:rPr>
        <w:t>(    )</w:t>
      </w:r>
    </w:p>
    <w:p w:rsidR="00CB6170" w:rsidRPr="007F7AA9" w:rsidRDefault="00CB6170" w:rsidP="00CB6170">
      <w:pPr>
        <w:snapToGrid w:val="0"/>
        <w:spacing w:line="0" w:lineRule="atLeast"/>
        <w:ind w:firstLineChars="300" w:firstLine="630"/>
        <w:rPr>
          <w:rFonts w:asciiTheme="minorEastAsia" w:hAnsiTheme="minorEastAsia"/>
          <w:szCs w:val="21"/>
        </w:rPr>
      </w:pPr>
      <w:r w:rsidRPr="007F7AA9">
        <w:rPr>
          <w:rFonts w:asciiTheme="minorEastAsia" w:hAnsiTheme="minorEastAsia" w:hint="eastAsia"/>
          <w:szCs w:val="21"/>
        </w:rPr>
        <w:t>A.放在种罩内的闹钟正在响铃,把种罩内的空气抽掉一些后,铃声明显减小</w:t>
      </w:r>
    </w:p>
    <w:p w:rsidR="00CB6170" w:rsidRPr="007F7AA9" w:rsidRDefault="00CB6170" w:rsidP="00CB6170">
      <w:pPr>
        <w:snapToGrid w:val="0"/>
        <w:spacing w:line="0" w:lineRule="atLeast"/>
        <w:ind w:firstLineChars="300" w:firstLine="630"/>
        <w:rPr>
          <w:rFonts w:asciiTheme="minorEastAsia" w:hAnsiTheme="minorEastAsia"/>
          <w:szCs w:val="21"/>
        </w:rPr>
      </w:pPr>
      <w:r w:rsidRPr="007F7AA9">
        <w:rPr>
          <w:rFonts w:asciiTheme="minorEastAsia" w:hAnsiTheme="minorEastAsia" w:hint="eastAsia"/>
          <w:szCs w:val="21"/>
        </w:rPr>
        <w:t>B.使正在发声的音叉接触水面,水面溅起水花</w:t>
      </w:r>
    </w:p>
    <w:p w:rsidR="00CB6170" w:rsidRPr="007F7AA9" w:rsidRDefault="00CB6170" w:rsidP="00CB6170">
      <w:pPr>
        <w:snapToGrid w:val="0"/>
        <w:spacing w:line="0" w:lineRule="atLeast"/>
        <w:ind w:firstLineChars="300" w:firstLine="630"/>
        <w:rPr>
          <w:rFonts w:asciiTheme="minorEastAsia" w:hAnsiTheme="minorEastAsia"/>
          <w:szCs w:val="21"/>
        </w:rPr>
      </w:pPr>
      <w:r w:rsidRPr="007F7AA9">
        <w:rPr>
          <w:rFonts w:asciiTheme="minorEastAsia" w:hAnsiTheme="minorEastAsia" w:hint="eastAsia"/>
          <w:szCs w:val="21"/>
        </w:rPr>
        <w:t>C.吹笛子时,手指按住不同的空便会发出不同的声音</w:t>
      </w:r>
    </w:p>
    <w:p w:rsidR="00CB6170" w:rsidRPr="007F7AA9" w:rsidRDefault="00CB6170" w:rsidP="00CB6170">
      <w:pPr>
        <w:snapToGrid w:val="0"/>
        <w:spacing w:line="0" w:lineRule="atLeast"/>
        <w:ind w:leftChars="300" w:left="630"/>
        <w:rPr>
          <w:rFonts w:asciiTheme="minorEastAsia" w:hAnsiTheme="minorEastAsia"/>
          <w:szCs w:val="21"/>
        </w:rPr>
      </w:pPr>
      <w:r w:rsidRPr="007F7AA9">
        <w:rPr>
          <w:rFonts w:asciiTheme="minorEastAsia" w:hAnsiTheme="minorEastAsia" w:hint="eastAsia"/>
          <w:szCs w:val="21"/>
        </w:rPr>
        <w:t>D.在吊着的大种上固定一支细小的笔,把种敲响后,用纸在笔尖上迅速拖过,可以在纸上画出一条来回弯曲的线</w:t>
      </w:r>
    </w:p>
    <w:p w:rsidR="00CB6170" w:rsidRPr="007F7AA9" w:rsidRDefault="00CB6170" w:rsidP="00CB6170">
      <w:pPr>
        <w:tabs>
          <w:tab w:val="right" w:leader="dot" w:pos="7120"/>
        </w:tabs>
        <w:spacing w:line="0" w:lineRule="atLeast"/>
        <w:ind w:firstLineChars="150" w:firstLine="315"/>
        <w:jc w:val="left"/>
        <w:rPr>
          <w:rFonts w:asciiTheme="minorEastAsia" w:hAnsiTheme="minorEastAsia"/>
          <w:szCs w:val="21"/>
        </w:rPr>
      </w:pPr>
      <w:r w:rsidRPr="007F7AA9">
        <w:rPr>
          <w:rFonts w:asciiTheme="minorEastAsia" w:hAnsiTheme="minorEastAsia" w:hint="eastAsia"/>
          <w:szCs w:val="21"/>
        </w:rPr>
        <w:t xml:space="preserve">2．下列关于声现象的说法中，正确的是(    )　</w:t>
      </w:r>
    </w:p>
    <w:p w:rsidR="00CB6170" w:rsidRPr="007F7AA9" w:rsidRDefault="00CB6170" w:rsidP="00CB6170">
      <w:pPr>
        <w:tabs>
          <w:tab w:val="left" w:pos="0"/>
          <w:tab w:val="left" w:pos="2250"/>
          <w:tab w:val="left" w:pos="4150"/>
          <w:tab w:val="left" w:pos="6050"/>
        </w:tabs>
        <w:spacing w:line="0" w:lineRule="atLeast"/>
        <w:ind w:firstLineChars="300" w:firstLine="630"/>
        <w:jc w:val="left"/>
        <w:rPr>
          <w:rFonts w:asciiTheme="minorEastAsia" w:hAnsiTheme="minorEastAsia"/>
          <w:szCs w:val="21"/>
        </w:rPr>
      </w:pPr>
      <w:r w:rsidRPr="007F7AA9">
        <w:rPr>
          <w:rFonts w:asciiTheme="minorEastAsia" w:hAnsiTheme="minorEastAsia" w:hint="eastAsia"/>
          <w:szCs w:val="21"/>
        </w:rPr>
        <w:t>A．悦耳动听的歌声是由歌唱家的声带振动发出的</w:t>
      </w:r>
    </w:p>
    <w:p w:rsidR="00CB6170" w:rsidRPr="007F7AA9" w:rsidRDefault="00CB6170" w:rsidP="00CB6170">
      <w:pPr>
        <w:tabs>
          <w:tab w:val="left" w:pos="0"/>
          <w:tab w:val="left" w:pos="2250"/>
          <w:tab w:val="left" w:pos="4150"/>
          <w:tab w:val="left" w:pos="6050"/>
        </w:tabs>
        <w:spacing w:line="0" w:lineRule="atLeast"/>
        <w:ind w:firstLineChars="300" w:firstLine="630"/>
        <w:jc w:val="left"/>
        <w:rPr>
          <w:rFonts w:asciiTheme="minorEastAsia" w:hAnsiTheme="minorEastAsia"/>
          <w:szCs w:val="21"/>
        </w:rPr>
      </w:pPr>
      <w:r w:rsidRPr="007F7AA9">
        <w:rPr>
          <w:rFonts w:asciiTheme="minorEastAsia" w:hAnsiTheme="minorEastAsia" w:hint="eastAsia"/>
          <w:szCs w:val="21"/>
        </w:rPr>
        <w:t>B．声音传播需要介质，真空不能传声</w:t>
      </w:r>
    </w:p>
    <w:p w:rsidR="00CB6170" w:rsidRPr="007F7AA9" w:rsidRDefault="00CB6170" w:rsidP="00CB6170">
      <w:pPr>
        <w:tabs>
          <w:tab w:val="left" w:pos="0"/>
          <w:tab w:val="left" w:pos="2250"/>
          <w:tab w:val="left" w:pos="4150"/>
          <w:tab w:val="left" w:pos="6050"/>
        </w:tabs>
        <w:spacing w:line="0" w:lineRule="atLeast"/>
        <w:ind w:firstLineChars="300" w:firstLine="630"/>
        <w:jc w:val="left"/>
        <w:rPr>
          <w:rFonts w:asciiTheme="minorEastAsia" w:hAnsiTheme="minorEastAsia"/>
          <w:szCs w:val="21"/>
        </w:rPr>
      </w:pPr>
      <w:r w:rsidRPr="007F7AA9">
        <w:rPr>
          <w:rFonts w:asciiTheme="minorEastAsia" w:hAnsiTheme="minorEastAsia" w:hint="eastAsia"/>
          <w:szCs w:val="21"/>
        </w:rPr>
        <w:t>C．声音在固体中的传播速度大于在空气中的传播速度</w:t>
      </w:r>
    </w:p>
    <w:p w:rsidR="00CB6170" w:rsidRPr="007F7AA9" w:rsidRDefault="00CB6170" w:rsidP="00CB6170">
      <w:pPr>
        <w:tabs>
          <w:tab w:val="left" w:pos="0"/>
          <w:tab w:val="left" w:pos="2250"/>
          <w:tab w:val="left" w:pos="4150"/>
          <w:tab w:val="left" w:pos="6050"/>
        </w:tabs>
        <w:spacing w:line="0" w:lineRule="atLeast"/>
        <w:ind w:firstLineChars="300" w:firstLine="630"/>
        <w:jc w:val="left"/>
        <w:rPr>
          <w:rFonts w:asciiTheme="minorEastAsia" w:hAnsiTheme="minorEastAsia"/>
          <w:szCs w:val="21"/>
        </w:rPr>
      </w:pPr>
      <w:r w:rsidRPr="007F7AA9">
        <w:rPr>
          <w:rFonts w:asciiTheme="minorEastAsia" w:hAnsiTheme="minorEastAsia" w:hint="eastAsia"/>
          <w:szCs w:val="21"/>
        </w:rPr>
        <w:t>D．声音在各种介质中的传播速度是一样的</w:t>
      </w:r>
    </w:p>
    <w:p w:rsidR="00CB6170" w:rsidRPr="007F7AA9" w:rsidRDefault="00CB6170" w:rsidP="00CB6170">
      <w:pPr>
        <w:spacing w:line="330" w:lineRule="atLeast"/>
        <w:ind w:firstLineChars="150" w:firstLine="315"/>
        <w:rPr>
          <w:rFonts w:asciiTheme="minorEastAsia" w:hAnsiTheme="minorEastAsia"/>
          <w:szCs w:val="21"/>
        </w:rPr>
      </w:pPr>
      <w:r w:rsidRPr="007F7AA9">
        <w:rPr>
          <w:rFonts w:asciiTheme="minorEastAsia" w:hAnsiTheme="minorEastAsia" w:hint="eastAsia"/>
          <w:szCs w:val="21"/>
        </w:rPr>
        <w:t>3．在唱歌时，演员发出的每个音的音调不同，这是因为发音时声带振动的（　　）</w:t>
      </w:r>
    </w:p>
    <w:p w:rsidR="00CB6170" w:rsidRPr="007F7AA9" w:rsidRDefault="00CB6170" w:rsidP="00CB6170">
      <w:pPr>
        <w:spacing w:line="330" w:lineRule="atLeast"/>
        <w:ind w:firstLineChars="300" w:firstLine="630"/>
        <w:rPr>
          <w:rFonts w:asciiTheme="minorEastAsia" w:hAnsiTheme="minorEastAsia"/>
          <w:szCs w:val="21"/>
        </w:rPr>
      </w:pPr>
      <w:r w:rsidRPr="007F7AA9">
        <w:rPr>
          <w:rFonts w:asciiTheme="minorEastAsia" w:hAnsiTheme="minorEastAsia" w:hint="eastAsia"/>
          <w:szCs w:val="21"/>
        </w:rPr>
        <w:lastRenderedPageBreak/>
        <w:t>A．频率不同                   B．振幅不同</w:t>
      </w:r>
    </w:p>
    <w:p w:rsidR="00CB6170" w:rsidRPr="007F7AA9" w:rsidRDefault="00CB6170" w:rsidP="00CB6170">
      <w:pPr>
        <w:spacing w:line="330" w:lineRule="atLeast"/>
        <w:ind w:firstLineChars="300" w:firstLine="630"/>
        <w:rPr>
          <w:rFonts w:asciiTheme="minorEastAsia" w:hAnsiTheme="minorEastAsia"/>
          <w:szCs w:val="21"/>
        </w:rPr>
      </w:pPr>
      <w:r w:rsidRPr="007F7AA9">
        <w:rPr>
          <w:rFonts w:asciiTheme="minorEastAsia" w:hAnsiTheme="minorEastAsia" w:hint="eastAsia"/>
          <w:szCs w:val="21"/>
        </w:rPr>
        <w:t>C．频率和振幅都不同           D．响度不同</w:t>
      </w:r>
    </w:p>
    <w:p w:rsidR="00CB6170" w:rsidRPr="007F7AA9" w:rsidRDefault="00CB6170" w:rsidP="00CB6170">
      <w:pPr>
        <w:spacing w:line="330" w:lineRule="atLeast"/>
        <w:ind w:firstLineChars="150" w:firstLine="315"/>
        <w:rPr>
          <w:rFonts w:asciiTheme="minorEastAsia" w:hAnsiTheme="minorEastAsia"/>
          <w:szCs w:val="21"/>
        </w:rPr>
      </w:pPr>
      <w:r w:rsidRPr="007F7AA9">
        <w:rPr>
          <w:rFonts w:asciiTheme="minorEastAsia" w:hAnsiTheme="minorEastAsia" w:hint="eastAsia"/>
          <w:szCs w:val="21"/>
        </w:rPr>
        <w:t>4．关于老牛叫的声音和蚊子发出的声音相比较，说法正确的是（　　）</w:t>
      </w:r>
    </w:p>
    <w:p w:rsidR="00CB6170" w:rsidRPr="007F7AA9" w:rsidRDefault="00CB6170" w:rsidP="00CB6170">
      <w:pPr>
        <w:spacing w:line="330" w:lineRule="atLeast"/>
        <w:ind w:firstLineChars="300" w:firstLine="630"/>
        <w:rPr>
          <w:rFonts w:asciiTheme="minorEastAsia" w:hAnsiTheme="minorEastAsia"/>
          <w:szCs w:val="21"/>
        </w:rPr>
      </w:pPr>
      <w:r w:rsidRPr="007F7AA9">
        <w:rPr>
          <w:rFonts w:asciiTheme="minorEastAsia" w:hAnsiTheme="minorEastAsia" w:hint="eastAsia"/>
          <w:szCs w:val="21"/>
        </w:rPr>
        <w:t>A．老牛的音调高，响度大      B．老牛的音调低，响度大</w:t>
      </w:r>
    </w:p>
    <w:p w:rsidR="00CB6170" w:rsidRPr="007F7AA9" w:rsidRDefault="00CB6170" w:rsidP="00CB6170">
      <w:pPr>
        <w:spacing w:line="330" w:lineRule="atLeast"/>
        <w:ind w:firstLineChars="300" w:firstLine="630"/>
        <w:rPr>
          <w:rFonts w:asciiTheme="minorEastAsia" w:hAnsiTheme="minorEastAsia"/>
          <w:szCs w:val="21"/>
        </w:rPr>
      </w:pPr>
      <w:r w:rsidRPr="007F7AA9">
        <w:rPr>
          <w:rFonts w:asciiTheme="minorEastAsia" w:hAnsiTheme="minorEastAsia" w:hint="eastAsia"/>
          <w:szCs w:val="21"/>
        </w:rPr>
        <w:t>C．老牛的音调低，响度小      D．老牛的音调高，响度小</w:t>
      </w:r>
    </w:p>
    <w:p w:rsidR="00CB6170" w:rsidRPr="007F7AA9" w:rsidRDefault="00CB6170" w:rsidP="00CB6170">
      <w:pPr>
        <w:tabs>
          <w:tab w:val="right" w:leader="dot" w:pos="7120"/>
        </w:tabs>
        <w:spacing w:line="0" w:lineRule="atLeast"/>
        <w:ind w:leftChars="151" w:left="632" w:hangingChars="150" w:hanging="315"/>
        <w:jc w:val="left"/>
        <w:rPr>
          <w:rFonts w:asciiTheme="minorEastAsia" w:hAnsiTheme="minorEastAsia"/>
          <w:szCs w:val="21"/>
        </w:rPr>
      </w:pPr>
      <w:r>
        <w:rPr>
          <w:rFonts w:asciiTheme="minorEastAsia" w:hAnsiTheme="minorEastAsia" w:hint="eastAsia"/>
          <w:noProof/>
          <w:lang w:bidi="bo-CN"/>
        </w:rPr>
        <w:drawing>
          <wp:anchor distT="0" distB="0" distL="114300" distR="114300" simplePos="0" relativeHeight="251584000" behindDoc="0" locked="0" layoutInCell="1" allowOverlap="1">
            <wp:simplePos x="0" y="0"/>
            <wp:positionH relativeFrom="column">
              <wp:posOffset>1257300</wp:posOffset>
            </wp:positionH>
            <wp:positionV relativeFrom="paragraph">
              <wp:posOffset>426720</wp:posOffset>
            </wp:positionV>
            <wp:extent cx="3333750" cy="1487805"/>
            <wp:effectExtent l="19050" t="0" r="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3333750" cy="1487805"/>
                    </a:xfrm>
                    <a:prstGeom prst="rect">
                      <a:avLst/>
                    </a:prstGeom>
                    <a:noFill/>
                  </pic:spPr>
                </pic:pic>
              </a:graphicData>
            </a:graphic>
          </wp:anchor>
        </w:drawing>
      </w:r>
      <w:r w:rsidRPr="007F7AA9">
        <w:rPr>
          <w:rFonts w:asciiTheme="minorEastAsia" w:hAnsiTheme="minorEastAsia" w:hint="eastAsia"/>
          <w:szCs w:val="21"/>
        </w:rPr>
        <w:t>5．如图8所示，是猫、蝙蝠和海豚的发声频率范围和听觉频率范围，三种动物相比较，发声频率范围最大的动物是</w:t>
      </w:r>
      <w:r w:rsidRPr="007F7AA9">
        <w:rPr>
          <w:rFonts w:asciiTheme="minorEastAsia" w:hAnsiTheme="minorEastAsia" w:hint="eastAsia"/>
          <w:color w:val="008000"/>
          <w:szCs w:val="21"/>
        </w:rPr>
        <w:t>_</w:t>
      </w:r>
      <w:r w:rsidRPr="007F7AA9">
        <w:rPr>
          <w:rFonts w:asciiTheme="minorEastAsia" w:hAnsiTheme="minorEastAsia" w:hint="eastAsia"/>
          <w:szCs w:val="21"/>
        </w:rPr>
        <w:t>______，听觉频率范围最大的动物是_________.</w:t>
      </w:r>
    </w:p>
    <w:p w:rsidR="00CB6170" w:rsidRPr="007F7AA9" w:rsidRDefault="00CB6170" w:rsidP="00CB6170">
      <w:pPr>
        <w:rPr>
          <w:rFonts w:asciiTheme="minorEastAsia" w:hAnsiTheme="minorEastAsia"/>
          <w:b/>
          <w:color w:val="000000"/>
          <w:sz w:val="24"/>
        </w:rPr>
      </w:pPr>
      <w:r w:rsidRPr="007F7AA9">
        <w:rPr>
          <w:rFonts w:asciiTheme="minorEastAsia" w:hAnsiTheme="minorEastAsia" w:hint="eastAsia"/>
          <w:b/>
          <w:color w:val="000000"/>
          <w:sz w:val="24"/>
        </w:rPr>
        <w:t>五、课后拓展学案</w:t>
      </w:r>
    </w:p>
    <w:p w:rsidR="00CB6170" w:rsidRPr="007F7AA9" w:rsidRDefault="00CB6170" w:rsidP="00CB6170">
      <w:pPr>
        <w:rPr>
          <w:rFonts w:asciiTheme="minorEastAsia" w:hAnsiTheme="minorEastAsia"/>
          <w:b/>
          <w:color w:val="000000"/>
          <w:sz w:val="24"/>
        </w:rPr>
      </w:pPr>
      <w:r w:rsidRPr="007F7AA9">
        <w:rPr>
          <w:rFonts w:asciiTheme="minorEastAsia" w:hAnsiTheme="minorEastAsia" w:hint="eastAsia"/>
          <w:b/>
          <w:color w:val="000000"/>
          <w:sz w:val="24"/>
        </w:rPr>
        <w:t>﹡</w:t>
      </w:r>
      <w:r w:rsidRPr="007F7AA9">
        <w:rPr>
          <w:rFonts w:asciiTheme="minorEastAsia" w:hAnsiTheme="minorEastAsia" w:hint="eastAsia"/>
          <w:b/>
          <w:color w:val="000000"/>
          <w:szCs w:val="21"/>
        </w:rPr>
        <w:t>选择题</w:t>
      </w:r>
    </w:p>
    <w:p w:rsidR="00CB6170" w:rsidRPr="007F7AA9" w:rsidRDefault="00CB6170" w:rsidP="00CB6170">
      <w:pPr>
        <w:ind w:leftChars="100" w:left="525" w:hangingChars="150" w:hanging="315"/>
        <w:jc w:val="left"/>
        <w:rPr>
          <w:rFonts w:asciiTheme="minorEastAsia" w:hAnsiTheme="minorEastAsia"/>
          <w:color w:val="000000"/>
          <w:szCs w:val="21"/>
        </w:rPr>
      </w:pPr>
      <w:r w:rsidRPr="007F7AA9">
        <w:rPr>
          <w:rFonts w:asciiTheme="minorEastAsia" w:hAnsiTheme="minorEastAsia" w:hint="eastAsia"/>
          <w:color w:val="000000"/>
          <w:szCs w:val="21"/>
        </w:rPr>
        <w:t>1．关于声现象下列说法</w:t>
      </w:r>
      <w:r w:rsidRPr="007F7AA9">
        <w:rPr>
          <w:rFonts w:asciiTheme="minorEastAsia" w:hAnsiTheme="minorEastAsia" w:hint="eastAsia"/>
          <w:bCs/>
          <w:color w:val="000000"/>
          <w:szCs w:val="21"/>
        </w:rPr>
        <w:t>错误</w:t>
      </w:r>
      <w:r w:rsidRPr="007F7AA9">
        <w:rPr>
          <w:rFonts w:asciiTheme="minorEastAsia" w:hAnsiTheme="minorEastAsia" w:hint="eastAsia"/>
          <w:color w:val="000000"/>
          <w:szCs w:val="21"/>
        </w:rPr>
        <w:t>的是 (    )</w:t>
      </w:r>
    </w:p>
    <w:p w:rsidR="00CB6170" w:rsidRPr="007F7AA9" w:rsidRDefault="00CB6170" w:rsidP="00CB6170">
      <w:pPr>
        <w:ind w:leftChars="100" w:left="525" w:hangingChars="150" w:hanging="315"/>
        <w:jc w:val="left"/>
        <w:rPr>
          <w:rFonts w:asciiTheme="minorEastAsia" w:hAnsiTheme="minorEastAsia"/>
          <w:color w:val="000000"/>
          <w:szCs w:val="21"/>
        </w:rPr>
      </w:pPr>
      <w:r w:rsidRPr="007F7AA9">
        <w:rPr>
          <w:rFonts w:asciiTheme="minorEastAsia" w:hAnsiTheme="minorEastAsia" w:hint="eastAsia"/>
          <w:color w:val="000000"/>
          <w:szCs w:val="21"/>
        </w:rPr>
        <w:t xml:space="preserve">   A．诗句“不敢高声语，恐惊天上人”中的“高”是指声音的音调高</w:t>
      </w:r>
    </w:p>
    <w:p w:rsidR="00CB6170" w:rsidRPr="007F7AA9" w:rsidRDefault="00CB6170" w:rsidP="00CB6170">
      <w:pPr>
        <w:ind w:leftChars="100" w:left="525" w:hangingChars="150" w:hanging="315"/>
        <w:jc w:val="left"/>
        <w:rPr>
          <w:rFonts w:asciiTheme="minorEastAsia" w:hAnsiTheme="minorEastAsia"/>
          <w:color w:val="000000"/>
          <w:szCs w:val="21"/>
        </w:rPr>
      </w:pPr>
      <w:r w:rsidRPr="007F7AA9">
        <w:rPr>
          <w:rFonts w:asciiTheme="minorEastAsia" w:hAnsiTheme="minorEastAsia" w:hint="eastAsia"/>
          <w:color w:val="000000"/>
          <w:szCs w:val="21"/>
        </w:rPr>
        <w:t xml:space="preserve">   B．两名宇航员在太空中不能直接对话，是因为声音不能在真空中传播</w:t>
      </w:r>
    </w:p>
    <w:p w:rsidR="00CB6170" w:rsidRPr="007F7AA9" w:rsidRDefault="00CB6170" w:rsidP="00CB6170">
      <w:pPr>
        <w:ind w:leftChars="100" w:left="525" w:hangingChars="150" w:hanging="315"/>
        <w:jc w:val="left"/>
        <w:rPr>
          <w:rFonts w:asciiTheme="minorEastAsia" w:hAnsiTheme="minorEastAsia"/>
          <w:color w:val="000000"/>
          <w:szCs w:val="21"/>
        </w:rPr>
      </w:pPr>
      <w:r w:rsidRPr="007F7AA9">
        <w:rPr>
          <w:rFonts w:asciiTheme="minorEastAsia" w:hAnsiTheme="minorEastAsia" w:hint="eastAsia"/>
          <w:color w:val="000000"/>
          <w:szCs w:val="21"/>
        </w:rPr>
        <w:t xml:space="preserve">   C．发出较强声音的喇叭能使它前面的烛焰“跳舞”，说明声音具有能量</w:t>
      </w:r>
    </w:p>
    <w:p w:rsidR="00CB6170" w:rsidRPr="007F7AA9" w:rsidRDefault="00CB6170" w:rsidP="00CB6170">
      <w:pPr>
        <w:ind w:leftChars="250" w:left="525"/>
        <w:jc w:val="left"/>
        <w:rPr>
          <w:rFonts w:asciiTheme="minorEastAsia" w:hAnsiTheme="minorEastAsia"/>
          <w:color w:val="000000"/>
          <w:szCs w:val="21"/>
        </w:rPr>
      </w:pPr>
      <w:r w:rsidRPr="007F7AA9">
        <w:rPr>
          <w:rFonts w:asciiTheme="minorEastAsia" w:hAnsiTheme="minorEastAsia" w:hint="eastAsia"/>
          <w:color w:val="000000"/>
          <w:szCs w:val="21"/>
        </w:rPr>
        <w:t>D．听不同乐器弹奏同一首歌曲时能分辨出所用乐器，是利用了声音的音色不同</w:t>
      </w:r>
    </w:p>
    <w:p w:rsidR="00CB6170" w:rsidRPr="007F7AA9" w:rsidRDefault="00CB6170" w:rsidP="00CB6170">
      <w:pPr>
        <w:spacing w:line="330" w:lineRule="atLeast"/>
        <w:ind w:leftChars="100" w:left="525" w:hangingChars="150" w:hanging="315"/>
        <w:rPr>
          <w:rFonts w:asciiTheme="minorEastAsia" w:hAnsiTheme="minorEastAsia"/>
          <w:szCs w:val="21"/>
        </w:rPr>
      </w:pPr>
      <w:r w:rsidRPr="007F7AA9">
        <w:rPr>
          <w:rFonts w:asciiTheme="minorEastAsia" w:hAnsiTheme="minorEastAsia" w:hint="eastAsia"/>
          <w:szCs w:val="21"/>
        </w:rPr>
        <w:t>2．大音乐家贝多芬一生中创作了许多优秀的作品，如《命运》、《田园》、《英雄》等，有些作品是他耳聋以后创作的，你认为合理的是（    ）</w:t>
      </w:r>
    </w:p>
    <w:p w:rsidR="00CB6170" w:rsidRPr="007F7AA9" w:rsidRDefault="00CB6170" w:rsidP="00CB6170">
      <w:pPr>
        <w:spacing w:line="330" w:lineRule="atLeast"/>
        <w:ind w:firstLineChars="250" w:firstLine="525"/>
        <w:rPr>
          <w:rFonts w:asciiTheme="minorEastAsia" w:hAnsiTheme="minorEastAsia"/>
          <w:szCs w:val="21"/>
        </w:rPr>
      </w:pPr>
      <w:r w:rsidRPr="007F7AA9">
        <w:rPr>
          <w:rFonts w:asciiTheme="minorEastAsia" w:hAnsiTheme="minorEastAsia" w:hint="eastAsia"/>
          <w:szCs w:val="21"/>
        </w:rPr>
        <w:t>A．他是把所作的曲子演奏给朋友们听，朋友们把感受通过文字告诉他，指导他创作</w:t>
      </w:r>
    </w:p>
    <w:p w:rsidR="00CB6170" w:rsidRPr="007F7AA9" w:rsidRDefault="00CB6170" w:rsidP="00CB6170">
      <w:pPr>
        <w:spacing w:line="330" w:lineRule="atLeast"/>
        <w:ind w:firstLineChars="250" w:firstLine="525"/>
        <w:rPr>
          <w:rFonts w:asciiTheme="minorEastAsia" w:hAnsiTheme="minorEastAsia"/>
          <w:szCs w:val="21"/>
        </w:rPr>
      </w:pPr>
      <w:r w:rsidRPr="007F7AA9">
        <w:rPr>
          <w:rFonts w:asciiTheme="minorEastAsia" w:hAnsiTheme="minorEastAsia" w:hint="eastAsia"/>
          <w:szCs w:val="21"/>
        </w:rPr>
        <w:t>B．他是用牙咬住木棒的一端，另一端顶在钢琴上来听演奏的声音</w:t>
      </w:r>
    </w:p>
    <w:p w:rsidR="00CB6170" w:rsidRPr="007F7AA9" w:rsidRDefault="00CB6170" w:rsidP="00CB6170">
      <w:pPr>
        <w:spacing w:line="330" w:lineRule="atLeast"/>
        <w:ind w:firstLineChars="250" w:firstLine="525"/>
        <w:rPr>
          <w:rFonts w:asciiTheme="minorEastAsia" w:hAnsiTheme="minorEastAsia"/>
          <w:szCs w:val="21"/>
        </w:rPr>
      </w:pPr>
      <w:r w:rsidRPr="007F7AA9">
        <w:rPr>
          <w:rFonts w:asciiTheme="minorEastAsia" w:hAnsiTheme="minorEastAsia" w:hint="eastAsia"/>
          <w:szCs w:val="21"/>
        </w:rPr>
        <w:t>C．自从他耳聋后，就随随便便作曲了</w:t>
      </w:r>
    </w:p>
    <w:p w:rsidR="00CB6170" w:rsidRPr="007F7AA9" w:rsidRDefault="00CB6170" w:rsidP="00CB6170">
      <w:pPr>
        <w:spacing w:line="330" w:lineRule="atLeast"/>
        <w:ind w:firstLineChars="250" w:firstLine="525"/>
        <w:rPr>
          <w:rFonts w:asciiTheme="minorEastAsia" w:hAnsiTheme="minorEastAsia"/>
          <w:szCs w:val="21"/>
        </w:rPr>
      </w:pPr>
      <w:r w:rsidRPr="007F7AA9">
        <w:rPr>
          <w:rFonts w:asciiTheme="minorEastAsia" w:hAnsiTheme="minorEastAsia" w:hint="eastAsia"/>
          <w:szCs w:val="21"/>
        </w:rPr>
        <w:t>D．以上说法都不正确</w:t>
      </w:r>
    </w:p>
    <w:p w:rsidR="00CB6170" w:rsidRPr="007F7AA9" w:rsidRDefault="00CB6170" w:rsidP="00CB6170">
      <w:pPr>
        <w:spacing w:line="330" w:lineRule="atLeast"/>
        <w:rPr>
          <w:rFonts w:asciiTheme="minorEastAsia" w:hAnsiTheme="minorEastAsia"/>
          <w:szCs w:val="21"/>
        </w:rPr>
      </w:pPr>
      <w:r w:rsidRPr="007F7AA9">
        <w:rPr>
          <w:rFonts w:asciiTheme="minorEastAsia" w:hAnsiTheme="minorEastAsia" w:hint="eastAsia"/>
          <w:b/>
          <w:color w:val="000000"/>
          <w:sz w:val="24"/>
        </w:rPr>
        <w:t>﹡</w:t>
      </w:r>
      <w:r w:rsidRPr="007F7AA9">
        <w:rPr>
          <w:rFonts w:asciiTheme="minorEastAsia" w:hAnsiTheme="minorEastAsia" w:hint="eastAsia"/>
          <w:b/>
          <w:szCs w:val="21"/>
        </w:rPr>
        <w:t>填空题</w:t>
      </w:r>
    </w:p>
    <w:p w:rsidR="00CB6170" w:rsidRPr="007F7AA9" w:rsidRDefault="00CB6170" w:rsidP="00CB6170">
      <w:pPr>
        <w:spacing w:line="330" w:lineRule="atLeast"/>
        <w:ind w:leftChars="100" w:left="525" w:hangingChars="150" w:hanging="315"/>
        <w:rPr>
          <w:rFonts w:asciiTheme="minorEastAsia" w:hAnsiTheme="minorEastAsia"/>
          <w:szCs w:val="21"/>
        </w:rPr>
      </w:pPr>
      <w:r w:rsidRPr="007F7AA9">
        <w:rPr>
          <w:rFonts w:asciiTheme="minorEastAsia" w:hAnsiTheme="minorEastAsia" w:hint="eastAsia"/>
          <w:szCs w:val="21"/>
        </w:rPr>
        <w:t>1．人在讲话或唱歌时，用手指摸颈前喉头部分，会感到声带在</w:t>
      </w:r>
      <w:r w:rsidRPr="007F7AA9">
        <w:rPr>
          <w:rFonts w:asciiTheme="minorEastAsia" w:hAnsiTheme="minorEastAsia" w:hint="eastAsia"/>
          <w:szCs w:val="21"/>
          <w:u w:val="single"/>
        </w:rPr>
        <w:t xml:space="preserve">              </w:t>
      </w:r>
      <w:r w:rsidRPr="007F7AA9">
        <w:rPr>
          <w:rFonts w:asciiTheme="minorEastAsia" w:hAnsiTheme="minorEastAsia" w:hint="eastAsia"/>
          <w:szCs w:val="21"/>
        </w:rPr>
        <w:t>；登上月球的两个宇航员面对面站着也不能直接交谈，这是因为月球上没有</w:t>
      </w:r>
      <w:r w:rsidRPr="007F7AA9">
        <w:rPr>
          <w:rFonts w:asciiTheme="minorEastAsia" w:hAnsiTheme="minorEastAsia" w:hint="eastAsia"/>
          <w:szCs w:val="21"/>
          <w:u w:val="single"/>
        </w:rPr>
        <w:t xml:space="preserve">            </w:t>
      </w:r>
      <w:r w:rsidRPr="007F7AA9">
        <w:rPr>
          <w:rFonts w:asciiTheme="minorEastAsia" w:hAnsiTheme="minorEastAsia" w:hint="eastAsia"/>
          <w:szCs w:val="21"/>
        </w:rPr>
        <w:t>。</w:t>
      </w:r>
    </w:p>
    <w:p w:rsidR="00CB6170" w:rsidRPr="007F7AA9" w:rsidRDefault="00CB6170" w:rsidP="00CB6170">
      <w:pPr>
        <w:spacing w:line="330" w:lineRule="atLeast"/>
        <w:ind w:leftChars="100" w:left="525" w:hangingChars="150" w:hanging="315"/>
        <w:rPr>
          <w:rFonts w:asciiTheme="minorEastAsia" w:hAnsiTheme="minorEastAsia"/>
          <w:szCs w:val="21"/>
        </w:rPr>
      </w:pPr>
      <w:r w:rsidRPr="007F7AA9">
        <w:rPr>
          <w:rFonts w:asciiTheme="minorEastAsia" w:hAnsiTheme="minorEastAsia" w:hint="eastAsia"/>
          <w:szCs w:val="21"/>
        </w:rPr>
        <w:t>2．有时我们接起电话，彼此间只说了声“您好”，对方还未来得及告诉我他是谁，如果他是我们熟悉的人，我们就能知道他是谁，这是根据________来判断的。</w:t>
      </w:r>
    </w:p>
    <w:p w:rsidR="00CB6170" w:rsidRPr="007F7AA9" w:rsidRDefault="00CB6170" w:rsidP="00CB6170">
      <w:pPr>
        <w:rPr>
          <w:rFonts w:asciiTheme="minorEastAsia" w:hAnsiTheme="minorEastAsia"/>
          <w:b/>
          <w:color w:val="000000"/>
          <w:szCs w:val="21"/>
        </w:rPr>
      </w:pPr>
      <w:r w:rsidRPr="007F7AA9">
        <w:rPr>
          <w:rFonts w:asciiTheme="minorEastAsia" w:hAnsiTheme="minorEastAsia" w:hint="eastAsia"/>
          <w:b/>
          <w:color w:val="000000"/>
          <w:sz w:val="24"/>
        </w:rPr>
        <w:t>﹡</w:t>
      </w:r>
      <w:r w:rsidRPr="007F7AA9">
        <w:rPr>
          <w:rFonts w:asciiTheme="minorEastAsia" w:hAnsiTheme="minorEastAsia" w:hint="eastAsia"/>
          <w:b/>
          <w:color w:val="000000"/>
          <w:szCs w:val="21"/>
        </w:rPr>
        <w:t>计算题</w:t>
      </w:r>
    </w:p>
    <w:p w:rsidR="00CB6170" w:rsidRDefault="00CB6170" w:rsidP="00CB6170">
      <w:pPr>
        <w:ind w:leftChars="114" w:left="554" w:hangingChars="150" w:hanging="315"/>
        <w:rPr>
          <w:rFonts w:asciiTheme="minorEastAsia" w:hAnsiTheme="minorEastAsia" w:cs="宋体"/>
          <w:color w:val="000000"/>
          <w:kern w:val="0"/>
          <w:szCs w:val="21"/>
        </w:rPr>
      </w:pPr>
      <w:r w:rsidRPr="007F7AA9">
        <w:rPr>
          <w:rFonts w:asciiTheme="minorEastAsia" w:hAnsiTheme="minorEastAsia" w:cs="宋体" w:hint="eastAsia"/>
          <w:bCs/>
          <w:color w:val="000000"/>
          <w:kern w:val="0"/>
          <w:szCs w:val="21"/>
        </w:rPr>
        <w:t>1．</w:t>
      </w:r>
      <w:r w:rsidRPr="007F7AA9">
        <w:rPr>
          <w:rFonts w:asciiTheme="minorEastAsia" w:hAnsiTheme="minorEastAsia" w:cs="宋体" w:hint="eastAsia"/>
          <w:color w:val="000000"/>
          <w:kern w:val="0"/>
          <w:szCs w:val="21"/>
        </w:rPr>
        <w:t>某人站在两平行峭壁间的山谷中放一枪，在0</w:t>
      </w:r>
      <w:r w:rsidRPr="007F7AA9">
        <w:rPr>
          <w:rFonts w:asciiTheme="minorEastAsia" w:hAnsiTheme="minorEastAsia" w:cs="宋体" w:hint="eastAsia"/>
          <w:b/>
          <w:bCs/>
          <w:color w:val="000000"/>
          <w:kern w:val="0"/>
          <w:szCs w:val="21"/>
        </w:rPr>
        <w:t>.</w:t>
      </w:r>
      <w:r w:rsidRPr="007F7AA9">
        <w:rPr>
          <w:rFonts w:asciiTheme="minorEastAsia" w:hAnsiTheme="minorEastAsia" w:cs="宋体" w:hint="eastAsia"/>
          <w:color w:val="000000"/>
          <w:kern w:val="0"/>
          <w:szCs w:val="21"/>
        </w:rPr>
        <w:t>2s和0</w:t>
      </w:r>
      <w:r w:rsidRPr="007F7AA9">
        <w:rPr>
          <w:rFonts w:asciiTheme="minorEastAsia" w:hAnsiTheme="minorEastAsia" w:cs="宋体" w:hint="eastAsia"/>
          <w:b/>
          <w:bCs/>
          <w:color w:val="000000"/>
          <w:kern w:val="0"/>
          <w:szCs w:val="21"/>
        </w:rPr>
        <w:t>.</w:t>
      </w:r>
      <w:r w:rsidRPr="007F7AA9">
        <w:rPr>
          <w:rFonts w:asciiTheme="minorEastAsia" w:hAnsiTheme="minorEastAsia" w:cs="宋体" w:hint="eastAsia"/>
          <w:color w:val="000000"/>
          <w:kern w:val="0"/>
          <w:szCs w:val="21"/>
        </w:rPr>
        <w:t>6s后听到前后两次回声，若当时声速为340m/s，求山谷的宽度</w:t>
      </w:r>
      <w:r>
        <w:rPr>
          <w:rFonts w:asciiTheme="minorEastAsia" w:hAnsiTheme="minorEastAsia" w:cs="宋体" w:hint="eastAsia"/>
          <w:color w:val="000000"/>
          <w:kern w:val="0"/>
          <w:szCs w:val="21"/>
        </w:rPr>
        <w:t>。</w:t>
      </w: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CB6170">
      <w:pPr>
        <w:ind w:leftChars="114" w:left="554" w:hangingChars="150" w:hanging="315"/>
        <w:rPr>
          <w:rFonts w:asciiTheme="minorEastAsia" w:hAnsiTheme="minorEastAsia" w:cs="宋体"/>
          <w:color w:val="000000"/>
          <w:kern w:val="0"/>
          <w:szCs w:val="21"/>
        </w:rPr>
      </w:pPr>
    </w:p>
    <w:p w:rsidR="00CB6170" w:rsidRDefault="00CB6170" w:rsidP="00371248">
      <w:pPr>
        <w:rPr>
          <w:rFonts w:asciiTheme="minorEastAsia" w:hAnsiTheme="minorEastAsia" w:cs="宋体"/>
          <w:color w:val="000000"/>
          <w:kern w:val="0"/>
          <w:szCs w:val="21"/>
        </w:rPr>
      </w:pPr>
    </w:p>
    <w:p w:rsidR="00CB6170" w:rsidRDefault="00CB6170" w:rsidP="00CB6170">
      <w:pPr>
        <w:pStyle w:val="a5"/>
        <w:numPr>
          <w:ilvl w:val="0"/>
          <w:numId w:val="1"/>
        </w:numPr>
        <w:ind w:firstLineChars="0"/>
        <w:rPr>
          <w:rFonts w:asciiTheme="minorEastAsia" w:hAnsiTheme="minorEastAsia" w:cs="宋体"/>
          <w:b/>
          <w:bCs/>
          <w:color w:val="000000"/>
          <w:kern w:val="0"/>
          <w:sz w:val="32"/>
          <w:szCs w:val="32"/>
        </w:rPr>
      </w:pPr>
      <w:r w:rsidRPr="000F633C">
        <w:rPr>
          <w:rFonts w:asciiTheme="minorEastAsia" w:hAnsiTheme="minorEastAsia" w:cs="宋体" w:hint="eastAsia"/>
          <w:b/>
          <w:bCs/>
          <w:color w:val="000000"/>
          <w:kern w:val="0"/>
          <w:sz w:val="32"/>
          <w:szCs w:val="32"/>
        </w:rPr>
        <w:t>第二章</w:t>
      </w:r>
      <w:r w:rsidR="0011624C">
        <w:rPr>
          <w:rFonts w:asciiTheme="minorEastAsia" w:hAnsiTheme="minorEastAsia" w:cs="宋体" w:hint="eastAsia"/>
          <w:b/>
          <w:bCs/>
          <w:color w:val="000000"/>
          <w:kern w:val="0"/>
          <w:sz w:val="32"/>
          <w:szCs w:val="32"/>
        </w:rPr>
        <w:t xml:space="preserve">  </w:t>
      </w:r>
      <w:r w:rsidR="000F633C" w:rsidRPr="000F633C">
        <w:rPr>
          <w:rFonts w:asciiTheme="minorEastAsia" w:hAnsiTheme="minorEastAsia" w:cs="宋体" w:hint="eastAsia"/>
          <w:b/>
          <w:bCs/>
          <w:color w:val="000000"/>
          <w:kern w:val="0"/>
          <w:sz w:val="32"/>
          <w:szCs w:val="32"/>
        </w:rPr>
        <w:t>光现象</w:t>
      </w:r>
    </w:p>
    <w:p w:rsidR="000F633C" w:rsidRDefault="000F633C" w:rsidP="000F633C">
      <w:pPr>
        <w:pStyle w:val="a5"/>
        <w:numPr>
          <w:ilvl w:val="0"/>
          <w:numId w:val="9"/>
        </w:numPr>
        <w:ind w:firstLineChars="0"/>
        <w:rPr>
          <w:rFonts w:asciiTheme="minorEastAsia" w:hAnsiTheme="minorEastAsia" w:cs="宋体"/>
          <w:b/>
          <w:bCs/>
          <w:color w:val="000000"/>
          <w:kern w:val="0"/>
          <w:sz w:val="28"/>
          <w:szCs w:val="28"/>
        </w:rPr>
      </w:pPr>
      <w:r w:rsidRPr="000F633C">
        <w:rPr>
          <w:rFonts w:asciiTheme="minorEastAsia" w:hAnsiTheme="minorEastAsia" w:cs="宋体" w:hint="eastAsia"/>
          <w:b/>
          <w:bCs/>
          <w:color w:val="000000"/>
          <w:kern w:val="0"/>
          <w:sz w:val="28"/>
          <w:szCs w:val="28"/>
        </w:rPr>
        <w:t>知识点总结</w:t>
      </w:r>
    </w:p>
    <w:p w:rsidR="000F633C" w:rsidRPr="000F633C" w:rsidRDefault="000F633C" w:rsidP="000F633C">
      <w:pPr>
        <w:pStyle w:val="a8"/>
        <w:numPr>
          <w:ilvl w:val="0"/>
          <w:numId w:val="10"/>
        </w:numPr>
        <w:ind w:leftChars="0"/>
        <w:rPr>
          <w:rFonts w:ascii="宋体" w:hAnsi="宋体"/>
          <w:b/>
          <w:bCs/>
          <w:szCs w:val="21"/>
        </w:rPr>
      </w:pPr>
      <w:r w:rsidRPr="000F633C">
        <w:rPr>
          <w:rFonts w:ascii="宋体" w:hAnsi="宋体"/>
          <w:b/>
          <w:bCs/>
          <w:szCs w:val="21"/>
        </w:rPr>
        <w:t>光的直线传播</w:t>
      </w:r>
    </w:p>
    <w:p w:rsidR="000F633C" w:rsidRPr="000F633C" w:rsidRDefault="000F633C" w:rsidP="000F633C">
      <w:pPr>
        <w:rPr>
          <w:rFonts w:ascii="宋体" w:hAnsi="宋体"/>
          <w:szCs w:val="21"/>
        </w:rPr>
      </w:pPr>
      <w:r w:rsidRPr="000F633C">
        <w:rPr>
          <w:rFonts w:ascii="宋体" w:hAnsi="宋体" w:hint="eastAsia"/>
          <w:szCs w:val="21"/>
        </w:rPr>
        <w:t>1、光源：定义：</w:t>
      </w:r>
      <w:r w:rsidRPr="000F633C">
        <w:rPr>
          <w:rFonts w:ascii="宋体" w:hAnsi="宋体" w:hint="eastAsia"/>
          <w:szCs w:val="21"/>
          <w:u w:val="single"/>
        </w:rPr>
        <w:t>能够发光的物体</w:t>
      </w:r>
      <w:r w:rsidRPr="000F633C">
        <w:rPr>
          <w:rFonts w:ascii="宋体" w:hAnsi="宋体" w:hint="eastAsia"/>
          <w:szCs w:val="21"/>
        </w:rPr>
        <w:t>叫光源。</w:t>
      </w:r>
    </w:p>
    <w:p w:rsidR="000F633C" w:rsidRPr="000F633C" w:rsidRDefault="000F633C" w:rsidP="000F633C">
      <w:pPr>
        <w:rPr>
          <w:rFonts w:ascii="宋体" w:hAnsi="宋体"/>
          <w:szCs w:val="21"/>
        </w:rPr>
      </w:pPr>
      <w:r w:rsidRPr="000F633C">
        <w:rPr>
          <w:rFonts w:ascii="宋体" w:hAnsi="宋体" w:hint="eastAsia"/>
          <w:szCs w:val="21"/>
        </w:rPr>
        <w:t xml:space="preserve">   分类：</w:t>
      </w:r>
      <w:r w:rsidRPr="000F633C">
        <w:rPr>
          <w:rFonts w:ascii="宋体" w:hAnsi="宋体" w:hint="eastAsia"/>
          <w:szCs w:val="21"/>
          <w:u w:val="single"/>
        </w:rPr>
        <w:t>自然</w:t>
      </w:r>
      <w:r w:rsidRPr="000F633C">
        <w:rPr>
          <w:rFonts w:ascii="宋体" w:hAnsi="宋体" w:hint="eastAsia"/>
          <w:szCs w:val="21"/>
        </w:rPr>
        <w:t xml:space="preserve">光源，如 </w:t>
      </w:r>
      <w:r w:rsidRPr="000F633C">
        <w:rPr>
          <w:rFonts w:ascii="宋体" w:hAnsi="宋体" w:hint="eastAsia"/>
          <w:szCs w:val="21"/>
          <w:u w:val="single"/>
        </w:rPr>
        <w:t>太阳、萤火虫</w:t>
      </w:r>
      <w:r w:rsidRPr="000F633C">
        <w:rPr>
          <w:rFonts w:ascii="宋体" w:hAnsi="宋体" w:hint="eastAsia"/>
          <w:szCs w:val="21"/>
        </w:rPr>
        <w:t>；</w:t>
      </w:r>
      <w:r w:rsidRPr="000F633C">
        <w:rPr>
          <w:rFonts w:ascii="宋体" w:hAnsi="宋体" w:hint="eastAsia"/>
          <w:szCs w:val="21"/>
          <w:u w:val="single"/>
        </w:rPr>
        <w:t>人造</w:t>
      </w:r>
      <w:r w:rsidRPr="000F633C">
        <w:rPr>
          <w:rFonts w:ascii="宋体" w:hAnsi="宋体" w:hint="eastAsia"/>
          <w:szCs w:val="21"/>
        </w:rPr>
        <w:t xml:space="preserve">光源，如 </w:t>
      </w:r>
      <w:r w:rsidRPr="000F633C">
        <w:rPr>
          <w:rFonts w:ascii="宋体" w:hAnsi="宋体" w:hint="eastAsia"/>
          <w:szCs w:val="21"/>
          <w:u w:val="single"/>
        </w:rPr>
        <w:t>篝火、蜡烛、油灯、电灯</w:t>
      </w:r>
      <w:r w:rsidRPr="000F633C">
        <w:rPr>
          <w:rFonts w:ascii="宋体" w:hAnsi="宋体" w:hint="eastAsia"/>
          <w:szCs w:val="21"/>
        </w:rPr>
        <w:t xml:space="preserve">。月亮 </w:t>
      </w:r>
      <w:r w:rsidRPr="000F633C">
        <w:rPr>
          <w:rFonts w:ascii="宋体" w:hAnsi="宋体" w:hint="eastAsia"/>
          <w:szCs w:val="21"/>
          <w:u w:val="single"/>
        </w:rPr>
        <w:t>本身不会发光</w:t>
      </w:r>
      <w:r w:rsidRPr="000F633C">
        <w:rPr>
          <w:rFonts w:ascii="宋体" w:hAnsi="宋体" w:hint="eastAsia"/>
          <w:szCs w:val="21"/>
        </w:rPr>
        <w:t>，它</w:t>
      </w:r>
      <w:r w:rsidRPr="000F633C">
        <w:rPr>
          <w:rFonts w:ascii="宋体" w:hAnsi="宋体" w:hint="eastAsia"/>
          <w:szCs w:val="21"/>
          <w:u w:val="single"/>
        </w:rPr>
        <w:t>不是</w:t>
      </w:r>
      <w:r w:rsidRPr="000F633C">
        <w:rPr>
          <w:rFonts w:ascii="宋体" w:hAnsi="宋体" w:hint="eastAsia"/>
          <w:szCs w:val="21"/>
        </w:rPr>
        <w:t>光源。</w:t>
      </w:r>
    </w:p>
    <w:p w:rsidR="000F633C" w:rsidRPr="000F633C" w:rsidRDefault="000F633C" w:rsidP="000F633C">
      <w:pPr>
        <w:rPr>
          <w:rFonts w:ascii="宋体" w:hAnsi="宋体"/>
          <w:szCs w:val="21"/>
        </w:rPr>
      </w:pPr>
      <w:r w:rsidRPr="000F633C">
        <w:rPr>
          <w:rFonts w:ascii="宋体" w:hAnsi="宋体" w:hint="eastAsia"/>
          <w:szCs w:val="21"/>
        </w:rPr>
        <w:t>2、规律：</w:t>
      </w:r>
      <w:r w:rsidRPr="000F633C">
        <w:rPr>
          <w:rFonts w:ascii="宋体" w:hAnsi="宋体" w:hint="eastAsia"/>
          <w:szCs w:val="21"/>
          <w:u w:val="single"/>
        </w:rPr>
        <w:t>光在同一种均匀介质中</w:t>
      </w:r>
      <w:r w:rsidRPr="000F633C">
        <w:rPr>
          <w:rFonts w:ascii="宋体" w:hAnsi="宋体" w:hint="eastAsia"/>
          <w:szCs w:val="21"/>
        </w:rPr>
        <w:t>是沿直线传播的。</w:t>
      </w:r>
    </w:p>
    <w:p w:rsidR="000F633C" w:rsidRPr="000F633C" w:rsidRDefault="000F633C" w:rsidP="000F633C">
      <w:pPr>
        <w:ind w:left="420" w:hangingChars="200" w:hanging="420"/>
        <w:rPr>
          <w:rFonts w:ascii="宋体" w:hAnsi="宋体"/>
          <w:szCs w:val="21"/>
        </w:rPr>
      </w:pPr>
      <w:r w:rsidRPr="000F633C">
        <w:rPr>
          <w:rFonts w:ascii="宋体" w:hAnsi="宋体" w:hint="eastAsia"/>
          <w:szCs w:val="21"/>
        </w:rPr>
        <w:t>3、</w:t>
      </w:r>
      <w:r w:rsidRPr="000F633C">
        <w:rPr>
          <w:rFonts w:ascii="宋体" w:hAnsi="宋体" w:hint="eastAsia"/>
          <w:szCs w:val="21"/>
          <w:u w:val="single"/>
        </w:rPr>
        <w:t>光线</w:t>
      </w:r>
      <w:r w:rsidRPr="000F633C">
        <w:rPr>
          <w:rFonts w:ascii="宋体" w:hAnsi="宋体" w:hint="eastAsia"/>
          <w:szCs w:val="21"/>
        </w:rPr>
        <w:t>是由一小束光抽象而建立的理想物理模型，</w:t>
      </w:r>
      <w:r w:rsidRPr="000F633C">
        <w:rPr>
          <w:rFonts w:ascii="宋体" w:hAnsi="宋体" w:hint="eastAsia"/>
          <w:szCs w:val="21"/>
          <w:u w:val="single"/>
        </w:rPr>
        <w:t>建立理想物理模型</w:t>
      </w:r>
      <w:r w:rsidRPr="000F633C">
        <w:rPr>
          <w:rFonts w:ascii="宋体" w:hAnsi="宋体" w:hint="eastAsia"/>
          <w:szCs w:val="21"/>
        </w:rPr>
        <w:t>是研究物理的常用方法之一。</w:t>
      </w:r>
    </w:p>
    <w:p w:rsidR="000F633C" w:rsidRPr="000F633C" w:rsidRDefault="000F633C" w:rsidP="000F633C">
      <w:pPr>
        <w:adjustRightInd w:val="0"/>
        <w:snapToGrid w:val="0"/>
        <w:ind w:left="422" w:hangingChars="200" w:hanging="422"/>
        <w:rPr>
          <w:rFonts w:ascii="宋体" w:hAnsi="宋体"/>
          <w:b/>
          <w:bCs/>
          <w:i/>
          <w:iCs/>
          <w:szCs w:val="21"/>
        </w:rPr>
      </w:pPr>
      <w:r w:rsidRPr="000F633C">
        <w:rPr>
          <w:rFonts w:ascii="宋体" w:hAnsi="宋体" w:hint="eastAsia"/>
          <w:b/>
          <w:bCs/>
          <w:szCs w:val="21"/>
        </w:rPr>
        <w:t>练习：</w:t>
      </w:r>
      <w:r w:rsidRPr="000F633C">
        <w:rPr>
          <w:rFonts w:ascii="宋体" w:hAnsi="宋体" w:hint="eastAsia"/>
          <w:szCs w:val="21"/>
        </w:rPr>
        <w:t>☆</w:t>
      </w:r>
      <w:r w:rsidRPr="000F633C">
        <w:rPr>
          <w:rFonts w:ascii="宋体" w:hAnsi="宋体" w:hint="eastAsia"/>
          <w:b/>
          <w:bCs/>
          <w:i/>
          <w:iCs/>
          <w:szCs w:val="21"/>
        </w:rPr>
        <w:t>为什么在有雾的天气里，可以看到从汽车头灯射出的光束是直的？</w:t>
      </w:r>
    </w:p>
    <w:p w:rsidR="000F633C" w:rsidRPr="000F633C" w:rsidRDefault="000F633C" w:rsidP="000F633C">
      <w:pPr>
        <w:adjustRightInd w:val="0"/>
        <w:snapToGrid w:val="0"/>
        <w:ind w:left="282" w:hangingChars="134" w:hanging="282"/>
        <w:rPr>
          <w:rFonts w:ascii="宋体" w:hAnsi="宋体"/>
          <w:szCs w:val="21"/>
        </w:rPr>
      </w:pPr>
      <w:r w:rsidRPr="000F633C">
        <w:rPr>
          <w:rFonts w:ascii="宋体" w:hAnsi="宋体" w:hint="eastAsia"/>
          <w:b/>
          <w:bCs/>
          <w:szCs w:val="21"/>
        </w:rPr>
        <w:t xml:space="preserve">  </w:t>
      </w:r>
      <w:r w:rsidRPr="000F633C">
        <w:rPr>
          <w:rFonts w:ascii="宋体" w:hAnsi="宋体" w:hint="eastAsia"/>
          <w:szCs w:val="21"/>
        </w:rPr>
        <w:t>答：光在空气中是沿直线传播的。光在传播过程中，部分光遇到雾发生漫反射，射入人眼，人能看到光的直线传播。</w:t>
      </w:r>
    </w:p>
    <w:p w:rsidR="000F633C" w:rsidRPr="000F633C" w:rsidRDefault="000F633C" w:rsidP="000F633C">
      <w:pPr>
        <w:adjustRightInd w:val="0"/>
        <w:snapToGrid w:val="0"/>
        <w:ind w:left="210"/>
        <w:rPr>
          <w:rFonts w:ascii="宋体" w:hAnsi="宋体"/>
          <w:szCs w:val="21"/>
        </w:rPr>
      </w:pPr>
      <w:r w:rsidRPr="000F633C">
        <w:rPr>
          <w:rFonts w:ascii="宋体" w:hAnsi="宋体" w:hint="eastAsia"/>
          <w:szCs w:val="21"/>
        </w:rPr>
        <w:t>☆</w:t>
      </w:r>
      <w:r w:rsidRPr="000F633C">
        <w:rPr>
          <w:rFonts w:ascii="宋体" w:hAnsi="宋体" w:hint="eastAsia"/>
          <w:b/>
          <w:bCs/>
          <w:i/>
          <w:iCs/>
          <w:szCs w:val="21"/>
        </w:rPr>
        <w:t>早晨，看到刚从地平线升起的太阳的位置比实际位置</w:t>
      </w:r>
      <w:r w:rsidRPr="000F633C">
        <w:rPr>
          <w:rFonts w:ascii="宋体" w:hAnsi="宋体" w:hint="eastAsia"/>
          <w:szCs w:val="21"/>
        </w:rPr>
        <w:t xml:space="preserve"> </w:t>
      </w:r>
      <w:r w:rsidRPr="000F633C">
        <w:rPr>
          <w:rFonts w:ascii="宋体" w:hAnsi="宋体" w:hint="eastAsia"/>
          <w:szCs w:val="21"/>
          <w:u w:val="single"/>
        </w:rPr>
        <w:t xml:space="preserve">高 </w:t>
      </w:r>
      <w:r w:rsidRPr="000F633C">
        <w:rPr>
          <w:rFonts w:ascii="宋体" w:hAnsi="宋体" w:hint="eastAsia"/>
          <w:szCs w:val="21"/>
        </w:rPr>
        <w:t>，</w:t>
      </w:r>
      <w:r w:rsidRPr="000F633C">
        <w:rPr>
          <w:rFonts w:ascii="宋体" w:hAnsi="宋体" w:hint="eastAsia"/>
          <w:b/>
          <w:bCs/>
          <w:i/>
          <w:iCs/>
          <w:szCs w:val="21"/>
        </w:rPr>
        <w:t>该现象说明：</w:t>
      </w:r>
      <w:r w:rsidRPr="000F633C">
        <w:rPr>
          <w:rFonts w:ascii="宋体" w:hAnsi="宋体" w:hint="eastAsia"/>
          <w:szCs w:val="21"/>
          <w:u w:val="single"/>
        </w:rPr>
        <w:t>光在非均匀介质中不是沿直线传播的</w:t>
      </w:r>
      <w:r w:rsidRPr="000F633C">
        <w:rPr>
          <w:rFonts w:ascii="宋体" w:hAnsi="宋体" w:hint="eastAsia"/>
          <w:szCs w:val="21"/>
        </w:rPr>
        <w:t>。</w:t>
      </w:r>
    </w:p>
    <w:p w:rsidR="000F633C" w:rsidRPr="000F633C" w:rsidRDefault="000F633C" w:rsidP="000F633C">
      <w:pPr>
        <w:adjustRightInd w:val="0"/>
        <w:snapToGrid w:val="0"/>
        <w:rPr>
          <w:rFonts w:ascii="宋体" w:hAnsi="宋体"/>
          <w:szCs w:val="21"/>
        </w:rPr>
      </w:pPr>
      <w:r w:rsidRPr="000F633C">
        <w:rPr>
          <w:rFonts w:ascii="宋体" w:hAnsi="宋体" w:hint="eastAsia"/>
          <w:szCs w:val="21"/>
        </w:rPr>
        <w:t>4、应用及现象：</w:t>
      </w:r>
    </w:p>
    <w:p w:rsidR="000F633C" w:rsidRPr="000F633C" w:rsidRDefault="002235CA" w:rsidP="000F633C">
      <w:pPr>
        <w:ind w:firstLineChars="210" w:firstLine="441"/>
        <w:rPr>
          <w:rFonts w:ascii="宋体" w:hAnsi="宋体"/>
          <w:szCs w:val="21"/>
        </w:rPr>
      </w:pPr>
      <w:r>
        <w:rPr>
          <w:rFonts w:ascii="宋体" w:hAnsi="宋体"/>
          <w:noProof/>
          <w:szCs w:val="21"/>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2052" type="#_x0000_t87" style="position:absolute;left:0;text-align:left;margin-left:9pt;margin-top:2.4pt;width:10.5pt;height:97.55pt;z-index:251628032"/>
        </w:pict>
      </w:r>
      <w:r w:rsidR="000F633C" w:rsidRPr="000F633C">
        <w:rPr>
          <w:rFonts w:ascii="宋体" w:hAnsi="宋体" w:hint="eastAsia"/>
          <w:szCs w:val="21"/>
        </w:rPr>
        <w:t>① 激光准直。</w:t>
      </w:r>
    </w:p>
    <w:p w:rsidR="000F633C" w:rsidRPr="000F633C" w:rsidRDefault="000F633C" w:rsidP="000F633C">
      <w:pPr>
        <w:ind w:leftChars="200" w:left="840" w:hangingChars="200" w:hanging="420"/>
        <w:rPr>
          <w:rFonts w:ascii="宋体" w:hAnsi="宋体"/>
          <w:szCs w:val="21"/>
        </w:rPr>
      </w:pPr>
      <w:r w:rsidRPr="000F633C">
        <w:rPr>
          <w:rFonts w:ascii="宋体" w:hAnsi="宋体" w:hint="eastAsia"/>
          <w:szCs w:val="21"/>
        </w:rPr>
        <w:t>②</w:t>
      </w:r>
      <w:r w:rsidRPr="000F633C">
        <w:rPr>
          <w:rFonts w:ascii="宋体" w:hAnsi="宋体" w:hint="eastAsia"/>
          <w:szCs w:val="21"/>
          <w:u w:val="single"/>
        </w:rPr>
        <w:t>影子</w:t>
      </w:r>
      <w:r w:rsidRPr="000F633C">
        <w:rPr>
          <w:rFonts w:ascii="宋体" w:hAnsi="宋体" w:hint="eastAsia"/>
          <w:szCs w:val="21"/>
        </w:rPr>
        <w:t>的形成：光在</w:t>
      </w:r>
      <w:r w:rsidRPr="000F633C">
        <w:rPr>
          <w:rFonts w:ascii="宋体" w:hAnsi="宋体" w:hint="eastAsia"/>
          <w:szCs w:val="21"/>
          <w:u w:val="single"/>
        </w:rPr>
        <w:t>传播</w:t>
      </w:r>
      <w:r w:rsidRPr="000F633C">
        <w:rPr>
          <w:rFonts w:ascii="宋体" w:hAnsi="宋体" w:hint="eastAsia"/>
          <w:szCs w:val="21"/>
        </w:rPr>
        <w:t>过程中，遇到</w:t>
      </w:r>
      <w:r w:rsidRPr="000F633C">
        <w:rPr>
          <w:rFonts w:ascii="宋体" w:hAnsi="宋体" w:hint="eastAsia"/>
          <w:szCs w:val="21"/>
          <w:u w:val="single"/>
        </w:rPr>
        <w:t>不透明</w:t>
      </w:r>
      <w:r w:rsidRPr="000F633C">
        <w:rPr>
          <w:rFonts w:ascii="宋体" w:hAnsi="宋体" w:hint="eastAsia"/>
          <w:szCs w:val="21"/>
        </w:rPr>
        <w:t>的物体，在物体的后面形成</w:t>
      </w:r>
      <w:r w:rsidRPr="000F633C">
        <w:rPr>
          <w:rFonts w:ascii="宋体" w:hAnsi="宋体" w:hint="eastAsia"/>
          <w:szCs w:val="21"/>
          <w:u w:val="single"/>
        </w:rPr>
        <w:t>黑色区域</w:t>
      </w:r>
      <w:r w:rsidRPr="000F633C">
        <w:rPr>
          <w:rFonts w:ascii="宋体" w:hAnsi="宋体" w:hint="eastAsia"/>
          <w:szCs w:val="21"/>
        </w:rPr>
        <w:t>即影子。</w:t>
      </w:r>
    </w:p>
    <w:p w:rsidR="000F633C" w:rsidRPr="000F633C" w:rsidRDefault="000F633C" w:rsidP="000F633C">
      <w:pPr>
        <w:ind w:firstLineChars="210" w:firstLine="441"/>
        <w:rPr>
          <w:rFonts w:ascii="宋体" w:hAnsi="宋体"/>
          <w:szCs w:val="21"/>
        </w:rPr>
      </w:pPr>
      <w:r w:rsidRPr="000F633C">
        <w:rPr>
          <w:rFonts w:ascii="宋体" w:hAnsi="宋体"/>
          <w:noProof/>
          <w:szCs w:val="21"/>
          <w:lang w:bidi="bo-CN"/>
        </w:rPr>
        <w:drawing>
          <wp:anchor distT="0" distB="0" distL="114300" distR="114300" simplePos="0" relativeHeight="251585024" behindDoc="1" locked="0" layoutInCell="1" allowOverlap="1">
            <wp:simplePos x="0" y="0"/>
            <wp:positionH relativeFrom="column">
              <wp:posOffset>4114800</wp:posOffset>
            </wp:positionH>
            <wp:positionV relativeFrom="paragraph">
              <wp:posOffset>80645</wp:posOffset>
            </wp:positionV>
            <wp:extent cx="1943100" cy="886460"/>
            <wp:effectExtent l="19050" t="0" r="0" b="0"/>
            <wp:wrapNone/>
            <wp:docPr id="15" name="图片 15" descr="日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日食"/>
                    <pic:cNvPicPr>
                      <a:picLocks noChangeAspect="1" noChangeArrowheads="1"/>
                    </pic:cNvPicPr>
                  </pic:nvPicPr>
                  <pic:blipFill>
                    <a:blip r:embed="rId10" cstate="print"/>
                    <a:srcRect/>
                    <a:stretch>
                      <a:fillRect/>
                    </a:stretch>
                  </pic:blipFill>
                  <pic:spPr bwMode="auto">
                    <a:xfrm>
                      <a:off x="0" y="0"/>
                      <a:ext cx="1943100" cy="886460"/>
                    </a:xfrm>
                    <a:prstGeom prst="rect">
                      <a:avLst/>
                    </a:prstGeom>
                    <a:noFill/>
                    <a:ln w="9525">
                      <a:noFill/>
                      <a:miter lim="800000"/>
                      <a:headEnd/>
                      <a:tailEnd/>
                    </a:ln>
                  </pic:spPr>
                </pic:pic>
              </a:graphicData>
            </a:graphic>
          </wp:anchor>
        </w:drawing>
      </w:r>
      <w:r w:rsidRPr="000F633C">
        <w:rPr>
          <w:rFonts w:ascii="宋体" w:hAnsi="宋体" w:hint="eastAsia"/>
          <w:szCs w:val="21"/>
        </w:rPr>
        <w:t>③日食月食的形成：当</w:t>
      </w:r>
      <w:r w:rsidRPr="000F633C">
        <w:rPr>
          <w:rFonts w:ascii="宋体" w:hAnsi="宋体" w:hint="eastAsia"/>
          <w:szCs w:val="21"/>
          <w:u w:val="single"/>
        </w:rPr>
        <w:t xml:space="preserve">地球 </w:t>
      </w:r>
      <w:r w:rsidRPr="000F633C">
        <w:rPr>
          <w:rFonts w:ascii="宋体" w:hAnsi="宋体" w:hint="eastAsia"/>
          <w:szCs w:val="21"/>
        </w:rPr>
        <w:t>在中间时可形成月食。</w:t>
      </w:r>
    </w:p>
    <w:p w:rsidR="000F633C" w:rsidRPr="000F633C" w:rsidRDefault="000F633C" w:rsidP="000F633C">
      <w:pPr>
        <w:ind w:firstLineChars="300" w:firstLine="630"/>
        <w:rPr>
          <w:rFonts w:ascii="宋体" w:hAnsi="宋体"/>
          <w:szCs w:val="21"/>
        </w:rPr>
      </w:pPr>
      <w:r w:rsidRPr="000F633C">
        <w:rPr>
          <w:rFonts w:ascii="宋体" w:hAnsi="宋体" w:hint="eastAsia"/>
          <w:szCs w:val="21"/>
        </w:rPr>
        <w:t>如图：在月球后1的位置可看到</w:t>
      </w:r>
      <w:r w:rsidRPr="000F633C">
        <w:rPr>
          <w:rFonts w:ascii="宋体" w:hAnsi="宋体" w:hint="eastAsia"/>
          <w:szCs w:val="21"/>
          <w:u w:val="single"/>
        </w:rPr>
        <w:t>日全食</w:t>
      </w:r>
      <w:r w:rsidRPr="000F633C">
        <w:rPr>
          <w:rFonts w:ascii="宋体" w:hAnsi="宋体" w:hint="eastAsia"/>
          <w:szCs w:val="21"/>
        </w:rPr>
        <w:t>，在2的位</w:t>
      </w:r>
    </w:p>
    <w:p w:rsidR="000F633C" w:rsidRPr="000F633C" w:rsidRDefault="000F633C" w:rsidP="000F633C">
      <w:pPr>
        <w:ind w:firstLineChars="300" w:firstLine="630"/>
        <w:rPr>
          <w:rFonts w:ascii="宋体" w:hAnsi="宋体"/>
          <w:szCs w:val="21"/>
        </w:rPr>
      </w:pPr>
      <w:r w:rsidRPr="000F633C">
        <w:rPr>
          <w:rFonts w:ascii="宋体" w:hAnsi="宋体" w:hint="eastAsia"/>
          <w:szCs w:val="21"/>
        </w:rPr>
        <w:t>置看到</w:t>
      </w:r>
      <w:r w:rsidRPr="000F633C">
        <w:rPr>
          <w:rFonts w:ascii="宋体" w:hAnsi="宋体" w:hint="eastAsia"/>
          <w:szCs w:val="21"/>
          <w:u w:val="single"/>
        </w:rPr>
        <w:t>日偏食</w:t>
      </w:r>
      <w:r w:rsidRPr="000F633C">
        <w:rPr>
          <w:rFonts w:ascii="宋体" w:hAnsi="宋体" w:hint="eastAsia"/>
          <w:szCs w:val="21"/>
        </w:rPr>
        <w:t>，在3的位置看到</w:t>
      </w:r>
      <w:r w:rsidRPr="000F633C">
        <w:rPr>
          <w:rFonts w:ascii="宋体" w:hAnsi="宋体" w:hint="eastAsia"/>
          <w:szCs w:val="21"/>
          <w:u w:val="single"/>
        </w:rPr>
        <w:t>日环食</w:t>
      </w:r>
      <w:r w:rsidRPr="000F633C">
        <w:rPr>
          <w:rFonts w:ascii="宋体" w:hAnsi="宋体" w:hint="eastAsia"/>
          <w:szCs w:val="21"/>
        </w:rPr>
        <w:t>。</w:t>
      </w:r>
    </w:p>
    <w:p w:rsidR="000F633C" w:rsidRPr="000F633C" w:rsidRDefault="000F633C" w:rsidP="000F633C">
      <w:pPr>
        <w:ind w:leftChars="228" w:left="479"/>
        <w:rPr>
          <w:rFonts w:ascii="宋体" w:hAnsi="宋体"/>
          <w:szCs w:val="21"/>
        </w:rPr>
      </w:pPr>
      <w:r w:rsidRPr="000F633C">
        <w:rPr>
          <w:rFonts w:ascii="宋体" w:hAnsi="宋体" w:hint="eastAsia"/>
          <w:szCs w:val="21"/>
        </w:rPr>
        <w:t>④</w:t>
      </w:r>
      <w:r w:rsidRPr="000F633C">
        <w:rPr>
          <w:rFonts w:ascii="宋体" w:hAnsi="宋体" w:hint="eastAsia"/>
          <w:szCs w:val="21"/>
          <w:u w:val="single"/>
        </w:rPr>
        <w:t xml:space="preserve"> 小孔成像</w:t>
      </w:r>
      <w:r w:rsidRPr="000F633C">
        <w:rPr>
          <w:rFonts w:ascii="宋体" w:hAnsi="宋体" w:hint="eastAsia"/>
          <w:szCs w:val="21"/>
        </w:rPr>
        <w:t>：小孔成像实验早在《</w:t>
      </w:r>
      <w:r w:rsidRPr="000F633C">
        <w:rPr>
          <w:rFonts w:ascii="宋体" w:hAnsi="宋体" w:hint="eastAsia"/>
          <w:szCs w:val="21"/>
          <w:u w:val="single"/>
        </w:rPr>
        <w:t>墨经</w:t>
      </w:r>
      <w:r w:rsidRPr="000F633C">
        <w:rPr>
          <w:rFonts w:ascii="宋体" w:hAnsi="宋体" w:hint="eastAsia"/>
          <w:szCs w:val="21"/>
        </w:rPr>
        <w:t>》中就有记</w:t>
      </w:r>
    </w:p>
    <w:p w:rsidR="000F633C" w:rsidRPr="000F633C" w:rsidRDefault="000F633C" w:rsidP="000F633C">
      <w:pPr>
        <w:ind w:leftChars="228" w:left="479" w:firstLineChars="100" w:firstLine="210"/>
        <w:rPr>
          <w:rFonts w:ascii="宋体" w:hAnsi="宋体"/>
          <w:szCs w:val="21"/>
        </w:rPr>
      </w:pPr>
      <w:r w:rsidRPr="000F633C">
        <w:rPr>
          <w:rFonts w:ascii="宋体" w:hAnsi="宋体" w:hint="eastAsia"/>
          <w:szCs w:val="21"/>
        </w:rPr>
        <w:t>载小孔成像成</w:t>
      </w:r>
      <w:r w:rsidRPr="000F633C">
        <w:rPr>
          <w:rFonts w:ascii="宋体" w:hAnsi="宋体" w:hint="eastAsia"/>
          <w:szCs w:val="21"/>
          <w:u w:val="single"/>
        </w:rPr>
        <w:t>倒立的实像</w:t>
      </w:r>
      <w:r w:rsidRPr="000F633C">
        <w:rPr>
          <w:rFonts w:ascii="宋体" w:hAnsi="宋体" w:hint="eastAsia"/>
          <w:szCs w:val="21"/>
        </w:rPr>
        <w:t>，其像的形状与孔的形状</w:t>
      </w:r>
      <w:r w:rsidRPr="000F633C">
        <w:rPr>
          <w:rFonts w:ascii="宋体" w:hAnsi="宋体" w:hint="eastAsia"/>
          <w:szCs w:val="21"/>
          <w:u w:val="single"/>
        </w:rPr>
        <w:t xml:space="preserve">无 </w:t>
      </w:r>
      <w:r w:rsidRPr="000F633C">
        <w:rPr>
          <w:rFonts w:ascii="宋体" w:hAnsi="宋体" w:hint="eastAsia"/>
          <w:szCs w:val="21"/>
        </w:rPr>
        <w:t>关。</w:t>
      </w:r>
    </w:p>
    <w:p w:rsidR="000F633C" w:rsidRPr="000F633C" w:rsidRDefault="000F633C" w:rsidP="000F633C">
      <w:pPr>
        <w:rPr>
          <w:rFonts w:ascii="宋体" w:hAnsi="宋体"/>
          <w:szCs w:val="21"/>
        </w:rPr>
      </w:pPr>
      <w:r w:rsidRPr="000F633C">
        <w:rPr>
          <w:rFonts w:ascii="宋体" w:hAnsi="宋体" w:hint="eastAsia"/>
          <w:szCs w:val="21"/>
        </w:rPr>
        <w:t>5、光速：</w:t>
      </w:r>
    </w:p>
    <w:p w:rsidR="000F633C" w:rsidRPr="000F633C" w:rsidRDefault="000F633C" w:rsidP="000F633C">
      <w:pPr>
        <w:rPr>
          <w:rFonts w:ascii="宋体" w:hAnsi="宋体"/>
          <w:szCs w:val="21"/>
        </w:rPr>
      </w:pPr>
      <w:r w:rsidRPr="000F633C">
        <w:rPr>
          <w:rFonts w:ascii="宋体" w:hAnsi="宋体" w:hint="eastAsia"/>
          <w:szCs w:val="21"/>
        </w:rPr>
        <w:t>光在真空中速度C=</w:t>
      </w:r>
      <w:r w:rsidRPr="000F633C">
        <w:rPr>
          <w:rFonts w:ascii="宋体" w:hAnsi="宋体" w:hint="eastAsia"/>
          <w:szCs w:val="21"/>
          <w:u w:val="single"/>
        </w:rPr>
        <w:t>3×</w:t>
      </w:r>
      <w:smartTag w:uri="urn:schemas-microsoft-com:office:smarttags" w:element="chmetcnv">
        <w:smartTagPr>
          <w:attr w:name="UnitName" w:val="m"/>
          <w:attr w:name="SourceValue" w:val="108"/>
          <w:attr w:name="HasSpace" w:val="False"/>
          <w:attr w:name="Negative" w:val="False"/>
          <w:attr w:name="NumberType" w:val="1"/>
          <w:attr w:name="TCSC" w:val="0"/>
        </w:smartTagPr>
        <w:r w:rsidRPr="000F633C">
          <w:rPr>
            <w:rFonts w:ascii="宋体" w:hAnsi="宋体" w:hint="eastAsia"/>
            <w:szCs w:val="21"/>
            <w:u w:val="single"/>
          </w:rPr>
          <w:t>10</w:t>
        </w:r>
        <w:r w:rsidRPr="000F633C">
          <w:rPr>
            <w:rFonts w:ascii="宋体" w:hAnsi="宋体" w:hint="eastAsia"/>
            <w:szCs w:val="21"/>
            <w:u w:val="single"/>
            <w:vertAlign w:val="superscript"/>
          </w:rPr>
          <w:t>8</w:t>
        </w:r>
        <w:r w:rsidRPr="000F633C">
          <w:rPr>
            <w:rFonts w:ascii="宋体" w:hAnsi="宋体" w:hint="eastAsia"/>
            <w:szCs w:val="21"/>
            <w:u w:val="single"/>
          </w:rPr>
          <w:t>m</w:t>
        </w:r>
      </w:smartTag>
      <w:r w:rsidRPr="000F633C">
        <w:rPr>
          <w:rFonts w:ascii="宋体" w:hAnsi="宋体" w:hint="eastAsia"/>
          <w:szCs w:val="21"/>
          <w:u w:val="single"/>
        </w:rPr>
        <w:t>/s</w:t>
      </w:r>
      <w:r w:rsidRPr="000F633C">
        <w:rPr>
          <w:rFonts w:ascii="宋体" w:hAnsi="宋体" w:hint="eastAsia"/>
          <w:szCs w:val="21"/>
        </w:rPr>
        <w:t>=</w:t>
      </w:r>
      <w:r w:rsidRPr="000F633C">
        <w:rPr>
          <w:rFonts w:ascii="宋体" w:hAnsi="宋体" w:hint="eastAsia"/>
          <w:szCs w:val="21"/>
          <w:u w:val="single"/>
        </w:rPr>
        <w:t>3×</w:t>
      </w:r>
      <w:smartTag w:uri="urn:schemas-microsoft-com:office:smarttags" w:element="chmetcnv">
        <w:smartTagPr>
          <w:attr w:name="UnitName" w:val="km"/>
          <w:attr w:name="SourceValue" w:val="105"/>
          <w:attr w:name="HasSpace" w:val="False"/>
          <w:attr w:name="Negative" w:val="False"/>
          <w:attr w:name="NumberType" w:val="1"/>
          <w:attr w:name="TCSC" w:val="0"/>
        </w:smartTagPr>
        <w:r w:rsidRPr="000F633C">
          <w:rPr>
            <w:rFonts w:ascii="宋体" w:hAnsi="宋体" w:hint="eastAsia"/>
            <w:szCs w:val="21"/>
            <w:u w:val="single"/>
          </w:rPr>
          <w:t>10</w:t>
        </w:r>
        <w:r w:rsidRPr="000F633C">
          <w:rPr>
            <w:rFonts w:ascii="宋体" w:hAnsi="宋体" w:hint="eastAsia"/>
            <w:szCs w:val="21"/>
            <w:u w:val="single"/>
            <w:vertAlign w:val="superscript"/>
          </w:rPr>
          <w:t>5</w:t>
        </w:r>
        <w:r w:rsidRPr="000F633C">
          <w:rPr>
            <w:rFonts w:ascii="宋体" w:hAnsi="宋体" w:hint="eastAsia"/>
            <w:szCs w:val="21"/>
            <w:u w:val="single"/>
          </w:rPr>
          <w:t>km</w:t>
        </w:r>
      </w:smartTag>
      <w:r w:rsidRPr="000F633C">
        <w:rPr>
          <w:rFonts w:ascii="宋体" w:hAnsi="宋体" w:hint="eastAsia"/>
          <w:szCs w:val="21"/>
          <w:u w:val="single"/>
        </w:rPr>
        <w:t>/s</w:t>
      </w:r>
      <w:r w:rsidRPr="000F633C">
        <w:rPr>
          <w:rFonts w:ascii="宋体" w:hAnsi="宋体" w:hint="eastAsia"/>
          <w:szCs w:val="21"/>
        </w:rPr>
        <w:t>；光在空气中速度约为</w:t>
      </w:r>
      <w:r w:rsidRPr="000F633C">
        <w:rPr>
          <w:rFonts w:ascii="宋体" w:hAnsi="宋体" w:hint="eastAsia"/>
          <w:szCs w:val="21"/>
          <w:u w:val="single"/>
        </w:rPr>
        <w:t>3×</w:t>
      </w:r>
      <w:smartTag w:uri="urn:schemas-microsoft-com:office:smarttags" w:element="chmetcnv">
        <w:smartTagPr>
          <w:attr w:name="UnitName" w:val="m"/>
          <w:attr w:name="SourceValue" w:val="108"/>
          <w:attr w:name="HasSpace" w:val="False"/>
          <w:attr w:name="Negative" w:val="False"/>
          <w:attr w:name="NumberType" w:val="1"/>
          <w:attr w:name="TCSC" w:val="0"/>
        </w:smartTagPr>
        <w:r w:rsidRPr="000F633C">
          <w:rPr>
            <w:rFonts w:ascii="宋体" w:hAnsi="宋体" w:hint="eastAsia"/>
            <w:szCs w:val="21"/>
            <w:u w:val="single"/>
          </w:rPr>
          <w:t>10</w:t>
        </w:r>
        <w:r w:rsidRPr="000F633C">
          <w:rPr>
            <w:rFonts w:ascii="宋体" w:hAnsi="宋体" w:hint="eastAsia"/>
            <w:szCs w:val="21"/>
            <w:u w:val="single"/>
            <w:vertAlign w:val="superscript"/>
          </w:rPr>
          <w:t>8</w:t>
        </w:r>
        <w:r w:rsidRPr="000F633C">
          <w:rPr>
            <w:rFonts w:ascii="宋体" w:hAnsi="宋体" w:hint="eastAsia"/>
            <w:szCs w:val="21"/>
            <w:u w:val="single"/>
          </w:rPr>
          <w:t>m</w:t>
        </w:r>
      </w:smartTag>
      <w:r w:rsidRPr="000F633C">
        <w:rPr>
          <w:rFonts w:ascii="宋体" w:hAnsi="宋体" w:hint="eastAsia"/>
          <w:szCs w:val="21"/>
          <w:u w:val="single"/>
        </w:rPr>
        <w:t>/s</w:t>
      </w:r>
      <w:r w:rsidRPr="000F633C">
        <w:rPr>
          <w:rFonts w:ascii="宋体" w:hAnsi="宋体" w:hint="eastAsia"/>
          <w:szCs w:val="21"/>
        </w:rPr>
        <w:t>。光在水中速度为真空中光速的3/4，在玻璃中速度为真空中速度的2/3 。</w:t>
      </w:r>
    </w:p>
    <w:p w:rsidR="000F633C" w:rsidRPr="000F633C" w:rsidRDefault="000F633C" w:rsidP="000F633C">
      <w:pPr>
        <w:pStyle w:val="a5"/>
        <w:numPr>
          <w:ilvl w:val="0"/>
          <w:numId w:val="10"/>
        </w:numPr>
        <w:ind w:firstLineChars="0"/>
        <w:rPr>
          <w:rFonts w:ascii="宋体" w:hAnsi="宋体"/>
          <w:b/>
          <w:bCs/>
          <w:szCs w:val="21"/>
        </w:rPr>
      </w:pPr>
      <w:r w:rsidRPr="000F633C">
        <w:rPr>
          <w:rFonts w:ascii="宋体" w:hAnsi="宋体"/>
          <w:b/>
          <w:bCs/>
          <w:szCs w:val="21"/>
        </w:rPr>
        <w:t>光</w:t>
      </w:r>
      <w:r w:rsidRPr="000F633C">
        <w:rPr>
          <w:rFonts w:ascii="宋体" w:hAnsi="宋体" w:hint="eastAsia"/>
          <w:b/>
          <w:bCs/>
          <w:szCs w:val="21"/>
        </w:rPr>
        <w:t>的反射</w:t>
      </w:r>
    </w:p>
    <w:p w:rsidR="000F633C" w:rsidRPr="000F633C" w:rsidRDefault="000F633C" w:rsidP="000F633C">
      <w:pPr>
        <w:rPr>
          <w:rFonts w:ascii="宋体" w:hAnsi="宋体"/>
          <w:szCs w:val="21"/>
        </w:rPr>
      </w:pPr>
      <w:r w:rsidRPr="000F633C">
        <w:rPr>
          <w:rFonts w:ascii="宋体" w:hAnsi="宋体" w:hint="eastAsia"/>
          <w:szCs w:val="21"/>
        </w:rPr>
        <w:t>1、定义：光</w:t>
      </w:r>
      <w:r w:rsidRPr="000F633C">
        <w:rPr>
          <w:rFonts w:ascii="宋体" w:hAnsi="宋体" w:hint="eastAsia"/>
          <w:szCs w:val="21"/>
          <w:u w:val="single"/>
        </w:rPr>
        <w:t>从一种介质射向另一种介质表面</w:t>
      </w:r>
      <w:r w:rsidRPr="000F633C">
        <w:rPr>
          <w:rFonts w:ascii="宋体" w:hAnsi="宋体" w:hint="eastAsia"/>
          <w:szCs w:val="21"/>
        </w:rPr>
        <w:t>时，一部分光被</w:t>
      </w:r>
      <w:r w:rsidRPr="000F633C">
        <w:rPr>
          <w:rFonts w:ascii="宋体" w:hAnsi="宋体" w:hint="eastAsia"/>
          <w:szCs w:val="21"/>
          <w:u w:val="single"/>
        </w:rPr>
        <w:t>反射回原来</w:t>
      </w:r>
      <w:r w:rsidRPr="000F633C">
        <w:rPr>
          <w:rFonts w:ascii="宋体" w:hAnsi="宋体" w:hint="eastAsia"/>
          <w:szCs w:val="21"/>
        </w:rPr>
        <w:t>介质的现象叫光的反射。</w:t>
      </w:r>
    </w:p>
    <w:p w:rsidR="000F633C" w:rsidRPr="000F633C" w:rsidRDefault="000F633C" w:rsidP="000F633C">
      <w:pPr>
        <w:rPr>
          <w:rFonts w:ascii="宋体" w:hAnsi="宋体"/>
          <w:szCs w:val="21"/>
        </w:rPr>
      </w:pPr>
      <w:r w:rsidRPr="000F633C">
        <w:rPr>
          <w:rFonts w:ascii="宋体" w:hAnsi="宋体" w:hint="eastAsia"/>
          <w:szCs w:val="21"/>
        </w:rPr>
        <w:t>2、反射定律：三线同面,法线居中,两角相等,光路可逆.即:</w:t>
      </w:r>
      <w:r w:rsidRPr="000F633C">
        <w:rPr>
          <w:rFonts w:ascii="宋体" w:hAnsi="宋体" w:hint="eastAsia"/>
          <w:szCs w:val="21"/>
          <w:u w:val="single"/>
        </w:rPr>
        <w:t>反射光线与入射光线、法线在同一平面上</w:t>
      </w:r>
      <w:r w:rsidRPr="000F633C">
        <w:rPr>
          <w:rFonts w:ascii="宋体" w:hAnsi="宋体" w:hint="eastAsia"/>
          <w:szCs w:val="21"/>
        </w:rPr>
        <w:t>，</w:t>
      </w:r>
      <w:r w:rsidRPr="000F633C">
        <w:rPr>
          <w:rFonts w:ascii="宋体" w:hAnsi="宋体" w:hint="eastAsia"/>
          <w:szCs w:val="21"/>
          <w:u w:val="single"/>
        </w:rPr>
        <w:t>反射光线和入射光线分居于法线的两侧</w:t>
      </w:r>
      <w:r w:rsidRPr="000F633C">
        <w:rPr>
          <w:rFonts w:ascii="宋体" w:hAnsi="宋体" w:hint="eastAsia"/>
          <w:szCs w:val="21"/>
        </w:rPr>
        <w:t>，</w:t>
      </w:r>
      <w:r w:rsidRPr="000F633C">
        <w:rPr>
          <w:rFonts w:ascii="宋体" w:hAnsi="宋体" w:hint="eastAsia"/>
          <w:szCs w:val="21"/>
          <w:u w:val="single"/>
        </w:rPr>
        <w:t>反射角等于入射角</w:t>
      </w:r>
      <w:r w:rsidRPr="000F633C">
        <w:rPr>
          <w:rFonts w:ascii="宋体" w:hAnsi="宋体" w:hint="eastAsia"/>
          <w:szCs w:val="21"/>
        </w:rPr>
        <w:t>。光的反射过程中光路是</w:t>
      </w:r>
      <w:r w:rsidRPr="000F633C">
        <w:rPr>
          <w:rFonts w:ascii="宋体" w:hAnsi="宋体" w:hint="eastAsia"/>
          <w:szCs w:val="21"/>
          <w:u w:val="single"/>
        </w:rPr>
        <w:t>可逆的</w:t>
      </w:r>
      <w:r w:rsidRPr="000F633C">
        <w:rPr>
          <w:rFonts w:ascii="宋体" w:hAnsi="宋体" w:hint="eastAsia"/>
          <w:szCs w:val="21"/>
        </w:rPr>
        <w:t>。</w:t>
      </w:r>
    </w:p>
    <w:p w:rsidR="000F633C" w:rsidRPr="000F633C" w:rsidRDefault="000F633C" w:rsidP="000F633C">
      <w:pPr>
        <w:rPr>
          <w:rFonts w:ascii="宋体" w:hAnsi="宋体"/>
          <w:szCs w:val="21"/>
        </w:rPr>
      </w:pPr>
      <w:r w:rsidRPr="000F633C">
        <w:rPr>
          <w:rFonts w:ascii="宋体" w:hAnsi="宋体" w:hint="eastAsia"/>
          <w:szCs w:val="21"/>
        </w:rPr>
        <w:t>3、分类：</w:t>
      </w:r>
    </w:p>
    <w:p w:rsidR="000F633C" w:rsidRPr="000F633C" w:rsidRDefault="000F633C" w:rsidP="000F633C">
      <w:pPr>
        <w:rPr>
          <w:rFonts w:ascii="宋体" w:hAnsi="宋体"/>
          <w:szCs w:val="21"/>
        </w:rPr>
      </w:pPr>
      <w:r w:rsidRPr="000F633C">
        <w:rPr>
          <w:rFonts w:ascii="宋体" w:hAnsi="宋体" w:hint="eastAsia"/>
          <w:szCs w:val="21"/>
        </w:rPr>
        <w:t>⑴ 镜面反射：</w:t>
      </w:r>
    </w:p>
    <w:p w:rsidR="000F633C" w:rsidRPr="000F633C" w:rsidRDefault="002235CA" w:rsidP="000F633C">
      <w:pPr>
        <w:ind w:firstLineChars="200" w:firstLine="420"/>
        <w:rPr>
          <w:rFonts w:ascii="宋体" w:hAnsi="宋体"/>
          <w:szCs w:val="21"/>
        </w:rPr>
      </w:pPr>
      <w:r>
        <w:rPr>
          <w:rFonts w:ascii="宋体" w:hAnsi="宋体"/>
          <w:noProof/>
          <w:szCs w:val="21"/>
        </w:rPr>
        <w:pict>
          <v:shape id="_x0000_s2053" type="#_x0000_t87" style="position:absolute;left:0;text-align:left;margin-left:9pt;margin-top:12.15pt;width:12pt;height:48pt;z-index:251629056"/>
        </w:pict>
      </w:r>
      <w:r w:rsidR="000F633C" w:rsidRPr="000F633C">
        <w:rPr>
          <w:rFonts w:ascii="宋体" w:hAnsi="宋体" w:hint="eastAsia"/>
          <w:szCs w:val="21"/>
        </w:rPr>
        <w:t>定义：射到物面上的平行光反射后</w:t>
      </w:r>
      <w:r w:rsidR="000F633C" w:rsidRPr="000F633C">
        <w:rPr>
          <w:rFonts w:ascii="宋体" w:hAnsi="宋体" w:hint="eastAsia"/>
          <w:szCs w:val="21"/>
          <w:u w:val="single"/>
        </w:rPr>
        <w:t>仍然平行</w:t>
      </w:r>
    </w:p>
    <w:p w:rsidR="000F633C" w:rsidRPr="000F633C" w:rsidRDefault="000F633C" w:rsidP="000F633C">
      <w:pPr>
        <w:ind w:firstLineChars="200" w:firstLine="420"/>
        <w:rPr>
          <w:rFonts w:ascii="宋体" w:hAnsi="宋体"/>
          <w:szCs w:val="21"/>
        </w:rPr>
      </w:pPr>
      <w:r w:rsidRPr="000F633C">
        <w:rPr>
          <w:rFonts w:ascii="宋体" w:hAnsi="宋体" w:hint="eastAsia"/>
          <w:szCs w:val="21"/>
        </w:rPr>
        <w:t xml:space="preserve">条件：反射面 </w:t>
      </w:r>
      <w:r w:rsidRPr="000F633C">
        <w:rPr>
          <w:rFonts w:ascii="宋体" w:hAnsi="宋体" w:hint="eastAsia"/>
          <w:szCs w:val="21"/>
          <w:u w:val="single"/>
        </w:rPr>
        <w:t>平滑</w:t>
      </w:r>
      <w:r w:rsidRPr="000F633C">
        <w:rPr>
          <w:rFonts w:ascii="宋体" w:hAnsi="宋体" w:hint="eastAsia"/>
          <w:szCs w:val="21"/>
        </w:rPr>
        <w:t>。</w:t>
      </w:r>
    </w:p>
    <w:p w:rsidR="000F633C" w:rsidRPr="000F633C" w:rsidRDefault="000F633C" w:rsidP="000F633C">
      <w:pPr>
        <w:ind w:firstLineChars="200" w:firstLine="420"/>
        <w:rPr>
          <w:rFonts w:ascii="宋体" w:hAnsi="宋体"/>
          <w:szCs w:val="21"/>
        </w:rPr>
      </w:pPr>
      <w:r w:rsidRPr="000F633C">
        <w:rPr>
          <w:rFonts w:ascii="宋体" w:hAnsi="宋体" w:hint="eastAsia"/>
          <w:szCs w:val="21"/>
        </w:rPr>
        <w:t>应用：迎着太阳看平静的水面，特别亮。黑板“反光”等，都是因为发生了</w:t>
      </w:r>
      <w:r w:rsidRPr="000F633C">
        <w:rPr>
          <w:rFonts w:ascii="宋体" w:hAnsi="宋体" w:hint="eastAsia"/>
          <w:szCs w:val="21"/>
          <w:u w:val="single"/>
        </w:rPr>
        <w:t>镜面反射</w:t>
      </w:r>
    </w:p>
    <w:p w:rsidR="000F633C" w:rsidRPr="000F633C" w:rsidRDefault="000F633C" w:rsidP="000F633C">
      <w:pPr>
        <w:rPr>
          <w:rFonts w:ascii="宋体" w:hAnsi="宋体"/>
          <w:szCs w:val="21"/>
        </w:rPr>
      </w:pPr>
      <w:r w:rsidRPr="000F633C">
        <w:rPr>
          <w:rFonts w:ascii="宋体" w:hAnsi="宋体" w:hint="eastAsia"/>
          <w:szCs w:val="21"/>
        </w:rPr>
        <w:t>⑵ 漫反射：</w:t>
      </w:r>
    </w:p>
    <w:p w:rsidR="000F633C" w:rsidRPr="000F633C" w:rsidRDefault="002235CA" w:rsidP="000F633C">
      <w:pPr>
        <w:ind w:firstLineChars="210" w:firstLine="441"/>
        <w:rPr>
          <w:rFonts w:ascii="宋体" w:hAnsi="宋体"/>
          <w:szCs w:val="21"/>
        </w:rPr>
      </w:pPr>
      <w:r>
        <w:rPr>
          <w:rFonts w:ascii="宋体" w:hAnsi="宋体"/>
          <w:noProof/>
          <w:szCs w:val="21"/>
        </w:rPr>
        <w:pict>
          <v:shape id="_x0000_s2054" type="#_x0000_t87" style="position:absolute;left:0;text-align:left;margin-left:9pt;margin-top:12.15pt;width:9pt;height:39pt;z-index:251630080"/>
        </w:pict>
      </w:r>
      <w:r w:rsidR="000F633C" w:rsidRPr="000F633C">
        <w:rPr>
          <w:rFonts w:ascii="宋体" w:hAnsi="宋体" w:hint="eastAsia"/>
          <w:szCs w:val="21"/>
        </w:rPr>
        <w:t>定义：射到物面上的平行光反射后</w:t>
      </w:r>
      <w:r w:rsidR="000F633C" w:rsidRPr="000F633C">
        <w:rPr>
          <w:rFonts w:ascii="宋体" w:hAnsi="宋体" w:hint="eastAsia"/>
          <w:szCs w:val="21"/>
          <w:u w:val="single"/>
        </w:rPr>
        <w:t>向着不同的方向</w:t>
      </w:r>
      <w:r w:rsidR="000F633C" w:rsidRPr="000F633C">
        <w:rPr>
          <w:rFonts w:ascii="宋体" w:hAnsi="宋体" w:hint="eastAsia"/>
          <w:szCs w:val="21"/>
        </w:rPr>
        <w:t xml:space="preserve"> ，每条光线遵守光的</w:t>
      </w:r>
      <w:r w:rsidR="000F633C" w:rsidRPr="000F633C">
        <w:rPr>
          <w:rFonts w:ascii="宋体" w:hAnsi="宋体" w:hint="eastAsia"/>
          <w:szCs w:val="21"/>
          <w:u w:val="single"/>
        </w:rPr>
        <w:t>反射定律</w:t>
      </w:r>
      <w:r w:rsidR="000F633C" w:rsidRPr="000F633C">
        <w:rPr>
          <w:rFonts w:ascii="宋体" w:hAnsi="宋体" w:hint="eastAsia"/>
          <w:szCs w:val="21"/>
        </w:rPr>
        <w:t>。</w:t>
      </w:r>
    </w:p>
    <w:p w:rsidR="000F633C" w:rsidRPr="000F633C" w:rsidRDefault="000F633C" w:rsidP="000F633C">
      <w:pPr>
        <w:ind w:firstLineChars="200" w:firstLine="420"/>
        <w:rPr>
          <w:rFonts w:ascii="宋体" w:hAnsi="宋体"/>
          <w:szCs w:val="21"/>
        </w:rPr>
      </w:pPr>
      <w:r w:rsidRPr="000F633C">
        <w:rPr>
          <w:rFonts w:ascii="宋体" w:hAnsi="宋体" w:hint="eastAsia"/>
          <w:szCs w:val="21"/>
        </w:rPr>
        <w:lastRenderedPageBreak/>
        <w:t>条件：反射面</w:t>
      </w:r>
      <w:r w:rsidRPr="000F633C">
        <w:rPr>
          <w:rFonts w:ascii="宋体" w:hAnsi="宋体" w:hint="eastAsia"/>
          <w:szCs w:val="21"/>
          <w:u w:val="single"/>
        </w:rPr>
        <w:t>凹凸不平</w:t>
      </w:r>
      <w:r w:rsidRPr="000F633C">
        <w:rPr>
          <w:rFonts w:ascii="宋体" w:hAnsi="宋体" w:hint="eastAsia"/>
          <w:szCs w:val="21"/>
        </w:rPr>
        <w:t>。</w:t>
      </w:r>
    </w:p>
    <w:p w:rsidR="000F633C" w:rsidRPr="000F633C" w:rsidRDefault="000F633C" w:rsidP="000F633C">
      <w:pPr>
        <w:ind w:firstLineChars="200" w:firstLine="420"/>
        <w:rPr>
          <w:rFonts w:ascii="宋体" w:hAnsi="宋体"/>
          <w:szCs w:val="21"/>
        </w:rPr>
      </w:pPr>
      <w:r w:rsidRPr="000F633C">
        <w:rPr>
          <w:rFonts w:ascii="宋体" w:hAnsi="宋体" w:hint="eastAsia"/>
          <w:szCs w:val="21"/>
        </w:rPr>
        <w:t>应用：能从各个方向看到本身不发光的物体，是由于光射到物体上发生</w:t>
      </w:r>
      <w:r w:rsidRPr="000F633C">
        <w:rPr>
          <w:rFonts w:ascii="宋体" w:hAnsi="宋体" w:hint="eastAsia"/>
          <w:szCs w:val="21"/>
          <w:u w:val="single"/>
        </w:rPr>
        <w:t>漫反射</w:t>
      </w:r>
      <w:r w:rsidRPr="000F633C">
        <w:rPr>
          <w:rFonts w:ascii="宋体" w:hAnsi="宋体" w:hint="eastAsia"/>
          <w:szCs w:val="21"/>
        </w:rPr>
        <w:t>的缘故。</w:t>
      </w:r>
    </w:p>
    <w:p w:rsidR="000F633C" w:rsidRPr="000F633C" w:rsidRDefault="000F633C" w:rsidP="000F633C">
      <w:pPr>
        <w:adjustRightInd w:val="0"/>
        <w:snapToGrid w:val="0"/>
        <w:rPr>
          <w:rFonts w:ascii="宋体" w:hAnsi="宋体"/>
          <w:b/>
          <w:bCs/>
          <w:i/>
          <w:iCs/>
          <w:szCs w:val="21"/>
        </w:rPr>
      </w:pPr>
      <w:r w:rsidRPr="000F633C">
        <w:rPr>
          <w:rFonts w:ascii="宋体" w:hAnsi="宋体" w:hint="eastAsia"/>
          <w:b/>
          <w:bCs/>
          <w:szCs w:val="21"/>
        </w:rPr>
        <w:t>练习：</w:t>
      </w:r>
      <w:r w:rsidRPr="000F633C">
        <w:rPr>
          <w:rFonts w:ascii="宋体" w:hAnsi="宋体" w:hint="eastAsia"/>
          <w:szCs w:val="21"/>
        </w:rPr>
        <w:t>☆</w:t>
      </w:r>
      <w:r w:rsidRPr="000F633C">
        <w:rPr>
          <w:rFonts w:ascii="宋体" w:hAnsi="宋体" w:hint="eastAsia"/>
          <w:b/>
          <w:bCs/>
          <w:i/>
          <w:iCs/>
          <w:szCs w:val="21"/>
        </w:rPr>
        <w:t>请各举一例说明光的反射作用对人们生活、生产的利与弊。</w:t>
      </w:r>
    </w:p>
    <w:p w:rsidR="000F633C" w:rsidRPr="000F633C" w:rsidRDefault="000F633C" w:rsidP="000F633C">
      <w:pPr>
        <w:adjustRightInd w:val="0"/>
        <w:snapToGrid w:val="0"/>
        <w:ind w:leftChars="300" w:left="1052" w:hangingChars="200" w:hanging="422"/>
        <w:rPr>
          <w:rFonts w:ascii="宋体" w:hAnsi="宋体"/>
          <w:szCs w:val="21"/>
        </w:rPr>
      </w:pPr>
      <w:r w:rsidRPr="000F633C">
        <w:rPr>
          <w:rFonts w:ascii="宋体" w:hAnsi="宋体" w:hint="eastAsia"/>
          <w:b/>
          <w:bCs/>
          <w:i/>
          <w:iCs/>
          <w:szCs w:val="21"/>
        </w:rPr>
        <w:t>⑴有利：</w:t>
      </w:r>
      <w:r w:rsidRPr="000F633C">
        <w:rPr>
          <w:rFonts w:ascii="宋体" w:hAnsi="宋体" w:hint="eastAsia"/>
          <w:szCs w:val="21"/>
          <w:u w:val="single"/>
        </w:rPr>
        <w:t>生活中用平面镜观察面容；我们能看到的大多数物体是由于物体反射光进入我们眼睛。</w:t>
      </w:r>
    </w:p>
    <w:p w:rsidR="000F633C" w:rsidRPr="000F633C" w:rsidRDefault="000F633C" w:rsidP="000F633C">
      <w:pPr>
        <w:adjustRightInd w:val="0"/>
        <w:snapToGrid w:val="0"/>
        <w:ind w:leftChars="300" w:left="1469" w:hangingChars="398" w:hanging="839"/>
        <w:rPr>
          <w:rFonts w:ascii="宋体" w:hAnsi="宋体"/>
          <w:szCs w:val="21"/>
          <w:u w:val="single"/>
        </w:rPr>
      </w:pPr>
      <w:r w:rsidRPr="000F633C">
        <w:rPr>
          <w:rFonts w:ascii="宋体" w:hAnsi="宋体" w:hint="eastAsia"/>
          <w:b/>
          <w:bCs/>
          <w:i/>
          <w:iCs/>
          <w:szCs w:val="21"/>
        </w:rPr>
        <w:t>⑵有弊：</w:t>
      </w:r>
      <w:r w:rsidRPr="000F633C">
        <w:rPr>
          <w:rFonts w:ascii="宋体" w:hAnsi="宋体" w:hint="eastAsia"/>
          <w:szCs w:val="21"/>
          <w:u w:val="single"/>
        </w:rPr>
        <w:t>黑板反光；城市高大的楼房的</w:t>
      </w:r>
      <w:r w:rsidRPr="000F633C">
        <w:rPr>
          <w:rFonts w:ascii="宋体" w:hAnsi="宋体"/>
          <w:szCs w:val="21"/>
          <w:u w:val="single"/>
        </w:rPr>
        <w:t>玻璃幕墙、釉面砖墙</w:t>
      </w:r>
      <w:r w:rsidRPr="000F633C">
        <w:rPr>
          <w:rFonts w:ascii="宋体" w:hAnsi="宋体" w:hint="eastAsia"/>
          <w:szCs w:val="21"/>
          <w:u w:val="single"/>
        </w:rPr>
        <w:t>反光造成光污染。</w:t>
      </w:r>
    </w:p>
    <w:p w:rsidR="000F633C" w:rsidRPr="000F633C" w:rsidRDefault="000F633C" w:rsidP="000F633C">
      <w:pPr>
        <w:adjustRightInd w:val="0"/>
        <w:snapToGrid w:val="0"/>
        <w:rPr>
          <w:rFonts w:ascii="宋体" w:hAnsi="宋体"/>
          <w:szCs w:val="21"/>
        </w:rPr>
      </w:pPr>
      <w:r w:rsidRPr="000F633C">
        <w:rPr>
          <w:rFonts w:ascii="宋体" w:hAnsi="宋体" w:hint="eastAsia"/>
          <w:szCs w:val="21"/>
        </w:rPr>
        <w:t xml:space="preserve">    ☆</w:t>
      </w:r>
      <w:r w:rsidRPr="000F633C">
        <w:rPr>
          <w:rFonts w:ascii="宋体" w:hAnsi="宋体" w:hint="eastAsia"/>
          <w:b/>
          <w:bCs/>
          <w:i/>
          <w:iCs/>
          <w:szCs w:val="21"/>
        </w:rPr>
        <w:t>把桌子放在教室中间，我们从各个方向能看到它原因是</w:t>
      </w:r>
      <w:r w:rsidRPr="000F633C">
        <w:rPr>
          <w:rFonts w:ascii="宋体" w:hAnsi="宋体" w:hint="eastAsia"/>
          <w:szCs w:val="21"/>
        </w:rPr>
        <w:t>：</w:t>
      </w:r>
      <w:r w:rsidRPr="000F633C">
        <w:rPr>
          <w:rFonts w:ascii="宋体" w:hAnsi="宋体" w:hint="eastAsia"/>
          <w:szCs w:val="21"/>
          <w:u w:val="single"/>
        </w:rPr>
        <w:t>光在桌子上发生了漫反射。</w:t>
      </w:r>
    </w:p>
    <w:p w:rsidR="000F633C" w:rsidRPr="000F633C" w:rsidRDefault="000F633C" w:rsidP="000F633C">
      <w:pPr>
        <w:adjustRightInd w:val="0"/>
        <w:snapToGrid w:val="0"/>
        <w:rPr>
          <w:rFonts w:ascii="宋体" w:hAnsi="宋体"/>
          <w:szCs w:val="21"/>
        </w:rPr>
      </w:pPr>
    </w:p>
    <w:p w:rsidR="000F633C" w:rsidRPr="000F633C" w:rsidRDefault="000F633C" w:rsidP="000F633C">
      <w:pPr>
        <w:adjustRightInd w:val="0"/>
        <w:snapToGrid w:val="0"/>
        <w:rPr>
          <w:rFonts w:ascii="宋体" w:hAnsi="宋体"/>
          <w:szCs w:val="21"/>
        </w:rPr>
      </w:pPr>
      <w:r w:rsidRPr="000F633C">
        <w:rPr>
          <w:rFonts w:ascii="宋体" w:hAnsi="宋体" w:hint="eastAsia"/>
          <w:szCs w:val="21"/>
        </w:rPr>
        <w:t>4、面镜：</w:t>
      </w:r>
    </w:p>
    <w:p w:rsidR="000F633C" w:rsidRPr="000F633C" w:rsidRDefault="000F633C" w:rsidP="000F633C">
      <w:pPr>
        <w:rPr>
          <w:rFonts w:ascii="宋体" w:hAnsi="宋体"/>
          <w:szCs w:val="21"/>
        </w:rPr>
      </w:pPr>
      <w:r w:rsidRPr="000F633C">
        <w:rPr>
          <w:rFonts w:ascii="宋体" w:hAnsi="宋体" w:hint="eastAsia"/>
          <w:szCs w:val="21"/>
        </w:rPr>
        <w:t xml:space="preserve">⑴平面镜：   </w:t>
      </w:r>
    </w:p>
    <w:p w:rsidR="000F633C" w:rsidRPr="000F633C" w:rsidRDefault="000F633C" w:rsidP="000F633C">
      <w:pPr>
        <w:ind w:firstLineChars="210" w:firstLine="441"/>
        <w:rPr>
          <w:rFonts w:ascii="宋体" w:hAnsi="宋体"/>
          <w:szCs w:val="21"/>
        </w:rPr>
      </w:pPr>
      <w:r w:rsidRPr="000F633C">
        <w:rPr>
          <w:rFonts w:ascii="宋体" w:hAnsi="宋体" w:hint="eastAsia"/>
          <w:szCs w:val="21"/>
        </w:rPr>
        <w:t>成像特点：等大，等距，垂直，虚像。</w:t>
      </w:r>
    </w:p>
    <w:p w:rsidR="000F633C" w:rsidRPr="000F633C" w:rsidRDefault="002235CA" w:rsidP="000F633C">
      <w:pPr>
        <w:ind w:firstLineChars="760" w:firstLine="1596"/>
        <w:rPr>
          <w:rFonts w:ascii="宋体" w:hAnsi="宋体"/>
          <w:szCs w:val="21"/>
        </w:rPr>
      </w:pPr>
      <w:r>
        <w:rPr>
          <w:rFonts w:ascii="宋体" w:hAnsi="宋体"/>
          <w:noProof/>
          <w:szCs w:val="21"/>
        </w:rPr>
        <w:pict>
          <v:shape id="_x0000_s2055" type="#_x0000_t87" style="position:absolute;left:0;text-align:left;margin-left:54pt;margin-top:4.35pt;width:17.65pt;height:54.6pt;z-index:251631104"/>
        </w:pict>
      </w:r>
      <w:r w:rsidR="000F633C" w:rsidRPr="000F633C">
        <w:rPr>
          <w:rFonts w:ascii="宋体" w:hAnsi="宋体" w:hint="eastAsia"/>
          <w:szCs w:val="21"/>
        </w:rPr>
        <w:t>①像与物体</w:t>
      </w:r>
      <w:r w:rsidR="000F633C" w:rsidRPr="000F633C">
        <w:rPr>
          <w:rFonts w:ascii="宋体" w:hAnsi="宋体" w:hint="eastAsia"/>
          <w:szCs w:val="21"/>
          <w:u w:val="single"/>
        </w:rPr>
        <w:t>大小相等</w:t>
      </w:r>
      <w:r w:rsidR="000F633C" w:rsidRPr="000F633C">
        <w:rPr>
          <w:rFonts w:ascii="宋体" w:hAnsi="宋体" w:hint="eastAsia"/>
          <w:szCs w:val="21"/>
        </w:rPr>
        <w:t>；</w:t>
      </w:r>
    </w:p>
    <w:p w:rsidR="000F633C" w:rsidRPr="000F633C" w:rsidRDefault="000F633C" w:rsidP="000F633C">
      <w:pPr>
        <w:rPr>
          <w:rFonts w:ascii="宋体" w:hAnsi="宋体"/>
          <w:szCs w:val="21"/>
        </w:rPr>
      </w:pPr>
      <w:r w:rsidRPr="000F633C">
        <w:rPr>
          <w:rFonts w:ascii="宋体" w:hAnsi="宋体" w:hint="eastAsia"/>
          <w:szCs w:val="21"/>
        </w:rPr>
        <w:t xml:space="preserve">              ②像与物体到镜面的</w:t>
      </w:r>
      <w:r w:rsidRPr="000F633C">
        <w:rPr>
          <w:rFonts w:ascii="宋体" w:hAnsi="宋体" w:hint="eastAsia"/>
          <w:szCs w:val="21"/>
          <w:u w:val="single"/>
        </w:rPr>
        <w:t>距离相等</w:t>
      </w:r>
      <w:r w:rsidRPr="000F633C">
        <w:rPr>
          <w:rFonts w:ascii="宋体" w:hAnsi="宋体" w:hint="eastAsia"/>
          <w:szCs w:val="21"/>
        </w:rPr>
        <w:t>；</w:t>
      </w:r>
    </w:p>
    <w:p w:rsidR="000F633C" w:rsidRPr="000F633C" w:rsidRDefault="000F633C" w:rsidP="000F633C">
      <w:pPr>
        <w:rPr>
          <w:rFonts w:ascii="宋体" w:hAnsi="宋体"/>
          <w:szCs w:val="21"/>
          <w:u w:val="single"/>
        </w:rPr>
      </w:pPr>
      <w:r w:rsidRPr="000F633C">
        <w:rPr>
          <w:rFonts w:ascii="宋体" w:hAnsi="宋体" w:hint="eastAsia"/>
          <w:szCs w:val="21"/>
        </w:rPr>
        <w:t xml:space="preserve">              ③像与物体的连线</w:t>
      </w:r>
      <w:r w:rsidRPr="000F633C">
        <w:rPr>
          <w:rFonts w:ascii="宋体" w:hAnsi="宋体" w:hint="eastAsia"/>
          <w:szCs w:val="21"/>
          <w:u w:val="single"/>
        </w:rPr>
        <w:t>与镜面垂直</w:t>
      </w:r>
      <w:r w:rsidRPr="000F633C">
        <w:rPr>
          <w:rFonts w:ascii="宋体" w:hAnsi="宋体" w:hint="eastAsia"/>
          <w:szCs w:val="21"/>
        </w:rPr>
        <w:t>；</w:t>
      </w:r>
    </w:p>
    <w:p w:rsidR="000F633C" w:rsidRPr="000F633C" w:rsidRDefault="000F633C" w:rsidP="000F633C">
      <w:pPr>
        <w:ind w:firstLineChars="718" w:firstLine="1508"/>
        <w:rPr>
          <w:rFonts w:ascii="宋体" w:hAnsi="宋体"/>
          <w:szCs w:val="21"/>
          <w:u w:val="single"/>
        </w:rPr>
      </w:pPr>
      <w:r w:rsidRPr="000F633C">
        <w:rPr>
          <w:rFonts w:ascii="宋体" w:hAnsi="宋体" w:hint="eastAsia"/>
          <w:szCs w:val="21"/>
        </w:rPr>
        <w:t>④</w:t>
      </w:r>
      <w:r w:rsidRPr="000F633C">
        <w:rPr>
          <w:rFonts w:ascii="宋体" w:hAnsi="宋体" w:hint="eastAsia"/>
          <w:spacing w:val="-6"/>
          <w:szCs w:val="21"/>
        </w:rPr>
        <w:t>物体在平面镜里所成的像是</w:t>
      </w:r>
      <w:r w:rsidRPr="000F633C">
        <w:rPr>
          <w:rFonts w:ascii="宋体" w:hAnsi="宋体" w:hint="eastAsia"/>
          <w:spacing w:val="-6"/>
          <w:szCs w:val="21"/>
          <w:u w:val="single"/>
        </w:rPr>
        <w:t xml:space="preserve"> 虚 </w:t>
      </w:r>
      <w:r w:rsidRPr="000F633C">
        <w:rPr>
          <w:rFonts w:ascii="宋体" w:hAnsi="宋体" w:hint="eastAsia"/>
          <w:spacing w:val="-6"/>
          <w:szCs w:val="21"/>
        </w:rPr>
        <w:t>像</w:t>
      </w:r>
      <w:r w:rsidRPr="000F633C">
        <w:rPr>
          <w:rFonts w:ascii="宋体" w:hAnsi="宋体" w:hint="eastAsia"/>
          <w:szCs w:val="21"/>
        </w:rPr>
        <w:t>。</w:t>
      </w:r>
    </w:p>
    <w:p w:rsidR="000F633C" w:rsidRPr="000F633C" w:rsidRDefault="000F633C" w:rsidP="000F633C">
      <w:pPr>
        <w:ind w:firstLine="420"/>
        <w:rPr>
          <w:rFonts w:ascii="宋体" w:hAnsi="宋体"/>
          <w:szCs w:val="21"/>
        </w:rPr>
      </w:pPr>
      <w:r w:rsidRPr="000F633C">
        <w:rPr>
          <w:rFonts w:ascii="宋体" w:hAnsi="宋体" w:hint="eastAsia"/>
          <w:szCs w:val="21"/>
        </w:rPr>
        <w:t>成像原理：</w:t>
      </w:r>
      <w:r w:rsidRPr="000F633C">
        <w:rPr>
          <w:rFonts w:ascii="宋体" w:hAnsi="宋体" w:hint="eastAsia"/>
          <w:szCs w:val="21"/>
          <w:u w:val="single"/>
        </w:rPr>
        <w:t>光的反射定理</w:t>
      </w:r>
    </w:p>
    <w:p w:rsidR="000F633C" w:rsidRPr="000F633C" w:rsidRDefault="000F633C" w:rsidP="000F633C">
      <w:pPr>
        <w:ind w:firstLine="420"/>
        <w:rPr>
          <w:rFonts w:ascii="宋体" w:hAnsi="宋体"/>
          <w:szCs w:val="21"/>
        </w:rPr>
      </w:pPr>
      <w:r w:rsidRPr="000F633C">
        <w:rPr>
          <w:rFonts w:ascii="宋体" w:hAnsi="宋体" w:hint="eastAsia"/>
          <w:szCs w:val="21"/>
        </w:rPr>
        <w:t>作  用：</w:t>
      </w:r>
      <w:r w:rsidRPr="000F633C">
        <w:rPr>
          <w:rFonts w:ascii="宋体" w:hAnsi="宋体" w:hint="eastAsia"/>
          <w:szCs w:val="21"/>
          <w:u w:val="single"/>
        </w:rPr>
        <w:t>成像、 改变光路</w:t>
      </w:r>
    </w:p>
    <w:p w:rsidR="000F633C" w:rsidRPr="000F633C" w:rsidRDefault="002235CA" w:rsidP="000F633C">
      <w:pPr>
        <w:ind w:firstLine="420"/>
        <w:rPr>
          <w:rFonts w:ascii="宋体" w:hAnsi="宋体"/>
          <w:szCs w:val="21"/>
          <w:u w:val="single"/>
        </w:rPr>
      </w:pPr>
      <w:r w:rsidRPr="002235CA">
        <w:rPr>
          <w:rFonts w:ascii="宋体" w:hAnsi="宋体"/>
          <w:noProof/>
          <w:szCs w:val="21"/>
        </w:rPr>
        <w:pict>
          <v:shape id="_x0000_s2056" type="#_x0000_t87" style="position:absolute;left:0;text-align:left;margin-left:81pt;margin-top:4.35pt;width:9.6pt;height:19.65pt;z-index:251632128" adj=",10446"/>
        </w:pict>
      </w:r>
      <w:r w:rsidR="000F633C" w:rsidRPr="000F633C">
        <w:rPr>
          <w:rFonts w:ascii="宋体" w:hAnsi="宋体" w:hint="eastAsia"/>
          <w:szCs w:val="21"/>
        </w:rPr>
        <w:t>实像和虚像：实像：</w:t>
      </w:r>
      <w:r w:rsidR="000F633C" w:rsidRPr="000F633C">
        <w:rPr>
          <w:rFonts w:ascii="宋体" w:hAnsi="宋体" w:hint="eastAsia"/>
          <w:szCs w:val="21"/>
          <w:u w:val="single"/>
        </w:rPr>
        <w:t>实际光线会聚点所成的像</w:t>
      </w:r>
    </w:p>
    <w:p w:rsidR="000F633C" w:rsidRPr="000F633C" w:rsidRDefault="000F633C" w:rsidP="000F633C">
      <w:pPr>
        <w:ind w:leftChars="200" w:left="2310" w:hangingChars="900" w:hanging="1890"/>
        <w:rPr>
          <w:rFonts w:ascii="宋体" w:hAnsi="宋体"/>
          <w:szCs w:val="21"/>
        </w:rPr>
      </w:pPr>
      <w:r w:rsidRPr="000F633C">
        <w:rPr>
          <w:rFonts w:ascii="宋体" w:hAnsi="宋体" w:hint="eastAsia"/>
          <w:szCs w:val="21"/>
        </w:rPr>
        <w:t xml:space="preserve">            虚像：反射光线反向延长线的会聚点所成的像</w:t>
      </w:r>
    </w:p>
    <w:p w:rsidR="000F633C" w:rsidRPr="000F633C" w:rsidRDefault="000F633C" w:rsidP="000F633C">
      <w:pPr>
        <w:rPr>
          <w:rFonts w:ascii="宋体" w:hAnsi="宋体"/>
          <w:szCs w:val="21"/>
        </w:rPr>
      </w:pPr>
      <w:r w:rsidRPr="000F633C">
        <w:rPr>
          <w:rFonts w:ascii="宋体" w:hAnsi="宋体" w:hint="eastAsia"/>
          <w:szCs w:val="21"/>
        </w:rPr>
        <w:t>⑵球面镜：</w:t>
      </w:r>
    </w:p>
    <w:p w:rsidR="000F633C" w:rsidRPr="000F633C" w:rsidRDefault="002235CA" w:rsidP="000F633C">
      <w:pPr>
        <w:rPr>
          <w:rFonts w:ascii="宋体" w:hAnsi="宋体"/>
          <w:szCs w:val="21"/>
        </w:rPr>
      </w:pPr>
      <w:r>
        <w:rPr>
          <w:rFonts w:ascii="宋体" w:hAnsi="宋体"/>
          <w:noProof/>
          <w:szCs w:val="21"/>
        </w:rPr>
        <w:pict>
          <v:group id="_x0000_s2057" style="position:absolute;left:0;text-align:left;margin-left:9pt;margin-top:4.35pt;width:54pt;height:46.8pt;z-index:251633152" coordorigin="1494,10080" coordsize="945,1038">
            <v:shape id="_x0000_s2058" type="#_x0000_t87" style="position:absolute;left:2214;top:10080;width:225;height:1038" adj=",10446"/>
            <v:shapetype id="_x0000_t202" coordsize="21600,21600" o:spt="202" path="m,l,21600r21600,l21600,xe">
              <v:stroke joinstyle="miter"/>
              <v:path gradientshapeok="t" o:connecttype="rect"/>
            </v:shapetype>
            <v:shape id="_x0000_s2059" type="#_x0000_t202" style="position:absolute;left:1494;top:10413;width:630;height:285" filled="f" stroked="f">
              <v:textbox style="mso-next-textbox:#_x0000_s2059" inset="0,0,0,0">
                <w:txbxContent>
                  <w:p w:rsidR="004C3385" w:rsidRDefault="004C3385" w:rsidP="000F633C">
                    <w:r>
                      <w:rPr>
                        <w:rFonts w:ascii="宋体" w:hAnsi="宋体" w:hint="eastAsia"/>
                      </w:rPr>
                      <w:t>凹面镜</w:t>
                    </w:r>
                  </w:p>
                </w:txbxContent>
              </v:textbox>
            </v:shape>
          </v:group>
        </w:pict>
      </w:r>
      <w:r w:rsidR="000F633C" w:rsidRPr="000F633C">
        <w:rPr>
          <w:rFonts w:ascii="宋体" w:hAnsi="宋体" w:hint="eastAsia"/>
          <w:szCs w:val="21"/>
        </w:rPr>
        <w:t xml:space="preserve">             定义：用球面的</w:t>
      </w:r>
      <w:r w:rsidR="000F633C" w:rsidRPr="000F633C">
        <w:rPr>
          <w:rFonts w:ascii="宋体" w:hAnsi="宋体" w:hint="eastAsia"/>
          <w:szCs w:val="21"/>
          <w:u w:val="single"/>
        </w:rPr>
        <w:t xml:space="preserve"> 内 </w:t>
      </w:r>
      <w:r w:rsidR="000F633C" w:rsidRPr="000F633C">
        <w:rPr>
          <w:rFonts w:ascii="宋体" w:hAnsi="宋体" w:hint="eastAsia"/>
          <w:szCs w:val="21"/>
        </w:rPr>
        <w:t>表面作反射面。</w:t>
      </w:r>
    </w:p>
    <w:p w:rsidR="000F633C" w:rsidRPr="000F633C" w:rsidRDefault="000F633C" w:rsidP="000F633C">
      <w:pPr>
        <w:ind w:leftChars="637" w:left="1968" w:hangingChars="300" w:hanging="630"/>
        <w:rPr>
          <w:rFonts w:ascii="宋体" w:hAnsi="宋体"/>
          <w:szCs w:val="21"/>
          <w:u w:val="single"/>
        </w:rPr>
      </w:pPr>
      <w:r w:rsidRPr="000F633C">
        <w:rPr>
          <w:rFonts w:ascii="宋体" w:hAnsi="宋体" w:hint="eastAsia"/>
          <w:szCs w:val="21"/>
        </w:rPr>
        <w:t xml:space="preserve">性质：凹镜能把射向它的平行光线 </w:t>
      </w:r>
      <w:r w:rsidRPr="000F633C">
        <w:rPr>
          <w:rFonts w:ascii="宋体" w:hAnsi="宋体" w:hint="eastAsia"/>
          <w:szCs w:val="21"/>
          <w:u w:val="single"/>
        </w:rPr>
        <w:t>会聚在一点</w:t>
      </w:r>
      <w:r w:rsidRPr="000F633C">
        <w:rPr>
          <w:rFonts w:ascii="宋体" w:hAnsi="宋体" w:hint="eastAsia"/>
          <w:szCs w:val="21"/>
        </w:rPr>
        <w:t>；从焦点射向凹镜的反射光是</w:t>
      </w:r>
      <w:r w:rsidRPr="000F633C">
        <w:rPr>
          <w:rFonts w:ascii="宋体" w:hAnsi="宋体" w:hint="eastAsia"/>
          <w:szCs w:val="21"/>
          <w:u w:val="single"/>
        </w:rPr>
        <w:t>平行光</w:t>
      </w:r>
    </w:p>
    <w:p w:rsidR="000F633C" w:rsidRPr="000F633C" w:rsidRDefault="000F633C" w:rsidP="000F633C">
      <w:pPr>
        <w:ind w:leftChars="300" w:left="2100" w:hangingChars="700" w:hanging="1470"/>
        <w:rPr>
          <w:rFonts w:ascii="宋体" w:hAnsi="宋体"/>
          <w:szCs w:val="21"/>
          <w:u w:val="single"/>
        </w:rPr>
      </w:pPr>
      <w:r w:rsidRPr="000F633C">
        <w:rPr>
          <w:rFonts w:ascii="宋体" w:hAnsi="宋体" w:hint="eastAsia"/>
          <w:szCs w:val="21"/>
        </w:rPr>
        <w:t xml:space="preserve">       应 用：</w:t>
      </w:r>
      <w:r w:rsidRPr="000F633C">
        <w:rPr>
          <w:rFonts w:ascii="宋体" w:hAnsi="宋体" w:hint="eastAsia"/>
          <w:szCs w:val="21"/>
          <w:u w:val="single"/>
        </w:rPr>
        <w:t>太阳灶、手电筒、汽车头灯</w:t>
      </w:r>
      <w:r w:rsidRPr="000F633C">
        <w:rPr>
          <w:rFonts w:ascii="宋体" w:hAnsi="宋体" w:hint="eastAsia"/>
          <w:szCs w:val="21"/>
        </w:rPr>
        <w:t xml:space="preserve"> </w:t>
      </w:r>
    </w:p>
    <w:p w:rsidR="000F633C" w:rsidRPr="000F633C" w:rsidRDefault="000F633C" w:rsidP="000F633C">
      <w:pPr>
        <w:ind w:leftChars="300" w:left="2100" w:hangingChars="700" w:hanging="1470"/>
        <w:rPr>
          <w:rFonts w:ascii="宋体" w:hAnsi="宋体"/>
          <w:szCs w:val="21"/>
        </w:rPr>
      </w:pPr>
      <w:r w:rsidRPr="000F633C">
        <w:rPr>
          <w:rFonts w:ascii="宋体" w:hAnsi="宋体" w:hint="eastAsia"/>
          <w:szCs w:val="21"/>
        </w:rPr>
        <w:t xml:space="preserve">       </w:t>
      </w:r>
    </w:p>
    <w:p w:rsidR="000F633C" w:rsidRPr="000F633C" w:rsidRDefault="002235CA" w:rsidP="000F633C">
      <w:pPr>
        <w:ind w:leftChars="665" w:left="2131" w:hangingChars="350" w:hanging="735"/>
        <w:rPr>
          <w:rFonts w:ascii="宋体" w:hAnsi="宋体"/>
          <w:szCs w:val="21"/>
        </w:rPr>
      </w:pPr>
      <w:r>
        <w:rPr>
          <w:rFonts w:ascii="宋体" w:hAnsi="宋体"/>
          <w:noProof/>
          <w:szCs w:val="21"/>
        </w:rPr>
        <w:pict>
          <v:group id="_x0000_s2060" style="position:absolute;left:0;text-align:left;margin-left:9pt;margin-top:4.35pt;width:45pt;height:37.95pt;z-index:251634176" coordorigin="1494,11586" coordsize="900,759">
            <v:shape id="_x0000_s2061" type="#_x0000_t87" style="position:absolute;left:2214;top:11586;width:180;height:759" adj=",10446"/>
            <v:shape id="_x0000_s2062" type="#_x0000_t202" style="position:absolute;left:1494;top:11742;width:630;height:285" filled="f" stroked="f">
              <v:textbox inset="0,0,0,0">
                <w:txbxContent>
                  <w:p w:rsidR="004C3385" w:rsidRDefault="004C3385" w:rsidP="000F633C">
                    <w:r>
                      <w:rPr>
                        <w:rFonts w:ascii="宋体" w:hAnsi="宋体" w:hint="eastAsia"/>
                      </w:rPr>
                      <w:t>凸面镜</w:t>
                    </w:r>
                  </w:p>
                </w:txbxContent>
              </v:textbox>
            </v:shape>
          </v:group>
        </w:pict>
      </w:r>
      <w:r w:rsidR="000F633C" w:rsidRPr="000F633C">
        <w:rPr>
          <w:rFonts w:ascii="宋体" w:hAnsi="宋体" w:hint="eastAsia"/>
          <w:szCs w:val="21"/>
        </w:rPr>
        <w:t>定义：用球面的</w:t>
      </w:r>
      <w:r w:rsidR="000F633C" w:rsidRPr="000F633C">
        <w:rPr>
          <w:rFonts w:ascii="宋体" w:hAnsi="宋体" w:hint="eastAsia"/>
          <w:szCs w:val="21"/>
          <w:u w:val="single"/>
        </w:rPr>
        <w:t xml:space="preserve"> 外 </w:t>
      </w:r>
      <w:r w:rsidR="000F633C" w:rsidRPr="000F633C">
        <w:rPr>
          <w:rFonts w:ascii="宋体" w:hAnsi="宋体" w:hint="eastAsia"/>
          <w:szCs w:val="21"/>
        </w:rPr>
        <w:t>表面做反射面。</w:t>
      </w:r>
    </w:p>
    <w:p w:rsidR="000F633C" w:rsidRPr="000F633C" w:rsidRDefault="000F633C" w:rsidP="000F633C">
      <w:pPr>
        <w:ind w:leftChars="300" w:left="2310" w:hangingChars="800" w:hanging="1680"/>
        <w:rPr>
          <w:rFonts w:ascii="宋体" w:hAnsi="宋体"/>
          <w:szCs w:val="21"/>
          <w:u w:val="single"/>
        </w:rPr>
      </w:pPr>
      <w:r w:rsidRPr="000F633C">
        <w:rPr>
          <w:rFonts w:ascii="宋体" w:hAnsi="宋体" w:hint="eastAsia"/>
          <w:szCs w:val="21"/>
        </w:rPr>
        <w:t xml:space="preserve">       性质：凸镜对光线起</w:t>
      </w:r>
      <w:r w:rsidRPr="000F633C">
        <w:rPr>
          <w:rFonts w:ascii="宋体" w:hAnsi="宋体" w:hint="eastAsia"/>
          <w:szCs w:val="21"/>
          <w:u w:val="single"/>
        </w:rPr>
        <w:t>发散作用</w:t>
      </w:r>
      <w:r w:rsidRPr="000F633C">
        <w:rPr>
          <w:rFonts w:ascii="宋体" w:hAnsi="宋体" w:hint="eastAsia"/>
          <w:szCs w:val="21"/>
        </w:rPr>
        <w:t>。凸镜所成的象是</w:t>
      </w:r>
      <w:r w:rsidRPr="000F633C">
        <w:rPr>
          <w:rFonts w:ascii="宋体" w:hAnsi="宋体" w:hint="eastAsia"/>
          <w:szCs w:val="21"/>
          <w:u w:val="single"/>
        </w:rPr>
        <w:t>缩小的虚像</w:t>
      </w:r>
    </w:p>
    <w:p w:rsidR="000F633C" w:rsidRPr="000F633C" w:rsidRDefault="000F633C" w:rsidP="000F633C">
      <w:pPr>
        <w:adjustRightInd w:val="0"/>
        <w:snapToGrid w:val="0"/>
        <w:ind w:leftChars="300" w:left="2310" w:hangingChars="800" w:hanging="1680"/>
        <w:rPr>
          <w:rFonts w:ascii="宋体" w:hAnsi="宋体"/>
          <w:szCs w:val="21"/>
          <w:u w:val="single"/>
        </w:rPr>
      </w:pPr>
      <w:r w:rsidRPr="000F633C">
        <w:rPr>
          <w:rFonts w:ascii="宋体" w:hAnsi="宋体" w:hint="eastAsia"/>
          <w:szCs w:val="21"/>
        </w:rPr>
        <w:t xml:space="preserve">       应用：</w:t>
      </w:r>
      <w:r w:rsidRPr="000F633C">
        <w:rPr>
          <w:rFonts w:ascii="宋体" w:hAnsi="宋体" w:hint="eastAsia"/>
          <w:szCs w:val="21"/>
          <w:u w:val="single"/>
        </w:rPr>
        <w:t>汽车后视镜</w:t>
      </w:r>
    </w:p>
    <w:p w:rsidR="000F633C" w:rsidRPr="000F633C" w:rsidRDefault="000F633C" w:rsidP="000F633C">
      <w:pPr>
        <w:adjustRightInd w:val="0"/>
        <w:snapToGrid w:val="0"/>
        <w:ind w:left="632" w:hangingChars="300" w:hanging="632"/>
        <w:rPr>
          <w:rFonts w:ascii="宋体" w:hAnsi="宋体"/>
          <w:szCs w:val="21"/>
          <w:u w:val="single"/>
        </w:rPr>
      </w:pPr>
      <w:r w:rsidRPr="000F633C">
        <w:rPr>
          <w:rFonts w:ascii="宋体" w:hAnsi="宋体" w:hint="eastAsia"/>
          <w:b/>
          <w:bCs/>
          <w:szCs w:val="21"/>
        </w:rPr>
        <w:t>练习：</w:t>
      </w:r>
      <w:r w:rsidRPr="000F633C">
        <w:rPr>
          <w:rFonts w:ascii="宋体" w:hAnsi="宋体" w:hint="eastAsia"/>
          <w:szCs w:val="21"/>
        </w:rPr>
        <w:t>☆</w:t>
      </w:r>
      <w:r w:rsidRPr="000F633C">
        <w:rPr>
          <w:rFonts w:ascii="宋体" w:hAnsi="宋体" w:hint="eastAsia"/>
          <w:b/>
          <w:bCs/>
          <w:i/>
          <w:iCs/>
          <w:szCs w:val="21"/>
        </w:rPr>
        <w:t>在研究平面镜成像特点时，我们常用平板玻璃、直尺、蜡烛进行实验，其中选用两根相同蜡烛的目的是：</w:t>
      </w:r>
      <w:r w:rsidRPr="000F633C">
        <w:rPr>
          <w:rFonts w:ascii="宋体" w:hAnsi="宋体" w:hint="eastAsia"/>
          <w:szCs w:val="21"/>
          <w:u w:val="single"/>
        </w:rPr>
        <w:t>便于确定成像的位置和比较像和物的大小。</w:t>
      </w:r>
    </w:p>
    <w:p w:rsidR="000F633C" w:rsidRPr="000F633C" w:rsidRDefault="000F633C" w:rsidP="000F633C">
      <w:pPr>
        <w:adjustRightInd w:val="0"/>
        <w:snapToGrid w:val="0"/>
        <w:ind w:leftChars="247" w:left="519" w:firstLineChars="50" w:firstLine="105"/>
        <w:rPr>
          <w:rFonts w:ascii="宋体" w:hAnsi="宋体"/>
          <w:szCs w:val="21"/>
        </w:rPr>
      </w:pPr>
      <w:r w:rsidRPr="000F633C">
        <w:rPr>
          <w:rFonts w:ascii="宋体" w:hAnsi="宋体" w:hint="eastAsia"/>
          <w:szCs w:val="21"/>
        </w:rPr>
        <w:t xml:space="preserve">☆ </w:t>
      </w:r>
      <w:r w:rsidRPr="000F633C">
        <w:rPr>
          <w:rFonts w:ascii="宋体" w:hAnsi="宋体" w:hint="eastAsia"/>
          <w:b/>
          <w:bCs/>
          <w:i/>
          <w:iCs/>
          <w:szCs w:val="21"/>
        </w:rPr>
        <w:t>汽车司机前的玻璃不是竖直的，而是上方向内倾斜，除了可以减小前进时受到的阻力外，从光学角度考虑这样做的好处是：</w:t>
      </w:r>
      <w:r w:rsidRPr="000F633C">
        <w:rPr>
          <w:rFonts w:ascii="宋体" w:hAnsi="宋体" w:hint="eastAsia"/>
          <w:szCs w:val="21"/>
          <w:u w:val="single"/>
        </w:rPr>
        <w:t>使车内的物体的像成在司机视线上方，不影响司机看路面。</w:t>
      </w:r>
      <w:r w:rsidRPr="000F633C">
        <w:rPr>
          <w:rFonts w:ascii="宋体" w:hAnsi="宋体" w:hint="eastAsia"/>
          <w:b/>
          <w:bCs/>
          <w:i/>
          <w:iCs/>
          <w:szCs w:val="21"/>
        </w:rPr>
        <w:t>汽车头灯安装在车头下部：</w:t>
      </w:r>
      <w:r w:rsidRPr="000F633C">
        <w:rPr>
          <w:rFonts w:ascii="宋体" w:hAnsi="宋体" w:hint="eastAsia"/>
          <w:szCs w:val="21"/>
          <w:u w:val="single"/>
        </w:rPr>
        <w:t>可以使车前障碍物在路面形成较长的影子，便于司机及早发现</w:t>
      </w:r>
      <w:r w:rsidRPr="000F633C">
        <w:rPr>
          <w:rFonts w:ascii="宋体" w:hAnsi="宋体" w:hint="eastAsia"/>
          <w:szCs w:val="21"/>
        </w:rPr>
        <w:t>。</w:t>
      </w:r>
    </w:p>
    <w:p w:rsidR="000F633C" w:rsidRPr="000F633C" w:rsidRDefault="000F633C" w:rsidP="000F633C">
      <w:pPr>
        <w:pStyle w:val="a5"/>
        <w:numPr>
          <w:ilvl w:val="0"/>
          <w:numId w:val="10"/>
        </w:numPr>
        <w:adjustRightInd w:val="0"/>
        <w:snapToGrid w:val="0"/>
        <w:ind w:firstLineChars="0"/>
        <w:rPr>
          <w:rFonts w:ascii="宋体" w:hAnsi="宋体"/>
          <w:b/>
          <w:bCs/>
          <w:szCs w:val="21"/>
        </w:rPr>
      </w:pPr>
      <w:r w:rsidRPr="000F633C">
        <w:rPr>
          <w:rFonts w:ascii="宋体" w:hAnsi="宋体" w:hint="eastAsia"/>
          <w:b/>
          <w:bCs/>
          <w:szCs w:val="21"/>
        </w:rPr>
        <w:t>颜色及看不见的光</w:t>
      </w:r>
    </w:p>
    <w:p w:rsidR="000F633C" w:rsidRPr="000F633C" w:rsidRDefault="000F633C" w:rsidP="000F633C">
      <w:pPr>
        <w:rPr>
          <w:rFonts w:ascii="宋体" w:hAnsi="宋体"/>
          <w:szCs w:val="21"/>
        </w:rPr>
      </w:pPr>
      <w:r w:rsidRPr="000F633C">
        <w:rPr>
          <w:rFonts w:ascii="宋体" w:hAnsi="宋体" w:hint="eastAsia"/>
          <w:szCs w:val="21"/>
        </w:rPr>
        <w:t>1、白光的组成:红,橙,黄,绿,蓝,靛,紫.</w:t>
      </w:r>
    </w:p>
    <w:p w:rsidR="000F633C" w:rsidRPr="000F633C" w:rsidRDefault="000F633C" w:rsidP="000F633C">
      <w:pPr>
        <w:ind w:firstLineChars="150" w:firstLine="315"/>
        <w:rPr>
          <w:rFonts w:ascii="宋体" w:hAnsi="宋体"/>
          <w:szCs w:val="21"/>
        </w:rPr>
      </w:pPr>
      <w:r w:rsidRPr="000F633C">
        <w:rPr>
          <w:rFonts w:ascii="宋体" w:hAnsi="宋体" w:hint="eastAsia"/>
          <w:szCs w:val="21"/>
        </w:rPr>
        <w:t>色光的三原色:红,绿,蓝.    颜料的三原色:品红,黄,青</w:t>
      </w:r>
    </w:p>
    <w:p w:rsidR="000F633C" w:rsidRDefault="000F633C" w:rsidP="000F633C">
      <w:pPr>
        <w:rPr>
          <w:rFonts w:ascii="宋体" w:hAnsi="宋体"/>
          <w:szCs w:val="21"/>
        </w:rPr>
      </w:pPr>
      <w:r w:rsidRPr="000F633C">
        <w:rPr>
          <w:rFonts w:ascii="宋体" w:hAnsi="宋体" w:hint="eastAsia"/>
          <w:szCs w:val="21"/>
        </w:rPr>
        <w:t>2、看不见的光:红外线,  紫外线</w:t>
      </w: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Pr="007F4CFF" w:rsidRDefault="0011624C" w:rsidP="0011624C">
      <w:pPr>
        <w:pStyle w:val="a5"/>
        <w:numPr>
          <w:ilvl w:val="0"/>
          <w:numId w:val="1"/>
        </w:numPr>
        <w:ind w:firstLineChars="0"/>
        <w:rPr>
          <w:rFonts w:asciiTheme="minorEastAsia" w:hAnsiTheme="minorEastAsia" w:cs="宋体"/>
          <w:b/>
          <w:color w:val="000000"/>
          <w:kern w:val="0"/>
          <w:sz w:val="32"/>
          <w:szCs w:val="32"/>
        </w:rPr>
      </w:pPr>
      <w:r w:rsidRPr="007F4CFF">
        <w:rPr>
          <w:rFonts w:ascii="宋体" w:hAnsi="宋体" w:hint="eastAsia"/>
          <w:b/>
          <w:sz w:val="32"/>
          <w:szCs w:val="32"/>
        </w:rPr>
        <w:t>第三章</w:t>
      </w:r>
      <w:r>
        <w:rPr>
          <w:rFonts w:ascii="宋体" w:hAnsi="宋体" w:hint="eastAsia"/>
          <w:b/>
          <w:sz w:val="32"/>
          <w:szCs w:val="32"/>
        </w:rPr>
        <w:t xml:space="preserve">  </w:t>
      </w:r>
      <w:r w:rsidRPr="007F4CFF">
        <w:rPr>
          <w:rFonts w:ascii="宋体" w:hAnsi="宋体" w:hint="eastAsia"/>
          <w:b/>
          <w:sz w:val="32"/>
          <w:szCs w:val="32"/>
        </w:rPr>
        <w:t>透镜及其应用</w:t>
      </w:r>
    </w:p>
    <w:p w:rsidR="0011624C" w:rsidRDefault="0011624C" w:rsidP="0011624C">
      <w:pPr>
        <w:pStyle w:val="a5"/>
        <w:numPr>
          <w:ilvl w:val="0"/>
          <w:numId w:val="18"/>
        </w:numPr>
        <w:ind w:firstLineChars="0"/>
        <w:rPr>
          <w:rFonts w:asciiTheme="minorEastAsia" w:hAnsiTheme="minorEastAsia" w:cs="宋体"/>
          <w:b/>
          <w:color w:val="000000"/>
          <w:kern w:val="0"/>
          <w:sz w:val="28"/>
          <w:szCs w:val="28"/>
        </w:rPr>
      </w:pPr>
      <w:r w:rsidRPr="007F4CFF">
        <w:rPr>
          <w:rFonts w:asciiTheme="minorEastAsia" w:hAnsiTheme="minorEastAsia" w:cs="宋体" w:hint="eastAsia"/>
          <w:b/>
          <w:color w:val="000000"/>
          <w:kern w:val="0"/>
          <w:sz w:val="28"/>
          <w:szCs w:val="28"/>
        </w:rPr>
        <w:t>知识点整理</w:t>
      </w:r>
    </w:p>
    <w:p w:rsidR="0011624C" w:rsidRPr="007F4CFF" w:rsidRDefault="0011624C" w:rsidP="0011624C">
      <w:pPr>
        <w:pStyle w:val="a8"/>
        <w:numPr>
          <w:ilvl w:val="0"/>
          <w:numId w:val="14"/>
        </w:numPr>
        <w:ind w:leftChars="0"/>
        <w:rPr>
          <w:rFonts w:ascii="宋体" w:hAnsi="宋体"/>
          <w:b/>
          <w:bCs/>
          <w:szCs w:val="21"/>
        </w:rPr>
      </w:pPr>
      <w:r w:rsidRPr="007F4CFF">
        <w:rPr>
          <w:rFonts w:ascii="宋体" w:hAnsi="宋体"/>
          <w:b/>
          <w:bCs/>
          <w:szCs w:val="21"/>
        </w:rPr>
        <w:t>光的折射</w:t>
      </w:r>
    </w:p>
    <w:p w:rsidR="0011624C" w:rsidRPr="007F4CFF" w:rsidRDefault="0011624C" w:rsidP="0011624C">
      <w:pPr>
        <w:rPr>
          <w:rFonts w:ascii="宋体" w:hAnsi="宋体"/>
          <w:szCs w:val="21"/>
        </w:rPr>
      </w:pPr>
      <w:r w:rsidRPr="007F4CFF">
        <w:rPr>
          <w:rFonts w:ascii="宋体" w:hAnsi="宋体" w:hint="eastAsia"/>
          <w:szCs w:val="21"/>
        </w:rPr>
        <w:t>1、定义：光从一种介质</w:t>
      </w:r>
      <w:r w:rsidRPr="007F4CFF">
        <w:rPr>
          <w:rFonts w:ascii="宋体" w:hAnsi="宋体" w:hint="eastAsia"/>
          <w:szCs w:val="21"/>
          <w:u w:val="single"/>
        </w:rPr>
        <w:t>斜射</w:t>
      </w:r>
      <w:r w:rsidRPr="007F4CFF">
        <w:rPr>
          <w:rFonts w:ascii="宋体" w:hAnsi="宋体" w:hint="eastAsia"/>
          <w:szCs w:val="21"/>
        </w:rPr>
        <w:t>入另一种介质时，传播方向</w:t>
      </w:r>
      <w:r w:rsidRPr="007F4CFF">
        <w:rPr>
          <w:rFonts w:ascii="宋体" w:hAnsi="宋体" w:hint="eastAsia"/>
          <w:szCs w:val="21"/>
          <w:u w:val="single"/>
        </w:rPr>
        <w:t>一般会发生变化</w:t>
      </w:r>
      <w:r w:rsidRPr="007F4CFF">
        <w:rPr>
          <w:rFonts w:ascii="宋体" w:hAnsi="宋体" w:hint="eastAsia"/>
          <w:szCs w:val="21"/>
        </w:rPr>
        <w:t>；这种现象叫光的折射现象。</w:t>
      </w:r>
    </w:p>
    <w:p w:rsidR="0011624C" w:rsidRPr="007F4CFF" w:rsidRDefault="0011624C" w:rsidP="0011624C">
      <w:pPr>
        <w:rPr>
          <w:rFonts w:ascii="宋体" w:hAnsi="宋体"/>
          <w:szCs w:val="21"/>
        </w:rPr>
      </w:pPr>
      <w:r w:rsidRPr="007F4CFF">
        <w:rPr>
          <w:rFonts w:ascii="宋体" w:hAnsi="宋体" w:hint="eastAsia"/>
          <w:szCs w:val="21"/>
        </w:rPr>
        <w:t>2、光的折射定律：三线同面,法线居中,空气中角大,光路可逆</w:t>
      </w:r>
    </w:p>
    <w:p w:rsidR="0011624C" w:rsidRPr="007F4CFF" w:rsidRDefault="002235CA" w:rsidP="0011624C">
      <w:pPr>
        <w:ind w:firstLineChars="150" w:firstLine="315"/>
        <w:rPr>
          <w:rFonts w:ascii="宋体" w:hAnsi="宋体"/>
          <w:szCs w:val="21"/>
        </w:rPr>
      </w:pPr>
      <w:r>
        <w:rPr>
          <w:rFonts w:ascii="宋体" w:hAnsi="宋体"/>
          <w:noProof/>
          <w:szCs w:val="21"/>
        </w:rPr>
        <w:pict>
          <v:shape id="_x0000_s2109" type="#_x0000_t87" style="position:absolute;left:0;text-align:left;margin-left:0;margin-top:7.8pt;width:9pt;height:48.75pt;z-index:251623936"/>
        </w:pict>
      </w:r>
      <w:r w:rsidR="0011624C" w:rsidRPr="007F4CFF">
        <w:rPr>
          <w:rFonts w:ascii="宋体" w:hAnsi="宋体" w:hint="eastAsia"/>
          <w:szCs w:val="21"/>
        </w:rPr>
        <w:t>⑴</w:t>
      </w:r>
      <w:r w:rsidR="0011624C" w:rsidRPr="007F4CFF">
        <w:rPr>
          <w:rFonts w:ascii="宋体" w:hAnsi="宋体" w:hint="eastAsia"/>
          <w:szCs w:val="21"/>
          <w:u w:val="single"/>
        </w:rPr>
        <w:t>折射</w:t>
      </w:r>
      <w:r w:rsidR="0011624C" w:rsidRPr="007F4CFF">
        <w:rPr>
          <w:rFonts w:ascii="宋体" w:hAnsi="宋体" w:hint="eastAsia"/>
          <w:szCs w:val="21"/>
        </w:rPr>
        <w:t>光线，</w:t>
      </w:r>
      <w:r w:rsidR="0011624C" w:rsidRPr="007F4CFF">
        <w:rPr>
          <w:rFonts w:ascii="宋体" w:hAnsi="宋体" w:hint="eastAsia"/>
          <w:szCs w:val="21"/>
          <w:u w:val="single"/>
        </w:rPr>
        <w:t>入射</w:t>
      </w:r>
      <w:r w:rsidR="0011624C" w:rsidRPr="007F4CFF">
        <w:rPr>
          <w:rFonts w:ascii="宋体" w:hAnsi="宋体" w:hint="eastAsia"/>
          <w:szCs w:val="21"/>
        </w:rPr>
        <w:t>光线和</w:t>
      </w:r>
      <w:r w:rsidR="0011624C" w:rsidRPr="007F4CFF">
        <w:rPr>
          <w:rFonts w:ascii="宋体" w:hAnsi="宋体" w:hint="eastAsia"/>
          <w:szCs w:val="21"/>
          <w:u w:val="single"/>
        </w:rPr>
        <w:t>法线</w:t>
      </w:r>
      <w:r w:rsidR="0011624C" w:rsidRPr="007F4CFF">
        <w:rPr>
          <w:rFonts w:ascii="宋体" w:hAnsi="宋体" w:hint="eastAsia"/>
          <w:szCs w:val="21"/>
        </w:rPr>
        <w:t>在同一平面内。</w:t>
      </w:r>
    </w:p>
    <w:p w:rsidR="0011624C" w:rsidRPr="007F4CFF" w:rsidRDefault="0011624C" w:rsidP="0011624C">
      <w:pPr>
        <w:ind w:firstLineChars="150" w:firstLine="315"/>
        <w:rPr>
          <w:rFonts w:ascii="宋体" w:hAnsi="宋体"/>
          <w:szCs w:val="21"/>
        </w:rPr>
      </w:pPr>
      <w:r w:rsidRPr="007F4CFF">
        <w:rPr>
          <w:rFonts w:ascii="宋体" w:hAnsi="宋体" w:hint="eastAsia"/>
          <w:szCs w:val="21"/>
        </w:rPr>
        <w:t>⑵</w:t>
      </w:r>
      <w:r w:rsidRPr="007F4CFF">
        <w:rPr>
          <w:rFonts w:ascii="宋体" w:hAnsi="宋体" w:hint="eastAsia"/>
          <w:szCs w:val="21"/>
          <w:u w:val="single"/>
        </w:rPr>
        <w:t>折射</w:t>
      </w:r>
      <w:r w:rsidRPr="007F4CFF">
        <w:rPr>
          <w:rFonts w:ascii="宋体" w:hAnsi="宋体" w:hint="eastAsia"/>
          <w:szCs w:val="21"/>
        </w:rPr>
        <w:t>光线和</w:t>
      </w:r>
      <w:r w:rsidRPr="007F4CFF">
        <w:rPr>
          <w:rFonts w:ascii="宋体" w:hAnsi="宋体" w:hint="eastAsia"/>
          <w:szCs w:val="21"/>
          <w:u w:val="single"/>
        </w:rPr>
        <w:t>入射</w:t>
      </w:r>
      <w:r w:rsidRPr="007F4CFF">
        <w:rPr>
          <w:rFonts w:ascii="宋体" w:hAnsi="宋体" w:hint="eastAsia"/>
          <w:szCs w:val="21"/>
        </w:rPr>
        <w:t>光线分居与</w:t>
      </w:r>
      <w:r w:rsidRPr="007F4CFF">
        <w:rPr>
          <w:rFonts w:ascii="宋体" w:hAnsi="宋体" w:hint="eastAsia"/>
          <w:szCs w:val="21"/>
          <w:u w:val="single"/>
        </w:rPr>
        <w:t>法线</w:t>
      </w:r>
      <w:r w:rsidRPr="007F4CFF">
        <w:rPr>
          <w:rFonts w:ascii="宋体" w:hAnsi="宋体" w:hint="eastAsia"/>
          <w:szCs w:val="21"/>
        </w:rPr>
        <w:t>两侧。</w:t>
      </w:r>
    </w:p>
    <w:p w:rsidR="0011624C" w:rsidRPr="007F4CFF" w:rsidRDefault="0011624C" w:rsidP="0011624C">
      <w:pPr>
        <w:ind w:leftChars="150" w:left="840" w:hangingChars="250" w:hanging="525"/>
        <w:rPr>
          <w:rFonts w:ascii="宋体" w:hAnsi="宋体"/>
          <w:szCs w:val="21"/>
        </w:rPr>
      </w:pPr>
      <w:r w:rsidRPr="007F4CFF">
        <w:rPr>
          <w:rFonts w:ascii="宋体" w:hAnsi="宋体" w:hint="eastAsia"/>
          <w:szCs w:val="21"/>
        </w:rPr>
        <w:t>⑶  光从空气</w:t>
      </w:r>
      <w:r w:rsidRPr="007F4CFF">
        <w:rPr>
          <w:rFonts w:ascii="宋体" w:hAnsi="宋体" w:hint="eastAsia"/>
          <w:szCs w:val="21"/>
          <w:u w:val="single"/>
        </w:rPr>
        <w:t>斜射</w:t>
      </w:r>
      <w:r w:rsidRPr="007F4CFF">
        <w:rPr>
          <w:rFonts w:ascii="宋体" w:hAnsi="宋体" w:hint="eastAsia"/>
          <w:szCs w:val="21"/>
        </w:rPr>
        <w:t>入水或其他介质中时，折射角</w:t>
      </w:r>
      <w:r w:rsidRPr="007F4CFF">
        <w:rPr>
          <w:rFonts w:ascii="宋体" w:hAnsi="宋体" w:hint="eastAsia"/>
          <w:szCs w:val="21"/>
          <w:u w:val="single"/>
        </w:rPr>
        <w:t>小于</w:t>
      </w:r>
      <w:r w:rsidRPr="007F4CFF">
        <w:rPr>
          <w:rFonts w:ascii="宋体" w:hAnsi="宋体" w:hint="eastAsia"/>
          <w:szCs w:val="21"/>
        </w:rPr>
        <w:t>入射角，属于</w:t>
      </w:r>
      <w:r w:rsidRPr="007F4CFF">
        <w:rPr>
          <w:rFonts w:ascii="宋体" w:hAnsi="宋体" w:hint="eastAsia"/>
          <w:szCs w:val="21"/>
          <w:u w:val="single"/>
        </w:rPr>
        <w:t>近法线</w:t>
      </w:r>
      <w:r w:rsidRPr="007F4CFF">
        <w:rPr>
          <w:rFonts w:ascii="宋体" w:hAnsi="宋体" w:hint="eastAsia"/>
          <w:szCs w:val="21"/>
        </w:rPr>
        <w:t>折射。</w:t>
      </w:r>
    </w:p>
    <w:p w:rsidR="0011624C" w:rsidRPr="007F4CFF" w:rsidRDefault="0011624C" w:rsidP="0011624C">
      <w:pPr>
        <w:ind w:leftChars="100" w:left="840" w:hangingChars="300" w:hanging="630"/>
        <w:rPr>
          <w:rFonts w:ascii="宋体" w:hAnsi="宋体"/>
          <w:szCs w:val="21"/>
        </w:rPr>
      </w:pPr>
      <w:r w:rsidRPr="007F4CFF">
        <w:rPr>
          <w:rFonts w:ascii="宋体" w:hAnsi="宋体" w:hint="eastAsia"/>
          <w:szCs w:val="21"/>
        </w:rPr>
        <w:t xml:space="preserve">    光从水中或其他介质</w:t>
      </w:r>
      <w:r w:rsidRPr="007F4CFF">
        <w:rPr>
          <w:rFonts w:ascii="宋体" w:hAnsi="宋体" w:hint="eastAsia"/>
          <w:szCs w:val="21"/>
          <w:u w:val="single"/>
        </w:rPr>
        <w:t>斜射入</w:t>
      </w:r>
      <w:r w:rsidRPr="007F4CFF">
        <w:rPr>
          <w:rFonts w:ascii="宋体" w:hAnsi="宋体" w:hint="eastAsia"/>
          <w:szCs w:val="21"/>
        </w:rPr>
        <w:t>空气中时，折射角大于入射角，属于远法线折射。</w:t>
      </w:r>
    </w:p>
    <w:p w:rsidR="0011624C" w:rsidRPr="007F4CFF" w:rsidRDefault="0011624C" w:rsidP="0011624C">
      <w:pPr>
        <w:ind w:leftChars="100" w:left="840" w:hangingChars="300" w:hanging="630"/>
        <w:rPr>
          <w:rFonts w:ascii="宋体" w:hAnsi="宋体"/>
          <w:szCs w:val="21"/>
        </w:rPr>
      </w:pPr>
      <w:r w:rsidRPr="007F4CFF">
        <w:rPr>
          <w:rFonts w:ascii="宋体" w:hAnsi="宋体" w:hint="eastAsia"/>
          <w:szCs w:val="21"/>
        </w:rPr>
        <w:t xml:space="preserve">    光从空气垂直射入（或其他介质射出），折射角=入射角= 0 度。</w:t>
      </w:r>
    </w:p>
    <w:p w:rsidR="0011624C" w:rsidRPr="007F4CFF" w:rsidRDefault="0011624C" w:rsidP="0011624C">
      <w:pPr>
        <w:adjustRightInd w:val="0"/>
        <w:snapToGrid w:val="0"/>
        <w:rPr>
          <w:rFonts w:ascii="宋体" w:hAnsi="宋体"/>
          <w:szCs w:val="21"/>
        </w:rPr>
      </w:pPr>
      <w:r w:rsidRPr="007F4CFF">
        <w:rPr>
          <w:rFonts w:ascii="宋体" w:hAnsi="宋体" w:hint="eastAsia"/>
          <w:szCs w:val="21"/>
        </w:rPr>
        <w:t xml:space="preserve">3、应用：从空气看水中的物体，看到的位置比实际位置 </w:t>
      </w:r>
      <w:r w:rsidRPr="007F4CFF">
        <w:rPr>
          <w:rFonts w:ascii="宋体" w:hAnsi="宋体" w:hint="eastAsia"/>
          <w:szCs w:val="21"/>
          <w:u w:val="single"/>
        </w:rPr>
        <w:t xml:space="preserve">浅 </w:t>
      </w:r>
      <w:r w:rsidRPr="007F4CFF">
        <w:rPr>
          <w:rFonts w:ascii="宋体" w:hAnsi="宋体" w:hint="eastAsia"/>
          <w:szCs w:val="21"/>
        </w:rPr>
        <w:t xml:space="preserve">；从水中看空气中的物体，看到的位置比实际位置 </w:t>
      </w:r>
      <w:r w:rsidRPr="007F4CFF">
        <w:rPr>
          <w:rFonts w:ascii="宋体" w:hAnsi="宋体" w:hint="eastAsia"/>
          <w:szCs w:val="21"/>
          <w:u w:val="single"/>
        </w:rPr>
        <w:t>高</w:t>
      </w:r>
      <w:r w:rsidRPr="007F4CFF">
        <w:rPr>
          <w:rFonts w:ascii="宋体" w:hAnsi="宋体" w:hint="eastAsia"/>
          <w:szCs w:val="21"/>
        </w:rPr>
        <w:t>；但两者看到的都是物体的</w:t>
      </w:r>
      <w:r w:rsidRPr="007F4CFF">
        <w:rPr>
          <w:rFonts w:ascii="宋体" w:hAnsi="宋体" w:hint="eastAsia"/>
          <w:szCs w:val="21"/>
          <w:u w:val="single"/>
        </w:rPr>
        <w:t>虚像</w:t>
      </w:r>
      <w:r w:rsidRPr="007F4CFF">
        <w:rPr>
          <w:rFonts w:ascii="宋体" w:hAnsi="宋体" w:hint="eastAsia"/>
          <w:szCs w:val="21"/>
        </w:rPr>
        <w:t>。</w:t>
      </w:r>
    </w:p>
    <w:p w:rsidR="0011624C" w:rsidRPr="007F4CFF" w:rsidRDefault="0011624C" w:rsidP="0011624C">
      <w:pPr>
        <w:adjustRightInd w:val="0"/>
        <w:snapToGrid w:val="0"/>
        <w:ind w:leftChars="-25" w:left="579" w:hangingChars="300" w:hanging="632"/>
        <w:rPr>
          <w:rFonts w:ascii="宋体" w:hAnsi="宋体"/>
          <w:b/>
          <w:bCs/>
          <w:i/>
          <w:iCs/>
          <w:szCs w:val="21"/>
        </w:rPr>
      </w:pPr>
      <w:r w:rsidRPr="007F4CFF">
        <w:rPr>
          <w:rFonts w:ascii="宋体" w:hAnsi="宋体" w:hint="eastAsia"/>
          <w:b/>
          <w:bCs/>
          <w:szCs w:val="21"/>
        </w:rPr>
        <w:t>练习：</w:t>
      </w:r>
      <w:r w:rsidRPr="007F4CFF">
        <w:rPr>
          <w:rFonts w:ascii="宋体" w:hAnsi="宋体" w:hint="eastAsia"/>
          <w:szCs w:val="21"/>
        </w:rPr>
        <w:t>☆</w:t>
      </w:r>
      <w:r w:rsidRPr="007F4CFF">
        <w:rPr>
          <w:rFonts w:ascii="宋体" w:hAnsi="宋体" w:hint="eastAsia"/>
          <w:b/>
          <w:bCs/>
          <w:i/>
          <w:iCs/>
          <w:szCs w:val="21"/>
        </w:rPr>
        <w:t>池水看起来比实际的</w:t>
      </w:r>
      <w:r w:rsidRPr="007F4CFF">
        <w:rPr>
          <w:rFonts w:ascii="宋体" w:hAnsi="宋体" w:hint="eastAsia"/>
          <w:b/>
          <w:bCs/>
          <w:i/>
          <w:iCs/>
          <w:szCs w:val="21"/>
          <w:u w:val="single"/>
        </w:rPr>
        <w:t xml:space="preserve"> </w:t>
      </w:r>
      <w:r w:rsidRPr="007F4CFF">
        <w:rPr>
          <w:rFonts w:ascii="宋体" w:hAnsi="宋体" w:hint="eastAsia"/>
          <w:szCs w:val="21"/>
          <w:u w:val="single"/>
        </w:rPr>
        <w:t xml:space="preserve">浅 </w:t>
      </w:r>
      <w:r w:rsidRPr="007F4CFF">
        <w:rPr>
          <w:rFonts w:ascii="宋体" w:hAnsi="宋体" w:hint="eastAsia"/>
          <w:b/>
          <w:bCs/>
          <w:i/>
          <w:iCs/>
          <w:szCs w:val="21"/>
        </w:rPr>
        <w:t xml:space="preserve">是因为光从 </w:t>
      </w:r>
      <w:r w:rsidRPr="007F4CFF">
        <w:rPr>
          <w:rFonts w:ascii="宋体" w:hAnsi="宋体" w:hint="eastAsia"/>
          <w:szCs w:val="21"/>
          <w:u w:val="single"/>
        </w:rPr>
        <w:t>水中</w:t>
      </w:r>
      <w:r w:rsidRPr="007F4CFF">
        <w:rPr>
          <w:rFonts w:ascii="宋体" w:hAnsi="宋体" w:hint="eastAsia"/>
          <w:b/>
          <w:bCs/>
          <w:i/>
          <w:iCs/>
          <w:szCs w:val="21"/>
        </w:rPr>
        <w:t xml:space="preserve">斜射向 </w:t>
      </w:r>
      <w:r w:rsidRPr="007F4CFF">
        <w:rPr>
          <w:rFonts w:ascii="宋体" w:hAnsi="宋体" w:hint="eastAsia"/>
          <w:szCs w:val="21"/>
          <w:u w:val="single"/>
        </w:rPr>
        <w:t>空气中</w:t>
      </w:r>
      <w:r w:rsidRPr="007F4CFF">
        <w:rPr>
          <w:rFonts w:ascii="宋体" w:hAnsi="宋体" w:hint="eastAsia"/>
          <w:b/>
          <w:bCs/>
          <w:i/>
          <w:iCs/>
          <w:szCs w:val="21"/>
        </w:rPr>
        <w:t>时发生折射，折射角大于入射角。</w:t>
      </w:r>
    </w:p>
    <w:p w:rsidR="0011624C" w:rsidRPr="007F4CFF" w:rsidRDefault="0011624C" w:rsidP="0011624C">
      <w:pPr>
        <w:adjustRightInd w:val="0"/>
        <w:snapToGrid w:val="0"/>
        <w:ind w:left="284"/>
        <w:rPr>
          <w:rFonts w:ascii="宋体" w:hAnsi="宋体"/>
          <w:b/>
          <w:bCs/>
          <w:i/>
          <w:iCs/>
          <w:szCs w:val="21"/>
        </w:rPr>
      </w:pPr>
      <w:r w:rsidRPr="007F4CFF">
        <w:rPr>
          <w:rFonts w:ascii="宋体" w:hAnsi="宋体" w:hint="eastAsia"/>
          <w:szCs w:val="21"/>
        </w:rPr>
        <w:t>☆</w:t>
      </w:r>
      <w:r w:rsidRPr="007F4CFF">
        <w:rPr>
          <w:rFonts w:ascii="宋体" w:hAnsi="宋体" w:hint="eastAsia"/>
          <w:b/>
          <w:bCs/>
          <w:i/>
          <w:iCs/>
          <w:szCs w:val="21"/>
        </w:rPr>
        <w:t xml:space="preserve">蓝天白云在湖中形成倒影，水中鱼儿在“云中”自由穿行。这里我们看到的水中的白云是由 </w:t>
      </w:r>
      <w:r w:rsidRPr="007F4CFF">
        <w:rPr>
          <w:rFonts w:ascii="宋体" w:hAnsi="宋体" w:hint="eastAsia"/>
          <w:szCs w:val="21"/>
          <w:u w:val="single"/>
        </w:rPr>
        <w:t xml:space="preserve">光的反射 </w:t>
      </w:r>
      <w:r w:rsidRPr="007F4CFF">
        <w:rPr>
          <w:rFonts w:ascii="宋体" w:hAnsi="宋体" w:hint="eastAsia"/>
          <w:b/>
          <w:bCs/>
          <w:i/>
          <w:iCs/>
          <w:szCs w:val="21"/>
        </w:rPr>
        <w:t xml:space="preserve">而形成的 </w:t>
      </w:r>
      <w:r w:rsidRPr="007F4CFF">
        <w:rPr>
          <w:rFonts w:ascii="宋体" w:hAnsi="宋体" w:hint="eastAsia"/>
          <w:szCs w:val="21"/>
          <w:u w:val="single"/>
        </w:rPr>
        <w:t xml:space="preserve">虚像 </w:t>
      </w:r>
      <w:r w:rsidRPr="007F4CFF">
        <w:rPr>
          <w:rFonts w:ascii="宋体" w:hAnsi="宋体" w:hint="eastAsia"/>
          <w:b/>
          <w:bCs/>
          <w:i/>
          <w:iCs/>
          <w:szCs w:val="21"/>
        </w:rPr>
        <w:t>，看到的鱼儿是由是由</w:t>
      </w:r>
      <w:r w:rsidRPr="007F4CFF">
        <w:rPr>
          <w:rFonts w:ascii="宋体" w:hAnsi="宋体" w:hint="eastAsia"/>
          <w:szCs w:val="21"/>
          <w:u w:val="single"/>
        </w:rPr>
        <w:t>光的折射</w:t>
      </w:r>
      <w:r w:rsidRPr="007F4CFF">
        <w:rPr>
          <w:rFonts w:ascii="宋体" w:hAnsi="宋体" w:hint="eastAsia"/>
          <w:b/>
          <w:bCs/>
          <w:i/>
          <w:iCs/>
          <w:szCs w:val="21"/>
        </w:rPr>
        <w:t xml:space="preserve">而形成的 </w:t>
      </w:r>
      <w:r w:rsidRPr="007F4CFF">
        <w:rPr>
          <w:rFonts w:ascii="宋体" w:hAnsi="宋体" w:hint="eastAsia"/>
          <w:szCs w:val="21"/>
          <w:u w:val="single"/>
        </w:rPr>
        <w:t xml:space="preserve">虚像 </w:t>
      </w:r>
      <w:r w:rsidRPr="007F4CFF">
        <w:rPr>
          <w:rFonts w:ascii="宋体" w:hAnsi="宋体" w:hint="eastAsia"/>
          <w:b/>
          <w:bCs/>
          <w:i/>
          <w:iCs/>
          <w:szCs w:val="21"/>
        </w:rPr>
        <w:t xml:space="preserve"> 。</w:t>
      </w:r>
    </w:p>
    <w:p w:rsidR="0011624C" w:rsidRPr="007F4CFF" w:rsidRDefault="0011624C" w:rsidP="0011624C">
      <w:pPr>
        <w:pStyle w:val="a5"/>
        <w:numPr>
          <w:ilvl w:val="0"/>
          <w:numId w:val="14"/>
        </w:numPr>
        <w:adjustRightInd w:val="0"/>
        <w:snapToGrid w:val="0"/>
        <w:ind w:firstLineChars="0"/>
        <w:rPr>
          <w:rFonts w:ascii="宋体" w:hAnsi="宋体"/>
          <w:b/>
          <w:bCs/>
          <w:szCs w:val="21"/>
        </w:rPr>
      </w:pPr>
      <w:r w:rsidRPr="007F4CFF">
        <w:rPr>
          <w:rFonts w:ascii="宋体" w:hAnsi="宋体" w:hint="eastAsia"/>
          <w:b/>
          <w:bCs/>
          <w:szCs w:val="21"/>
        </w:rPr>
        <w:t>透镜</w:t>
      </w:r>
    </w:p>
    <w:p w:rsidR="0011624C" w:rsidRPr="007F4CFF" w:rsidRDefault="002235CA" w:rsidP="0011624C">
      <w:pPr>
        <w:numPr>
          <w:ilvl w:val="0"/>
          <w:numId w:val="4"/>
        </w:numPr>
        <w:rPr>
          <w:rFonts w:ascii="宋体" w:hAnsi="宋体"/>
          <w:szCs w:val="21"/>
        </w:rPr>
      </w:pPr>
      <w:r>
        <w:rPr>
          <w:rFonts w:ascii="宋体" w:hAnsi="宋体"/>
          <w:noProof/>
          <w:szCs w:val="21"/>
        </w:rPr>
        <w:pict>
          <v:shape id="_x0000_s2110" type="#_x0000_t87" style="position:absolute;left:0;text-align:left;margin-left:36pt;margin-top:7.9pt;width:12.35pt;height:65.95pt;z-index:251624960" adj=",10805"/>
        </w:pict>
      </w:r>
      <w:r w:rsidR="0011624C" w:rsidRPr="007F4CFF">
        <w:rPr>
          <w:rFonts w:ascii="宋体" w:hAnsi="宋体" w:hint="eastAsia"/>
          <w:szCs w:val="21"/>
        </w:rPr>
        <w:t>名词：薄透镜：透镜的厚度</w:t>
      </w:r>
      <w:r w:rsidR="0011624C" w:rsidRPr="007F4CFF">
        <w:rPr>
          <w:rFonts w:ascii="宋体" w:hAnsi="宋体" w:hint="eastAsia"/>
          <w:szCs w:val="21"/>
          <w:u w:val="single"/>
        </w:rPr>
        <w:t>远小于</w:t>
      </w:r>
      <w:r w:rsidR="0011624C" w:rsidRPr="007F4CFF">
        <w:rPr>
          <w:rFonts w:ascii="宋体" w:hAnsi="宋体" w:hint="eastAsia"/>
          <w:szCs w:val="21"/>
        </w:rPr>
        <w:t>球面的半径。</w:t>
      </w:r>
    </w:p>
    <w:p w:rsidR="0011624C" w:rsidRPr="007F4CFF" w:rsidRDefault="0011624C" w:rsidP="0011624C">
      <w:pPr>
        <w:rPr>
          <w:rFonts w:ascii="宋体" w:hAnsi="宋体"/>
          <w:szCs w:val="21"/>
        </w:rPr>
      </w:pPr>
      <w:r w:rsidRPr="007F4CFF">
        <w:rPr>
          <w:rFonts w:ascii="宋体" w:hAnsi="宋体" w:hint="eastAsia"/>
          <w:szCs w:val="21"/>
        </w:rPr>
        <w:t xml:space="preserve">         主光轴：通过</w:t>
      </w:r>
      <w:r w:rsidRPr="007F4CFF">
        <w:rPr>
          <w:rFonts w:ascii="宋体" w:hAnsi="宋体" w:hint="eastAsia"/>
          <w:szCs w:val="21"/>
          <w:u w:val="single"/>
        </w:rPr>
        <w:t>两个球面</w:t>
      </w:r>
      <w:r w:rsidRPr="007F4CFF">
        <w:rPr>
          <w:rFonts w:ascii="宋体" w:hAnsi="宋体" w:hint="eastAsia"/>
          <w:szCs w:val="21"/>
        </w:rPr>
        <w:t>球心的直线。</w:t>
      </w:r>
    </w:p>
    <w:p w:rsidR="0011624C" w:rsidRPr="007F4CFF" w:rsidRDefault="0011624C" w:rsidP="0011624C">
      <w:pPr>
        <w:ind w:left="2100" w:hangingChars="1000" w:hanging="2100"/>
        <w:rPr>
          <w:rFonts w:ascii="宋体" w:hAnsi="宋体"/>
          <w:szCs w:val="21"/>
        </w:rPr>
      </w:pPr>
      <w:r w:rsidRPr="007F4CFF">
        <w:rPr>
          <w:rFonts w:ascii="宋体" w:hAnsi="宋体" w:hint="eastAsia"/>
          <w:szCs w:val="21"/>
        </w:rPr>
        <w:t xml:space="preserve">         光心：（</w:t>
      </w:r>
      <w:r w:rsidRPr="007F4CFF">
        <w:rPr>
          <w:rFonts w:ascii="宋体" w:hAnsi="宋体"/>
          <w:szCs w:val="21"/>
        </w:rPr>
        <w:t>O</w:t>
      </w:r>
      <w:r w:rsidRPr="007F4CFF">
        <w:rPr>
          <w:rFonts w:ascii="宋体" w:hAnsi="宋体" w:hint="eastAsia"/>
          <w:szCs w:val="21"/>
        </w:rPr>
        <w:t>）即薄透镜的中心。性质：通过光心的光线</w:t>
      </w:r>
      <w:r w:rsidRPr="007F4CFF">
        <w:rPr>
          <w:rFonts w:ascii="宋体" w:hAnsi="宋体" w:hint="eastAsia"/>
          <w:szCs w:val="21"/>
          <w:u w:val="single"/>
        </w:rPr>
        <w:t>传播方向不改变</w:t>
      </w:r>
      <w:r w:rsidRPr="007F4CFF">
        <w:rPr>
          <w:rFonts w:ascii="宋体" w:hAnsi="宋体" w:hint="eastAsia"/>
          <w:szCs w:val="21"/>
        </w:rPr>
        <w:t>。</w:t>
      </w:r>
    </w:p>
    <w:p w:rsidR="0011624C" w:rsidRPr="007F4CFF" w:rsidRDefault="0011624C" w:rsidP="0011624C">
      <w:pPr>
        <w:ind w:left="1890" w:hangingChars="900" w:hanging="1890"/>
        <w:rPr>
          <w:rFonts w:ascii="宋体" w:hAnsi="宋体"/>
          <w:szCs w:val="21"/>
        </w:rPr>
      </w:pPr>
      <w:r w:rsidRPr="007F4CFF">
        <w:rPr>
          <w:rFonts w:ascii="宋体" w:hAnsi="宋体" w:hint="eastAsia"/>
          <w:szCs w:val="21"/>
        </w:rPr>
        <w:t xml:space="preserve">         焦点（</w:t>
      </w:r>
      <w:r w:rsidRPr="007F4CFF">
        <w:rPr>
          <w:rFonts w:ascii="宋体" w:hAnsi="宋体"/>
          <w:szCs w:val="21"/>
        </w:rPr>
        <w:t>F</w:t>
      </w:r>
      <w:r w:rsidRPr="007F4CFF">
        <w:rPr>
          <w:rFonts w:ascii="宋体" w:hAnsi="宋体" w:hint="eastAsia"/>
          <w:szCs w:val="21"/>
        </w:rPr>
        <w:t>）：凸透镜能使</w:t>
      </w:r>
      <w:r w:rsidRPr="007F4CFF">
        <w:rPr>
          <w:rFonts w:ascii="宋体" w:hAnsi="宋体" w:hint="eastAsia"/>
          <w:szCs w:val="21"/>
          <w:u w:val="single"/>
        </w:rPr>
        <w:t>跟主光轴平行的光线</w:t>
      </w:r>
      <w:r w:rsidRPr="007F4CFF">
        <w:rPr>
          <w:rFonts w:ascii="宋体" w:hAnsi="宋体" w:hint="eastAsia"/>
          <w:szCs w:val="21"/>
        </w:rPr>
        <w:t>会聚在</w:t>
      </w:r>
      <w:r w:rsidRPr="007F4CFF">
        <w:rPr>
          <w:rFonts w:ascii="宋体" w:hAnsi="宋体" w:hint="eastAsia"/>
          <w:szCs w:val="21"/>
          <w:u w:val="single"/>
        </w:rPr>
        <w:t>主光轴上的一点</w:t>
      </w:r>
      <w:r w:rsidRPr="007F4CFF">
        <w:rPr>
          <w:rFonts w:ascii="宋体" w:hAnsi="宋体" w:hint="eastAsia"/>
          <w:szCs w:val="21"/>
        </w:rPr>
        <w:t>，这个点叫焦点。</w:t>
      </w:r>
    </w:p>
    <w:p w:rsidR="0011624C" w:rsidRPr="007F4CFF" w:rsidRDefault="0011624C" w:rsidP="0011624C">
      <w:pPr>
        <w:ind w:left="1890" w:hangingChars="900" w:hanging="1890"/>
        <w:rPr>
          <w:rFonts w:ascii="宋体" w:hAnsi="宋体"/>
          <w:szCs w:val="21"/>
        </w:rPr>
      </w:pPr>
      <w:r w:rsidRPr="007F4CFF">
        <w:rPr>
          <w:rFonts w:ascii="宋体" w:hAnsi="宋体" w:hint="eastAsia"/>
          <w:szCs w:val="21"/>
        </w:rPr>
        <w:t xml:space="preserve">         焦距（</w:t>
      </w:r>
      <w:r w:rsidRPr="007F4CFF">
        <w:rPr>
          <w:rFonts w:ascii="宋体" w:hAnsi="宋体"/>
          <w:szCs w:val="21"/>
        </w:rPr>
        <w:t>f）</w:t>
      </w:r>
      <w:r w:rsidRPr="007F4CFF">
        <w:rPr>
          <w:rFonts w:ascii="宋体" w:hAnsi="宋体" w:hint="eastAsia"/>
          <w:szCs w:val="21"/>
        </w:rPr>
        <w:t>：</w:t>
      </w:r>
      <w:r w:rsidRPr="007F4CFF">
        <w:rPr>
          <w:rFonts w:ascii="宋体" w:hAnsi="宋体" w:hint="eastAsia"/>
          <w:szCs w:val="21"/>
          <w:u w:val="single"/>
        </w:rPr>
        <w:t>焦点</w:t>
      </w:r>
      <w:r w:rsidRPr="007F4CFF">
        <w:rPr>
          <w:rFonts w:ascii="宋体" w:hAnsi="宋体" w:hint="eastAsia"/>
          <w:szCs w:val="21"/>
        </w:rPr>
        <w:t>到凸透镜</w:t>
      </w:r>
      <w:r w:rsidRPr="007F4CFF">
        <w:rPr>
          <w:rFonts w:ascii="宋体" w:hAnsi="宋体" w:hint="eastAsia"/>
          <w:szCs w:val="21"/>
          <w:u w:val="single"/>
        </w:rPr>
        <w:t>光心</w:t>
      </w:r>
      <w:r w:rsidRPr="007F4CFF">
        <w:rPr>
          <w:rFonts w:ascii="宋体" w:hAnsi="宋体" w:hint="eastAsia"/>
          <w:szCs w:val="21"/>
        </w:rPr>
        <w:t>的距离。</w:t>
      </w:r>
    </w:p>
    <w:p w:rsidR="0011624C" w:rsidRPr="007F4CFF" w:rsidRDefault="0011624C" w:rsidP="0011624C">
      <w:pPr>
        <w:ind w:left="1890" w:hangingChars="900" w:hanging="1890"/>
        <w:rPr>
          <w:rFonts w:ascii="宋体" w:hAnsi="宋体"/>
          <w:szCs w:val="21"/>
        </w:rPr>
      </w:pPr>
    </w:p>
    <w:p w:rsidR="0011624C" w:rsidRPr="007F4CFF" w:rsidRDefault="0011624C" w:rsidP="0011624C">
      <w:pPr>
        <w:numPr>
          <w:ilvl w:val="0"/>
          <w:numId w:val="4"/>
        </w:numPr>
        <w:rPr>
          <w:rFonts w:ascii="宋体" w:hAnsi="宋体"/>
          <w:szCs w:val="21"/>
        </w:rPr>
      </w:pPr>
      <w:r w:rsidRPr="007F4CFF">
        <w:rPr>
          <w:rFonts w:ascii="宋体" w:hAnsi="宋体" w:hint="eastAsia"/>
          <w:szCs w:val="21"/>
        </w:rPr>
        <w:t>典型光路</w:t>
      </w:r>
    </w:p>
    <w:p w:rsidR="0011624C" w:rsidRPr="007F4CFF" w:rsidRDefault="0011624C" w:rsidP="0011624C">
      <w:pPr>
        <w:rPr>
          <w:rFonts w:ascii="宋体" w:hAnsi="宋体"/>
          <w:szCs w:val="21"/>
        </w:rPr>
      </w:pPr>
      <w:r w:rsidRPr="007F4CFF">
        <w:rPr>
          <w:rFonts w:ascii="宋体" w:hAnsi="宋体" w:hint="eastAsia"/>
          <w:noProof/>
          <w:szCs w:val="21"/>
          <w:lang w:bidi="bo-CN"/>
        </w:rPr>
        <w:drawing>
          <wp:inline distT="0" distB="0" distL="0" distR="0">
            <wp:extent cx="5267325" cy="933450"/>
            <wp:effectExtent l="19050" t="0" r="9525" b="0"/>
            <wp:docPr id="4" name="图片 65" descr="凸透镜典型光路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凸透镜典型光路图2"/>
                    <pic:cNvPicPr>
                      <a:picLocks noChangeAspect="1" noChangeArrowheads="1"/>
                    </pic:cNvPicPr>
                  </pic:nvPicPr>
                  <pic:blipFill>
                    <a:blip r:embed="rId11" cstate="print"/>
                    <a:srcRect/>
                    <a:stretch>
                      <a:fillRect/>
                    </a:stretch>
                  </pic:blipFill>
                  <pic:spPr bwMode="auto">
                    <a:xfrm>
                      <a:off x="0" y="0"/>
                      <a:ext cx="5267325" cy="933450"/>
                    </a:xfrm>
                    <a:prstGeom prst="rect">
                      <a:avLst/>
                    </a:prstGeom>
                    <a:noFill/>
                    <a:ln w="9525">
                      <a:noFill/>
                      <a:miter lim="800000"/>
                      <a:headEnd/>
                      <a:tailEnd/>
                    </a:ln>
                  </pic:spPr>
                </pic:pic>
              </a:graphicData>
            </a:graphic>
          </wp:inline>
        </w:drawing>
      </w:r>
    </w:p>
    <w:p w:rsidR="0011624C" w:rsidRPr="007F4CFF" w:rsidRDefault="0011624C" w:rsidP="0011624C">
      <w:pPr>
        <w:rPr>
          <w:rFonts w:ascii="宋体" w:hAnsi="宋体"/>
          <w:szCs w:val="21"/>
        </w:rPr>
      </w:pPr>
      <w:r w:rsidRPr="007F4CFF">
        <w:rPr>
          <w:rFonts w:ascii="宋体" w:hAnsi="宋体" w:hint="eastAsia"/>
          <w:szCs w:val="21"/>
        </w:rPr>
        <w:t xml:space="preserve"> </w:t>
      </w:r>
    </w:p>
    <w:p w:rsidR="0011624C" w:rsidRPr="007F4CFF" w:rsidRDefault="0011624C" w:rsidP="0011624C">
      <w:pPr>
        <w:rPr>
          <w:rFonts w:ascii="宋体" w:hAnsi="宋体"/>
          <w:szCs w:val="21"/>
        </w:rPr>
      </w:pPr>
      <w:r w:rsidRPr="007F4CFF">
        <w:rPr>
          <w:rFonts w:ascii="宋体" w:hAnsi="宋体" w:hint="eastAsia"/>
          <w:szCs w:val="21"/>
        </w:rPr>
        <w:t>3、填表：</w:t>
      </w:r>
    </w:p>
    <w:p w:rsidR="0011624C" w:rsidRPr="007F4CFF" w:rsidRDefault="0011624C" w:rsidP="0011624C">
      <w:pPr>
        <w:rPr>
          <w:rFonts w:ascii="宋体" w:hAnsi="宋体"/>
          <w:b/>
          <w:bCs/>
          <w:szCs w:val="21"/>
        </w:rPr>
      </w:pPr>
      <w:r w:rsidRPr="007F4CFF">
        <w:rPr>
          <w:rFonts w:ascii="宋体" w:hAnsi="宋体" w:hint="eastAsia"/>
          <w:b/>
          <w:bCs/>
          <w:noProof/>
          <w:szCs w:val="21"/>
          <w:lang w:bidi="bo-CN"/>
        </w:rPr>
        <w:lastRenderedPageBreak/>
        <w:drawing>
          <wp:inline distT="0" distB="0" distL="0" distR="0">
            <wp:extent cx="5267325" cy="1485900"/>
            <wp:effectExtent l="19050" t="0" r="9525" b="0"/>
            <wp:docPr id="5" name="图片 66" descr="凸透镜和凹透镜的区别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凸透镜和凹透镜的区别表"/>
                    <pic:cNvPicPr>
                      <a:picLocks noChangeAspect="1" noChangeArrowheads="1"/>
                    </pic:cNvPicPr>
                  </pic:nvPicPr>
                  <pic:blipFill>
                    <a:blip r:embed="rId12" cstate="print"/>
                    <a:srcRect/>
                    <a:stretch>
                      <a:fillRect/>
                    </a:stretch>
                  </pic:blipFill>
                  <pic:spPr bwMode="auto">
                    <a:xfrm>
                      <a:off x="0" y="0"/>
                      <a:ext cx="5267325" cy="1485900"/>
                    </a:xfrm>
                    <a:prstGeom prst="rect">
                      <a:avLst/>
                    </a:prstGeom>
                    <a:noFill/>
                    <a:ln w="9525">
                      <a:noFill/>
                      <a:miter lim="800000"/>
                      <a:headEnd/>
                      <a:tailEnd/>
                    </a:ln>
                  </pic:spPr>
                </pic:pic>
              </a:graphicData>
            </a:graphic>
          </wp:inline>
        </w:drawing>
      </w:r>
    </w:p>
    <w:p w:rsidR="0011624C" w:rsidRPr="0011624C" w:rsidRDefault="0011624C" w:rsidP="0011624C">
      <w:pPr>
        <w:pStyle w:val="a5"/>
        <w:numPr>
          <w:ilvl w:val="0"/>
          <w:numId w:val="14"/>
        </w:numPr>
        <w:ind w:firstLineChars="0"/>
        <w:rPr>
          <w:rFonts w:ascii="宋体" w:hAnsi="宋体"/>
          <w:b/>
          <w:bCs/>
          <w:szCs w:val="21"/>
        </w:rPr>
      </w:pPr>
      <w:r w:rsidRPr="0011624C">
        <w:rPr>
          <w:rFonts w:ascii="宋体" w:hAnsi="宋体" w:hint="eastAsia"/>
          <w:b/>
          <w:bCs/>
          <w:szCs w:val="21"/>
        </w:rPr>
        <w:t>凸透镜成像规律及其应用</w:t>
      </w:r>
    </w:p>
    <w:p w:rsidR="0011624C" w:rsidRPr="007F4CFF" w:rsidRDefault="0011624C" w:rsidP="0011624C">
      <w:pPr>
        <w:rPr>
          <w:rFonts w:ascii="宋体" w:hAnsi="宋体"/>
          <w:szCs w:val="21"/>
          <w:u w:val="single"/>
        </w:rPr>
      </w:pPr>
      <w:r w:rsidRPr="007F4CFF">
        <w:rPr>
          <w:rFonts w:ascii="宋体" w:hAnsi="宋体" w:hint="eastAsia"/>
          <w:szCs w:val="21"/>
        </w:rPr>
        <w:t>1、实验：实验时点燃蜡烛，使</w:t>
      </w:r>
      <w:r w:rsidRPr="007F4CFF">
        <w:rPr>
          <w:rFonts w:ascii="宋体" w:hAnsi="宋体" w:hint="eastAsia"/>
          <w:szCs w:val="21"/>
          <w:u w:val="single"/>
        </w:rPr>
        <w:t>烛焰、凸透镜、光屏的中心</w:t>
      </w:r>
      <w:r w:rsidRPr="007F4CFF">
        <w:rPr>
          <w:rFonts w:ascii="宋体" w:hAnsi="宋体" w:hint="eastAsia"/>
          <w:szCs w:val="21"/>
        </w:rPr>
        <w:t>大致在同一高度，目的是：</w:t>
      </w:r>
      <w:r w:rsidRPr="007F4CFF">
        <w:rPr>
          <w:rFonts w:ascii="宋体" w:hAnsi="宋体" w:hint="eastAsia"/>
          <w:szCs w:val="21"/>
          <w:u w:val="single"/>
        </w:rPr>
        <w:t>使烛焰的像成在光屏中央。</w:t>
      </w:r>
    </w:p>
    <w:p w:rsidR="0011624C" w:rsidRDefault="0011624C" w:rsidP="0011624C">
      <w:pPr>
        <w:rPr>
          <w:rFonts w:ascii="宋体" w:hAnsi="宋体"/>
          <w:szCs w:val="21"/>
          <w:u w:val="single"/>
        </w:rPr>
      </w:pPr>
      <w:r w:rsidRPr="007F4CFF">
        <w:rPr>
          <w:rFonts w:ascii="宋体" w:hAnsi="宋体" w:hint="eastAsia"/>
          <w:szCs w:val="21"/>
        </w:rPr>
        <w:t>若在实验时，无论怎样移动光屏，在光屏都得不到像，可能得原因有：</w:t>
      </w:r>
      <w:r w:rsidRPr="007F4CFF">
        <w:rPr>
          <w:rFonts w:ascii="宋体" w:hAnsi="宋体" w:hint="eastAsia"/>
          <w:szCs w:val="21"/>
          <w:u w:val="single"/>
        </w:rPr>
        <w:t>①蜡烛在焦点以内；②烛焰在焦点上③烛焰、凸透镜、光屏的中心不在同一高度；④蜡烛到凸透镜的距离稍大于焦距，成像在很远的地方，光具座的光屏无法移到该位置。</w:t>
      </w:r>
    </w:p>
    <w:p w:rsidR="0011624C" w:rsidRDefault="0011624C" w:rsidP="0011624C">
      <w:pPr>
        <w:rPr>
          <w:rFonts w:ascii="宋体" w:hAnsi="宋体"/>
          <w:szCs w:val="21"/>
          <w:u w:val="single"/>
        </w:rPr>
      </w:pPr>
    </w:p>
    <w:p w:rsidR="0011624C" w:rsidRDefault="0011624C" w:rsidP="0011624C">
      <w:pPr>
        <w:rPr>
          <w:rFonts w:ascii="宋体" w:hAnsi="宋体"/>
          <w:szCs w:val="21"/>
          <w:u w:val="single"/>
        </w:rPr>
      </w:pPr>
    </w:p>
    <w:p w:rsidR="0011624C" w:rsidRDefault="0011624C" w:rsidP="0011624C">
      <w:pPr>
        <w:rPr>
          <w:rFonts w:ascii="宋体" w:hAnsi="宋体"/>
          <w:szCs w:val="21"/>
          <w:u w:val="single"/>
        </w:rPr>
      </w:pPr>
    </w:p>
    <w:p w:rsidR="0011624C" w:rsidRDefault="0011624C" w:rsidP="0011624C">
      <w:pPr>
        <w:rPr>
          <w:rFonts w:ascii="宋体" w:hAnsi="宋体"/>
          <w:szCs w:val="21"/>
          <w:u w:val="single"/>
        </w:rPr>
      </w:pPr>
    </w:p>
    <w:p w:rsidR="0011624C" w:rsidRDefault="0011624C" w:rsidP="0011624C">
      <w:pPr>
        <w:rPr>
          <w:rFonts w:ascii="宋体" w:hAnsi="宋体"/>
          <w:szCs w:val="21"/>
          <w:u w:val="single"/>
        </w:rPr>
      </w:pPr>
    </w:p>
    <w:p w:rsidR="0011624C" w:rsidRDefault="0011624C" w:rsidP="0011624C">
      <w:pPr>
        <w:rPr>
          <w:rFonts w:ascii="宋体" w:hAnsi="宋体"/>
          <w:szCs w:val="21"/>
          <w:u w:val="single"/>
        </w:rPr>
      </w:pPr>
    </w:p>
    <w:p w:rsidR="0011624C" w:rsidRPr="007F4CFF" w:rsidRDefault="0011624C" w:rsidP="0011624C">
      <w:pPr>
        <w:rPr>
          <w:rFonts w:ascii="宋体" w:hAnsi="宋体"/>
          <w:szCs w:val="21"/>
          <w:u w:val="single"/>
        </w:rPr>
      </w:pPr>
    </w:p>
    <w:p w:rsidR="0011624C" w:rsidRPr="007F4CFF" w:rsidRDefault="0011624C" w:rsidP="0011624C">
      <w:pPr>
        <w:numPr>
          <w:ilvl w:val="0"/>
          <w:numId w:val="4"/>
        </w:numPr>
        <w:rPr>
          <w:rFonts w:ascii="宋体" w:hAnsi="宋体"/>
          <w:szCs w:val="21"/>
        </w:rPr>
      </w:pPr>
      <w:r w:rsidRPr="007F4CFF">
        <w:rPr>
          <w:rFonts w:ascii="宋体" w:hAnsi="宋体" w:hint="eastAsia"/>
          <w:szCs w:val="21"/>
        </w:rPr>
        <w:t>实验结论：（凸透镜成像规律）</w:t>
      </w:r>
      <w:r w:rsidRPr="007F4CFF">
        <w:rPr>
          <w:rFonts w:ascii="宋体" w:hAnsi="宋体"/>
          <w:szCs w:val="21"/>
        </w:rPr>
        <w:t>F</w:t>
      </w:r>
      <w:r w:rsidRPr="007F4CFF">
        <w:rPr>
          <w:rFonts w:ascii="宋体" w:hAnsi="宋体" w:hint="eastAsia"/>
          <w:szCs w:val="21"/>
        </w:rPr>
        <w:t>分虚实,</w:t>
      </w:r>
      <w:smartTag w:uri="urn:schemas-microsoft-com:office:smarttags" w:element="chmetcnv">
        <w:smartTagPr>
          <w:attr w:name="UnitName" w:val="F"/>
          <w:attr w:name="SourceValue" w:val="2"/>
          <w:attr w:name="HasSpace" w:val="False"/>
          <w:attr w:name="Negative" w:val="False"/>
          <w:attr w:name="NumberType" w:val="1"/>
          <w:attr w:name="TCSC" w:val="0"/>
        </w:smartTagPr>
        <w:r w:rsidRPr="007F4CFF">
          <w:rPr>
            <w:rFonts w:ascii="宋体" w:hAnsi="宋体" w:hint="eastAsia"/>
            <w:szCs w:val="21"/>
          </w:rPr>
          <w:t>2f</w:t>
        </w:r>
      </w:smartTag>
      <w:r w:rsidRPr="007F4CFF">
        <w:rPr>
          <w:rFonts w:ascii="宋体" w:hAnsi="宋体" w:hint="eastAsia"/>
          <w:szCs w:val="21"/>
        </w:rPr>
        <w:t>大小,实倒虚正,具体见下表:</w:t>
      </w:r>
    </w:p>
    <w:p w:rsidR="0011624C" w:rsidRPr="007F4CFF" w:rsidRDefault="0011624C" w:rsidP="0011624C">
      <w:pPr>
        <w:jc w:val="center"/>
        <w:rPr>
          <w:rFonts w:ascii="宋体" w:hAnsi="宋体"/>
          <w:szCs w:val="21"/>
        </w:rPr>
      </w:pPr>
      <w:r w:rsidRPr="007F4CFF">
        <w:rPr>
          <w:rFonts w:ascii="宋体" w:hAnsi="宋体" w:hint="eastAsia"/>
          <w:noProof/>
          <w:szCs w:val="21"/>
          <w:lang w:bidi="bo-CN"/>
        </w:rPr>
        <w:drawing>
          <wp:inline distT="0" distB="0" distL="0" distR="0">
            <wp:extent cx="5848350" cy="2571750"/>
            <wp:effectExtent l="19050" t="0" r="0" b="0"/>
            <wp:docPr id="6" name="图片 67" descr="凸透镜成像规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凸透镜成像规律"/>
                    <pic:cNvPicPr>
                      <a:picLocks noChangeAspect="1" noChangeArrowheads="1"/>
                    </pic:cNvPicPr>
                  </pic:nvPicPr>
                  <pic:blipFill>
                    <a:blip r:embed="rId13" cstate="print"/>
                    <a:srcRect/>
                    <a:stretch>
                      <a:fillRect/>
                    </a:stretch>
                  </pic:blipFill>
                  <pic:spPr bwMode="auto">
                    <a:xfrm>
                      <a:off x="0" y="0"/>
                      <a:ext cx="5848350" cy="2571750"/>
                    </a:xfrm>
                    <a:prstGeom prst="rect">
                      <a:avLst/>
                    </a:prstGeom>
                    <a:noFill/>
                    <a:ln w="9525">
                      <a:noFill/>
                      <a:miter lim="800000"/>
                      <a:headEnd/>
                      <a:tailEnd/>
                    </a:ln>
                  </pic:spPr>
                </pic:pic>
              </a:graphicData>
            </a:graphic>
          </wp:inline>
        </w:drawing>
      </w:r>
    </w:p>
    <w:p w:rsidR="0011624C" w:rsidRPr="007F4CFF" w:rsidRDefault="0011624C" w:rsidP="0011624C">
      <w:pPr>
        <w:rPr>
          <w:rFonts w:ascii="宋体" w:hAnsi="宋体"/>
          <w:szCs w:val="21"/>
        </w:rPr>
      </w:pPr>
      <w:r w:rsidRPr="007F4CFF">
        <w:rPr>
          <w:rFonts w:ascii="宋体" w:hAnsi="宋体" w:hint="eastAsia"/>
          <w:szCs w:val="21"/>
        </w:rPr>
        <w:t>３、对规律的进一步认识：</w:t>
      </w:r>
    </w:p>
    <w:p w:rsidR="0011624C" w:rsidRPr="007F4CFF" w:rsidRDefault="0011624C" w:rsidP="0011624C">
      <w:pPr>
        <w:ind w:firstLineChars="200" w:firstLine="420"/>
        <w:rPr>
          <w:rFonts w:ascii="宋体" w:hAnsi="宋体"/>
          <w:szCs w:val="21"/>
          <w:u w:val="single"/>
        </w:rPr>
      </w:pPr>
      <w:r w:rsidRPr="007F4CFF">
        <w:rPr>
          <w:rFonts w:ascii="宋体" w:hAnsi="宋体" w:hint="eastAsia"/>
          <w:szCs w:val="21"/>
        </w:rPr>
        <w:t>⑴u＝f是</w:t>
      </w:r>
      <w:r w:rsidRPr="007F4CFF">
        <w:rPr>
          <w:rFonts w:ascii="宋体" w:hAnsi="宋体" w:hint="eastAsia"/>
          <w:szCs w:val="21"/>
          <w:u w:val="single"/>
        </w:rPr>
        <w:t>成实像和虚象，正立像和倒立像，像物同侧和异侧的分界点。</w:t>
      </w:r>
    </w:p>
    <w:p w:rsidR="0011624C" w:rsidRPr="007F4CFF" w:rsidRDefault="0011624C" w:rsidP="0011624C">
      <w:pPr>
        <w:ind w:firstLineChars="200" w:firstLine="420"/>
        <w:rPr>
          <w:rFonts w:ascii="宋体" w:hAnsi="宋体"/>
          <w:szCs w:val="21"/>
        </w:rPr>
      </w:pPr>
      <w:r w:rsidRPr="007F4CFF">
        <w:rPr>
          <w:rFonts w:ascii="宋体" w:hAnsi="宋体" w:hint="eastAsia"/>
          <w:szCs w:val="21"/>
        </w:rPr>
        <w:t>⑵u＝2f是</w:t>
      </w:r>
      <w:r w:rsidRPr="007F4CFF">
        <w:rPr>
          <w:rFonts w:ascii="宋体" w:hAnsi="宋体" w:hint="eastAsia"/>
          <w:szCs w:val="21"/>
          <w:u w:val="single"/>
        </w:rPr>
        <w:t>像放大和缩小的分界点</w:t>
      </w:r>
    </w:p>
    <w:p w:rsidR="0011624C" w:rsidRPr="007F4CFF" w:rsidRDefault="0011624C" w:rsidP="0011624C">
      <w:pPr>
        <w:ind w:leftChars="200" w:left="1260" w:hangingChars="400" w:hanging="840"/>
        <w:rPr>
          <w:rFonts w:ascii="宋体" w:hAnsi="宋体"/>
          <w:szCs w:val="21"/>
        </w:rPr>
      </w:pPr>
      <w:r w:rsidRPr="007F4CFF">
        <w:rPr>
          <w:rFonts w:ascii="宋体" w:hAnsi="宋体" w:hint="eastAsia"/>
          <w:szCs w:val="21"/>
        </w:rPr>
        <w:t>⑶当像距大于物距时成</w:t>
      </w:r>
      <w:r w:rsidRPr="007F4CFF">
        <w:rPr>
          <w:rFonts w:ascii="宋体" w:hAnsi="宋体" w:hint="eastAsia"/>
          <w:szCs w:val="21"/>
          <w:u w:val="single"/>
        </w:rPr>
        <w:t>放大</w:t>
      </w:r>
      <w:r w:rsidRPr="007F4CFF">
        <w:rPr>
          <w:rFonts w:ascii="宋体" w:hAnsi="宋体" w:hint="eastAsia"/>
          <w:szCs w:val="21"/>
        </w:rPr>
        <w:t>的实像（或虚像），当像距小于物距时成</w:t>
      </w:r>
      <w:r w:rsidRPr="007F4CFF">
        <w:rPr>
          <w:rFonts w:ascii="宋体" w:hAnsi="宋体" w:hint="eastAsia"/>
          <w:szCs w:val="21"/>
          <w:u w:val="single"/>
        </w:rPr>
        <w:t>倒立缩小的实</w:t>
      </w:r>
      <w:r w:rsidRPr="007F4CFF">
        <w:rPr>
          <w:rFonts w:ascii="宋体" w:hAnsi="宋体" w:hint="eastAsia"/>
          <w:szCs w:val="21"/>
        </w:rPr>
        <w:t>像。</w:t>
      </w:r>
    </w:p>
    <w:p w:rsidR="0011624C" w:rsidRPr="007F4CFF" w:rsidRDefault="0011624C" w:rsidP="0011624C">
      <w:pPr>
        <w:ind w:firstLineChars="200" w:firstLine="420"/>
        <w:rPr>
          <w:rFonts w:ascii="宋体" w:hAnsi="宋体"/>
          <w:szCs w:val="21"/>
        </w:rPr>
      </w:pPr>
      <w:r w:rsidRPr="007F4CFF">
        <w:rPr>
          <w:rFonts w:ascii="宋体" w:hAnsi="宋体" w:hint="eastAsia"/>
          <w:szCs w:val="21"/>
        </w:rPr>
        <w:t>⑷成实像时：</w:t>
      </w:r>
    </w:p>
    <w:p w:rsidR="0011624C" w:rsidRPr="007F4CFF" w:rsidRDefault="002235CA" w:rsidP="0011624C">
      <w:pPr>
        <w:ind w:firstLineChars="200" w:firstLine="420"/>
        <w:rPr>
          <w:rFonts w:ascii="宋体" w:hAnsi="宋体"/>
          <w:szCs w:val="21"/>
        </w:rPr>
      </w:pPr>
      <w:r>
        <w:rPr>
          <w:rFonts w:ascii="宋体" w:hAnsi="宋体"/>
          <w:noProof/>
          <w:szCs w:val="21"/>
        </w:rPr>
        <w:pict>
          <v:group id="_x0000_s2111" style="position:absolute;left:0;text-align:left;margin-left:39.05pt;margin-top:1pt;width:218.25pt;height:33.75pt;z-index:251625984" coordorigin="14250,8745" coordsize="4365,675">
            <v:group id="_x0000_s2112" style="position:absolute;left:14250;top:8745;width:3510;height:675" coordorigin="14250,8745" coordsize="3510,675">
              <v:group id="_x0000_s2113" style="position:absolute;left:14250;top:8745;width:1710;height:675" coordorigin="14250,8745" coordsize="1710,675">
                <v:shape id="_x0000_s2114" type="#_x0000_t202" style="position:absolute;left:14250;top:8745;width:915;height:675" filled="f" stroked="f">
                  <v:textbox style="mso-next-textbox:#_x0000_s2114" inset="0,0,0,0">
                    <w:txbxContent>
                      <w:p w:rsidR="004C3385" w:rsidRDefault="004C3385" w:rsidP="0011624C">
                        <w:r>
                          <w:rPr>
                            <w:rFonts w:hint="eastAsia"/>
                          </w:rPr>
                          <w:t>物距减小</w:t>
                        </w:r>
                      </w:p>
                      <w:p w:rsidR="004C3385" w:rsidRDefault="004C3385" w:rsidP="0011624C">
                        <w:r>
                          <w:rPr>
                            <w:rFonts w:hint="eastAsia"/>
                          </w:rPr>
                          <w:t>（增大）</w:t>
                        </w:r>
                      </w:p>
                    </w:txbxContent>
                  </v:textbox>
                </v:shape>
                <v:line id="_x0000_s2115" style="position:absolute" from="15180,8967" to="15960,8967">
                  <v:stroke endarrow="block" endarrowwidth="narrow"/>
                </v:line>
                <v:line id="_x0000_s2116" style="position:absolute;flip:x" from="15195,9060" to="15915,9060">
                  <v:stroke endarrow="block" endarrowwidth="narrow"/>
                </v:line>
              </v:group>
              <v:shape id="_x0000_s2117" type="#_x0000_t202" style="position:absolute;left:16065;top:8745;width:1050;height:660" filled="f" stroked="f">
                <v:textbox style="mso-next-textbox:#_x0000_s2117" inset="0,0,0,0">
                  <w:txbxContent>
                    <w:p w:rsidR="004C3385" w:rsidRDefault="004C3385" w:rsidP="0011624C">
                      <w:r>
                        <w:rPr>
                          <w:rFonts w:hint="eastAsia"/>
                        </w:rPr>
                        <w:t>像距</w:t>
                      </w:r>
                      <w:r>
                        <w:rPr>
                          <w:rFonts w:eastAsia="楷体_GB2312" w:hint="eastAsia"/>
                          <w:u w:val="single"/>
                        </w:rPr>
                        <w:t>增大</w:t>
                      </w:r>
                    </w:p>
                    <w:p w:rsidR="004C3385" w:rsidRDefault="004C3385" w:rsidP="0011624C">
                      <w:r>
                        <w:rPr>
                          <w:rFonts w:hint="eastAsia"/>
                        </w:rPr>
                        <w:t>（</w:t>
                      </w:r>
                      <w:r>
                        <w:rPr>
                          <w:rFonts w:eastAsia="楷体_GB2312" w:hint="eastAsia"/>
                          <w:u w:val="single"/>
                        </w:rPr>
                        <w:t>减小</w:t>
                      </w:r>
                      <w:r>
                        <w:rPr>
                          <w:rFonts w:hint="eastAsia"/>
                        </w:rPr>
                        <w:t>）</w:t>
                      </w:r>
                    </w:p>
                  </w:txbxContent>
                </v:textbox>
              </v:shape>
              <v:line id="_x0000_s2118" style="position:absolute" from="16980,9027" to="17760,9027">
                <v:stroke endarrow="block" endarrowwidth="narrow"/>
              </v:line>
              <v:line id="_x0000_s2119" style="position:absolute;flip:x" from="16995,9120" to="17715,9120">
                <v:stroke endarrow="block" endarrowwidth="narrow"/>
              </v:line>
            </v:group>
            <v:shape id="_x0000_s2120" type="#_x0000_t202" style="position:absolute;left:17835;top:8760;width:780;height:660" filled="f" stroked="f">
              <v:textbox style="mso-next-textbox:#_x0000_s2120" inset="0,0,0,0">
                <w:txbxContent>
                  <w:p w:rsidR="004C3385" w:rsidRDefault="004C3385" w:rsidP="0011624C">
                    <w:r>
                      <w:rPr>
                        <w:rFonts w:hint="eastAsia"/>
                      </w:rPr>
                      <w:t>像</w:t>
                    </w:r>
                    <w:r>
                      <w:rPr>
                        <w:rFonts w:eastAsia="楷体_GB2312" w:hint="eastAsia"/>
                        <w:u w:val="single"/>
                      </w:rPr>
                      <w:t>变大</w:t>
                    </w:r>
                  </w:p>
                  <w:p w:rsidR="004C3385" w:rsidRDefault="004C3385" w:rsidP="0011624C">
                    <w:r>
                      <w:rPr>
                        <w:rFonts w:hint="eastAsia"/>
                      </w:rPr>
                      <w:t>（</w:t>
                    </w:r>
                    <w:r>
                      <w:rPr>
                        <w:rFonts w:eastAsia="楷体_GB2312" w:hint="eastAsia"/>
                        <w:u w:val="single"/>
                      </w:rPr>
                      <w:t>变小</w:t>
                    </w:r>
                    <w:r>
                      <w:rPr>
                        <w:rFonts w:hint="eastAsia"/>
                      </w:rPr>
                      <w:t>）</w:t>
                    </w:r>
                  </w:p>
                </w:txbxContent>
              </v:textbox>
            </v:shape>
          </v:group>
        </w:pict>
      </w:r>
    </w:p>
    <w:p w:rsidR="0011624C" w:rsidRPr="007F4CFF" w:rsidRDefault="0011624C" w:rsidP="0011624C">
      <w:pPr>
        <w:ind w:firstLineChars="200" w:firstLine="420"/>
        <w:rPr>
          <w:rFonts w:ascii="宋体" w:hAnsi="宋体"/>
          <w:szCs w:val="21"/>
        </w:rPr>
      </w:pPr>
    </w:p>
    <w:p w:rsidR="0011624C" w:rsidRPr="007F4CFF" w:rsidRDefault="0011624C" w:rsidP="0011624C">
      <w:pPr>
        <w:ind w:firstLineChars="200" w:firstLine="420"/>
        <w:rPr>
          <w:rFonts w:ascii="宋体" w:hAnsi="宋体"/>
          <w:szCs w:val="21"/>
        </w:rPr>
      </w:pPr>
      <w:r w:rsidRPr="007F4CFF">
        <w:rPr>
          <w:rFonts w:ascii="宋体" w:hAnsi="宋体" w:hint="eastAsia"/>
          <w:szCs w:val="21"/>
        </w:rPr>
        <w:t>⑸成虚像时：</w:t>
      </w:r>
    </w:p>
    <w:p w:rsidR="0011624C" w:rsidRPr="007F4CFF" w:rsidRDefault="002235CA" w:rsidP="0011624C">
      <w:pPr>
        <w:rPr>
          <w:rFonts w:ascii="宋体" w:hAnsi="宋体"/>
          <w:szCs w:val="21"/>
        </w:rPr>
      </w:pPr>
      <w:r>
        <w:rPr>
          <w:rFonts w:ascii="宋体" w:hAnsi="宋体"/>
          <w:noProof/>
          <w:szCs w:val="21"/>
        </w:rPr>
        <w:pict>
          <v:group id="_x0000_s2121" style="position:absolute;left:0;text-align:left;margin-left:47.3pt;margin-top:-.2pt;width:218.25pt;height:33.75pt;z-index:251627008" coordorigin="14250,8745" coordsize="4365,675">
            <v:group id="_x0000_s2122" style="position:absolute;left:14250;top:8745;width:3510;height:675" coordorigin="14250,8745" coordsize="3510,675">
              <v:group id="_x0000_s2123" style="position:absolute;left:14250;top:8745;width:1710;height:675" coordorigin="14250,8745" coordsize="1710,675">
                <v:shape id="_x0000_s2124" type="#_x0000_t202" style="position:absolute;left:14250;top:8745;width:915;height:675" filled="f" stroked="f">
                  <v:textbox style="mso-next-textbox:#_x0000_s2124" inset="0,0,0,0">
                    <w:txbxContent>
                      <w:p w:rsidR="004C3385" w:rsidRDefault="004C3385" w:rsidP="0011624C">
                        <w:r>
                          <w:rPr>
                            <w:rFonts w:hint="eastAsia"/>
                          </w:rPr>
                          <w:t>物距减小</w:t>
                        </w:r>
                      </w:p>
                      <w:p w:rsidR="004C3385" w:rsidRDefault="004C3385" w:rsidP="0011624C">
                        <w:r>
                          <w:rPr>
                            <w:rFonts w:hint="eastAsia"/>
                          </w:rPr>
                          <w:t>（增大）</w:t>
                        </w:r>
                      </w:p>
                    </w:txbxContent>
                  </v:textbox>
                </v:shape>
                <v:line id="_x0000_s2125" style="position:absolute" from="15180,8967" to="15960,8967">
                  <v:stroke endarrow="block" endarrowwidth="narrow"/>
                </v:line>
                <v:line id="_x0000_s2126" style="position:absolute;flip:x" from="15195,9060" to="15915,9060">
                  <v:stroke endarrow="block" endarrowwidth="narrow"/>
                </v:line>
              </v:group>
              <v:shape id="_x0000_s2127" type="#_x0000_t202" style="position:absolute;left:16065;top:8745;width:1050;height:660" filled="f" stroked="f">
                <v:textbox style="mso-next-textbox:#_x0000_s2127" inset="0,0,0,0">
                  <w:txbxContent>
                    <w:p w:rsidR="004C3385" w:rsidRDefault="004C3385" w:rsidP="0011624C">
                      <w:r>
                        <w:rPr>
                          <w:rFonts w:hint="eastAsia"/>
                        </w:rPr>
                        <w:t>像距</w:t>
                      </w:r>
                      <w:r>
                        <w:rPr>
                          <w:rFonts w:eastAsia="楷体_GB2312" w:hint="eastAsia"/>
                          <w:u w:val="single"/>
                        </w:rPr>
                        <w:t>减小</w:t>
                      </w:r>
                    </w:p>
                    <w:p w:rsidR="004C3385" w:rsidRDefault="004C3385" w:rsidP="0011624C">
                      <w:r>
                        <w:rPr>
                          <w:rFonts w:hint="eastAsia"/>
                        </w:rPr>
                        <w:t>（</w:t>
                      </w:r>
                      <w:r>
                        <w:rPr>
                          <w:rFonts w:eastAsia="楷体_GB2312" w:hint="eastAsia"/>
                          <w:u w:val="single"/>
                        </w:rPr>
                        <w:t>增大</w:t>
                      </w:r>
                      <w:r>
                        <w:rPr>
                          <w:rFonts w:hint="eastAsia"/>
                        </w:rPr>
                        <w:t>）</w:t>
                      </w:r>
                    </w:p>
                  </w:txbxContent>
                </v:textbox>
              </v:shape>
              <v:line id="_x0000_s2128" style="position:absolute" from="16980,9027" to="17760,9027">
                <v:stroke endarrow="block" endarrowwidth="narrow"/>
              </v:line>
              <v:line id="_x0000_s2129" style="position:absolute;flip:x" from="16995,9120" to="17715,9120">
                <v:stroke endarrow="block" endarrowwidth="narrow"/>
              </v:line>
            </v:group>
            <v:shape id="_x0000_s2130" type="#_x0000_t202" style="position:absolute;left:17835;top:8760;width:780;height:660" filled="f" stroked="f">
              <v:textbox style="mso-next-textbox:#_x0000_s2130" inset="0,0,0,0">
                <w:txbxContent>
                  <w:p w:rsidR="004C3385" w:rsidRDefault="004C3385" w:rsidP="0011624C">
                    <w:r>
                      <w:rPr>
                        <w:rFonts w:hint="eastAsia"/>
                      </w:rPr>
                      <w:t>像</w:t>
                    </w:r>
                    <w:r>
                      <w:rPr>
                        <w:rFonts w:eastAsia="楷体_GB2312" w:hint="eastAsia"/>
                        <w:u w:val="single"/>
                      </w:rPr>
                      <w:t>变小</w:t>
                    </w:r>
                  </w:p>
                  <w:p w:rsidR="004C3385" w:rsidRDefault="004C3385" w:rsidP="0011624C">
                    <w:r>
                      <w:rPr>
                        <w:rFonts w:hint="eastAsia"/>
                      </w:rPr>
                      <w:t>（</w:t>
                    </w:r>
                    <w:r>
                      <w:rPr>
                        <w:rFonts w:eastAsia="楷体_GB2312" w:hint="eastAsia"/>
                        <w:u w:val="single"/>
                      </w:rPr>
                      <w:t>变大</w:t>
                    </w:r>
                    <w:r>
                      <w:rPr>
                        <w:rFonts w:hint="eastAsia"/>
                      </w:rPr>
                      <w:t>）</w:t>
                    </w:r>
                  </w:p>
                </w:txbxContent>
              </v:textbox>
            </v:shape>
          </v:group>
        </w:pict>
      </w:r>
    </w:p>
    <w:p w:rsidR="0011624C" w:rsidRPr="007F4CFF" w:rsidRDefault="0011624C" w:rsidP="0011624C">
      <w:pPr>
        <w:rPr>
          <w:rFonts w:ascii="宋体" w:hAnsi="宋体"/>
          <w:szCs w:val="21"/>
        </w:rPr>
      </w:pPr>
    </w:p>
    <w:p w:rsidR="0011624C" w:rsidRPr="0011624C" w:rsidRDefault="0011624C" w:rsidP="0011624C">
      <w:pPr>
        <w:pStyle w:val="a5"/>
        <w:numPr>
          <w:ilvl w:val="0"/>
          <w:numId w:val="14"/>
        </w:numPr>
        <w:ind w:firstLineChars="0"/>
        <w:rPr>
          <w:rFonts w:ascii="宋体" w:hAnsi="宋体"/>
          <w:b/>
          <w:bCs/>
          <w:szCs w:val="21"/>
        </w:rPr>
      </w:pPr>
      <w:r w:rsidRPr="0011624C">
        <w:rPr>
          <w:rFonts w:ascii="宋体" w:hAnsi="宋体" w:hint="eastAsia"/>
          <w:b/>
          <w:bCs/>
          <w:szCs w:val="21"/>
        </w:rPr>
        <w:t>眼睛和眼镜</w:t>
      </w:r>
    </w:p>
    <w:p w:rsidR="0011624C" w:rsidRPr="007F4CFF" w:rsidRDefault="0011624C" w:rsidP="0011624C">
      <w:pPr>
        <w:rPr>
          <w:rFonts w:ascii="宋体" w:hAnsi="宋体"/>
          <w:szCs w:val="21"/>
        </w:rPr>
      </w:pPr>
      <w:r w:rsidRPr="007F4CFF">
        <w:rPr>
          <w:rFonts w:ascii="宋体" w:hAnsi="宋体" w:hint="eastAsia"/>
          <w:szCs w:val="21"/>
        </w:rPr>
        <w:t>1、成像原理:</w:t>
      </w:r>
      <w:r w:rsidRPr="007F4CFF">
        <w:rPr>
          <w:rFonts w:ascii="宋体" w:hAnsi="宋体" w:hint="eastAsia"/>
          <w:b/>
          <w:szCs w:val="21"/>
        </w:rPr>
        <w:t xml:space="preserve"> </w:t>
      </w:r>
      <w:r w:rsidRPr="007F4CFF">
        <w:rPr>
          <w:rFonts w:ascii="宋体" w:hAnsi="宋体" w:hint="eastAsia"/>
          <w:szCs w:val="21"/>
        </w:rPr>
        <w:t>从物体发出的光线经过晶状体等一个综合的凸透镜在视网膜上行成倒立，缩小的实像，分布在视网膜上的视神经细胞受到光的刺激，把这个信号传输给大脑，人就可以看到这个物体了。</w:t>
      </w:r>
    </w:p>
    <w:p w:rsidR="0011624C" w:rsidRPr="007F4CFF" w:rsidRDefault="0011624C" w:rsidP="0011624C">
      <w:pPr>
        <w:rPr>
          <w:rFonts w:ascii="宋体" w:hAnsi="宋体"/>
          <w:szCs w:val="21"/>
        </w:rPr>
      </w:pPr>
      <w:r w:rsidRPr="007F4CFF">
        <w:rPr>
          <w:rFonts w:ascii="宋体" w:hAnsi="宋体" w:hint="eastAsia"/>
          <w:szCs w:val="21"/>
        </w:rPr>
        <w:t>2、近视及远视的矫正:近视眼要戴凹透镜,远视眼要戴凸透镜.</w:t>
      </w:r>
    </w:p>
    <w:p w:rsidR="0011624C" w:rsidRPr="0011624C" w:rsidRDefault="0011624C" w:rsidP="0011624C">
      <w:pPr>
        <w:pStyle w:val="a5"/>
        <w:numPr>
          <w:ilvl w:val="0"/>
          <w:numId w:val="14"/>
        </w:numPr>
        <w:ind w:firstLineChars="0"/>
        <w:rPr>
          <w:rFonts w:ascii="宋体" w:hAnsi="宋体"/>
          <w:b/>
          <w:bCs/>
          <w:szCs w:val="21"/>
        </w:rPr>
      </w:pPr>
      <w:r w:rsidRPr="0011624C">
        <w:rPr>
          <w:rFonts w:ascii="宋体" w:hAnsi="宋体" w:hint="eastAsia"/>
          <w:b/>
          <w:bCs/>
          <w:szCs w:val="21"/>
        </w:rPr>
        <w:t>显微镜和望远镜</w:t>
      </w:r>
    </w:p>
    <w:p w:rsidR="0011624C" w:rsidRPr="007F4CFF" w:rsidRDefault="0011624C" w:rsidP="0011624C">
      <w:pPr>
        <w:rPr>
          <w:rFonts w:ascii="宋体" w:hAnsi="宋体"/>
          <w:szCs w:val="21"/>
        </w:rPr>
      </w:pPr>
      <w:r w:rsidRPr="007F4CFF">
        <w:rPr>
          <w:rFonts w:ascii="宋体" w:hAnsi="宋体" w:hint="eastAsia"/>
          <w:szCs w:val="21"/>
        </w:rPr>
        <w:t>1、显微镜:</w:t>
      </w:r>
      <w:r w:rsidRPr="007F4CFF">
        <w:rPr>
          <w:rFonts w:ascii="宋体" w:hAnsi="宋体" w:hint="eastAsia"/>
          <w:b/>
          <w:szCs w:val="21"/>
        </w:rPr>
        <w:t xml:space="preserve"> </w:t>
      </w:r>
      <w:r w:rsidRPr="007F4CFF">
        <w:rPr>
          <w:rFonts w:ascii="宋体" w:hAnsi="宋体" w:hint="eastAsia"/>
          <w:szCs w:val="21"/>
        </w:rPr>
        <w:t>显微镜镜筒的两端各有一组透镜，每组透镜的作用都相当于一个凸透镜，靠近眼睛的凸透镜叫做目镜，靠近被观察物体的凸透镜叫做物镜。来自被观察物体的光经过物镜后成一个放大的实像，道理就像投影仪的镜头成像一样；目镜的作用则像一个普通的放大镜，把这个像再放大一次。经过这两次放大作用，我们就可以看到肉眼看不见的小物体了。</w:t>
      </w:r>
    </w:p>
    <w:p w:rsidR="0011624C" w:rsidRPr="0011624C" w:rsidRDefault="0011624C" w:rsidP="0011624C">
      <w:pPr>
        <w:rPr>
          <w:rFonts w:asciiTheme="minorEastAsia" w:hAnsiTheme="minorEastAsia" w:cs="宋体"/>
          <w:b/>
          <w:color w:val="000000"/>
          <w:kern w:val="0"/>
          <w:szCs w:val="21"/>
        </w:rPr>
      </w:pPr>
      <w:r w:rsidRPr="0011624C">
        <w:rPr>
          <w:rFonts w:ascii="宋体" w:hAnsi="宋体" w:hint="eastAsia"/>
          <w:szCs w:val="21"/>
        </w:rPr>
        <w:t>2、望远镜:有一种望远镜也是由两组凸透镜组成的。靠近眼睛的凸透镜叫做目镜，靠近被观察物体的凸透镜叫做物镜。我们能不能看清一个物体，它对我们的眼睛所成“视角”的大小十分重要。望远镜的物镜所成的像虽然比原来的物体小，但它离我们的眼睛很近，再加上目镜的放大作用，视角就可以变得很大。</w:t>
      </w: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11624C" w:rsidRDefault="0011624C" w:rsidP="000F633C">
      <w:pPr>
        <w:rPr>
          <w:rFonts w:ascii="宋体" w:hAnsi="宋体"/>
          <w:szCs w:val="21"/>
        </w:rPr>
      </w:pPr>
    </w:p>
    <w:p w:rsidR="000F633C" w:rsidRPr="000F633C" w:rsidRDefault="000F633C" w:rsidP="000F633C">
      <w:pPr>
        <w:rPr>
          <w:rFonts w:ascii="宋体" w:hAnsi="宋体"/>
          <w:szCs w:val="21"/>
        </w:rPr>
      </w:pPr>
    </w:p>
    <w:p w:rsidR="0011624C" w:rsidRPr="0011624C" w:rsidRDefault="0011624C" w:rsidP="0011624C">
      <w:pPr>
        <w:pStyle w:val="a5"/>
        <w:numPr>
          <w:ilvl w:val="0"/>
          <w:numId w:val="18"/>
        </w:numPr>
        <w:ind w:firstLineChars="0"/>
        <w:rPr>
          <w:rFonts w:asciiTheme="minorEastAsia" w:hAnsiTheme="minorEastAsia" w:cs="宋体"/>
          <w:b/>
          <w:bCs/>
          <w:color w:val="000000"/>
          <w:kern w:val="0"/>
          <w:sz w:val="28"/>
          <w:szCs w:val="28"/>
        </w:rPr>
      </w:pPr>
      <w:r>
        <w:rPr>
          <w:rFonts w:asciiTheme="minorEastAsia" w:hAnsiTheme="minorEastAsia" w:cs="宋体" w:hint="eastAsia"/>
          <w:b/>
          <w:bCs/>
          <w:color w:val="000000"/>
          <w:kern w:val="0"/>
          <w:sz w:val="28"/>
          <w:szCs w:val="28"/>
        </w:rPr>
        <w:t>光学部分的</w:t>
      </w:r>
      <w:r w:rsidR="000F633C">
        <w:rPr>
          <w:rFonts w:asciiTheme="minorEastAsia" w:hAnsiTheme="minorEastAsia" w:cs="宋体" w:hint="eastAsia"/>
          <w:b/>
          <w:bCs/>
          <w:color w:val="000000"/>
          <w:kern w:val="0"/>
          <w:sz w:val="28"/>
          <w:szCs w:val="28"/>
        </w:rPr>
        <w:t>例题讲解及巩固</w:t>
      </w:r>
    </w:p>
    <w:p w:rsidR="000F633C" w:rsidRDefault="000F633C" w:rsidP="000F633C">
      <w:r>
        <w:rPr>
          <w:rFonts w:hint="eastAsia"/>
        </w:rPr>
        <w:t>一、选择题：</w:t>
      </w:r>
    </w:p>
    <w:p w:rsidR="000F633C" w:rsidRDefault="000F633C" w:rsidP="000F633C">
      <w:r>
        <w:t xml:space="preserve">1. </w:t>
      </w:r>
      <w:r>
        <w:rPr>
          <w:rFonts w:hint="eastAsia"/>
        </w:rPr>
        <w:t>下列现象中属于光的反射现象的是（</w:t>
      </w:r>
      <w:r>
        <w:t xml:space="preserve">    </w:t>
      </w:r>
      <w:r>
        <w:rPr>
          <w:rFonts w:hint="eastAsia"/>
        </w:rPr>
        <w:t>）</w:t>
      </w:r>
    </w:p>
    <w:p w:rsidR="000F633C" w:rsidRDefault="000F633C" w:rsidP="000F633C">
      <w:r>
        <w:t xml:space="preserve">    A. </w:t>
      </w:r>
      <w:r>
        <w:rPr>
          <w:rFonts w:hint="eastAsia"/>
        </w:rPr>
        <w:t>浓密的树阴下有许多圆形光斑</w:t>
      </w:r>
      <w:r>
        <w:t xml:space="preserve">   </w:t>
      </w:r>
      <w:r>
        <w:rPr>
          <w:rFonts w:hint="eastAsia"/>
        </w:rPr>
        <w:t xml:space="preserve">  </w:t>
      </w:r>
      <w:r>
        <w:t xml:space="preserve"> B. </w:t>
      </w:r>
      <w:r>
        <w:rPr>
          <w:rFonts w:hint="eastAsia"/>
        </w:rPr>
        <w:t>阳光下出现树的影子</w:t>
      </w:r>
    </w:p>
    <w:p w:rsidR="000F633C" w:rsidRDefault="000F633C" w:rsidP="000F633C">
      <w:r>
        <w:t xml:space="preserve">    C. </w:t>
      </w:r>
      <w:r>
        <w:rPr>
          <w:rFonts w:hint="eastAsia"/>
        </w:rPr>
        <w:t>平静的湖水中映出岸边树的倒影</w:t>
      </w:r>
      <w:r>
        <w:t xml:space="preserve">    D. </w:t>
      </w:r>
      <w:r>
        <w:rPr>
          <w:rFonts w:hint="eastAsia"/>
        </w:rPr>
        <w:t>游泳池中的水看起来比实际浅</w:t>
      </w:r>
    </w:p>
    <w:p w:rsidR="000F633C" w:rsidRDefault="000F633C" w:rsidP="000F633C">
      <w:r>
        <w:t xml:space="preserve">2. </w:t>
      </w:r>
      <w:r>
        <w:rPr>
          <w:rFonts w:hint="eastAsia"/>
        </w:rPr>
        <w:t>晚上，人走过一盏路灯的过程中，其影子长度变化的情况是（</w:t>
      </w:r>
      <w:r>
        <w:t xml:space="preserve">    </w:t>
      </w:r>
      <w:r>
        <w:rPr>
          <w:rFonts w:hint="eastAsia"/>
        </w:rPr>
        <w:t>）</w:t>
      </w:r>
    </w:p>
    <w:p w:rsidR="000F633C" w:rsidRDefault="000F633C" w:rsidP="000F633C">
      <w:r>
        <w:t xml:space="preserve">    A. </w:t>
      </w:r>
      <w:r>
        <w:rPr>
          <w:rFonts w:hint="eastAsia"/>
        </w:rPr>
        <w:t>先变短后变长</w:t>
      </w:r>
      <w:r>
        <w:tab/>
      </w:r>
      <w:r>
        <w:rPr>
          <w:rFonts w:hint="eastAsia"/>
        </w:rPr>
        <w:t xml:space="preserve">   </w:t>
      </w:r>
      <w:r>
        <w:t xml:space="preserve">B. </w:t>
      </w:r>
      <w:r>
        <w:rPr>
          <w:rFonts w:hint="eastAsia"/>
        </w:rPr>
        <w:t>先变长后变短</w:t>
      </w:r>
      <w:r>
        <w:t xml:space="preserve">    C. </w:t>
      </w:r>
      <w:r>
        <w:rPr>
          <w:rFonts w:hint="eastAsia"/>
        </w:rPr>
        <w:t>逐渐变短</w:t>
      </w:r>
      <w:r>
        <w:tab/>
      </w:r>
      <w:r>
        <w:tab/>
      </w:r>
      <w:r>
        <w:tab/>
        <w:t xml:space="preserve">D. </w:t>
      </w:r>
      <w:r>
        <w:rPr>
          <w:rFonts w:hint="eastAsia"/>
        </w:rPr>
        <w:t>逐渐变长</w:t>
      </w:r>
    </w:p>
    <w:p w:rsidR="000F633C" w:rsidRDefault="000F633C" w:rsidP="000F633C">
      <w:r>
        <w:t xml:space="preserve">3. </w:t>
      </w:r>
      <w:r>
        <w:rPr>
          <w:rFonts w:hint="eastAsia"/>
        </w:rPr>
        <w:t>下列现象中属于光的折射的是（</w:t>
      </w:r>
      <w:r>
        <w:t xml:space="preserve">    </w:t>
      </w:r>
      <w:r>
        <w:rPr>
          <w:rFonts w:hint="eastAsia"/>
        </w:rPr>
        <w:t>）</w:t>
      </w:r>
    </w:p>
    <w:p w:rsidR="000F633C" w:rsidRDefault="000F633C" w:rsidP="000F633C">
      <w:r>
        <w:t xml:space="preserve">    A. </w:t>
      </w:r>
      <w:r>
        <w:rPr>
          <w:rFonts w:hint="eastAsia"/>
        </w:rPr>
        <w:t>岸上的树在水中的倒影</w:t>
      </w:r>
      <w:r>
        <w:rPr>
          <w:rFonts w:hint="eastAsia"/>
        </w:rPr>
        <w:t xml:space="preserve">           </w:t>
      </w:r>
      <w:r>
        <w:t xml:space="preserve">  </w:t>
      </w:r>
      <w:r>
        <w:rPr>
          <w:rFonts w:hint="eastAsia"/>
        </w:rPr>
        <w:t xml:space="preserve"> </w:t>
      </w:r>
      <w:r>
        <w:t xml:space="preserve">  B. </w:t>
      </w:r>
      <w:r>
        <w:rPr>
          <w:rFonts w:hint="eastAsia"/>
        </w:rPr>
        <w:t>用放大镜观察蝴蝶的翅膀</w:t>
      </w:r>
    </w:p>
    <w:p w:rsidR="000F633C" w:rsidRDefault="000F633C" w:rsidP="000F633C">
      <w:r>
        <w:t xml:space="preserve">    C. </w:t>
      </w:r>
      <w:r>
        <w:rPr>
          <w:rFonts w:hint="eastAsia"/>
        </w:rPr>
        <w:t>通过汽车的观后镜观察车后面的情况</w:t>
      </w:r>
      <w:r>
        <w:t xml:space="preserve">    D. </w:t>
      </w:r>
      <w:r>
        <w:rPr>
          <w:rFonts w:hint="eastAsia"/>
        </w:rPr>
        <w:t>人在岸上观看湖中的鱼</w:t>
      </w:r>
    </w:p>
    <w:p w:rsidR="000F633C" w:rsidRDefault="000F633C" w:rsidP="000F633C">
      <w:r>
        <w:t xml:space="preserve">4. </w:t>
      </w:r>
      <w:r>
        <w:rPr>
          <w:rFonts w:hint="eastAsia"/>
        </w:rPr>
        <w:t>人从远处走近一直立的穿衣镜的过程中，他在镜中的像的大小（</w:t>
      </w:r>
      <w:r>
        <w:t xml:space="preserve">    </w:t>
      </w:r>
      <w:r>
        <w:rPr>
          <w:rFonts w:hint="eastAsia"/>
        </w:rPr>
        <w:t>）</w:t>
      </w:r>
    </w:p>
    <w:p w:rsidR="000F633C" w:rsidRDefault="000F633C" w:rsidP="000F633C">
      <w:r>
        <w:t xml:space="preserve">    A. </w:t>
      </w:r>
      <w:r>
        <w:rPr>
          <w:rFonts w:hint="eastAsia"/>
        </w:rPr>
        <w:t>逐渐变大</w:t>
      </w:r>
      <w:r>
        <w:tab/>
      </w:r>
      <w:r>
        <w:tab/>
      </w:r>
      <w:r>
        <w:tab/>
        <w:t xml:space="preserve">B. </w:t>
      </w:r>
      <w:r>
        <w:rPr>
          <w:rFonts w:hint="eastAsia"/>
        </w:rPr>
        <w:t>逐渐变小</w:t>
      </w:r>
      <w:r>
        <w:t xml:space="preserve">    C. </w:t>
      </w:r>
      <w:r>
        <w:rPr>
          <w:rFonts w:hint="eastAsia"/>
        </w:rPr>
        <w:t>始终不变</w:t>
      </w:r>
      <w:r>
        <w:tab/>
      </w:r>
      <w:r>
        <w:tab/>
        <w:t xml:space="preserve">D. </w:t>
      </w:r>
      <w:r>
        <w:rPr>
          <w:rFonts w:hint="eastAsia"/>
        </w:rPr>
        <w:t>无法确定</w:t>
      </w:r>
    </w:p>
    <w:p w:rsidR="000F633C" w:rsidRDefault="000F633C" w:rsidP="000F633C">
      <w:r>
        <w:t xml:space="preserve">5. </w:t>
      </w:r>
      <w:r>
        <w:rPr>
          <w:rFonts w:hint="eastAsia"/>
        </w:rPr>
        <w:t>关于平面镜所成的像，如图</w:t>
      </w:r>
      <w:r>
        <w:t>1</w:t>
      </w:r>
      <w:r>
        <w:rPr>
          <w:rFonts w:hint="eastAsia"/>
        </w:rPr>
        <w:t>中正确的是（</w:t>
      </w:r>
      <w:r>
        <w:t xml:space="preserve">    </w:t>
      </w:r>
      <w:r>
        <w:rPr>
          <w:rFonts w:hint="eastAsia"/>
        </w:rPr>
        <w:t>）</w:t>
      </w:r>
    </w:p>
    <w:p w:rsidR="000F633C" w:rsidRDefault="000F633C" w:rsidP="000F633C">
      <w:pPr>
        <w:jc w:val="center"/>
      </w:pPr>
      <w:r>
        <w:object w:dxaOrig="6300" w:dyaOrig="17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86.25pt" o:ole="">
            <v:imagedata r:id="rId14" o:title=""/>
          </v:shape>
          <o:OLEObject Type="Embed" ProgID="PBrush" ShapeID="_x0000_i1025" DrawAspect="Content" ObjectID="_1419611694" r:id="rId15"/>
        </w:object>
      </w:r>
    </w:p>
    <w:p w:rsidR="000F633C" w:rsidRDefault="000F633C" w:rsidP="000F633C">
      <w:pPr>
        <w:jc w:val="center"/>
      </w:pPr>
      <w:r>
        <w:rPr>
          <w:rFonts w:hint="eastAsia"/>
        </w:rPr>
        <w:t>图</w:t>
      </w:r>
      <w:r>
        <w:t>1</w:t>
      </w:r>
    </w:p>
    <w:p w:rsidR="000F633C" w:rsidRDefault="000F633C" w:rsidP="000F633C">
      <w:pPr>
        <w:ind w:left="420" w:hangingChars="200" w:hanging="420"/>
      </w:pPr>
      <w:r>
        <w:t xml:space="preserve">6. </w:t>
      </w:r>
      <w:r>
        <w:rPr>
          <w:rFonts w:hint="eastAsia"/>
        </w:rPr>
        <w:t>一学生坐在离平面镜</w:t>
      </w:r>
      <w:r>
        <w:t>1m</w:t>
      </w:r>
      <w:r>
        <w:rPr>
          <w:rFonts w:hint="eastAsia"/>
        </w:rPr>
        <w:t>远的椅子上，当他离开椅子后的</w:t>
      </w:r>
      <w:r>
        <w:t>1m</w:t>
      </w:r>
      <w:r>
        <w:rPr>
          <w:rFonts w:hint="eastAsia"/>
        </w:rPr>
        <w:t>时，他和镜子中椅子的像的距离是（</w:t>
      </w:r>
      <w:r>
        <w:t xml:space="preserve">    </w:t>
      </w:r>
      <w:r>
        <w:rPr>
          <w:rFonts w:hint="eastAsia"/>
        </w:rPr>
        <w:t>）</w:t>
      </w:r>
    </w:p>
    <w:p w:rsidR="000F633C" w:rsidRDefault="000F633C" w:rsidP="000F633C">
      <w:r>
        <w:lastRenderedPageBreak/>
        <w:t xml:space="preserve">    A. 1m</w:t>
      </w:r>
      <w:r>
        <w:tab/>
      </w:r>
      <w:r>
        <w:tab/>
      </w:r>
      <w:r>
        <w:tab/>
        <w:t xml:space="preserve">B. 2m   </w:t>
      </w:r>
      <w:r>
        <w:rPr>
          <w:rFonts w:hint="eastAsia"/>
        </w:rPr>
        <w:t xml:space="preserve">   </w:t>
      </w:r>
      <w:r>
        <w:t xml:space="preserve"> C. 3m</w:t>
      </w:r>
      <w:r>
        <w:tab/>
      </w:r>
      <w:r>
        <w:tab/>
      </w:r>
      <w:r>
        <w:tab/>
        <w:t>D. 4m</w:t>
      </w:r>
    </w:p>
    <w:p w:rsidR="000F633C" w:rsidRDefault="000F633C" w:rsidP="000F633C">
      <w:r>
        <w:t xml:space="preserve">7. </w:t>
      </w:r>
      <w:r>
        <w:rPr>
          <w:rFonts w:hint="eastAsia"/>
        </w:rPr>
        <w:t>关于反射，下列说法正确的是（</w:t>
      </w:r>
      <w:r>
        <w:t xml:space="preserve">    </w:t>
      </w:r>
      <w:r>
        <w:rPr>
          <w:rFonts w:hint="eastAsia"/>
        </w:rPr>
        <w:t>）</w:t>
      </w:r>
    </w:p>
    <w:p w:rsidR="000F633C" w:rsidRDefault="000F633C" w:rsidP="000F633C">
      <w:r>
        <w:t xml:space="preserve">    A. </w:t>
      </w:r>
      <w:r>
        <w:rPr>
          <w:rFonts w:hint="eastAsia"/>
        </w:rPr>
        <w:t>只有发生镜面反射的物体，我们才能看清它</w:t>
      </w:r>
    </w:p>
    <w:p w:rsidR="000F633C" w:rsidRDefault="000F633C" w:rsidP="000F633C">
      <w:r>
        <w:t xml:space="preserve">    B. </w:t>
      </w:r>
      <w:r>
        <w:rPr>
          <w:rFonts w:hint="eastAsia"/>
        </w:rPr>
        <w:t>人能从不同方向看见桌上的物体，是因为发生了漫反射</w:t>
      </w:r>
    </w:p>
    <w:p w:rsidR="000F633C" w:rsidRDefault="000F633C" w:rsidP="000F633C">
      <w:r>
        <w:t xml:space="preserve">    C. </w:t>
      </w:r>
      <w:r>
        <w:rPr>
          <w:rFonts w:hint="eastAsia"/>
        </w:rPr>
        <w:t>在反射现象中，所有光线都遵从反射定律，漫反射不遵从反射定律</w:t>
      </w:r>
    </w:p>
    <w:p w:rsidR="000F633C" w:rsidRDefault="000F633C" w:rsidP="000F633C">
      <w:r>
        <w:t xml:space="preserve">    D. </w:t>
      </w:r>
      <w:r>
        <w:rPr>
          <w:rFonts w:hint="eastAsia"/>
        </w:rPr>
        <w:t>镜面反射、漫反射都遵从反射定律</w:t>
      </w:r>
    </w:p>
    <w:p w:rsidR="000F633C" w:rsidRDefault="000F633C" w:rsidP="000F633C">
      <w:r>
        <w:t xml:space="preserve">8. </w:t>
      </w:r>
      <w:r>
        <w:rPr>
          <w:rFonts w:hint="eastAsia"/>
        </w:rPr>
        <w:t>如图</w:t>
      </w:r>
      <w:r>
        <w:t>2</w:t>
      </w:r>
      <w:r>
        <w:rPr>
          <w:rFonts w:hint="eastAsia"/>
        </w:rPr>
        <w:t>中表示了光线在空气和玻璃界面上发生反射和折射的光路图，其中正确的是（</w:t>
      </w:r>
      <w:r>
        <w:t xml:space="preserve">    </w:t>
      </w:r>
      <w:r>
        <w:rPr>
          <w:rFonts w:hint="eastAsia"/>
        </w:rPr>
        <w:t>）</w:t>
      </w:r>
    </w:p>
    <w:p w:rsidR="000F633C" w:rsidRDefault="000F633C" w:rsidP="000F633C">
      <w:pPr>
        <w:jc w:val="center"/>
      </w:pPr>
      <w:r>
        <w:object w:dxaOrig="6960" w:dyaOrig="2220">
          <v:shape id="_x0000_i1026" type="#_x0000_t75" style="width:348pt;height:75.75pt" o:ole="">
            <v:imagedata r:id="rId16" o:title=""/>
          </v:shape>
          <o:OLEObject Type="Embed" ProgID="PBrush" ShapeID="_x0000_i1026" DrawAspect="Content" ObjectID="_1419611695" r:id="rId17"/>
        </w:object>
      </w:r>
    </w:p>
    <w:p w:rsidR="000F633C" w:rsidRDefault="000F633C" w:rsidP="000F633C">
      <w:pPr>
        <w:jc w:val="center"/>
      </w:pPr>
      <w:r>
        <w:rPr>
          <w:rFonts w:hint="eastAsia"/>
        </w:rPr>
        <w:t>图</w:t>
      </w:r>
      <w:r>
        <w:t>2</w:t>
      </w:r>
    </w:p>
    <w:p w:rsidR="000F633C" w:rsidRDefault="000F633C" w:rsidP="000F633C">
      <w:pPr>
        <w:ind w:left="315" w:hangingChars="150" w:hanging="315"/>
      </w:pPr>
      <w:r>
        <w:t xml:space="preserve">9. </w:t>
      </w:r>
      <w:r>
        <w:rPr>
          <w:rFonts w:hint="eastAsia"/>
        </w:rPr>
        <w:t>在观察蜡烛通过凸透镜成像的实验中，已知凸透镜焦距为</w:t>
      </w:r>
      <w:r>
        <w:t>10cm</w:t>
      </w:r>
      <w:r>
        <w:rPr>
          <w:rFonts w:hint="eastAsia"/>
        </w:rPr>
        <w:t>，点燃的蜡烛放在距透镜</w:t>
      </w:r>
      <w:r>
        <w:t>25cm</w:t>
      </w:r>
      <w:r>
        <w:rPr>
          <w:rFonts w:hint="eastAsia"/>
        </w:rPr>
        <w:t>处，此时屏上所成清晰的像是（</w:t>
      </w:r>
      <w:r>
        <w:t xml:space="preserve">    </w:t>
      </w:r>
      <w:r>
        <w:rPr>
          <w:rFonts w:hint="eastAsia"/>
        </w:rPr>
        <w:t>）</w:t>
      </w:r>
    </w:p>
    <w:p w:rsidR="000F633C" w:rsidRDefault="000F633C" w:rsidP="000F633C">
      <w:r>
        <w:t xml:space="preserve">    A. </w:t>
      </w:r>
      <w:r>
        <w:rPr>
          <w:rFonts w:hint="eastAsia"/>
        </w:rPr>
        <w:t>倒立放大实像</w:t>
      </w:r>
      <w:r>
        <w:t xml:space="preserve">    B. </w:t>
      </w:r>
      <w:r>
        <w:rPr>
          <w:rFonts w:hint="eastAsia"/>
        </w:rPr>
        <w:t>正立缩小实像</w:t>
      </w:r>
      <w:r>
        <w:t xml:space="preserve">    C. </w:t>
      </w:r>
      <w:r>
        <w:rPr>
          <w:rFonts w:hint="eastAsia"/>
        </w:rPr>
        <w:t>倒立缩小实像</w:t>
      </w:r>
      <w:r>
        <w:t xml:space="preserve">    D. </w:t>
      </w:r>
      <w:r>
        <w:rPr>
          <w:rFonts w:hint="eastAsia"/>
        </w:rPr>
        <w:t>正立放大虚像</w:t>
      </w:r>
    </w:p>
    <w:p w:rsidR="000F633C" w:rsidRDefault="000F633C" w:rsidP="000F633C">
      <w:r>
        <w:t xml:space="preserve">10. </w:t>
      </w:r>
      <w:r>
        <w:rPr>
          <w:rFonts w:hint="eastAsia"/>
        </w:rPr>
        <w:t>利用光的折射制成的光学仪器是（</w:t>
      </w:r>
      <w:r>
        <w:t xml:space="preserve">    </w:t>
      </w:r>
      <w:r>
        <w:rPr>
          <w:rFonts w:hint="eastAsia"/>
        </w:rPr>
        <w:t>）</w:t>
      </w:r>
    </w:p>
    <w:p w:rsidR="000F633C" w:rsidRDefault="000F633C" w:rsidP="000F633C">
      <w:r>
        <w:t xml:space="preserve">    A. </w:t>
      </w:r>
      <w:r>
        <w:rPr>
          <w:rFonts w:hint="eastAsia"/>
        </w:rPr>
        <w:t>放大镜</w:t>
      </w:r>
      <w:r>
        <w:tab/>
      </w:r>
      <w:r>
        <w:tab/>
        <w:t xml:space="preserve">B. </w:t>
      </w:r>
      <w:r>
        <w:rPr>
          <w:rFonts w:hint="eastAsia"/>
        </w:rPr>
        <w:t>潜望镜</w:t>
      </w:r>
      <w:r>
        <w:t xml:space="preserve">  </w:t>
      </w:r>
      <w:r>
        <w:rPr>
          <w:rFonts w:hint="eastAsia"/>
        </w:rPr>
        <w:t xml:space="preserve">  </w:t>
      </w:r>
      <w:r>
        <w:t xml:space="preserve">  C. </w:t>
      </w:r>
      <w:r>
        <w:rPr>
          <w:rFonts w:hint="eastAsia"/>
        </w:rPr>
        <w:t>幻灯机</w:t>
      </w:r>
      <w:r>
        <w:tab/>
      </w:r>
      <w:r>
        <w:tab/>
      </w:r>
      <w:r>
        <w:rPr>
          <w:rFonts w:hint="eastAsia"/>
        </w:rPr>
        <w:t xml:space="preserve"> </w:t>
      </w:r>
      <w:r>
        <w:t xml:space="preserve">D. </w:t>
      </w:r>
      <w:r>
        <w:rPr>
          <w:rFonts w:hint="eastAsia"/>
        </w:rPr>
        <w:t>照相机</w:t>
      </w:r>
    </w:p>
    <w:p w:rsidR="000F633C" w:rsidRDefault="000F633C" w:rsidP="000F633C">
      <w:r>
        <w:t xml:space="preserve">11. </w:t>
      </w:r>
      <w:r>
        <w:rPr>
          <w:rFonts w:hint="eastAsia"/>
        </w:rPr>
        <w:t>用照相机照相时，要想得到较大的人像，则（</w:t>
      </w:r>
      <w:r>
        <w:t xml:space="preserve">    </w:t>
      </w:r>
      <w:r>
        <w:rPr>
          <w:rFonts w:hint="eastAsia"/>
        </w:rPr>
        <w:t>）</w:t>
      </w:r>
    </w:p>
    <w:p w:rsidR="000F633C" w:rsidRDefault="000F633C" w:rsidP="000F633C">
      <w:pPr>
        <w:ind w:firstLineChars="300" w:firstLine="630"/>
      </w:pPr>
      <w:r>
        <w:t xml:space="preserve">A. </w:t>
      </w:r>
      <w:r>
        <w:rPr>
          <w:rFonts w:hint="eastAsia"/>
        </w:rPr>
        <w:t>人应靠近镜头，同时应缩小底片与镜头的距离</w:t>
      </w:r>
    </w:p>
    <w:p w:rsidR="000F633C" w:rsidRDefault="000F633C" w:rsidP="000F633C">
      <w:pPr>
        <w:ind w:firstLineChars="300" w:firstLine="630"/>
      </w:pPr>
      <w:r>
        <w:t xml:space="preserve">B. </w:t>
      </w:r>
      <w:r>
        <w:rPr>
          <w:rFonts w:hint="eastAsia"/>
        </w:rPr>
        <w:t>人应靠近镜头，同时应增大底片与镜头的距离</w:t>
      </w:r>
    </w:p>
    <w:p w:rsidR="000F633C" w:rsidRDefault="000F633C" w:rsidP="000F633C">
      <w:pPr>
        <w:ind w:firstLineChars="300" w:firstLine="630"/>
      </w:pPr>
      <w:r>
        <w:t xml:space="preserve">C. </w:t>
      </w:r>
      <w:r>
        <w:rPr>
          <w:rFonts w:hint="eastAsia"/>
        </w:rPr>
        <w:t>人应远离镜头，同时应缩小底片与镜头的距离</w:t>
      </w:r>
    </w:p>
    <w:p w:rsidR="000F633C" w:rsidRDefault="000F633C" w:rsidP="000F633C">
      <w:pPr>
        <w:ind w:firstLineChars="300" w:firstLine="630"/>
      </w:pPr>
      <w:r>
        <w:t xml:space="preserve">D. </w:t>
      </w:r>
      <w:r>
        <w:rPr>
          <w:rFonts w:hint="eastAsia"/>
        </w:rPr>
        <w:t>人应远离镜头，同时应增大底片与镜头的距离</w:t>
      </w:r>
    </w:p>
    <w:p w:rsidR="000F633C" w:rsidRDefault="000F633C" w:rsidP="000F633C">
      <w:r>
        <w:t xml:space="preserve">12. </w:t>
      </w:r>
      <w:r>
        <w:rPr>
          <w:rFonts w:hint="eastAsia"/>
        </w:rPr>
        <w:t>物体从无穷远沿主轴向凸透镜的焦点靠近，这个过程中（</w:t>
      </w:r>
      <w:r>
        <w:t xml:space="preserve">    </w:t>
      </w:r>
      <w:r>
        <w:rPr>
          <w:rFonts w:hint="eastAsia"/>
        </w:rPr>
        <w:t>）</w:t>
      </w:r>
    </w:p>
    <w:p w:rsidR="000F633C" w:rsidRDefault="000F633C" w:rsidP="000F633C">
      <w:r>
        <w:t xml:space="preserve">   </w:t>
      </w:r>
      <w:r>
        <w:rPr>
          <w:rFonts w:hint="eastAsia"/>
        </w:rPr>
        <w:t xml:space="preserve">  </w:t>
      </w:r>
      <w:r>
        <w:t xml:space="preserve"> A. </w:t>
      </w:r>
      <w:r>
        <w:rPr>
          <w:rFonts w:hint="eastAsia"/>
        </w:rPr>
        <w:t>像远离焦点且逐渐变大</w:t>
      </w:r>
      <w:r>
        <w:t xml:space="preserve">    B. </w:t>
      </w:r>
      <w:r>
        <w:rPr>
          <w:rFonts w:hint="eastAsia"/>
        </w:rPr>
        <w:t>像远离焦点且逐渐变小</w:t>
      </w:r>
    </w:p>
    <w:p w:rsidR="000F633C" w:rsidRDefault="000F633C" w:rsidP="000F633C">
      <w:r>
        <w:t xml:space="preserve">    </w:t>
      </w:r>
      <w:r>
        <w:rPr>
          <w:rFonts w:hint="eastAsia"/>
        </w:rPr>
        <w:t xml:space="preserve">  </w:t>
      </w:r>
      <w:r>
        <w:t xml:space="preserve">C. </w:t>
      </w:r>
      <w:r>
        <w:rPr>
          <w:rFonts w:hint="eastAsia"/>
        </w:rPr>
        <w:t>像靠近焦点且逐渐变大</w:t>
      </w:r>
      <w:r>
        <w:t xml:space="preserve">    D. </w:t>
      </w:r>
      <w:r>
        <w:rPr>
          <w:rFonts w:hint="eastAsia"/>
        </w:rPr>
        <w:t>像靠近焦点且逐渐变小</w:t>
      </w:r>
    </w:p>
    <w:p w:rsidR="000F633C" w:rsidRDefault="000F633C" w:rsidP="000F633C">
      <w:pPr>
        <w:ind w:left="630" w:hangingChars="300" w:hanging="630"/>
      </w:pPr>
      <w:r>
        <w:t xml:space="preserve">13. </w:t>
      </w:r>
      <w:r>
        <w:rPr>
          <w:rFonts w:hint="eastAsia"/>
        </w:rPr>
        <w:t>幻灯片到凸透镜的距离是</w:t>
      </w:r>
      <w:r>
        <w:t>30cm</w:t>
      </w:r>
      <w:r>
        <w:rPr>
          <w:rFonts w:hint="eastAsia"/>
        </w:rPr>
        <w:t>，银幕上成放大的像，则此幻灯机的凸透镜的焦距可能是（</w:t>
      </w:r>
      <w:r>
        <w:t xml:space="preserve"> </w:t>
      </w:r>
      <w:r>
        <w:rPr>
          <w:rFonts w:hint="eastAsia"/>
        </w:rPr>
        <w:t>）</w:t>
      </w:r>
    </w:p>
    <w:p w:rsidR="000F633C" w:rsidRDefault="000F633C" w:rsidP="000F633C">
      <w:pPr>
        <w:ind w:left="630" w:hangingChars="300" w:hanging="630"/>
      </w:pPr>
      <w:r>
        <w:t xml:space="preserve"> </w:t>
      </w:r>
      <w:r>
        <w:rPr>
          <w:rFonts w:hint="eastAsia"/>
        </w:rPr>
        <w:t xml:space="preserve">     </w:t>
      </w:r>
      <w:r>
        <w:t>A. 40cm</w:t>
      </w:r>
      <w:r>
        <w:tab/>
      </w:r>
      <w:r>
        <w:tab/>
      </w:r>
      <w:r>
        <w:tab/>
      </w:r>
      <w:r>
        <w:tab/>
        <w:t xml:space="preserve">B. 30cm </w:t>
      </w:r>
      <w:r>
        <w:rPr>
          <w:rFonts w:hint="eastAsia"/>
        </w:rPr>
        <w:t xml:space="preserve">     </w:t>
      </w:r>
      <w:r>
        <w:t xml:space="preserve">   C. 20cm</w:t>
      </w:r>
      <w:r>
        <w:tab/>
      </w:r>
      <w:r>
        <w:tab/>
      </w:r>
      <w:r>
        <w:tab/>
        <w:t>D. 10cm</w:t>
      </w:r>
    </w:p>
    <w:p w:rsidR="000F633C" w:rsidRDefault="000F633C" w:rsidP="000F633C">
      <w:r>
        <w:t xml:space="preserve">14. </w:t>
      </w:r>
      <w:r>
        <w:rPr>
          <w:rFonts w:hint="eastAsia"/>
        </w:rPr>
        <w:t>潜水员在水中看岸边的路灯，下列叙述正确的是（</w:t>
      </w:r>
      <w:r>
        <w:t xml:space="preserve">    </w:t>
      </w:r>
      <w:r>
        <w:rPr>
          <w:rFonts w:hint="eastAsia"/>
        </w:rPr>
        <w:t>）</w:t>
      </w:r>
    </w:p>
    <w:p w:rsidR="000F633C" w:rsidRDefault="000F633C" w:rsidP="000F633C">
      <w:r>
        <w:t xml:space="preserve">    </w:t>
      </w:r>
      <w:r>
        <w:rPr>
          <w:rFonts w:hint="eastAsia"/>
        </w:rPr>
        <w:t xml:space="preserve">  </w:t>
      </w:r>
      <w:r>
        <w:t xml:space="preserve">A. </w:t>
      </w:r>
      <w:r>
        <w:rPr>
          <w:rFonts w:hint="eastAsia"/>
        </w:rPr>
        <w:t>看到的是路灯的虚像，且变高了</w:t>
      </w:r>
      <w:r>
        <w:t xml:space="preserve">    B. </w:t>
      </w:r>
      <w:r>
        <w:rPr>
          <w:rFonts w:hint="eastAsia"/>
        </w:rPr>
        <w:t>看到的是路灯的虚像，且变矮了</w:t>
      </w:r>
    </w:p>
    <w:p w:rsidR="000F633C" w:rsidRDefault="000F633C" w:rsidP="000F633C">
      <w:r>
        <w:t xml:space="preserve">   </w:t>
      </w:r>
      <w:r>
        <w:rPr>
          <w:rFonts w:hint="eastAsia"/>
        </w:rPr>
        <w:t xml:space="preserve">  </w:t>
      </w:r>
      <w:r>
        <w:t xml:space="preserve"> C. </w:t>
      </w:r>
      <w:r>
        <w:rPr>
          <w:rFonts w:hint="eastAsia"/>
        </w:rPr>
        <w:t>看到路灯的虚像，是反射现象</w:t>
      </w:r>
      <w:r>
        <w:rPr>
          <w:rFonts w:hint="eastAsia"/>
        </w:rPr>
        <w:t xml:space="preserve">  </w:t>
      </w:r>
      <w:r>
        <w:t xml:space="preserve">    D. </w:t>
      </w:r>
      <w:r>
        <w:rPr>
          <w:rFonts w:hint="eastAsia"/>
        </w:rPr>
        <w:t>看到路灯的虚像，是折射现象</w:t>
      </w:r>
    </w:p>
    <w:p w:rsidR="000F633C" w:rsidRDefault="000F633C" w:rsidP="000F633C">
      <w:pPr>
        <w:ind w:left="525" w:hangingChars="250" w:hanging="525"/>
      </w:pPr>
      <w:r>
        <w:t xml:space="preserve">15. </w:t>
      </w:r>
      <w:r>
        <w:rPr>
          <w:rFonts w:hint="eastAsia"/>
        </w:rPr>
        <w:t>用照相机拍摄景物，相机镜头焦距是</w:t>
      </w:r>
      <w:r>
        <w:t>50cm</w:t>
      </w:r>
      <w:r>
        <w:rPr>
          <w:rFonts w:hint="eastAsia"/>
        </w:rPr>
        <w:t>，要在胶片上得到缩小清晰的像，景物到镜头的距离是（</w:t>
      </w:r>
      <w:r>
        <w:t xml:space="preserve">    </w:t>
      </w:r>
      <w:r>
        <w:rPr>
          <w:rFonts w:hint="eastAsia"/>
        </w:rPr>
        <w:t>）</w:t>
      </w:r>
    </w:p>
    <w:p w:rsidR="000F633C" w:rsidRDefault="000F633C" w:rsidP="000F633C">
      <w:r>
        <w:t xml:space="preserve">    </w:t>
      </w:r>
      <w:r>
        <w:rPr>
          <w:rFonts w:hint="eastAsia"/>
        </w:rPr>
        <w:t xml:space="preserve"> </w:t>
      </w:r>
      <w:r>
        <w:t xml:space="preserve">A. </w:t>
      </w:r>
      <w:r>
        <w:rPr>
          <w:rFonts w:hint="eastAsia"/>
        </w:rPr>
        <w:t>大于</w:t>
      </w:r>
      <w:r>
        <w:t xml:space="preserve">100cm   B. </w:t>
      </w:r>
      <w:r>
        <w:rPr>
          <w:rFonts w:hint="eastAsia"/>
        </w:rPr>
        <w:t>大于</w:t>
      </w:r>
      <w:r>
        <w:t>50cm</w:t>
      </w:r>
      <w:r>
        <w:rPr>
          <w:rFonts w:hint="eastAsia"/>
        </w:rPr>
        <w:t>小于</w:t>
      </w:r>
      <w:r>
        <w:t xml:space="preserve">100cm    C. </w:t>
      </w:r>
      <w:r>
        <w:rPr>
          <w:rFonts w:hint="eastAsia"/>
        </w:rPr>
        <w:t>小于</w:t>
      </w:r>
      <w:r>
        <w:t xml:space="preserve">50cm   D. </w:t>
      </w:r>
      <w:r>
        <w:rPr>
          <w:rFonts w:hint="eastAsia"/>
        </w:rPr>
        <w:t>大于</w:t>
      </w:r>
      <w:r>
        <w:t>50cm</w:t>
      </w:r>
      <w:r>
        <w:rPr>
          <w:rFonts w:hint="eastAsia"/>
        </w:rPr>
        <w:t>的任意值</w:t>
      </w:r>
    </w:p>
    <w:p w:rsidR="000F633C" w:rsidRDefault="000F633C" w:rsidP="000F633C">
      <w:pPr>
        <w:ind w:left="525" w:hangingChars="250" w:hanging="525"/>
      </w:pPr>
      <w:r>
        <w:t xml:space="preserve">16. </w:t>
      </w:r>
      <w:r>
        <w:rPr>
          <w:rFonts w:hint="eastAsia"/>
        </w:rPr>
        <w:t>一物体沿凸透镜的主轴移动，当物距为</w:t>
      </w:r>
      <w:r>
        <w:t>30cm</w:t>
      </w:r>
      <w:r>
        <w:rPr>
          <w:rFonts w:hint="eastAsia"/>
        </w:rPr>
        <w:t>时，在光屏上得一个放大的像，当物体移到离透镜</w:t>
      </w:r>
      <w:r>
        <w:t>12cm</w:t>
      </w:r>
      <w:r>
        <w:rPr>
          <w:rFonts w:hint="eastAsia"/>
        </w:rPr>
        <w:t>处时，它的像一定是（</w:t>
      </w:r>
      <w:r>
        <w:t xml:space="preserve">    </w:t>
      </w:r>
      <w:r>
        <w:rPr>
          <w:rFonts w:hint="eastAsia"/>
        </w:rPr>
        <w:t>）</w:t>
      </w:r>
    </w:p>
    <w:p w:rsidR="000F633C" w:rsidRDefault="000F633C" w:rsidP="000F633C">
      <w:r>
        <w:t xml:space="preserve">    </w:t>
      </w:r>
      <w:r>
        <w:rPr>
          <w:rFonts w:hint="eastAsia"/>
        </w:rPr>
        <w:t xml:space="preserve">  </w:t>
      </w:r>
      <w:r>
        <w:t xml:space="preserve">A. </w:t>
      </w:r>
      <w:r>
        <w:rPr>
          <w:rFonts w:hint="eastAsia"/>
        </w:rPr>
        <w:t>缩小实像</w:t>
      </w:r>
      <w:r>
        <w:tab/>
      </w:r>
      <w:r>
        <w:tab/>
        <w:t xml:space="preserve">B. </w:t>
      </w:r>
      <w:r>
        <w:rPr>
          <w:rFonts w:hint="eastAsia"/>
        </w:rPr>
        <w:t>放大实像</w:t>
      </w:r>
      <w:r>
        <w:t xml:space="preserve">    C. </w:t>
      </w:r>
      <w:r>
        <w:rPr>
          <w:rFonts w:hint="eastAsia"/>
        </w:rPr>
        <w:t>放大虚像</w:t>
      </w:r>
      <w:r>
        <w:tab/>
      </w:r>
      <w:r>
        <w:tab/>
        <w:t xml:space="preserve">D. </w:t>
      </w:r>
      <w:r>
        <w:rPr>
          <w:rFonts w:hint="eastAsia"/>
        </w:rPr>
        <w:t>缩小虚像</w:t>
      </w:r>
    </w:p>
    <w:p w:rsidR="000F633C" w:rsidRDefault="000F633C" w:rsidP="000F633C">
      <w:r>
        <w:rPr>
          <w:rFonts w:hint="eastAsia"/>
        </w:rPr>
        <w:t>二、填空题：</w:t>
      </w:r>
    </w:p>
    <w:p w:rsidR="000F633C" w:rsidRDefault="000F633C" w:rsidP="000F633C">
      <w:r>
        <w:t xml:space="preserve">17. </w:t>
      </w:r>
      <w:r>
        <w:rPr>
          <w:rFonts w:hint="eastAsia"/>
        </w:rPr>
        <w:t>太阳到地球的距离是</w:t>
      </w:r>
      <w:r>
        <w:rPr>
          <w:rFonts w:hint="eastAsia"/>
        </w:rPr>
        <w:t>1.</w:t>
      </w:r>
      <w:r>
        <w:rPr>
          <w:rFonts w:ascii="宋体" w:hAnsi="宋体" w:hint="eastAsia"/>
        </w:rPr>
        <w:t>5×10</w:t>
      </w:r>
      <w:r>
        <w:rPr>
          <w:rFonts w:ascii="宋体" w:hAnsi="宋体" w:hint="eastAsia"/>
          <w:vertAlign w:val="superscript"/>
        </w:rPr>
        <w:t>8</w:t>
      </w:r>
      <w:r>
        <w:rPr>
          <w:rFonts w:ascii="宋体" w:hAnsi="宋体" w:hint="eastAsia"/>
        </w:rPr>
        <w:t>km</w:t>
      </w:r>
      <w:r>
        <w:rPr>
          <w:rFonts w:hint="eastAsia"/>
        </w:rPr>
        <w:t>，太阳光经</w:t>
      </w:r>
      <w:r>
        <w:t>______________s</w:t>
      </w:r>
      <w:r>
        <w:rPr>
          <w:rFonts w:hint="eastAsia"/>
        </w:rPr>
        <w:t>才能传播到地球上来。</w:t>
      </w:r>
    </w:p>
    <w:p w:rsidR="000F633C" w:rsidRDefault="000F633C" w:rsidP="000F633C">
      <w:pPr>
        <w:ind w:left="420" w:hangingChars="200" w:hanging="420"/>
      </w:pPr>
      <w:r>
        <w:t xml:space="preserve">18. </w:t>
      </w:r>
      <w:r>
        <w:rPr>
          <w:rFonts w:hint="eastAsia"/>
        </w:rPr>
        <w:t>影子的形成说明，光在均匀介质中是沿</w:t>
      </w:r>
      <w:r>
        <w:t>_______</w:t>
      </w:r>
      <w:r>
        <w:rPr>
          <w:rFonts w:hint="eastAsia"/>
        </w:rPr>
        <w:t>传播的，能说明这一点的例子还有</w:t>
      </w:r>
      <w:r>
        <w:t>_______</w:t>
      </w:r>
      <w:r>
        <w:rPr>
          <w:rFonts w:hint="eastAsia"/>
        </w:rPr>
        <w:t>。</w:t>
      </w:r>
    </w:p>
    <w:p w:rsidR="000F633C" w:rsidRDefault="000F633C" w:rsidP="000F633C">
      <w:pPr>
        <w:ind w:left="420" w:hangingChars="200" w:hanging="420"/>
      </w:pPr>
      <w:r>
        <w:t xml:space="preserve">19. </w:t>
      </w:r>
      <w:r>
        <w:rPr>
          <w:rFonts w:hint="eastAsia"/>
        </w:rPr>
        <w:t>一束光照在平面镜上，若入射光线保持不变，当镜面转过θ角时，反射光线和入射光线</w:t>
      </w:r>
      <w:r>
        <w:rPr>
          <w:rFonts w:hint="eastAsia"/>
        </w:rPr>
        <w:lastRenderedPageBreak/>
        <w:t>的夹角改变</w:t>
      </w:r>
      <w:r>
        <w:t>______________</w:t>
      </w:r>
      <w:r>
        <w:rPr>
          <w:rFonts w:hint="eastAsia"/>
        </w:rPr>
        <w:t>。</w:t>
      </w:r>
    </w:p>
    <w:p w:rsidR="000F633C" w:rsidRDefault="000F633C" w:rsidP="000F633C">
      <w:pPr>
        <w:ind w:left="420" w:hangingChars="200" w:hanging="420"/>
      </w:pPr>
      <w:r>
        <w:t xml:space="preserve">20. </w:t>
      </w:r>
      <w:r>
        <w:rPr>
          <w:rFonts w:hint="eastAsia"/>
        </w:rPr>
        <w:t>平行光线射到光滑的平面上，反射光将</w:t>
      </w:r>
      <w:r>
        <w:t>______________</w:t>
      </w:r>
      <w:r>
        <w:rPr>
          <w:rFonts w:hint="eastAsia"/>
        </w:rPr>
        <w:t>地射出；平行光线射到物体的粗糙的表面上，反射光线将</w:t>
      </w:r>
      <w:r>
        <w:t>______________</w:t>
      </w:r>
      <w:r>
        <w:rPr>
          <w:rFonts w:hint="eastAsia"/>
        </w:rPr>
        <w:t>（填“平行”或“不平行”）射出；我们从不同的角度都可以看到不发光的物体，这是因为光在物体表面发生了</w:t>
      </w:r>
      <w:r>
        <w:t>______________</w:t>
      </w:r>
      <w:r>
        <w:rPr>
          <w:rFonts w:hint="eastAsia"/>
        </w:rPr>
        <w:t>反射。</w:t>
      </w:r>
    </w:p>
    <w:p w:rsidR="000F633C" w:rsidRDefault="002235CA" w:rsidP="000F633C">
      <w:pPr>
        <w:ind w:left="420" w:hangingChars="200" w:hanging="420"/>
      </w:pPr>
      <w:r>
        <w:rPr>
          <w:noProof/>
        </w:rPr>
        <w:pict>
          <v:shape id="_x0000_s2064" type="#_x0000_t75" style="position:absolute;left:0;text-align:left;margin-left:304.5pt;margin-top:23.4pt;width:115.5pt;height:78pt;z-index:251635200">
            <v:imagedata r:id="rId18" o:title=""/>
            <w10:wrap type="square"/>
          </v:shape>
          <o:OLEObject Type="Embed" ProgID="PBrush" ShapeID="_x0000_s2064" DrawAspect="Content" ObjectID="_1419611751" r:id="rId19"/>
        </w:pict>
      </w:r>
      <w:r w:rsidR="000F633C">
        <w:t xml:space="preserve">21. </w:t>
      </w:r>
      <w:r w:rsidR="000F633C">
        <w:rPr>
          <w:rFonts w:hint="eastAsia"/>
        </w:rPr>
        <w:t>平面镜前</w:t>
      </w:r>
      <w:r w:rsidR="000F633C">
        <w:t>2m</w:t>
      </w:r>
      <w:r w:rsidR="000F633C">
        <w:rPr>
          <w:rFonts w:hint="eastAsia"/>
        </w:rPr>
        <w:t>处有一个人，他以</w:t>
      </w:r>
      <w:r w:rsidR="000F633C">
        <w:t>0.5m/s</w:t>
      </w:r>
      <w:r w:rsidR="000F633C">
        <w:rPr>
          <w:rFonts w:hint="eastAsia"/>
        </w:rPr>
        <w:t>的速度向平面镜走去，</w:t>
      </w:r>
      <w:r w:rsidR="000F633C">
        <w:t>2s</w:t>
      </w:r>
      <w:r w:rsidR="000F633C">
        <w:rPr>
          <w:rFonts w:hint="eastAsia"/>
        </w:rPr>
        <w:t>后，像到人的距离是</w:t>
      </w:r>
      <w:r w:rsidR="000F633C">
        <w:t>______m</w:t>
      </w:r>
      <w:r w:rsidR="000F633C">
        <w:rPr>
          <w:rFonts w:hint="eastAsia"/>
        </w:rPr>
        <w:t>，若以像为参考物，人移动的速度大小是</w:t>
      </w:r>
      <w:r w:rsidR="000F633C">
        <w:t>_______m/s</w:t>
      </w:r>
      <w:r w:rsidR="000F633C">
        <w:rPr>
          <w:rFonts w:hint="eastAsia"/>
        </w:rPr>
        <w:t>。</w:t>
      </w:r>
    </w:p>
    <w:p w:rsidR="000F633C" w:rsidRDefault="000F633C" w:rsidP="000F633C">
      <w:pPr>
        <w:ind w:left="420" w:hangingChars="200" w:hanging="420"/>
      </w:pPr>
      <w:r>
        <w:t xml:space="preserve">22. </w:t>
      </w:r>
      <w:r>
        <w:rPr>
          <w:rFonts w:hint="eastAsia"/>
        </w:rPr>
        <w:t>当光线从空气斜射入玻璃中时，若入射角为</w:t>
      </w:r>
      <w:r>
        <w:t>35</w:t>
      </w:r>
      <w:r>
        <w:rPr>
          <w:rFonts w:hint="eastAsia"/>
        </w:rPr>
        <w:t>°，则反射角是</w:t>
      </w:r>
      <w:r>
        <w:t>______________</w:t>
      </w:r>
      <w:r>
        <w:rPr>
          <w:rFonts w:hint="eastAsia"/>
        </w:rPr>
        <w:t>，折射角一定</w:t>
      </w:r>
      <w:r>
        <w:t>______________</w:t>
      </w:r>
      <w:r>
        <w:rPr>
          <w:rFonts w:hint="eastAsia"/>
        </w:rPr>
        <w:t>于</w:t>
      </w:r>
      <w:r>
        <w:t>35</w:t>
      </w:r>
      <w:r>
        <w:rPr>
          <w:rFonts w:hint="eastAsia"/>
        </w:rPr>
        <w:t>°。</w:t>
      </w:r>
    </w:p>
    <w:p w:rsidR="000F633C" w:rsidRDefault="000F633C" w:rsidP="000F633C">
      <w:pPr>
        <w:ind w:left="420" w:hangingChars="200" w:hanging="420"/>
      </w:pPr>
      <w:r>
        <w:t xml:space="preserve">23. </w:t>
      </w:r>
      <w:r>
        <w:rPr>
          <w:rFonts w:hint="eastAsia"/>
        </w:rPr>
        <w:t>光线由一种透明物质斜射入另一种透明物质的情况如图</w:t>
      </w:r>
      <w:r>
        <w:t>3</w:t>
      </w:r>
      <w:r>
        <w:rPr>
          <w:rFonts w:hint="eastAsia"/>
        </w:rPr>
        <w:t>所示，</w:t>
      </w:r>
      <w:r>
        <w:t>MN</w:t>
      </w:r>
      <w:r>
        <w:rPr>
          <w:rFonts w:hint="eastAsia"/>
        </w:rPr>
        <w:t>是界面，图中</w:t>
      </w:r>
      <w:r>
        <w:t>A</w:t>
      </w:r>
      <w:r>
        <w:rPr>
          <w:rFonts w:hint="eastAsia"/>
        </w:rPr>
        <w:t>是</w:t>
      </w:r>
      <w:r>
        <w:t>________</w:t>
      </w:r>
      <w:r>
        <w:rPr>
          <w:rFonts w:hint="eastAsia"/>
        </w:rPr>
        <w:t>光线，</w:t>
      </w:r>
      <w:r>
        <w:t>B</w:t>
      </w:r>
      <w:r>
        <w:rPr>
          <w:rFonts w:hint="eastAsia"/>
        </w:rPr>
        <w:t>是</w:t>
      </w:r>
      <w:r>
        <w:t>_______</w:t>
      </w:r>
      <w:r>
        <w:rPr>
          <w:rFonts w:hint="eastAsia"/>
        </w:rPr>
        <w:t>光线，</w:t>
      </w:r>
      <w:r>
        <w:t>C</w:t>
      </w:r>
      <w:r>
        <w:rPr>
          <w:rFonts w:hint="eastAsia"/>
        </w:rPr>
        <w:t>是</w:t>
      </w:r>
      <w:r>
        <w:t>_____</w:t>
      </w:r>
      <w:r>
        <w:rPr>
          <w:rFonts w:hint="eastAsia"/>
        </w:rPr>
        <w:t>光线。如果这两种物质是水和空气，光线是从</w:t>
      </w:r>
      <w:r>
        <w:t>________</w:t>
      </w:r>
      <w:r>
        <w:rPr>
          <w:rFonts w:hint="eastAsia"/>
        </w:rPr>
        <w:t>射入</w:t>
      </w:r>
      <w:r>
        <w:t>_______</w:t>
      </w:r>
      <w:r>
        <w:rPr>
          <w:rFonts w:hint="eastAsia"/>
        </w:rPr>
        <w:t>中。</w:t>
      </w:r>
      <w:r>
        <w:rPr>
          <w:rFonts w:hint="eastAsia"/>
        </w:rPr>
        <w:t xml:space="preserve">                                      </w:t>
      </w:r>
      <w:r>
        <w:rPr>
          <w:rFonts w:hint="eastAsia"/>
        </w:rPr>
        <w:t>图</w:t>
      </w:r>
      <w:r>
        <w:t>3</w:t>
      </w:r>
    </w:p>
    <w:p w:rsidR="000F633C" w:rsidRDefault="000F633C" w:rsidP="000F633C">
      <w:pPr>
        <w:ind w:left="420" w:hangingChars="200" w:hanging="420"/>
      </w:pPr>
      <w:r>
        <w:t xml:space="preserve">24. </w:t>
      </w:r>
      <w:r>
        <w:rPr>
          <w:rFonts w:hint="eastAsia"/>
        </w:rPr>
        <w:t>将蜡烛放在甲凸透镜前</w:t>
      </w:r>
      <w:r>
        <w:t>20cm</w:t>
      </w:r>
      <w:r>
        <w:rPr>
          <w:rFonts w:hint="eastAsia"/>
        </w:rPr>
        <w:t>处，移动光屏，在屏上得到一个与烛焰等大的清晰实像，甲透镜的焦距是</w:t>
      </w:r>
      <w:r>
        <w:t>______________cm</w:t>
      </w:r>
      <w:r>
        <w:rPr>
          <w:rFonts w:hint="eastAsia"/>
        </w:rPr>
        <w:t>；把蜡烛放在乙凸透镜前</w:t>
      </w:r>
      <w:r>
        <w:t>5cm</w:t>
      </w:r>
      <w:r>
        <w:rPr>
          <w:rFonts w:hint="eastAsia"/>
        </w:rPr>
        <w:t>处，移动光屏得不到实像，用眼也观察不到虚像，乙透镜的焦距是</w:t>
      </w:r>
      <w:r>
        <w:t>______________cm</w:t>
      </w:r>
      <w:r>
        <w:rPr>
          <w:rFonts w:hint="eastAsia"/>
        </w:rPr>
        <w:t>。</w:t>
      </w:r>
    </w:p>
    <w:p w:rsidR="000F633C" w:rsidRDefault="000F633C" w:rsidP="000F633C">
      <w:pPr>
        <w:ind w:left="420" w:hangingChars="200" w:hanging="420"/>
      </w:pPr>
      <w:r>
        <w:t xml:space="preserve">25. </w:t>
      </w:r>
      <w:r>
        <w:rPr>
          <w:rFonts w:hint="eastAsia"/>
        </w:rPr>
        <w:t>一束光与水平成</w:t>
      </w:r>
      <w:r>
        <w:t>40</w:t>
      </w:r>
      <w:r>
        <w:rPr>
          <w:rFonts w:hint="eastAsia"/>
        </w:rPr>
        <w:t>°角的方向射来，为使反射光沿水平射出，则平面镜应该跟水平成</w:t>
      </w:r>
      <w:r>
        <w:t>______________</w:t>
      </w:r>
      <w:r>
        <w:rPr>
          <w:rFonts w:hint="eastAsia"/>
        </w:rPr>
        <w:t>角放置。</w:t>
      </w:r>
    </w:p>
    <w:p w:rsidR="000F633C" w:rsidRDefault="000F633C" w:rsidP="000F633C">
      <w:pPr>
        <w:ind w:left="420" w:hangingChars="200" w:hanging="420"/>
      </w:pPr>
      <w:r>
        <w:t xml:space="preserve">26. </w:t>
      </w:r>
      <w:r>
        <w:rPr>
          <w:rFonts w:hint="eastAsia"/>
        </w:rPr>
        <w:t>摄影师先给某同学拍了一张</w:t>
      </w:r>
      <w:r>
        <w:t>2</w:t>
      </w:r>
      <w:r>
        <w:rPr>
          <w:rFonts w:hint="eastAsia"/>
        </w:rPr>
        <w:t>寸的半身像。再用这个相机给他拍一张</w:t>
      </w:r>
      <w:r>
        <w:t>2</w:t>
      </w:r>
      <w:r>
        <w:rPr>
          <w:rFonts w:hint="eastAsia"/>
        </w:rPr>
        <w:t>寸的全身像，此时相机和人的距离应</w:t>
      </w:r>
      <w:r>
        <w:t>______________</w:t>
      </w:r>
      <w:r>
        <w:rPr>
          <w:rFonts w:hint="eastAsia"/>
        </w:rPr>
        <w:t>，底片与镜头的距离应</w:t>
      </w:r>
      <w:r>
        <w:t>______________</w:t>
      </w:r>
      <w:r>
        <w:rPr>
          <w:rFonts w:hint="eastAsia"/>
        </w:rPr>
        <w:t>。</w:t>
      </w:r>
    </w:p>
    <w:p w:rsidR="000F633C" w:rsidRDefault="000F633C" w:rsidP="000F633C">
      <w:pPr>
        <w:ind w:left="420" w:hangingChars="200" w:hanging="420"/>
      </w:pPr>
      <w:r>
        <w:t xml:space="preserve">27. </w:t>
      </w:r>
      <w:r>
        <w:rPr>
          <w:rFonts w:hint="eastAsia"/>
        </w:rPr>
        <w:t>近视镜的镜片是</w:t>
      </w:r>
      <w:r>
        <w:t>________</w:t>
      </w:r>
      <w:r>
        <w:rPr>
          <w:rFonts w:hint="eastAsia"/>
        </w:rPr>
        <w:t>镜，公路上的交通镜是</w:t>
      </w:r>
      <w:r>
        <w:t>_______</w:t>
      </w:r>
      <w:r>
        <w:rPr>
          <w:rFonts w:hint="eastAsia"/>
        </w:rPr>
        <w:t>镜，幻灯机的镜头是</w:t>
      </w:r>
      <w:r>
        <w:t>_________</w:t>
      </w:r>
      <w:r>
        <w:rPr>
          <w:rFonts w:hint="eastAsia"/>
        </w:rPr>
        <w:t>镜。</w:t>
      </w:r>
    </w:p>
    <w:p w:rsidR="000F633C" w:rsidRDefault="000F633C" w:rsidP="000F633C">
      <w:pPr>
        <w:ind w:left="420" w:hangingChars="200" w:hanging="420"/>
      </w:pPr>
      <w:r>
        <w:t xml:space="preserve">28. </w:t>
      </w:r>
      <w:r>
        <w:rPr>
          <w:rFonts w:hint="eastAsia"/>
        </w:rPr>
        <w:t>把下列现象与它的成因用直线连接起来。</w:t>
      </w:r>
    </w:p>
    <w:p w:rsidR="000F633C" w:rsidRDefault="000F633C" w:rsidP="000F633C">
      <w:pPr>
        <w:ind w:left="420" w:hangingChars="200" w:hanging="420"/>
      </w:pPr>
      <w:r>
        <w:t xml:space="preserve">    </w:t>
      </w:r>
      <w:r>
        <w:rPr>
          <w:rFonts w:hint="eastAsia"/>
        </w:rPr>
        <w:t>在河边观看水中的鱼</w:t>
      </w:r>
      <w:r>
        <w:tab/>
      </w:r>
      <w:r>
        <w:tab/>
      </w:r>
      <w:r>
        <w:tab/>
      </w:r>
      <w:r>
        <w:tab/>
      </w:r>
      <w:r>
        <w:rPr>
          <w:rFonts w:hint="eastAsia"/>
        </w:rPr>
        <w:t>光的直线传播</w:t>
      </w:r>
    </w:p>
    <w:p w:rsidR="000F633C" w:rsidRDefault="000F633C" w:rsidP="000F633C">
      <w:pPr>
        <w:ind w:left="420" w:hangingChars="200" w:hanging="420"/>
      </w:pPr>
      <w:r>
        <w:t xml:space="preserve">    </w:t>
      </w:r>
      <w:r>
        <w:rPr>
          <w:rFonts w:hint="eastAsia"/>
        </w:rPr>
        <w:t>河面映出岸边的景物</w:t>
      </w:r>
      <w:r>
        <w:tab/>
      </w:r>
      <w:r>
        <w:tab/>
      </w:r>
      <w:r>
        <w:tab/>
      </w:r>
      <w:r>
        <w:tab/>
      </w:r>
      <w:r>
        <w:rPr>
          <w:rFonts w:hint="eastAsia"/>
        </w:rPr>
        <w:t>光的反射</w:t>
      </w:r>
    </w:p>
    <w:p w:rsidR="000F633C" w:rsidRDefault="000F633C" w:rsidP="000F633C">
      <w:pPr>
        <w:ind w:left="420" w:hangingChars="200" w:hanging="420"/>
      </w:pPr>
      <w:r>
        <w:t xml:space="preserve">    </w:t>
      </w:r>
      <w:r>
        <w:rPr>
          <w:rFonts w:hint="eastAsia"/>
        </w:rPr>
        <w:t>学生们列队看齐</w:t>
      </w:r>
      <w:r>
        <w:tab/>
      </w:r>
      <w:r>
        <w:tab/>
      </w:r>
      <w:r>
        <w:tab/>
      </w:r>
      <w:r>
        <w:tab/>
      </w:r>
      <w:r>
        <w:tab/>
      </w:r>
      <w:r>
        <w:rPr>
          <w:rFonts w:hint="eastAsia"/>
        </w:rPr>
        <w:t>光的漫反射</w:t>
      </w:r>
    </w:p>
    <w:p w:rsidR="000F633C" w:rsidRDefault="000F633C" w:rsidP="000F633C">
      <w:pPr>
        <w:ind w:left="420" w:hangingChars="200" w:hanging="420"/>
      </w:pPr>
      <w:r>
        <w:t xml:space="preserve">    </w:t>
      </w:r>
      <w:r>
        <w:rPr>
          <w:rFonts w:hint="eastAsia"/>
        </w:rPr>
        <w:t>幕布用粗造的布造成</w:t>
      </w:r>
      <w:r>
        <w:tab/>
      </w:r>
      <w:r>
        <w:tab/>
      </w:r>
      <w:r>
        <w:tab/>
      </w:r>
      <w:r>
        <w:tab/>
      </w:r>
      <w:r>
        <w:rPr>
          <w:rFonts w:hint="eastAsia"/>
        </w:rPr>
        <w:t>光的折射</w:t>
      </w:r>
    </w:p>
    <w:p w:rsidR="000F633C" w:rsidRDefault="000F633C" w:rsidP="000F633C">
      <w:pPr>
        <w:ind w:left="420" w:hangingChars="200" w:hanging="420"/>
      </w:pPr>
    </w:p>
    <w:p w:rsidR="000F633C" w:rsidRDefault="000F633C" w:rsidP="000F633C">
      <w:r>
        <w:rPr>
          <w:rFonts w:hint="eastAsia"/>
        </w:rPr>
        <w:t>三、作图题</w:t>
      </w:r>
    </w:p>
    <w:p w:rsidR="000F633C" w:rsidRDefault="000F633C" w:rsidP="000F633C">
      <w:r>
        <w:t xml:space="preserve">29. </w:t>
      </w:r>
      <w:r>
        <w:rPr>
          <w:rFonts w:hint="eastAsia"/>
        </w:rPr>
        <w:t>利用反射定律，完成图</w:t>
      </w:r>
      <w:r>
        <w:t>4</w:t>
      </w:r>
      <w:r>
        <w:rPr>
          <w:rFonts w:hint="eastAsia"/>
        </w:rPr>
        <w:t>的各光路图。</w:t>
      </w:r>
    </w:p>
    <w:p w:rsidR="000F633C" w:rsidRDefault="000F633C" w:rsidP="000F633C">
      <w:pPr>
        <w:jc w:val="center"/>
      </w:pPr>
      <w:r>
        <w:object w:dxaOrig="5280" w:dyaOrig="1755">
          <v:shape id="_x0000_i1027" type="#_x0000_t75" style="width:234.75pt;height:87.75pt" o:ole="">
            <v:imagedata r:id="rId20" o:title=""/>
          </v:shape>
          <o:OLEObject Type="Embed" ProgID="PBrush" ShapeID="_x0000_i1027" DrawAspect="Content" ObjectID="_1419611696" r:id="rId21"/>
        </w:object>
      </w:r>
      <w:r>
        <w:object w:dxaOrig="1785" w:dyaOrig="1080">
          <v:shape id="_x0000_i1028" type="#_x0000_t75" style="width:89.25pt;height:54pt" o:ole="">
            <v:imagedata r:id="rId22" o:title=""/>
          </v:shape>
          <o:OLEObject Type="Embed" ProgID="PBrush" ShapeID="_x0000_i1028" DrawAspect="Content" ObjectID="_1419611697" r:id="rId23"/>
        </w:object>
      </w:r>
      <w:r>
        <w:object w:dxaOrig="1590" w:dyaOrig="1485">
          <v:shape id="_x0000_i1029" type="#_x0000_t75" style="width:79.5pt;height:74.25pt" o:ole="">
            <v:imagedata r:id="rId24" o:title=""/>
          </v:shape>
          <o:OLEObject Type="Embed" ProgID="PBrush" ShapeID="_x0000_i1029" DrawAspect="Content" ObjectID="_1419611698" r:id="rId25"/>
        </w:object>
      </w:r>
    </w:p>
    <w:p w:rsidR="000F633C" w:rsidRDefault="000F633C" w:rsidP="000F633C">
      <w:pPr>
        <w:jc w:val="center"/>
      </w:pPr>
      <w:r>
        <w:rPr>
          <w:rFonts w:hint="eastAsia"/>
        </w:rPr>
        <w:t xml:space="preserve">                  </w:t>
      </w:r>
      <w:r>
        <w:rPr>
          <w:rFonts w:hint="eastAsia"/>
        </w:rPr>
        <w:t>图</w:t>
      </w:r>
      <w:r>
        <w:t>4</w:t>
      </w:r>
      <w:r>
        <w:rPr>
          <w:rFonts w:hint="eastAsia"/>
        </w:rPr>
        <w:t xml:space="preserve">                          </w:t>
      </w:r>
      <w:r>
        <w:rPr>
          <w:rFonts w:hint="eastAsia"/>
        </w:rPr>
        <w:t>图</w:t>
      </w:r>
      <w:r>
        <w:t>5</w:t>
      </w:r>
      <w:r>
        <w:rPr>
          <w:rFonts w:hint="eastAsia"/>
        </w:rPr>
        <w:t xml:space="preserve">                </w:t>
      </w:r>
      <w:r>
        <w:rPr>
          <w:rFonts w:hint="eastAsia"/>
        </w:rPr>
        <w:t>图</w:t>
      </w:r>
      <w:r>
        <w:t>6</w:t>
      </w:r>
    </w:p>
    <w:p w:rsidR="000F633C" w:rsidRDefault="000F633C" w:rsidP="000F633C">
      <w:r>
        <w:t xml:space="preserve">30. </w:t>
      </w:r>
      <w:r>
        <w:rPr>
          <w:rFonts w:hint="eastAsia"/>
        </w:rPr>
        <w:t>一束光经平面镜反射，使入射光与反射光的夹角为</w:t>
      </w:r>
      <w:r>
        <w:t>120</w:t>
      </w:r>
      <w:r>
        <w:rPr>
          <w:rFonts w:hint="eastAsia"/>
        </w:rPr>
        <w:t>°，试在图</w:t>
      </w:r>
      <w:r>
        <w:t>5</w:t>
      </w:r>
      <w:r>
        <w:rPr>
          <w:rFonts w:hint="eastAsia"/>
        </w:rPr>
        <w:t>中确定平面镜的位置。</w:t>
      </w:r>
    </w:p>
    <w:p w:rsidR="000F633C" w:rsidRDefault="000F633C" w:rsidP="000F633C">
      <w:r>
        <w:t xml:space="preserve">31. </w:t>
      </w:r>
      <w:r>
        <w:rPr>
          <w:rFonts w:hint="eastAsia"/>
        </w:rPr>
        <w:t>利用平面镜成像特点，作出图</w:t>
      </w:r>
      <w:r>
        <w:t>6</w:t>
      </w:r>
      <w:r>
        <w:rPr>
          <w:rFonts w:hint="eastAsia"/>
        </w:rPr>
        <w:t>中物体</w:t>
      </w:r>
      <w:r>
        <w:t>AB</w:t>
      </w:r>
      <w:r>
        <w:rPr>
          <w:rFonts w:hint="eastAsia"/>
        </w:rPr>
        <w:t>的像。</w:t>
      </w:r>
    </w:p>
    <w:p w:rsidR="000F633C" w:rsidRDefault="000F633C" w:rsidP="000F633C">
      <w:pPr>
        <w:ind w:left="420" w:hangingChars="200" w:hanging="420"/>
        <w:jc w:val="center"/>
      </w:pPr>
      <w:r>
        <w:object w:dxaOrig="2445" w:dyaOrig="1440">
          <v:shape id="_x0000_i1030" type="#_x0000_t75" style="width:92.25pt;height:1in" o:ole="">
            <v:imagedata r:id="rId26" o:title="" cropleft="7532f" cropright="3733f"/>
          </v:shape>
          <o:OLEObject Type="Embed" ProgID="PBrush" ShapeID="_x0000_i1030" DrawAspect="Content" ObjectID="_1419611699" r:id="rId27"/>
        </w:object>
      </w:r>
      <w:r>
        <w:object w:dxaOrig="1890" w:dyaOrig="1575">
          <v:shape id="_x0000_i1031" type="#_x0000_t75" style="width:83.25pt;height:78.75pt" o:ole="">
            <v:imagedata r:id="rId28" o:title="" cropleft="1937f" cropright="5860f"/>
          </v:shape>
          <o:OLEObject Type="Embed" ProgID="PBrush" ShapeID="_x0000_i1031" DrawAspect="Content" ObjectID="_1419611700" r:id="rId29"/>
        </w:object>
      </w:r>
      <w:r>
        <w:object w:dxaOrig="6119" w:dyaOrig="1755">
          <v:shape id="_x0000_i1032" type="#_x0000_t75" style="width:244.5pt;height:87.75pt" o:ole="">
            <v:imagedata r:id="rId30" o:title="" cropleft="1723f" cropright="3577f"/>
          </v:shape>
          <o:OLEObject Type="Embed" ProgID="PBrush" ShapeID="_x0000_i1032" DrawAspect="Content" ObjectID="_1419611701" r:id="rId31"/>
        </w:object>
      </w:r>
    </w:p>
    <w:p w:rsidR="000F633C" w:rsidRDefault="000F633C" w:rsidP="000F633C">
      <w:pPr>
        <w:ind w:leftChars="200" w:left="420" w:firstLineChars="100" w:firstLine="210"/>
      </w:pPr>
      <w:r>
        <w:rPr>
          <w:rFonts w:hint="eastAsia"/>
        </w:rPr>
        <w:t xml:space="preserve"> </w:t>
      </w:r>
      <w:r>
        <w:rPr>
          <w:rFonts w:hint="eastAsia"/>
        </w:rPr>
        <w:t>图</w:t>
      </w:r>
      <w:r>
        <w:t>7</w:t>
      </w:r>
      <w:r>
        <w:rPr>
          <w:rFonts w:hint="eastAsia"/>
        </w:rPr>
        <w:t xml:space="preserve">               </w:t>
      </w:r>
      <w:r>
        <w:rPr>
          <w:rFonts w:hint="eastAsia"/>
        </w:rPr>
        <w:t>图</w:t>
      </w:r>
      <w:r>
        <w:t>8</w:t>
      </w:r>
      <w:r>
        <w:rPr>
          <w:rFonts w:hint="eastAsia"/>
        </w:rPr>
        <w:t xml:space="preserve">                          </w:t>
      </w:r>
      <w:r>
        <w:rPr>
          <w:rFonts w:hint="eastAsia"/>
        </w:rPr>
        <w:t>图</w:t>
      </w:r>
      <w:r>
        <w:t>9</w:t>
      </w:r>
    </w:p>
    <w:p w:rsidR="000F633C" w:rsidRDefault="000F633C" w:rsidP="000F633C">
      <w:pPr>
        <w:ind w:left="420" w:hangingChars="200" w:hanging="420"/>
      </w:pPr>
      <w:r>
        <w:t xml:space="preserve">32. </w:t>
      </w:r>
      <w:r>
        <w:rPr>
          <w:rFonts w:hint="eastAsia"/>
        </w:rPr>
        <w:t>图</w:t>
      </w:r>
      <w:r>
        <w:t>7</w:t>
      </w:r>
      <w:r>
        <w:rPr>
          <w:rFonts w:hint="eastAsia"/>
        </w:rPr>
        <w:t>为光从水射入空气中的一条光线，作出反射光线和折射光线的大致方向。</w:t>
      </w:r>
    </w:p>
    <w:p w:rsidR="000F633C" w:rsidRDefault="000F633C" w:rsidP="000F633C">
      <w:pPr>
        <w:ind w:left="420" w:hangingChars="200" w:hanging="420"/>
      </w:pPr>
      <w:r>
        <w:t xml:space="preserve">33. </w:t>
      </w:r>
      <w:r>
        <w:rPr>
          <w:rFonts w:hint="eastAsia"/>
        </w:rPr>
        <w:t>入射光</w:t>
      </w:r>
      <w:r>
        <w:t>AO</w:t>
      </w:r>
      <w:r>
        <w:rPr>
          <w:rFonts w:hint="eastAsia"/>
        </w:rPr>
        <w:t>斜射在一块厚玻璃砖上，在图</w:t>
      </w:r>
      <w:r>
        <w:t>8</w:t>
      </w:r>
      <w:r>
        <w:rPr>
          <w:rFonts w:hint="eastAsia"/>
        </w:rPr>
        <w:t>中作光线穿过玻璃射到空气中光路的大致方向。</w:t>
      </w:r>
    </w:p>
    <w:p w:rsidR="000F633C" w:rsidRDefault="000F633C" w:rsidP="000F633C">
      <w:pPr>
        <w:ind w:left="420" w:hangingChars="200" w:hanging="420"/>
      </w:pPr>
      <w:r>
        <w:t xml:space="preserve">34. </w:t>
      </w:r>
      <w:r>
        <w:rPr>
          <w:rFonts w:hint="eastAsia"/>
        </w:rPr>
        <w:t>已知入射光线或折射光线，将图</w:t>
      </w:r>
      <w:r>
        <w:t>9</w:t>
      </w:r>
      <w:r>
        <w:rPr>
          <w:rFonts w:hint="eastAsia"/>
        </w:rPr>
        <w:t>中的光路补充完整。</w:t>
      </w:r>
    </w:p>
    <w:p w:rsidR="000F633C" w:rsidRDefault="000F633C" w:rsidP="000F633C">
      <w:pPr>
        <w:ind w:left="420" w:hangingChars="200" w:hanging="420"/>
      </w:pPr>
      <w:r>
        <w:t xml:space="preserve">35. </w:t>
      </w:r>
      <w:r>
        <w:rPr>
          <w:rFonts w:hint="eastAsia"/>
        </w:rPr>
        <w:t>在图</w:t>
      </w:r>
      <w:r>
        <w:t>10</w:t>
      </w:r>
      <w:r>
        <w:rPr>
          <w:rFonts w:hint="eastAsia"/>
        </w:rPr>
        <w:t>中的方框中填入适当的透镜。</w:t>
      </w:r>
    </w:p>
    <w:p w:rsidR="000F633C" w:rsidRDefault="000F633C" w:rsidP="000F633C">
      <w:pPr>
        <w:ind w:left="420" w:hangingChars="200" w:hanging="420"/>
        <w:jc w:val="center"/>
      </w:pPr>
      <w:r>
        <w:object w:dxaOrig="5895" w:dyaOrig="1890">
          <v:shape id="_x0000_i1033" type="#_x0000_t75" style="width:294.75pt;height:94.5pt" o:ole="">
            <v:imagedata r:id="rId32" o:title=""/>
          </v:shape>
          <o:OLEObject Type="Embed" ProgID="PBrush" ShapeID="_x0000_i1033" DrawAspect="Content" ObjectID="_1419611702" r:id="rId33"/>
        </w:object>
      </w:r>
      <w:r>
        <w:object w:dxaOrig="2160" w:dyaOrig="1020">
          <v:shape id="_x0000_i1034" type="#_x0000_t75" style="width:108pt;height:51pt" o:ole="">
            <v:imagedata r:id="rId34" o:title=""/>
          </v:shape>
          <o:OLEObject Type="Embed" ProgID="PBrush" ShapeID="_x0000_i1034" DrawAspect="Content" ObjectID="_1419611703" r:id="rId35"/>
        </w:object>
      </w:r>
    </w:p>
    <w:p w:rsidR="000F633C" w:rsidRDefault="000F633C" w:rsidP="000F633C">
      <w:pPr>
        <w:ind w:left="420" w:hangingChars="200" w:hanging="420"/>
        <w:jc w:val="center"/>
      </w:pPr>
      <w:r>
        <w:rPr>
          <w:rFonts w:hint="eastAsia"/>
        </w:rPr>
        <w:t xml:space="preserve">               </w:t>
      </w:r>
      <w:r>
        <w:rPr>
          <w:rFonts w:hint="eastAsia"/>
        </w:rPr>
        <w:t>图</w:t>
      </w:r>
      <w:r>
        <w:t>10</w:t>
      </w:r>
      <w:r>
        <w:rPr>
          <w:rFonts w:hint="eastAsia"/>
        </w:rPr>
        <w:t xml:space="preserve">                                     </w:t>
      </w:r>
      <w:r>
        <w:rPr>
          <w:rFonts w:hint="eastAsia"/>
        </w:rPr>
        <w:t>图</w:t>
      </w:r>
      <w:r>
        <w:t>11</w:t>
      </w:r>
    </w:p>
    <w:p w:rsidR="000F633C" w:rsidRDefault="000F633C" w:rsidP="000F633C">
      <w:pPr>
        <w:ind w:left="420" w:hangingChars="200" w:hanging="420"/>
      </w:pPr>
      <w:r>
        <w:t xml:space="preserve">36. </w:t>
      </w:r>
      <w:r>
        <w:rPr>
          <w:rFonts w:hint="eastAsia"/>
        </w:rPr>
        <w:t>在图</w:t>
      </w:r>
      <w:r>
        <w:t>11</w:t>
      </w:r>
      <w:r>
        <w:rPr>
          <w:rFonts w:hint="eastAsia"/>
        </w:rPr>
        <w:t>中，发光点</w:t>
      </w:r>
      <w:r>
        <w:t>S</w:t>
      </w:r>
      <w:r>
        <w:rPr>
          <w:rFonts w:hint="eastAsia"/>
        </w:rPr>
        <w:t>的一条光线经平面镜反射后经过</w:t>
      </w:r>
      <w:r>
        <w:t>P</w:t>
      </w:r>
      <w:r>
        <w:rPr>
          <w:rFonts w:hint="eastAsia"/>
        </w:rPr>
        <w:t>点，试用作图法作出这条入射光线。</w:t>
      </w:r>
    </w:p>
    <w:p w:rsidR="000F633C" w:rsidRDefault="000F633C" w:rsidP="000F633C">
      <w:pPr>
        <w:ind w:left="420" w:hangingChars="200" w:hanging="420"/>
      </w:pPr>
      <w:r>
        <w:rPr>
          <w:rFonts w:hint="eastAsia"/>
        </w:rPr>
        <w:t>四、试验题</w:t>
      </w:r>
    </w:p>
    <w:p w:rsidR="000F633C" w:rsidRDefault="000F633C" w:rsidP="000F633C">
      <w:pPr>
        <w:ind w:left="420" w:hangingChars="200" w:hanging="420"/>
      </w:pPr>
      <w:r>
        <w:t xml:space="preserve">37. </w:t>
      </w:r>
      <w:r>
        <w:rPr>
          <w:rFonts w:hint="eastAsia"/>
        </w:rPr>
        <w:t>杨光同学根据课本中的“试一试”用易拉罐做小孔成像实验。</w:t>
      </w:r>
    </w:p>
    <w:p w:rsidR="000F633C" w:rsidRDefault="000F633C" w:rsidP="000F633C">
      <w:pPr>
        <w:ind w:left="420" w:hangingChars="200" w:hanging="420"/>
      </w:pPr>
      <w:r>
        <w:t xml:space="preserve">    </w:t>
      </w:r>
      <w:r>
        <w:rPr>
          <w:rFonts w:hint="eastAsia"/>
        </w:rPr>
        <w:t>（</w:t>
      </w:r>
      <w:r>
        <w:t>1</w:t>
      </w:r>
      <w:r>
        <w:rPr>
          <w:rFonts w:hint="eastAsia"/>
        </w:rPr>
        <w:t>）请在图</w:t>
      </w:r>
      <w:r>
        <w:t>12</w:t>
      </w:r>
      <w:r>
        <w:rPr>
          <w:rFonts w:hint="eastAsia"/>
        </w:rPr>
        <w:t>中作出蜡烛</w:t>
      </w:r>
      <w:r>
        <w:t>AB</w:t>
      </w:r>
      <w:r>
        <w:rPr>
          <w:rFonts w:hint="eastAsia"/>
        </w:rPr>
        <w:t>的像</w:t>
      </w:r>
      <w:r>
        <w:t>A'B'</w:t>
      </w:r>
      <w:r>
        <w:rPr>
          <w:rFonts w:hint="eastAsia"/>
        </w:rPr>
        <w:t>；</w:t>
      </w:r>
    </w:p>
    <w:p w:rsidR="000F633C" w:rsidRDefault="000F633C" w:rsidP="000F633C">
      <w:pPr>
        <w:ind w:left="420" w:hangingChars="200" w:hanging="420"/>
        <w:jc w:val="center"/>
      </w:pPr>
      <w:r>
        <w:object w:dxaOrig="2685" w:dyaOrig="2100">
          <v:shape id="_x0000_i1035" type="#_x0000_t75" style="width:134.25pt;height:105pt" o:ole="">
            <v:imagedata r:id="rId36" o:title=""/>
          </v:shape>
          <o:OLEObject Type="Embed" ProgID="PBrush" ShapeID="_x0000_i1035" DrawAspect="Content" ObjectID="_1419611704" r:id="rId37"/>
        </w:object>
      </w:r>
      <w:r>
        <w:rPr>
          <w:rFonts w:hint="eastAsia"/>
        </w:rPr>
        <w:t xml:space="preserve">       </w:t>
      </w:r>
      <w:r>
        <w:object w:dxaOrig="2805" w:dyaOrig="2700">
          <v:shape id="_x0000_i1036" type="#_x0000_t75" style="width:140.25pt;height:106.5pt" o:ole="">
            <v:imagedata r:id="rId38" o:title=""/>
          </v:shape>
          <o:OLEObject Type="Embed" ProgID="PBrush" ShapeID="_x0000_i1036" DrawAspect="Content" ObjectID="_1419611705" r:id="rId39"/>
        </w:object>
      </w:r>
    </w:p>
    <w:p w:rsidR="000F633C" w:rsidRDefault="000F633C" w:rsidP="000F633C">
      <w:pPr>
        <w:ind w:left="420" w:hangingChars="200" w:hanging="420"/>
        <w:jc w:val="center"/>
      </w:pPr>
      <w:r>
        <w:rPr>
          <w:rFonts w:hint="eastAsia"/>
        </w:rPr>
        <w:t>图</w:t>
      </w:r>
      <w:r>
        <w:t>12</w:t>
      </w:r>
      <w:r>
        <w:rPr>
          <w:rFonts w:hint="eastAsia"/>
        </w:rPr>
        <w:t xml:space="preserve">                  </w:t>
      </w:r>
      <w:r>
        <w:rPr>
          <w:rFonts w:hint="eastAsia"/>
        </w:rPr>
        <w:t>图</w:t>
      </w:r>
      <w:r>
        <w:t>13</w:t>
      </w:r>
    </w:p>
    <w:p w:rsidR="000F633C" w:rsidRDefault="000F633C" w:rsidP="000F633C">
      <w:pPr>
        <w:ind w:left="420" w:hangingChars="200" w:hanging="420"/>
      </w:pPr>
      <w:r>
        <w:t xml:space="preserve">    </w:t>
      </w:r>
      <w:r>
        <w:rPr>
          <w:rFonts w:hint="eastAsia"/>
        </w:rPr>
        <w:t>（</w:t>
      </w:r>
      <w:r>
        <w:t>2</w:t>
      </w:r>
      <w:r>
        <w:rPr>
          <w:rFonts w:hint="eastAsia"/>
        </w:rPr>
        <w:t>）杨光发现蜡烛和小孔的位置固定后，像离小孔越远，像就越大。他测出了不同距离时像的高度，填在表格中：</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tblPr>
      <w:tblGrid>
        <w:gridCol w:w="2188"/>
        <w:gridCol w:w="833"/>
        <w:gridCol w:w="840"/>
        <w:gridCol w:w="945"/>
        <w:gridCol w:w="1050"/>
        <w:gridCol w:w="945"/>
      </w:tblGrid>
      <w:tr w:rsidR="000F633C" w:rsidTr="00D05CB4">
        <w:trPr>
          <w:jc w:val="center"/>
        </w:trPr>
        <w:tc>
          <w:tcPr>
            <w:tcW w:w="2188" w:type="dxa"/>
          </w:tcPr>
          <w:p w:rsidR="000F633C" w:rsidRDefault="000F633C" w:rsidP="00D05CB4">
            <w:pPr>
              <w:ind w:left="420" w:hangingChars="200" w:hanging="420"/>
            </w:pPr>
            <w:r>
              <w:rPr>
                <w:rFonts w:hint="eastAsia"/>
              </w:rPr>
              <w:t>像的高度</w:t>
            </w:r>
            <w:r>
              <w:t>h/cm</w:t>
            </w:r>
          </w:p>
        </w:tc>
        <w:tc>
          <w:tcPr>
            <w:tcW w:w="833" w:type="dxa"/>
          </w:tcPr>
          <w:p w:rsidR="000F633C" w:rsidRDefault="000F633C" w:rsidP="00D05CB4">
            <w:pPr>
              <w:ind w:left="420" w:hangingChars="200" w:hanging="420"/>
            </w:pPr>
            <w:r>
              <w:t>1.0</w:t>
            </w:r>
          </w:p>
        </w:tc>
        <w:tc>
          <w:tcPr>
            <w:tcW w:w="840" w:type="dxa"/>
          </w:tcPr>
          <w:p w:rsidR="000F633C" w:rsidRDefault="000F633C" w:rsidP="00D05CB4">
            <w:pPr>
              <w:ind w:left="420" w:hangingChars="200" w:hanging="420"/>
            </w:pPr>
            <w:r>
              <w:t>2.0</w:t>
            </w:r>
          </w:p>
        </w:tc>
        <w:tc>
          <w:tcPr>
            <w:tcW w:w="945" w:type="dxa"/>
          </w:tcPr>
          <w:p w:rsidR="000F633C" w:rsidRDefault="000F633C" w:rsidP="00D05CB4">
            <w:pPr>
              <w:ind w:left="420" w:hangingChars="200" w:hanging="420"/>
            </w:pPr>
            <w:r>
              <w:t>3.0</w:t>
            </w:r>
          </w:p>
        </w:tc>
        <w:tc>
          <w:tcPr>
            <w:tcW w:w="1050" w:type="dxa"/>
          </w:tcPr>
          <w:p w:rsidR="000F633C" w:rsidRDefault="000F633C" w:rsidP="00D05CB4">
            <w:pPr>
              <w:ind w:left="420" w:hangingChars="200" w:hanging="420"/>
            </w:pPr>
            <w:r>
              <w:t>4.0</w:t>
            </w:r>
          </w:p>
        </w:tc>
        <w:tc>
          <w:tcPr>
            <w:tcW w:w="945" w:type="dxa"/>
          </w:tcPr>
          <w:p w:rsidR="000F633C" w:rsidRDefault="000F633C" w:rsidP="00D05CB4">
            <w:pPr>
              <w:ind w:left="420" w:hangingChars="200" w:hanging="420"/>
            </w:pPr>
            <w:r>
              <w:t>5.0</w:t>
            </w:r>
          </w:p>
        </w:tc>
      </w:tr>
      <w:tr w:rsidR="000F633C" w:rsidTr="00D05CB4">
        <w:trPr>
          <w:jc w:val="center"/>
        </w:trPr>
        <w:tc>
          <w:tcPr>
            <w:tcW w:w="2188" w:type="dxa"/>
          </w:tcPr>
          <w:p w:rsidR="000F633C" w:rsidRDefault="000F633C" w:rsidP="00D05CB4">
            <w:pPr>
              <w:ind w:left="420" w:hangingChars="200" w:hanging="420"/>
            </w:pPr>
            <w:r>
              <w:rPr>
                <w:rFonts w:hint="eastAsia"/>
              </w:rPr>
              <w:t>像到小孔的距离</w:t>
            </w:r>
            <w:r>
              <w:t>x/cm</w:t>
            </w:r>
          </w:p>
        </w:tc>
        <w:tc>
          <w:tcPr>
            <w:tcW w:w="833" w:type="dxa"/>
          </w:tcPr>
          <w:p w:rsidR="000F633C" w:rsidRDefault="000F633C" w:rsidP="00D05CB4">
            <w:pPr>
              <w:ind w:left="420" w:hangingChars="200" w:hanging="420"/>
            </w:pPr>
            <w:r>
              <w:t>2.0</w:t>
            </w:r>
          </w:p>
        </w:tc>
        <w:tc>
          <w:tcPr>
            <w:tcW w:w="840" w:type="dxa"/>
          </w:tcPr>
          <w:p w:rsidR="000F633C" w:rsidRDefault="000F633C" w:rsidP="00D05CB4">
            <w:pPr>
              <w:ind w:left="420" w:hangingChars="200" w:hanging="420"/>
            </w:pPr>
            <w:r>
              <w:t>4.0</w:t>
            </w:r>
          </w:p>
        </w:tc>
        <w:tc>
          <w:tcPr>
            <w:tcW w:w="945" w:type="dxa"/>
          </w:tcPr>
          <w:p w:rsidR="000F633C" w:rsidRDefault="000F633C" w:rsidP="00D05CB4">
            <w:pPr>
              <w:ind w:left="420" w:hangingChars="200" w:hanging="420"/>
            </w:pPr>
            <w:r>
              <w:t>6.0</w:t>
            </w:r>
          </w:p>
        </w:tc>
        <w:tc>
          <w:tcPr>
            <w:tcW w:w="1050" w:type="dxa"/>
          </w:tcPr>
          <w:p w:rsidR="000F633C" w:rsidRDefault="000F633C" w:rsidP="00D05CB4">
            <w:pPr>
              <w:ind w:left="420" w:hangingChars="200" w:hanging="420"/>
            </w:pPr>
            <w:r>
              <w:t>8.0</w:t>
            </w:r>
          </w:p>
        </w:tc>
        <w:tc>
          <w:tcPr>
            <w:tcW w:w="945" w:type="dxa"/>
          </w:tcPr>
          <w:p w:rsidR="000F633C" w:rsidRDefault="000F633C" w:rsidP="00D05CB4">
            <w:pPr>
              <w:ind w:left="420" w:hangingChars="200" w:hanging="420"/>
            </w:pPr>
            <w:r>
              <w:t>10.0</w:t>
            </w:r>
          </w:p>
        </w:tc>
      </w:tr>
    </w:tbl>
    <w:p w:rsidR="000F633C" w:rsidRDefault="000F633C" w:rsidP="000F633C">
      <w:pPr>
        <w:ind w:left="420" w:hangingChars="200" w:hanging="420"/>
      </w:pPr>
      <w:r>
        <w:t xml:space="preserve">    </w:t>
      </w:r>
      <w:r>
        <w:rPr>
          <w:rFonts w:hint="eastAsia"/>
        </w:rPr>
        <w:t>请你根据表中的数据在图</w:t>
      </w:r>
      <w:r>
        <w:t>13</w:t>
      </w:r>
      <w:r>
        <w:rPr>
          <w:rFonts w:hint="eastAsia"/>
        </w:rPr>
        <w:t>坐标中画出</w:t>
      </w:r>
      <w:r>
        <w:t>h</w:t>
      </w:r>
      <w:r>
        <w:rPr>
          <w:rFonts w:hint="eastAsia"/>
        </w:rPr>
        <w:t>与</w:t>
      </w:r>
      <w:r>
        <w:t>x</w:t>
      </w:r>
      <w:r>
        <w:rPr>
          <w:rFonts w:hint="eastAsia"/>
        </w:rPr>
        <w:t>的关系图象；</w:t>
      </w:r>
    </w:p>
    <w:p w:rsidR="000F633C" w:rsidRDefault="000F633C" w:rsidP="000F633C">
      <w:pPr>
        <w:ind w:left="420" w:hangingChars="200" w:hanging="420"/>
      </w:pPr>
      <w:r>
        <w:t xml:space="preserve">    </w:t>
      </w:r>
      <w:r>
        <w:rPr>
          <w:rFonts w:hint="eastAsia"/>
        </w:rPr>
        <w:t>（</w:t>
      </w:r>
      <w:r>
        <w:t>3</w:t>
      </w:r>
      <w:r>
        <w:rPr>
          <w:rFonts w:hint="eastAsia"/>
        </w:rPr>
        <w:t>）从图象中可以看出</w:t>
      </w:r>
      <w:r>
        <w:t>h</w:t>
      </w:r>
      <w:r>
        <w:rPr>
          <w:rFonts w:hint="eastAsia"/>
        </w:rPr>
        <w:t>与</w:t>
      </w:r>
      <w:r>
        <w:t>x</w:t>
      </w:r>
      <w:r>
        <w:rPr>
          <w:rFonts w:hint="eastAsia"/>
        </w:rPr>
        <w:t>的关系为：</w:t>
      </w:r>
      <w:r>
        <w:t>_______________</w:t>
      </w:r>
      <w:r>
        <w:rPr>
          <w:rFonts w:hint="eastAsia"/>
        </w:rPr>
        <w:t>；</w:t>
      </w:r>
    </w:p>
    <w:p w:rsidR="000F633C" w:rsidRDefault="000F633C" w:rsidP="000F633C">
      <w:pPr>
        <w:ind w:left="420" w:hangingChars="200" w:hanging="420"/>
      </w:pPr>
      <w:r>
        <w:t xml:space="preserve">    </w:t>
      </w:r>
      <w:r>
        <w:rPr>
          <w:rFonts w:hint="eastAsia"/>
        </w:rPr>
        <w:t>（</w:t>
      </w:r>
      <w:r>
        <w:t>4</w:t>
      </w:r>
      <w:r>
        <w:rPr>
          <w:rFonts w:hint="eastAsia"/>
        </w:rPr>
        <w:t>）杨光知道树阴下的圆形光斑就是太阳通过树叶间的小孔在地面上成的像，他知道了光斑的直径为</w:t>
      </w:r>
      <w:r>
        <w:t>7.0cm</w:t>
      </w:r>
      <w:r>
        <w:rPr>
          <w:rFonts w:hint="eastAsia"/>
        </w:rPr>
        <w:t>，光斑到小孔的距离为</w:t>
      </w:r>
      <w:r>
        <w:t>7.5cm</w:t>
      </w:r>
      <w:r>
        <w:rPr>
          <w:rFonts w:hint="eastAsia"/>
        </w:rPr>
        <w:t>，从书上查到太阳到地球的距离为</w:t>
      </w:r>
      <w:r>
        <w:t>1.5</w:t>
      </w:r>
      <w:r>
        <w:rPr>
          <w:rFonts w:hint="eastAsia"/>
        </w:rPr>
        <w:t>×</w:t>
      </w:r>
      <w:r>
        <w:t>10</w:t>
      </w:r>
      <w:r>
        <w:rPr>
          <w:vertAlign w:val="superscript"/>
        </w:rPr>
        <w:t>8</w:t>
      </w:r>
      <w:r>
        <w:t>km</w:t>
      </w:r>
      <w:r>
        <w:rPr>
          <w:rFonts w:hint="eastAsia"/>
        </w:rPr>
        <w:t>，由此可以估算出太阳的直径为</w:t>
      </w:r>
      <w:r>
        <w:t>______________m</w:t>
      </w:r>
      <w:r>
        <w:rPr>
          <w:rFonts w:hint="eastAsia"/>
        </w:rPr>
        <w:t>。</w:t>
      </w:r>
    </w:p>
    <w:p w:rsidR="000F633C" w:rsidRDefault="000F633C" w:rsidP="000F633C">
      <w:pPr>
        <w:ind w:left="420" w:hangingChars="200" w:hanging="420"/>
      </w:pPr>
      <w:r>
        <w:t xml:space="preserve">38. </w:t>
      </w:r>
      <w:r>
        <w:rPr>
          <w:rFonts w:hint="eastAsia"/>
        </w:rPr>
        <w:t>在探究“凸透镜成像规律”的实验中，依次将蜡烛、凸透镜、光屏放在同一直线上的</w:t>
      </w:r>
      <w:r>
        <w:t>A</w:t>
      </w:r>
      <w:r>
        <w:rPr>
          <w:rFonts w:hint="eastAsia"/>
        </w:rPr>
        <w:t>、</w:t>
      </w:r>
      <w:r>
        <w:t>O</w:t>
      </w:r>
      <w:r>
        <w:rPr>
          <w:rFonts w:hint="eastAsia"/>
        </w:rPr>
        <w:t>、</w:t>
      </w:r>
      <w:r>
        <w:t>B</w:t>
      </w:r>
      <w:r>
        <w:rPr>
          <w:rFonts w:hint="eastAsia"/>
        </w:rPr>
        <w:t>位置，在光屏上得到清晰的烛焰的像如图</w:t>
      </w:r>
      <w:r>
        <w:t>14</w:t>
      </w:r>
      <w:r>
        <w:rPr>
          <w:rFonts w:hint="eastAsia"/>
        </w:rPr>
        <w:t>所示。</w:t>
      </w:r>
    </w:p>
    <w:p w:rsidR="000F633C" w:rsidRDefault="000F633C" w:rsidP="000F633C">
      <w:pPr>
        <w:ind w:left="420" w:hangingChars="200" w:hanging="420"/>
        <w:jc w:val="center"/>
      </w:pPr>
      <w:r>
        <w:object w:dxaOrig="3420" w:dyaOrig="1770">
          <v:shape id="_x0000_i1037" type="#_x0000_t75" style="width:171pt;height:88.5pt" o:ole="">
            <v:imagedata r:id="rId40" o:title=""/>
          </v:shape>
          <o:OLEObject Type="Embed" ProgID="PBrush" ShapeID="_x0000_i1037" DrawAspect="Content" ObjectID="_1419611706" r:id="rId41"/>
        </w:object>
      </w:r>
    </w:p>
    <w:p w:rsidR="000F633C" w:rsidRDefault="000F633C" w:rsidP="000F633C">
      <w:pPr>
        <w:ind w:left="420" w:hangingChars="200" w:hanging="420"/>
        <w:jc w:val="center"/>
      </w:pPr>
      <w:r>
        <w:rPr>
          <w:rFonts w:hint="eastAsia"/>
        </w:rPr>
        <w:t>图</w:t>
      </w:r>
      <w:r>
        <w:t>14</w:t>
      </w:r>
    </w:p>
    <w:p w:rsidR="000F633C" w:rsidRDefault="000F633C" w:rsidP="000F633C">
      <w:pPr>
        <w:ind w:left="420" w:hangingChars="200" w:hanging="420"/>
      </w:pPr>
      <w:r>
        <w:rPr>
          <w:rFonts w:hint="eastAsia"/>
        </w:rPr>
        <w:t>（</w:t>
      </w:r>
      <w:r>
        <w:t>1</w:t>
      </w:r>
      <w:r>
        <w:rPr>
          <w:rFonts w:hint="eastAsia"/>
        </w:rPr>
        <w:t>）将凸透镜向</w:t>
      </w:r>
      <w:r>
        <w:t>______________</w:t>
      </w:r>
      <w:r>
        <w:rPr>
          <w:rFonts w:hint="eastAsia"/>
        </w:rPr>
        <w:t>移动，可以使烛焰的像清晰地成在光屏的中央。</w:t>
      </w:r>
    </w:p>
    <w:p w:rsidR="000F633C" w:rsidRDefault="000F633C" w:rsidP="000F633C">
      <w:pPr>
        <w:ind w:left="420" w:hangingChars="200" w:hanging="420"/>
      </w:pPr>
      <w:r>
        <w:t xml:space="preserve">    </w:t>
      </w:r>
      <w:r>
        <w:rPr>
          <w:rFonts w:hint="eastAsia"/>
        </w:rPr>
        <w:t>（</w:t>
      </w:r>
      <w:r>
        <w:t>2</w:t>
      </w:r>
      <w:r>
        <w:rPr>
          <w:rFonts w:hint="eastAsia"/>
        </w:rPr>
        <w:t>）此时所成的像是倒立，</w:t>
      </w:r>
      <w:r>
        <w:t>______________</w:t>
      </w:r>
      <w:r>
        <w:rPr>
          <w:rFonts w:hint="eastAsia"/>
        </w:rPr>
        <w:t>的实像。</w:t>
      </w:r>
    </w:p>
    <w:p w:rsidR="000F633C" w:rsidRDefault="000F633C" w:rsidP="000F633C">
      <w:pPr>
        <w:ind w:left="420" w:hangingChars="200" w:hanging="420"/>
      </w:pPr>
      <w:r>
        <w:t xml:space="preserve">    </w:t>
      </w:r>
      <w:r>
        <w:rPr>
          <w:rFonts w:hint="eastAsia"/>
        </w:rPr>
        <w:t>（</w:t>
      </w:r>
      <w:r>
        <w:t>3</w:t>
      </w:r>
      <w:r>
        <w:rPr>
          <w:rFonts w:hint="eastAsia"/>
        </w:rPr>
        <w:t>）调节烛焰、凸透镜、光屏的中心在同一高度上，将蜡烛向远离凸透镜方向移动一定距离，调整光屏位置得到一个清晰的像，这个像与原来相比将</w:t>
      </w:r>
      <w:r>
        <w:t>______________</w:t>
      </w:r>
      <w:r>
        <w:rPr>
          <w:rFonts w:hint="eastAsia"/>
        </w:rPr>
        <w:t>（填“变大”，“变小”，“不变”）</w:t>
      </w:r>
    </w:p>
    <w:p w:rsidR="000F633C" w:rsidRDefault="000F633C" w:rsidP="007F4CFF"/>
    <w:p w:rsidR="000F633C" w:rsidRDefault="000F633C" w:rsidP="000F633C">
      <w:r>
        <w:rPr>
          <w:rFonts w:hint="eastAsia"/>
        </w:rPr>
        <w:t>一、选择题：</w:t>
      </w:r>
    </w:p>
    <w:p w:rsidR="000F633C" w:rsidRDefault="000F633C" w:rsidP="000F633C">
      <w:r>
        <w:t xml:space="preserve">  1. C</w:t>
      </w:r>
      <w:r>
        <w:tab/>
        <w:t>2. A</w:t>
      </w:r>
      <w:r>
        <w:tab/>
      </w:r>
      <w:r>
        <w:rPr>
          <w:rFonts w:hint="eastAsia"/>
        </w:rPr>
        <w:t xml:space="preserve">  </w:t>
      </w:r>
      <w:r>
        <w:t>3. BD</w:t>
      </w:r>
      <w:r>
        <w:tab/>
      </w:r>
      <w:r>
        <w:rPr>
          <w:rFonts w:hint="eastAsia"/>
        </w:rPr>
        <w:t xml:space="preserve">  </w:t>
      </w:r>
      <w:r>
        <w:t>4. C</w:t>
      </w:r>
      <w:r>
        <w:tab/>
        <w:t>5. B  6. C</w:t>
      </w:r>
      <w:r>
        <w:tab/>
        <w:t>7. BD</w:t>
      </w:r>
      <w:r>
        <w:tab/>
        <w:t>8. D</w:t>
      </w:r>
      <w:r>
        <w:tab/>
      </w:r>
      <w:r>
        <w:tab/>
      </w:r>
      <w:r>
        <w:tab/>
        <w:t>9. C</w:t>
      </w:r>
      <w:r>
        <w:tab/>
      </w:r>
      <w:r>
        <w:tab/>
      </w:r>
      <w:r>
        <w:tab/>
        <w:t>10. ACD</w:t>
      </w:r>
    </w:p>
    <w:p w:rsidR="000F633C" w:rsidRDefault="000F633C" w:rsidP="000F633C">
      <w:r>
        <w:t xml:space="preserve">  11. B</w:t>
      </w:r>
      <w:r>
        <w:tab/>
      </w:r>
      <w:r>
        <w:tab/>
      </w:r>
      <w:r>
        <w:tab/>
        <w:t>12. A</w:t>
      </w:r>
      <w:r>
        <w:tab/>
      </w:r>
      <w:r>
        <w:tab/>
        <w:t>13. C</w:t>
      </w:r>
      <w:r>
        <w:tab/>
      </w:r>
      <w:r>
        <w:tab/>
      </w:r>
      <w:r>
        <w:tab/>
        <w:t>14. AD</w:t>
      </w:r>
      <w:r>
        <w:tab/>
      </w:r>
      <w:r>
        <w:tab/>
        <w:t>15. A  16. C</w:t>
      </w:r>
    </w:p>
    <w:p w:rsidR="000F633C" w:rsidRDefault="000F633C" w:rsidP="000F633C">
      <w:r>
        <w:rPr>
          <w:rFonts w:hint="eastAsia"/>
        </w:rPr>
        <w:t>二、填空题</w:t>
      </w:r>
    </w:p>
    <w:p w:rsidR="000F633C" w:rsidRDefault="000F633C" w:rsidP="000F633C">
      <w:r>
        <w:t xml:space="preserve">  17. 500</w:t>
      </w:r>
      <w:r>
        <w:tab/>
        <w:t xml:space="preserve">18. </w:t>
      </w:r>
      <w:r>
        <w:rPr>
          <w:rFonts w:hint="eastAsia"/>
        </w:rPr>
        <w:t>直线，小孔成像</w:t>
      </w:r>
      <w:r>
        <w:t xml:space="preserve">  19. 2</w:t>
      </w:r>
      <w:r w:rsidRPr="00E217EC">
        <w:rPr>
          <w:position w:val="-6"/>
        </w:rPr>
        <w:object w:dxaOrig="200" w:dyaOrig="279">
          <v:shape id="_x0000_i1038" type="#_x0000_t75" style="width:9.75pt;height:14.25pt" o:ole="">
            <v:imagedata r:id="rId42" o:title=""/>
          </v:shape>
          <o:OLEObject Type="Embed" ProgID="Equation.2" ShapeID="_x0000_i1038" DrawAspect="Content" ObjectID="_1419611707" r:id="rId43"/>
        </w:object>
      </w:r>
      <w:r>
        <w:tab/>
        <w:t xml:space="preserve">20. </w:t>
      </w:r>
      <w:r>
        <w:rPr>
          <w:rFonts w:hint="eastAsia"/>
        </w:rPr>
        <w:t>平行，不平行，漫</w:t>
      </w:r>
      <w:r>
        <w:t xml:space="preserve">  21. 2</w:t>
      </w:r>
      <w:r>
        <w:rPr>
          <w:rFonts w:hint="eastAsia"/>
        </w:rPr>
        <w:t>，</w:t>
      </w:r>
      <w:r>
        <w:t>1</w:t>
      </w:r>
      <w:r>
        <w:tab/>
        <w:t>22. 35</w:t>
      </w:r>
      <w:r>
        <w:rPr>
          <w:rFonts w:hint="eastAsia"/>
        </w:rPr>
        <w:t>°，小</w:t>
      </w:r>
    </w:p>
    <w:p w:rsidR="000F633C" w:rsidRDefault="000F633C" w:rsidP="000F633C">
      <w:r>
        <w:t xml:space="preserve">  23. </w:t>
      </w:r>
      <w:r>
        <w:rPr>
          <w:rFonts w:hint="eastAsia"/>
        </w:rPr>
        <w:t>折射，反射，入射，水，空气</w:t>
      </w:r>
      <w:r>
        <w:t xml:space="preserve">  24. 10</w:t>
      </w:r>
      <w:r>
        <w:rPr>
          <w:rFonts w:hint="eastAsia"/>
        </w:rPr>
        <w:t>，</w:t>
      </w:r>
      <w:r>
        <w:t>5  25. 20</w:t>
      </w:r>
      <w:r>
        <w:rPr>
          <w:rFonts w:hint="eastAsia"/>
        </w:rPr>
        <w:t>°或</w:t>
      </w:r>
      <w:r>
        <w:t>70</w:t>
      </w:r>
      <w:r>
        <w:rPr>
          <w:rFonts w:hint="eastAsia"/>
        </w:rPr>
        <w:t>°</w:t>
      </w:r>
      <w:r>
        <w:t xml:space="preserve">  26. </w:t>
      </w:r>
      <w:r>
        <w:rPr>
          <w:rFonts w:hint="eastAsia"/>
        </w:rPr>
        <w:t>远些，近些</w:t>
      </w:r>
    </w:p>
    <w:p w:rsidR="000F633C" w:rsidRDefault="000F633C" w:rsidP="000F633C">
      <w:r>
        <w:t xml:space="preserve">  27. </w:t>
      </w:r>
      <w:r>
        <w:rPr>
          <w:rFonts w:hint="eastAsia"/>
        </w:rPr>
        <w:t>凹透，凸面，凸透镜</w:t>
      </w:r>
      <w:r>
        <w:t xml:space="preserve">  28. </w:t>
      </w:r>
      <w:r>
        <w:rPr>
          <w:rFonts w:hint="eastAsia"/>
        </w:rPr>
        <w:t>略</w:t>
      </w:r>
    </w:p>
    <w:p w:rsidR="000F633C" w:rsidRDefault="000F633C" w:rsidP="000F633C">
      <w:r>
        <w:rPr>
          <w:rFonts w:hint="eastAsia"/>
        </w:rPr>
        <w:t>三、作图题</w:t>
      </w:r>
    </w:p>
    <w:p w:rsidR="000F633C" w:rsidRDefault="000F633C" w:rsidP="000F633C">
      <w:r>
        <w:t xml:space="preserve">  29. </w:t>
      </w:r>
    </w:p>
    <w:p w:rsidR="000F633C" w:rsidRDefault="000F633C" w:rsidP="000F633C">
      <w:pPr>
        <w:jc w:val="center"/>
      </w:pPr>
      <w:r>
        <w:object w:dxaOrig="5115" w:dyaOrig="1770">
          <v:shape id="_x0000_i1039" type="#_x0000_t75" style="width:202.5pt;height:88.5pt" o:ole="">
            <v:imagedata r:id="rId44" o:title=""/>
          </v:shape>
          <o:OLEObject Type="Embed" ProgID="PBrush" ShapeID="_x0000_i1039" DrawAspect="Content" ObjectID="_1419611708" r:id="rId45"/>
        </w:object>
      </w:r>
      <w:r>
        <w:object w:dxaOrig="1725" w:dyaOrig="1065">
          <v:shape id="_x0000_i1040" type="#_x0000_t75" style="width:86.25pt;height:53.25pt" o:ole="">
            <v:imagedata r:id="rId46" o:title=""/>
          </v:shape>
          <o:OLEObject Type="Embed" ProgID="PBrush" ShapeID="_x0000_i1040" DrawAspect="Content" ObjectID="_1419611709" r:id="rId47"/>
        </w:object>
      </w:r>
      <w:r>
        <w:object w:dxaOrig="1920" w:dyaOrig="1755">
          <v:shape id="_x0000_i1041" type="#_x0000_t75" style="width:96pt;height:87.75pt" o:ole="">
            <v:imagedata r:id="rId48" o:title=""/>
          </v:shape>
          <o:OLEObject Type="Embed" ProgID="PBrush" ShapeID="_x0000_i1041" DrawAspect="Content" ObjectID="_1419611710" r:id="rId49"/>
        </w:object>
      </w:r>
    </w:p>
    <w:p w:rsidR="000F633C" w:rsidRDefault="000F633C" w:rsidP="000F633C">
      <w:r>
        <w:t xml:space="preserve">  30.   31.   32. </w:t>
      </w:r>
    </w:p>
    <w:p w:rsidR="000F633C" w:rsidRDefault="000F633C" w:rsidP="000F633C">
      <w:pPr>
        <w:jc w:val="center"/>
      </w:pPr>
      <w:r>
        <w:object w:dxaOrig="2475" w:dyaOrig="1965">
          <v:shape id="_x0000_i1042" type="#_x0000_t75" style="width:78pt;height:107.25pt" o:ole="">
            <v:imagedata r:id="rId50" o:title="" croptop="-6003f"/>
          </v:shape>
          <o:OLEObject Type="Embed" ProgID="PBrush" ShapeID="_x0000_i1042" DrawAspect="Content" ObjectID="_1419611711" r:id="rId51"/>
        </w:object>
      </w:r>
      <w:r>
        <w:object w:dxaOrig="2115" w:dyaOrig="1785">
          <v:shape id="_x0000_i1043" type="#_x0000_t75" style="width:105.75pt;height:89.25pt" o:ole="">
            <v:imagedata r:id="rId52" o:title=""/>
          </v:shape>
          <o:OLEObject Type="Embed" ProgID="PBrush" ShapeID="_x0000_i1043" DrawAspect="Content" ObjectID="_1419611712" r:id="rId53"/>
        </w:object>
      </w:r>
      <w:r>
        <w:object w:dxaOrig="6060" w:dyaOrig="1995">
          <v:shape id="_x0000_i1044" type="#_x0000_t75" style="width:230.25pt;height:99.75pt" o:ole="">
            <v:imagedata r:id="rId54" o:title=""/>
          </v:shape>
          <o:OLEObject Type="Embed" ProgID="PBrush" ShapeID="_x0000_i1044" DrawAspect="Content" ObjectID="_1419611713" r:id="rId55"/>
        </w:object>
      </w:r>
    </w:p>
    <w:p w:rsidR="000F633C" w:rsidRDefault="000F633C" w:rsidP="000F633C">
      <w:r>
        <w:t xml:space="preserve">  33.   34.   35. </w:t>
      </w:r>
    </w:p>
    <w:p w:rsidR="000F633C" w:rsidRDefault="000F633C" w:rsidP="000F633C">
      <w:pPr>
        <w:jc w:val="center"/>
      </w:pPr>
      <w:r>
        <w:object w:dxaOrig="5955" w:dyaOrig="2010">
          <v:shape id="_x0000_i1045" type="#_x0000_t75" style="width:297.75pt;height:100.5pt" o:ole="">
            <v:imagedata r:id="rId56" o:title=""/>
          </v:shape>
          <o:OLEObject Type="Embed" ProgID="PBrush" ShapeID="_x0000_i1045" DrawAspect="Content" ObjectID="_1419611714" r:id="rId57"/>
        </w:object>
      </w:r>
      <w:r>
        <w:object w:dxaOrig="2325" w:dyaOrig="1575">
          <v:shape id="_x0000_i1046" type="#_x0000_t75" style="width:116.25pt;height:78.75pt" o:ole="">
            <v:imagedata r:id="rId58" o:title=""/>
          </v:shape>
          <o:OLEObject Type="Embed" ProgID="PBrush" ShapeID="_x0000_i1046" DrawAspect="Content" ObjectID="_1419611715" r:id="rId59"/>
        </w:object>
      </w:r>
    </w:p>
    <w:p w:rsidR="000F633C" w:rsidRDefault="000F633C" w:rsidP="000F633C">
      <w:r>
        <w:t xml:space="preserve">  36.   37. </w:t>
      </w:r>
      <w:r>
        <w:rPr>
          <w:rFonts w:hint="eastAsia"/>
        </w:rPr>
        <w:t>（</w:t>
      </w:r>
      <w:r>
        <w:t>1</w:t>
      </w:r>
      <w:r>
        <w:rPr>
          <w:rFonts w:hint="eastAsia"/>
        </w:rPr>
        <w:t>）</w:t>
      </w:r>
    </w:p>
    <w:p w:rsidR="000F633C" w:rsidRDefault="000F633C" w:rsidP="000F633C">
      <w:pPr>
        <w:jc w:val="center"/>
      </w:pPr>
      <w:r>
        <w:object w:dxaOrig="2925" w:dyaOrig="1860">
          <v:shape id="_x0000_i1047" type="#_x0000_t75" style="width:146.25pt;height:93pt" o:ole="">
            <v:imagedata r:id="rId60" o:title=""/>
          </v:shape>
          <o:OLEObject Type="Embed" ProgID="PBrush" ShapeID="_x0000_i1047" DrawAspect="Content" ObjectID="_1419611716" r:id="rId61"/>
        </w:object>
      </w:r>
      <w:r>
        <w:object w:dxaOrig="2775" w:dyaOrig="2655">
          <v:shape id="_x0000_i1048" type="#_x0000_t75" style="width:138.75pt;height:81.75pt" o:ole="">
            <v:imagedata r:id="rId62" o:title=""/>
          </v:shape>
          <o:OLEObject Type="Embed" ProgID="PBrush" ShapeID="_x0000_i1048" DrawAspect="Content" ObjectID="_1419611717" r:id="rId63"/>
        </w:object>
      </w:r>
    </w:p>
    <w:p w:rsidR="000F633C" w:rsidRDefault="000F633C" w:rsidP="007F4CFF">
      <w:pPr>
        <w:ind w:firstLine="405"/>
      </w:pPr>
      <w:r>
        <w:rPr>
          <w:rFonts w:hint="eastAsia"/>
        </w:rPr>
        <w:t>（</w:t>
      </w:r>
      <w:r>
        <w:t>2</w:t>
      </w:r>
      <w:r>
        <w:rPr>
          <w:rFonts w:hint="eastAsia"/>
        </w:rPr>
        <w:t>）</w:t>
      </w:r>
      <w:r>
        <w:t xml:space="preserve">    </w:t>
      </w:r>
      <w:r>
        <w:rPr>
          <w:rFonts w:hint="eastAsia"/>
        </w:rPr>
        <w:t>（</w:t>
      </w:r>
      <w:r>
        <w:t>3</w:t>
      </w:r>
      <w:r>
        <w:rPr>
          <w:rFonts w:hint="eastAsia"/>
        </w:rPr>
        <w:t>）</w:t>
      </w:r>
      <w:r>
        <w:t>S</w:t>
      </w:r>
      <w:r>
        <w:rPr>
          <w:rFonts w:hint="eastAsia"/>
        </w:rPr>
        <w:t>＝</w:t>
      </w:r>
      <w:r>
        <w:t xml:space="preserve">2h    </w:t>
      </w:r>
      <w:r>
        <w:rPr>
          <w:rFonts w:hint="eastAsia"/>
        </w:rPr>
        <w:t>（</w:t>
      </w:r>
      <w:r>
        <w:t>4</w:t>
      </w:r>
      <w:r>
        <w:rPr>
          <w:rFonts w:hint="eastAsia"/>
        </w:rPr>
        <w:t>）</w:t>
      </w:r>
      <w:r>
        <w:t>1.4</w:t>
      </w:r>
      <w:r>
        <w:rPr>
          <w:rFonts w:hint="eastAsia"/>
        </w:rPr>
        <w:t>×</w:t>
      </w:r>
      <w:r>
        <w:t>10</w:t>
      </w:r>
      <w:r>
        <w:rPr>
          <w:vertAlign w:val="superscript"/>
        </w:rPr>
        <w:t>11</w:t>
      </w:r>
      <w:r>
        <w:t xml:space="preserve">m  38. </w:t>
      </w:r>
      <w:r>
        <w:rPr>
          <w:rFonts w:hint="eastAsia"/>
        </w:rPr>
        <w:t>（</w:t>
      </w:r>
      <w:r>
        <w:t>1</w:t>
      </w:r>
      <w:r>
        <w:rPr>
          <w:rFonts w:hint="eastAsia"/>
        </w:rPr>
        <w:t>）下；（</w:t>
      </w:r>
      <w:r>
        <w:t>2</w:t>
      </w:r>
      <w:r>
        <w:rPr>
          <w:rFonts w:hint="eastAsia"/>
        </w:rPr>
        <w:t>）缩小；（</w:t>
      </w:r>
      <w:r>
        <w:t>3</w:t>
      </w:r>
      <w:r>
        <w:rPr>
          <w:rFonts w:hint="eastAsia"/>
        </w:rPr>
        <w:t>）变小。</w:t>
      </w:r>
    </w:p>
    <w:p w:rsidR="007F4CFF" w:rsidRDefault="007F4CFF" w:rsidP="007F4CFF">
      <w:pPr>
        <w:ind w:firstLine="405"/>
      </w:pPr>
    </w:p>
    <w:p w:rsidR="007F4CFF" w:rsidRDefault="007F4CFF" w:rsidP="007F4CFF">
      <w:pPr>
        <w:ind w:firstLine="405"/>
      </w:pPr>
    </w:p>
    <w:p w:rsidR="000F633C" w:rsidRDefault="000F633C" w:rsidP="007F4CFF">
      <w:pPr>
        <w:rPr>
          <w:rFonts w:asciiTheme="minorEastAsia" w:hAnsiTheme="minorEastAsia" w:cs="宋体"/>
          <w:b/>
          <w:bCs/>
          <w:color w:val="000000"/>
          <w:kern w:val="0"/>
          <w:sz w:val="28"/>
          <w:szCs w:val="28"/>
        </w:rPr>
      </w:pPr>
    </w:p>
    <w:p w:rsidR="007F4CFF" w:rsidRDefault="007F4CFF" w:rsidP="007F4CFF">
      <w:pPr>
        <w:rPr>
          <w:rFonts w:asciiTheme="minorEastAsia" w:hAnsiTheme="minorEastAsia" w:cs="宋体"/>
          <w:b/>
          <w:bCs/>
          <w:color w:val="000000"/>
          <w:kern w:val="0"/>
          <w:sz w:val="28"/>
          <w:szCs w:val="28"/>
        </w:rPr>
      </w:pPr>
    </w:p>
    <w:p w:rsidR="007F4CFF" w:rsidRDefault="007F4CFF" w:rsidP="007F4CFF">
      <w:pPr>
        <w:rPr>
          <w:rFonts w:asciiTheme="minorEastAsia" w:hAnsiTheme="minorEastAsia" w:cs="宋体"/>
          <w:b/>
          <w:bCs/>
          <w:color w:val="000000"/>
          <w:kern w:val="0"/>
          <w:sz w:val="28"/>
          <w:szCs w:val="28"/>
        </w:rPr>
      </w:pPr>
    </w:p>
    <w:p w:rsidR="007F4CFF" w:rsidRDefault="007F4CFF" w:rsidP="007F4CFF">
      <w:pPr>
        <w:rPr>
          <w:rFonts w:asciiTheme="minorEastAsia" w:hAnsiTheme="minorEastAsia" w:cs="宋体"/>
          <w:b/>
          <w:bCs/>
          <w:color w:val="000000"/>
          <w:kern w:val="0"/>
          <w:sz w:val="28"/>
          <w:szCs w:val="28"/>
        </w:rPr>
      </w:pPr>
    </w:p>
    <w:p w:rsidR="007F4CFF" w:rsidRDefault="007F4CFF" w:rsidP="007F4CFF">
      <w:pPr>
        <w:rPr>
          <w:rFonts w:asciiTheme="minorEastAsia" w:hAnsiTheme="minorEastAsia" w:cs="宋体"/>
          <w:b/>
          <w:bCs/>
          <w:color w:val="000000"/>
          <w:kern w:val="0"/>
          <w:sz w:val="28"/>
          <w:szCs w:val="28"/>
        </w:rPr>
      </w:pPr>
    </w:p>
    <w:p w:rsidR="007F4CFF" w:rsidRDefault="007F4CFF" w:rsidP="007F4CFF">
      <w:pPr>
        <w:rPr>
          <w:rFonts w:asciiTheme="minorEastAsia" w:hAnsiTheme="minorEastAsia" w:cs="宋体"/>
          <w:b/>
          <w:bCs/>
          <w:color w:val="000000"/>
          <w:kern w:val="0"/>
          <w:sz w:val="28"/>
          <w:szCs w:val="28"/>
        </w:rPr>
      </w:pPr>
    </w:p>
    <w:p w:rsidR="00CB6170" w:rsidRPr="00CB6170" w:rsidRDefault="00CB6170" w:rsidP="00CB6170">
      <w:pPr>
        <w:ind w:leftChars="114" w:left="555" w:hangingChars="150" w:hanging="316"/>
        <w:rPr>
          <w:rFonts w:asciiTheme="minorEastAsia" w:hAnsiTheme="minorEastAsia"/>
          <w:b/>
          <w:color w:val="000000"/>
          <w:szCs w:val="21"/>
        </w:rPr>
      </w:pPr>
    </w:p>
    <w:p w:rsidR="00CB6170" w:rsidRDefault="00CB6170"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CB6170">
      <w:pPr>
        <w:pStyle w:val="a5"/>
        <w:ind w:left="840" w:firstLineChars="0" w:firstLine="0"/>
        <w:rPr>
          <w:b/>
          <w:bCs/>
          <w:szCs w:val="21"/>
        </w:rPr>
      </w:pPr>
    </w:p>
    <w:p w:rsidR="0011624C" w:rsidRDefault="0011624C" w:rsidP="0011624C">
      <w:pPr>
        <w:pStyle w:val="a5"/>
        <w:numPr>
          <w:ilvl w:val="0"/>
          <w:numId w:val="1"/>
        </w:numPr>
        <w:ind w:firstLineChars="0"/>
        <w:rPr>
          <w:b/>
          <w:bCs/>
          <w:sz w:val="32"/>
          <w:szCs w:val="32"/>
        </w:rPr>
      </w:pPr>
      <w:r w:rsidRPr="0011624C">
        <w:rPr>
          <w:rFonts w:hint="eastAsia"/>
          <w:b/>
          <w:bCs/>
          <w:sz w:val="32"/>
          <w:szCs w:val="32"/>
        </w:rPr>
        <w:t>第四章</w:t>
      </w:r>
      <w:r>
        <w:rPr>
          <w:rFonts w:hint="eastAsia"/>
          <w:b/>
          <w:bCs/>
          <w:sz w:val="32"/>
          <w:szCs w:val="32"/>
        </w:rPr>
        <w:t xml:space="preserve">  </w:t>
      </w:r>
      <w:r w:rsidRPr="0011624C">
        <w:rPr>
          <w:rFonts w:hint="eastAsia"/>
          <w:b/>
          <w:bCs/>
          <w:sz w:val="32"/>
          <w:szCs w:val="32"/>
        </w:rPr>
        <w:t>物态变化</w:t>
      </w:r>
    </w:p>
    <w:p w:rsidR="0011624C" w:rsidRDefault="0011624C" w:rsidP="0011624C">
      <w:pPr>
        <w:pStyle w:val="a5"/>
        <w:numPr>
          <w:ilvl w:val="0"/>
          <w:numId w:val="19"/>
        </w:numPr>
        <w:ind w:firstLineChars="0"/>
        <w:rPr>
          <w:b/>
          <w:bCs/>
          <w:sz w:val="28"/>
          <w:szCs w:val="28"/>
        </w:rPr>
      </w:pPr>
      <w:r w:rsidRPr="0011624C">
        <w:rPr>
          <w:rFonts w:hint="eastAsia"/>
          <w:b/>
          <w:bCs/>
          <w:sz w:val="28"/>
          <w:szCs w:val="28"/>
        </w:rPr>
        <w:t>知识点总结</w:t>
      </w:r>
    </w:p>
    <w:p w:rsidR="0011624C" w:rsidRPr="0011624C" w:rsidRDefault="0011624C" w:rsidP="0011624C">
      <w:pPr>
        <w:pStyle w:val="a8"/>
        <w:numPr>
          <w:ilvl w:val="0"/>
          <w:numId w:val="24"/>
        </w:numPr>
        <w:ind w:leftChars="0"/>
        <w:rPr>
          <w:rFonts w:ascii="宋体" w:hAnsi="宋体"/>
          <w:b/>
          <w:bCs/>
          <w:szCs w:val="21"/>
        </w:rPr>
      </w:pPr>
      <w:r w:rsidRPr="0011624C">
        <w:rPr>
          <w:rFonts w:ascii="宋体" w:hAnsi="宋体" w:hint="eastAsia"/>
          <w:b/>
          <w:bCs/>
          <w:szCs w:val="21"/>
        </w:rPr>
        <w:t>温度</w:t>
      </w:r>
    </w:p>
    <w:p w:rsidR="0011624C" w:rsidRPr="0011624C" w:rsidRDefault="0011624C" w:rsidP="0011624C">
      <w:pPr>
        <w:pStyle w:val="a8"/>
        <w:numPr>
          <w:ilvl w:val="0"/>
          <w:numId w:val="20"/>
        </w:numPr>
        <w:spacing w:after="0"/>
        <w:ind w:leftChars="0"/>
        <w:rPr>
          <w:rFonts w:ascii="宋体" w:hAnsi="宋体"/>
          <w:szCs w:val="21"/>
        </w:rPr>
      </w:pPr>
      <w:r w:rsidRPr="0011624C">
        <w:rPr>
          <w:rFonts w:ascii="宋体" w:hAnsi="宋体" w:hint="eastAsia"/>
          <w:szCs w:val="21"/>
        </w:rPr>
        <w:t>定义：</w:t>
      </w:r>
      <w:r w:rsidRPr="0011624C">
        <w:rPr>
          <w:rFonts w:ascii="宋体" w:hAnsi="宋体" w:hint="eastAsia"/>
          <w:szCs w:val="21"/>
          <w:u w:val="single"/>
        </w:rPr>
        <w:t>温度表示物体的冷热程度</w:t>
      </w:r>
      <w:r w:rsidRPr="0011624C">
        <w:rPr>
          <w:rFonts w:ascii="宋体" w:hAnsi="宋体" w:hint="eastAsia"/>
          <w:szCs w:val="21"/>
        </w:rPr>
        <w:t>。</w:t>
      </w:r>
    </w:p>
    <w:p w:rsidR="0011624C" w:rsidRPr="0011624C" w:rsidRDefault="0011624C" w:rsidP="0011624C">
      <w:pPr>
        <w:pStyle w:val="a8"/>
        <w:numPr>
          <w:ilvl w:val="0"/>
          <w:numId w:val="20"/>
        </w:numPr>
        <w:spacing w:after="0"/>
        <w:ind w:leftChars="0"/>
        <w:rPr>
          <w:rFonts w:ascii="宋体" w:hAnsi="宋体"/>
          <w:szCs w:val="21"/>
        </w:rPr>
      </w:pPr>
      <w:r w:rsidRPr="0011624C">
        <w:rPr>
          <w:rFonts w:ascii="宋体" w:hAnsi="宋体" w:hint="eastAsia"/>
          <w:szCs w:val="21"/>
        </w:rPr>
        <w:t>单位：</w:t>
      </w:r>
    </w:p>
    <w:p w:rsidR="0011624C" w:rsidRPr="0011624C" w:rsidRDefault="002235CA" w:rsidP="0011624C">
      <w:pPr>
        <w:numPr>
          <w:ilvl w:val="1"/>
          <w:numId w:val="20"/>
        </w:numPr>
        <w:rPr>
          <w:rFonts w:ascii="宋体" w:hAnsi="宋体"/>
          <w:szCs w:val="21"/>
        </w:rPr>
      </w:pPr>
      <w:r>
        <w:rPr>
          <w:rFonts w:ascii="宋体" w:hAnsi="宋体"/>
          <w:noProof/>
          <w:szCs w:val="21"/>
        </w:rPr>
        <w:pict>
          <v:shape id="_x0000_s2131" type="#_x0000_t87" style="position:absolute;left:0;text-align:left;margin-left:18pt;margin-top:7.8pt;width:8.95pt;height:62.4pt;z-index:251636224"/>
        </w:pict>
      </w:r>
      <w:r w:rsidR="0011624C" w:rsidRPr="0011624C">
        <w:rPr>
          <w:rFonts w:ascii="宋体" w:hAnsi="宋体" w:hint="eastAsia"/>
          <w:szCs w:val="21"/>
        </w:rPr>
        <w:t>国际单位制中采用</w:t>
      </w:r>
      <w:r w:rsidR="0011624C" w:rsidRPr="0011624C">
        <w:rPr>
          <w:rFonts w:ascii="宋体" w:hAnsi="宋体" w:hint="eastAsia"/>
          <w:szCs w:val="21"/>
          <w:u w:val="single"/>
        </w:rPr>
        <w:t>热力学温度。</w:t>
      </w:r>
    </w:p>
    <w:p w:rsidR="0011624C" w:rsidRPr="0011624C" w:rsidRDefault="0011624C" w:rsidP="0011624C">
      <w:pPr>
        <w:numPr>
          <w:ilvl w:val="1"/>
          <w:numId w:val="20"/>
        </w:numPr>
        <w:rPr>
          <w:rFonts w:ascii="宋体" w:hAnsi="宋体"/>
          <w:szCs w:val="21"/>
        </w:rPr>
      </w:pPr>
      <w:r w:rsidRPr="0011624C">
        <w:rPr>
          <w:rFonts w:ascii="宋体" w:hAnsi="宋体" w:hint="eastAsia"/>
          <w:szCs w:val="21"/>
        </w:rPr>
        <w:t>常用单位是</w:t>
      </w:r>
      <w:r w:rsidRPr="0011624C">
        <w:rPr>
          <w:rFonts w:ascii="宋体" w:hAnsi="宋体" w:hint="eastAsia"/>
          <w:szCs w:val="21"/>
          <w:u w:val="single"/>
        </w:rPr>
        <w:t>摄氏度（℃）</w:t>
      </w:r>
      <w:r w:rsidRPr="0011624C">
        <w:rPr>
          <w:rFonts w:ascii="宋体" w:hAnsi="宋体" w:hint="eastAsia"/>
          <w:szCs w:val="21"/>
        </w:rPr>
        <w:t xml:space="preserve"> </w:t>
      </w:r>
      <w:r w:rsidRPr="0011624C">
        <w:rPr>
          <w:rFonts w:ascii="宋体" w:hAnsi="宋体" w:hint="eastAsia"/>
          <w:b/>
          <w:bCs/>
          <w:szCs w:val="21"/>
        </w:rPr>
        <w:t>规定</w:t>
      </w:r>
      <w:r w:rsidRPr="0011624C">
        <w:rPr>
          <w:rFonts w:ascii="宋体" w:hAnsi="宋体" w:hint="eastAsia"/>
          <w:szCs w:val="21"/>
        </w:rPr>
        <w:t>：在一个标准大气压下冰水混合物的温度为</w:t>
      </w:r>
      <w:r w:rsidRPr="0011624C">
        <w:rPr>
          <w:rFonts w:ascii="宋体" w:hAnsi="宋体" w:hint="eastAsia"/>
          <w:szCs w:val="21"/>
          <w:u w:val="single"/>
        </w:rPr>
        <w:t>0度</w:t>
      </w:r>
      <w:r w:rsidRPr="0011624C">
        <w:rPr>
          <w:rFonts w:ascii="宋体" w:hAnsi="宋体" w:hint="eastAsia"/>
          <w:szCs w:val="21"/>
        </w:rPr>
        <w:t>，沸水的温度为</w:t>
      </w:r>
      <w:r w:rsidRPr="0011624C">
        <w:rPr>
          <w:rFonts w:ascii="宋体" w:hAnsi="宋体" w:hint="eastAsia"/>
          <w:szCs w:val="21"/>
          <w:u w:val="single"/>
        </w:rPr>
        <w:t>100度</w:t>
      </w:r>
      <w:r w:rsidRPr="0011624C">
        <w:rPr>
          <w:rFonts w:ascii="宋体" w:hAnsi="宋体" w:hint="eastAsia"/>
          <w:szCs w:val="21"/>
        </w:rPr>
        <w:t>，它们之间分成100等份，每一等份叫</w:t>
      </w:r>
      <w:r w:rsidRPr="0011624C">
        <w:rPr>
          <w:rFonts w:ascii="宋体" w:hAnsi="宋体" w:hint="eastAsia"/>
          <w:szCs w:val="21"/>
          <w:u w:val="single"/>
        </w:rPr>
        <w:t>1摄氏度</w:t>
      </w:r>
      <w:r w:rsidRPr="0011624C">
        <w:rPr>
          <w:rFonts w:ascii="宋体" w:hAnsi="宋体" w:hint="eastAsia"/>
          <w:szCs w:val="21"/>
        </w:rPr>
        <w:t xml:space="preserve"> 某地气温-3℃读做：</w:t>
      </w:r>
      <w:r w:rsidRPr="0011624C">
        <w:rPr>
          <w:rFonts w:ascii="宋体" w:hAnsi="宋体" w:hint="eastAsia"/>
          <w:szCs w:val="21"/>
          <w:u w:val="single"/>
        </w:rPr>
        <w:t>零下3摄氏度</w:t>
      </w:r>
      <w:r w:rsidRPr="0011624C">
        <w:rPr>
          <w:rFonts w:ascii="宋体" w:hAnsi="宋体" w:hint="eastAsia"/>
          <w:szCs w:val="21"/>
        </w:rPr>
        <w:t>或</w:t>
      </w:r>
      <w:r w:rsidRPr="0011624C">
        <w:rPr>
          <w:rFonts w:ascii="宋体" w:hAnsi="宋体" w:hint="eastAsia"/>
          <w:szCs w:val="21"/>
          <w:u w:val="single"/>
        </w:rPr>
        <w:t>负3摄氏度</w:t>
      </w:r>
    </w:p>
    <w:p w:rsidR="0011624C" w:rsidRPr="0011624C" w:rsidRDefault="0011624C" w:rsidP="0011624C">
      <w:pPr>
        <w:numPr>
          <w:ilvl w:val="1"/>
          <w:numId w:val="20"/>
        </w:numPr>
        <w:rPr>
          <w:rFonts w:ascii="宋体" w:hAnsi="宋体"/>
          <w:szCs w:val="21"/>
          <w:u w:val="single"/>
        </w:rPr>
      </w:pPr>
      <w:r w:rsidRPr="0011624C">
        <w:rPr>
          <w:rFonts w:ascii="宋体" w:hAnsi="宋体" w:hint="eastAsia"/>
          <w:szCs w:val="21"/>
        </w:rPr>
        <w:t>换算关系</w:t>
      </w:r>
      <w:r w:rsidRPr="0011624C">
        <w:rPr>
          <w:rFonts w:ascii="宋体" w:hAnsi="宋体"/>
          <w:szCs w:val="21"/>
          <w:u w:val="single"/>
        </w:rPr>
        <w:t>T=t + 273K</w:t>
      </w:r>
    </w:p>
    <w:p w:rsidR="0011624C" w:rsidRPr="0011624C" w:rsidRDefault="0011624C" w:rsidP="0011624C">
      <w:pPr>
        <w:numPr>
          <w:ilvl w:val="0"/>
          <w:numId w:val="20"/>
        </w:numPr>
        <w:rPr>
          <w:rFonts w:ascii="宋体" w:hAnsi="宋体"/>
          <w:szCs w:val="21"/>
        </w:rPr>
      </w:pPr>
      <w:r w:rsidRPr="0011624C">
        <w:rPr>
          <w:rFonts w:ascii="宋体" w:hAnsi="宋体" w:hint="eastAsia"/>
          <w:szCs w:val="21"/>
        </w:rPr>
        <w:t>测量——温度计（常用液体温度计）</w:t>
      </w:r>
    </w:p>
    <w:p w:rsidR="0011624C" w:rsidRPr="0011624C" w:rsidRDefault="0011624C" w:rsidP="0011624C">
      <w:pPr>
        <w:ind w:leftChars="86" w:left="359" w:hangingChars="85" w:hanging="178"/>
        <w:rPr>
          <w:rFonts w:ascii="宋体" w:hAnsi="宋体"/>
          <w:szCs w:val="21"/>
        </w:rPr>
      </w:pPr>
      <w:r w:rsidRPr="0011624C">
        <w:rPr>
          <w:rFonts w:ascii="宋体" w:hAnsi="宋体" w:hint="eastAsia"/>
          <w:szCs w:val="21"/>
        </w:rPr>
        <w:t>① 温度计构造：下有</w:t>
      </w:r>
      <w:r w:rsidRPr="0011624C">
        <w:rPr>
          <w:rFonts w:ascii="宋体" w:hAnsi="宋体" w:hint="eastAsia"/>
          <w:szCs w:val="21"/>
          <w:u w:val="single"/>
        </w:rPr>
        <w:t>玻璃泡</w:t>
      </w:r>
      <w:r w:rsidRPr="0011624C">
        <w:rPr>
          <w:rFonts w:ascii="宋体" w:hAnsi="宋体" w:hint="eastAsia"/>
          <w:szCs w:val="21"/>
        </w:rPr>
        <w:t>，里盛</w:t>
      </w:r>
      <w:r w:rsidRPr="0011624C">
        <w:rPr>
          <w:rFonts w:ascii="宋体" w:hAnsi="宋体" w:hint="eastAsia"/>
          <w:szCs w:val="21"/>
          <w:u w:val="single"/>
        </w:rPr>
        <w:t>水银、煤油、酒精</w:t>
      </w:r>
      <w:r w:rsidRPr="0011624C">
        <w:rPr>
          <w:rFonts w:ascii="宋体" w:hAnsi="宋体" w:hint="eastAsia"/>
          <w:szCs w:val="21"/>
        </w:rPr>
        <w:t>等液体；内有粗细均匀的</w:t>
      </w:r>
      <w:r w:rsidRPr="0011624C">
        <w:rPr>
          <w:rFonts w:ascii="宋体" w:hAnsi="宋体" w:hint="eastAsia"/>
          <w:szCs w:val="21"/>
          <w:u w:val="single"/>
        </w:rPr>
        <w:t>细玻璃管</w:t>
      </w:r>
      <w:r w:rsidRPr="0011624C">
        <w:rPr>
          <w:rFonts w:ascii="宋体" w:hAnsi="宋体" w:hint="eastAsia"/>
          <w:szCs w:val="21"/>
        </w:rPr>
        <w:t>，在外面的玻璃管上均匀地刻有刻度。</w:t>
      </w:r>
    </w:p>
    <w:p w:rsidR="0011624C" w:rsidRPr="0011624C" w:rsidRDefault="0011624C" w:rsidP="0011624C">
      <w:pPr>
        <w:ind w:left="143"/>
        <w:rPr>
          <w:rFonts w:ascii="宋体" w:hAnsi="宋体"/>
          <w:szCs w:val="21"/>
        </w:rPr>
      </w:pPr>
      <w:r w:rsidRPr="0011624C">
        <w:rPr>
          <w:rFonts w:ascii="宋体" w:hAnsi="宋体" w:hint="eastAsia"/>
          <w:szCs w:val="21"/>
        </w:rPr>
        <w:t>② 温度计的原理：</w:t>
      </w:r>
      <w:r w:rsidRPr="0011624C">
        <w:rPr>
          <w:rFonts w:ascii="宋体" w:hAnsi="宋体" w:hint="eastAsia"/>
          <w:szCs w:val="21"/>
          <w:u w:val="single"/>
        </w:rPr>
        <w:t>利用液体的热胀冷缩</w:t>
      </w:r>
      <w:r w:rsidRPr="0011624C">
        <w:rPr>
          <w:rFonts w:ascii="宋体" w:hAnsi="宋体" w:hint="eastAsia"/>
          <w:szCs w:val="21"/>
        </w:rPr>
        <w:t>进行工作。</w:t>
      </w:r>
    </w:p>
    <w:p w:rsidR="0011624C" w:rsidRPr="0011624C" w:rsidRDefault="0011624C" w:rsidP="0011624C">
      <w:pPr>
        <w:ind w:left="143"/>
        <w:rPr>
          <w:rFonts w:ascii="宋体" w:hAnsi="宋体"/>
          <w:szCs w:val="21"/>
        </w:rPr>
      </w:pPr>
      <w:r w:rsidRPr="0011624C">
        <w:rPr>
          <w:rFonts w:ascii="宋体" w:hAnsi="宋体" w:hint="eastAsia"/>
          <w:szCs w:val="21"/>
        </w:rPr>
        <w:t>③ 分类及比较：</w:t>
      </w:r>
    </w:p>
    <w:tbl>
      <w:tblPr>
        <w:tblW w:w="93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50"/>
        <w:gridCol w:w="2507"/>
        <w:gridCol w:w="2328"/>
        <w:gridCol w:w="2922"/>
      </w:tblGrid>
      <w:tr w:rsidR="0011624C" w:rsidRPr="0011624C" w:rsidTr="00D05CB4">
        <w:trPr>
          <w:trHeight w:val="302"/>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分类</w:t>
            </w:r>
          </w:p>
        </w:tc>
        <w:tc>
          <w:tcPr>
            <w:tcW w:w="2507" w:type="dxa"/>
          </w:tcPr>
          <w:p w:rsidR="0011624C" w:rsidRPr="0011624C" w:rsidRDefault="0011624C" w:rsidP="00D05CB4">
            <w:pPr>
              <w:jc w:val="center"/>
              <w:rPr>
                <w:rFonts w:ascii="宋体" w:hAnsi="宋体"/>
                <w:szCs w:val="21"/>
              </w:rPr>
            </w:pPr>
            <w:r w:rsidRPr="0011624C">
              <w:rPr>
                <w:rFonts w:ascii="宋体" w:hAnsi="宋体" w:hint="eastAsia"/>
                <w:szCs w:val="21"/>
              </w:rPr>
              <w:t>实验用温度计</w:t>
            </w:r>
          </w:p>
        </w:tc>
        <w:tc>
          <w:tcPr>
            <w:tcW w:w="2328" w:type="dxa"/>
          </w:tcPr>
          <w:p w:rsidR="0011624C" w:rsidRPr="0011624C" w:rsidRDefault="0011624C" w:rsidP="00D05CB4">
            <w:pPr>
              <w:jc w:val="center"/>
              <w:rPr>
                <w:rFonts w:ascii="宋体" w:hAnsi="宋体"/>
                <w:szCs w:val="21"/>
              </w:rPr>
            </w:pPr>
            <w:r w:rsidRPr="0011624C">
              <w:rPr>
                <w:rFonts w:ascii="宋体" w:hAnsi="宋体" w:hint="eastAsia"/>
                <w:szCs w:val="21"/>
              </w:rPr>
              <w:t>寒暑表</w:t>
            </w:r>
          </w:p>
        </w:tc>
        <w:tc>
          <w:tcPr>
            <w:tcW w:w="2922" w:type="dxa"/>
          </w:tcPr>
          <w:p w:rsidR="0011624C" w:rsidRPr="0011624C" w:rsidRDefault="0011624C" w:rsidP="00D05CB4">
            <w:pPr>
              <w:jc w:val="center"/>
              <w:rPr>
                <w:rFonts w:ascii="宋体" w:hAnsi="宋体"/>
                <w:szCs w:val="21"/>
              </w:rPr>
            </w:pPr>
            <w:r w:rsidRPr="0011624C">
              <w:rPr>
                <w:rFonts w:ascii="宋体" w:hAnsi="宋体" w:hint="eastAsia"/>
                <w:szCs w:val="21"/>
              </w:rPr>
              <w:t>体温计</w:t>
            </w:r>
          </w:p>
        </w:tc>
      </w:tr>
      <w:tr w:rsidR="0011624C" w:rsidRPr="0011624C" w:rsidTr="00D05CB4">
        <w:trPr>
          <w:trHeight w:val="317"/>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用途</w:t>
            </w:r>
          </w:p>
        </w:tc>
        <w:tc>
          <w:tcPr>
            <w:tcW w:w="2507" w:type="dxa"/>
          </w:tcPr>
          <w:p w:rsidR="0011624C" w:rsidRPr="0011624C" w:rsidRDefault="0011624C" w:rsidP="00D05CB4">
            <w:pPr>
              <w:jc w:val="center"/>
              <w:rPr>
                <w:rFonts w:ascii="宋体" w:hAnsi="宋体"/>
                <w:szCs w:val="21"/>
              </w:rPr>
            </w:pPr>
            <w:r w:rsidRPr="0011624C">
              <w:rPr>
                <w:rFonts w:ascii="宋体" w:hAnsi="宋体" w:hint="eastAsia"/>
                <w:szCs w:val="21"/>
              </w:rPr>
              <w:t>测物体温度</w:t>
            </w:r>
          </w:p>
        </w:tc>
        <w:tc>
          <w:tcPr>
            <w:tcW w:w="2328" w:type="dxa"/>
          </w:tcPr>
          <w:p w:rsidR="0011624C" w:rsidRPr="0011624C" w:rsidRDefault="0011624C" w:rsidP="00D05CB4">
            <w:pPr>
              <w:jc w:val="center"/>
              <w:rPr>
                <w:rFonts w:ascii="宋体" w:hAnsi="宋体"/>
                <w:szCs w:val="21"/>
                <w:u w:val="single"/>
              </w:rPr>
            </w:pPr>
            <w:r w:rsidRPr="0011624C">
              <w:rPr>
                <w:rFonts w:ascii="宋体" w:hAnsi="宋体" w:hint="eastAsia"/>
                <w:szCs w:val="21"/>
                <w:u w:val="single"/>
              </w:rPr>
              <w:t>测室温</w:t>
            </w:r>
          </w:p>
        </w:tc>
        <w:tc>
          <w:tcPr>
            <w:tcW w:w="2922" w:type="dxa"/>
          </w:tcPr>
          <w:p w:rsidR="0011624C" w:rsidRPr="0011624C" w:rsidRDefault="0011624C" w:rsidP="00D05CB4">
            <w:pPr>
              <w:jc w:val="center"/>
              <w:rPr>
                <w:rFonts w:ascii="宋体" w:hAnsi="宋体"/>
                <w:szCs w:val="21"/>
                <w:u w:val="single"/>
              </w:rPr>
            </w:pPr>
            <w:r w:rsidRPr="0011624C">
              <w:rPr>
                <w:rFonts w:ascii="宋体" w:hAnsi="宋体" w:hint="eastAsia"/>
                <w:szCs w:val="21"/>
                <w:u w:val="single"/>
              </w:rPr>
              <w:t>测体温</w:t>
            </w:r>
          </w:p>
        </w:tc>
      </w:tr>
      <w:tr w:rsidR="0011624C" w:rsidRPr="0011624C" w:rsidTr="00D05CB4">
        <w:trPr>
          <w:trHeight w:val="302"/>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量程</w:t>
            </w:r>
          </w:p>
        </w:tc>
        <w:tc>
          <w:tcPr>
            <w:tcW w:w="2507" w:type="dxa"/>
          </w:tcPr>
          <w:p w:rsidR="0011624C" w:rsidRPr="0011624C" w:rsidRDefault="0011624C" w:rsidP="00D05CB4">
            <w:pPr>
              <w:jc w:val="center"/>
              <w:rPr>
                <w:rFonts w:ascii="宋体" w:hAnsi="宋体"/>
                <w:szCs w:val="21"/>
              </w:rPr>
            </w:pPr>
            <w:smartTag w:uri="urn:schemas-microsoft-com:office:smarttags" w:element="chmetcnv">
              <w:smartTagPr>
                <w:attr w:name="TCSC" w:val="0"/>
                <w:attr w:name="NumberType" w:val="1"/>
                <w:attr w:name="Negative" w:val="True"/>
                <w:attr w:name="HasSpace" w:val="False"/>
                <w:attr w:name="SourceValue" w:val="20"/>
                <w:attr w:name="UnitName" w:val="℃"/>
              </w:smartTagPr>
              <w:r w:rsidRPr="0011624C">
                <w:rPr>
                  <w:rFonts w:ascii="宋体" w:hAnsi="宋体" w:hint="eastAsia"/>
                  <w:szCs w:val="21"/>
                </w:rPr>
                <w:t>-20℃</w:t>
              </w:r>
            </w:smartTag>
            <w:r w:rsidRPr="0011624C">
              <w:rPr>
                <w:rFonts w:ascii="宋体" w:hAnsi="宋体" w:hint="eastAsia"/>
                <w:szCs w:val="21"/>
              </w:rPr>
              <w:t>～</w:t>
            </w:r>
            <w:smartTag w:uri="urn:schemas-microsoft-com:office:smarttags" w:element="chmetcnv">
              <w:smartTagPr>
                <w:attr w:name="TCSC" w:val="0"/>
                <w:attr w:name="NumberType" w:val="1"/>
                <w:attr w:name="Negative" w:val="False"/>
                <w:attr w:name="HasSpace" w:val="False"/>
                <w:attr w:name="SourceValue" w:val="110"/>
                <w:attr w:name="UnitName" w:val="℃"/>
              </w:smartTagPr>
              <w:r w:rsidRPr="0011624C">
                <w:rPr>
                  <w:rFonts w:ascii="宋体" w:hAnsi="宋体" w:hint="eastAsia"/>
                  <w:szCs w:val="21"/>
                </w:rPr>
                <w:t>110℃</w:t>
              </w:r>
            </w:smartTag>
          </w:p>
        </w:tc>
        <w:tc>
          <w:tcPr>
            <w:tcW w:w="2328" w:type="dxa"/>
          </w:tcPr>
          <w:p w:rsidR="0011624C" w:rsidRPr="0011624C" w:rsidRDefault="0011624C" w:rsidP="00D05CB4">
            <w:pPr>
              <w:jc w:val="center"/>
              <w:rPr>
                <w:rFonts w:ascii="宋体" w:hAnsi="宋体"/>
                <w:szCs w:val="21"/>
                <w:u w:val="single"/>
              </w:rPr>
            </w:pPr>
            <w:smartTag w:uri="urn:schemas-microsoft-com:office:smarttags" w:element="chmetcnv">
              <w:smartTagPr>
                <w:attr w:name="TCSC" w:val="0"/>
                <w:attr w:name="NumberType" w:val="1"/>
                <w:attr w:name="Negative" w:val="True"/>
                <w:attr w:name="HasSpace" w:val="False"/>
                <w:attr w:name="SourceValue" w:val="30"/>
                <w:attr w:name="UnitName" w:val="℃"/>
              </w:smartTagPr>
              <w:r w:rsidRPr="0011624C">
                <w:rPr>
                  <w:rFonts w:ascii="宋体" w:hAnsi="宋体" w:hint="eastAsia"/>
                  <w:szCs w:val="21"/>
                  <w:u w:val="single"/>
                </w:rPr>
                <w:t>-30℃</w:t>
              </w:r>
            </w:smartTag>
            <w:r w:rsidRPr="0011624C">
              <w:rPr>
                <w:rFonts w:ascii="宋体" w:hAnsi="宋体" w:hint="eastAsia"/>
                <w:szCs w:val="21"/>
                <w:u w:val="single"/>
              </w:rPr>
              <w:t>～</w:t>
            </w:r>
            <w:smartTag w:uri="urn:schemas-microsoft-com:office:smarttags" w:element="chmetcnv">
              <w:smartTagPr>
                <w:attr w:name="TCSC" w:val="0"/>
                <w:attr w:name="NumberType" w:val="1"/>
                <w:attr w:name="Negative" w:val="False"/>
                <w:attr w:name="HasSpace" w:val="False"/>
                <w:attr w:name="SourceValue" w:val="50"/>
                <w:attr w:name="UnitName" w:val="℃"/>
              </w:smartTagPr>
              <w:r w:rsidRPr="0011624C">
                <w:rPr>
                  <w:rFonts w:ascii="宋体" w:hAnsi="宋体" w:hint="eastAsia"/>
                  <w:szCs w:val="21"/>
                  <w:u w:val="single"/>
                </w:rPr>
                <w:t>50℃</w:t>
              </w:r>
            </w:smartTag>
          </w:p>
        </w:tc>
        <w:tc>
          <w:tcPr>
            <w:tcW w:w="2922" w:type="dxa"/>
          </w:tcPr>
          <w:p w:rsidR="0011624C" w:rsidRPr="0011624C" w:rsidRDefault="0011624C" w:rsidP="00D05CB4">
            <w:pPr>
              <w:jc w:val="center"/>
              <w:rPr>
                <w:rFonts w:ascii="宋体" w:hAnsi="宋体"/>
                <w:szCs w:val="21"/>
                <w:u w:val="single"/>
              </w:rPr>
            </w:pPr>
            <w:smartTag w:uri="urn:schemas-microsoft-com:office:smarttags" w:element="chmetcnv">
              <w:smartTagPr>
                <w:attr w:name="TCSC" w:val="0"/>
                <w:attr w:name="NumberType" w:val="1"/>
                <w:attr w:name="Negative" w:val="False"/>
                <w:attr w:name="HasSpace" w:val="False"/>
                <w:attr w:name="SourceValue" w:val="35"/>
                <w:attr w:name="UnitName" w:val="℃"/>
              </w:smartTagPr>
              <w:r w:rsidRPr="0011624C">
                <w:rPr>
                  <w:rFonts w:ascii="宋体" w:hAnsi="宋体" w:hint="eastAsia"/>
                  <w:szCs w:val="21"/>
                  <w:u w:val="single"/>
                </w:rPr>
                <w:t>35℃</w:t>
              </w:r>
            </w:smartTag>
            <w:r w:rsidRPr="0011624C">
              <w:rPr>
                <w:rFonts w:ascii="宋体" w:hAnsi="宋体" w:hint="eastAsia"/>
                <w:szCs w:val="21"/>
                <w:u w:val="single"/>
              </w:rPr>
              <w:t>～</w:t>
            </w:r>
            <w:smartTag w:uri="urn:schemas-microsoft-com:office:smarttags" w:element="chmetcnv">
              <w:smartTagPr>
                <w:attr w:name="TCSC" w:val="0"/>
                <w:attr w:name="NumberType" w:val="1"/>
                <w:attr w:name="Negative" w:val="False"/>
                <w:attr w:name="HasSpace" w:val="False"/>
                <w:attr w:name="SourceValue" w:val="42"/>
                <w:attr w:name="UnitName" w:val="℃"/>
              </w:smartTagPr>
              <w:r w:rsidRPr="0011624C">
                <w:rPr>
                  <w:rFonts w:ascii="宋体" w:hAnsi="宋体" w:hint="eastAsia"/>
                  <w:szCs w:val="21"/>
                  <w:u w:val="single"/>
                </w:rPr>
                <w:t>42℃</w:t>
              </w:r>
            </w:smartTag>
          </w:p>
        </w:tc>
      </w:tr>
      <w:tr w:rsidR="0011624C" w:rsidRPr="0011624C" w:rsidTr="00D05CB4">
        <w:trPr>
          <w:trHeight w:val="302"/>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分度值</w:t>
            </w:r>
          </w:p>
        </w:tc>
        <w:tc>
          <w:tcPr>
            <w:tcW w:w="2507" w:type="dxa"/>
          </w:tcPr>
          <w:p w:rsidR="0011624C" w:rsidRPr="0011624C" w:rsidRDefault="0011624C" w:rsidP="00D05CB4">
            <w:pPr>
              <w:jc w:val="center"/>
              <w:rPr>
                <w:rFonts w:ascii="宋体" w:hAnsi="宋体"/>
                <w:szCs w:val="21"/>
                <w:u w:val="single"/>
              </w:rPr>
            </w:pPr>
            <w:smartTag w:uri="urn:schemas-microsoft-com:office:smarttags" w:element="chmetcnv">
              <w:smartTagPr>
                <w:attr w:name="TCSC" w:val="0"/>
                <w:attr w:name="NumberType" w:val="1"/>
                <w:attr w:name="Negative" w:val="False"/>
                <w:attr w:name="HasSpace" w:val="False"/>
                <w:attr w:name="SourceValue" w:val="1"/>
                <w:attr w:name="UnitName" w:val="℃"/>
              </w:smartTagPr>
              <w:r w:rsidRPr="0011624C">
                <w:rPr>
                  <w:rFonts w:ascii="宋体" w:hAnsi="宋体" w:hint="eastAsia"/>
                  <w:szCs w:val="21"/>
                  <w:u w:val="single"/>
                </w:rPr>
                <w:t>1℃</w:t>
              </w:r>
            </w:smartTag>
          </w:p>
        </w:tc>
        <w:tc>
          <w:tcPr>
            <w:tcW w:w="2328" w:type="dxa"/>
          </w:tcPr>
          <w:p w:rsidR="0011624C" w:rsidRPr="0011624C" w:rsidRDefault="0011624C" w:rsidP="00D05CB4">
            <w:pPr>
              <w:jc w:val="center"/>
              <w:rPr>
                <w:rFonts w:ascii="宋体" w:hAnsi="宋体"/>
                <w:szCs w:val="21"/>
                <w:u w:val="single"/>
              </w:rPr>
            </w:pPr>
            <w:smartTag w:uri="urn:schemas-microsoft-com:office:smarttags" w:element="chmetcnv">
              <w:smartTagPr>
                <w:attr w:name="TCSC" w:val="0"/>
                <w:attr w:name="NumberType" w:val="1"/>
                <w:attr w:name="Negative" w:val="False"/>
                <w:attr w:name="HasSpace" w:val="False"/>
                <w:attr w:name="SourceValue" w:val="1"/>
                <w:attr w:name="UnitName" w:val="℃"/>
              </w:smartTagPr>
              <w:r w:rsidRPr="0011624C">
                <w:rPr>
                  <w:rFonts w:ascii="宋体" w:hAnsi="宋体" w:hint="eastAsia"/>
                  <w:szCs w:val="21"/>
                  <w:u w:val="single"/>
                </w:rPr>
                <w:t>1℃</w:t>
              </w:r>
            </w:smartTag>
          </w:p>
        </w:tc>
        <w:tc>
          <w:tcPr>
            <w:tcW w:w="2922" w:type="dxa"/>
          </w:tcPr>
          <w:p w:rsidR="0011624C" w:rsidRPr="0011624C" w:rsidRDefault="0011624C" w:rsidP="00D05CB4">
            <w:pPr>
              <w:jc w:val="center"/>
              <w:rPr>
                <w:rFonts w:ascii="宋体" w:hAnsi="宋体"/>
                <w:szCs w:val="21"/>
                <w:u w:val="single"/>
              </w:rPr>
            </w:pPr>
            <w:smartTag w:uri="urn:schemas-microsoft-com:office:smarttags" w:element="chmetcnv">
              <w:smartTagPr>
                <w:attr w:name="TCSC" w:val="0"/>
                <w:attr w:name="NumberType" w:val="1"/>
                <w:attr w:name="Negative" w:val="False"/>
                <w:attr w:name="HasSpace" w:val="False"/>
                <w:attr w:name="SourceValue" w:val=".1"/>
                <w:attr w:name="UnitName" w:val="℃"/>
              </w:smartTagPr>
              <w:r w:rsidRPr="0011624C">
                <w:rPr>
                  <w:rFonts w:ascii="宋体" w:hAnsi="宋体" w:hint="eastAsia"/>
                  <w:szCs w:val="21"/>
                  <w:u w:val="single"/>
                </w:rPr>
                <w:t>0.1℃</w:t>
              </w:r>
            </w:smartTag>
          </w:p>
        </w:tc>
      </w:tr>
      <w:tr w:rsidR="0011624C" w:rsidRPr="0011624C" w:rsidTr="00D05CB4">
        <w:trPr>
          <w:trHeight w:val="425"/>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所 用液 体</w:t>
            </w:r>
          </w:p>
        </w:tc>
        <w:tc>
          <w:tcPr>
            <w:tcW w:w="2507" w:type="dxa"/>
          </w:tcPr>
          <w:p w:rsidR="0011624C" w:rsidRPr="0011624C" w:rsidRDefault="0011624C" w:rsidP="00D05CB4">
            <w:pPr>
              <w:jc w:val="center"/>
              <w:rPr>
                <w:rFonts w:ascii="宋体" w:hAnsi="宋体"/>
                <w:szCs w:val="21"/>
              </w:rPr>
            </w:pPr>
            <w:r w:rsidRPr="0011624C">
              <w:rPr>
                <w:rFonts w:ascii="宋体" w:hAnsi="宋体" w:hint="eastAsia"/>
                <w:szCs w:val="21"/>
              </w:rPr>
              <w:t>水  银煤油（红）</w:t>
            </w:r>
          </w:p>
        </w:tc>
        <w:tc>
          <w:tcPr>
            <w:tcW w:w="2328" w:type="dxa"/>
          </w:tcPr>
          <w:p w:rsidR="0011624C" w:rsidRPr="0011624C" w:rsidRDefault="0011624C" w:rsidP="00D05CB4">
            <w:pPr>
              <w:jc w:val="center"/>
              <w:rPr>
                <w:rFonts w:ascii="宋体" w:hAnsi="宋体"/>
                <w:szCs w:val="21"/>
              </w:rPr>
            </w:pPr>
            <w:r w:rsidRPr="0011624C">
              <w:rPr>
                <w:rFonts w:ascii="宋体" w:hAnsi="宋体" w:hint="eastAsia"/>
                <w:szCs w:val="21"/>
              </w:rPr>
              <w:t>酒精（红）</w:t>
            </w:r>
          </w:p>
        </w:tc>
        <w:tc>
          <w:tcPr>
            <w:tcW w:w="2922" w:type="dxa"/>
          </w:tcPr>
          <w:p w:rsidR="0011624C" w:rsidRPr="0011624C" w:rsidRDefault="0011624C" w:rsidP="00D05CB4">
            <w:pPr>
              <w:jc w:val="center"/>
              <w:rPr>
                <w:rFonts w:ascii="宋体" w:hAnsi="宋体"/>
                <w:szCs w:val="21"/>
              </w:rPr>
            </w:pPr>
            <w:r w:rsidRPr="0011624C">
              <w:rPr>
                <w:rFonts w:ascii="宋体" w:hAnsi="宋体" w:hint="eastAsia"/>
                <w:szCs w:val="21"/>
              </w:rPr>
              <w:t>水银</w:t>
            </w:r>
          </w:p>
        </w:tc>
      </w:tr>
      <w:tr w:rsidR="0011624C" w:rsidRPr="0011624C" w:rsidTr="00D05CB4">
        <w:trPr>
          <w:cantSplit/>
          <w:trHeight w:val="391"/>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特殊构造</w:t>
            </w:r>
          </w:p>
        </w:tc>
        <w:tc>
          <w:tcPr>
            <w:tcW w:w="4835" w:type="dxa"/>
            <w:gridSpan w:val="2"/>
          </w:tcPr>
          <w:p w:rsidR="0011624C" w:rsidRPr="0011624C" w:rsidRDefault="0011624C" w:rsidP="00D05CB4">
            <w:pPr>
              <w:jc w:val="center"/>
              <w:rPr>
                <w:rFonts w:ascii="宋体" w:hAnsi="宋体"/>
                <w:szCs w:val="21"/>
              </w:rPr>
            </w:pPr>
            <w:r w:rsidRPr="0011624C">
              <w:rPr>
                <w:rFonts w:ascii="宋体" w:hAnsi="宋体" w:hint="eastAsia"/>
                <w:szCs w:val="21"/>
              </w:rPr>
              <w:t>无特殊结构</w:t>
            </w:r>
          </w:p>
        </w:tc>
        <w:tc>
          <w:tcPr>
            <w:tcW w:w="2922" w:type="dxa"/>
          </w:tcPr>
          <w:p w:rsidR="0011624C" w:rsidRPr="0011624C" w:rsidRDefault="0011624C" w:rsidP="00D05CB4">
            <w:pPr>
              <w:jc w:val="center"/>
              <w:rPr>
                <w:rFonts w:ascii="宋体" w:hAnsi="宋体"/>
                <w:szCs w:val="21"/>
              </w:rPr>
            </w:pPr>
            <w:r w:rsidRPr="0011624C">
              <w:rPr>
                <w:rFonts w:ascii="宋体" w:hAnsi="宋体" w:hint="eastAsia"/>
                <w:szCs w:val="21"/>
              </w:rPr>
              <w:t>玻璃泡上方有缩口</w:t>
            </w:r>
          </w:p>
        </w:tc>
      </w:tr>
      <w:tr w:rsidR="0011624C" w:rsidRPr="0011624C" w:rsidTr="00D05CB4">
        <w:trPr>
          <w:cantSplit/>
          <w:trHeight w:val="399"/>
          <w:jc w:val="center"/>
        </w:trPr>
        <w:tc>
          <w:tcPr>
            <w:tcW w:w="1550" w:type="dxa"/>
          </w:tcPr>
          <w:p w:rsidR="0011624C" w:rsidRPr="0011624C" w:rsidRDefault="0011624C" w:rsidP="00D05CB4">
            <w:pPr>
              <w:jc w:val="center"/>
              <w:rPr>
                <w:rFonts w:ascii="宋体" w:hAnsi="宋体"/>
                <w:szCs w:val="21"/>
              </w:rPr>
            </w:pPr>
            <w:r w:rsidRPr="0011624C">
              <w:rPr>
                <w:rFonts w:ascii="宋体" w:hAnsi="宋体" w:hint="eastAsia"/>
                <w:szCs w:val="21"/>
              </w:rPr>
              <w:t>使用方法</w:t>
            </w:r>
          </w:p>
        </w:tc>
        <w:tc>
          <w:tcPr>
            <w:tcW w:w="4835" w:type="dxa"/>
            <w:gridSpan w:val="2"/>
          </w:tcPr>
          <w:p w:rsidR="0011624C" w:rsidRPr="0011624C" w:rsidRDefault="0011624C" w:rsidP="00D05CB4">
            <w:pPr>
              <w:jc w:val="center"/>
              <w:rPr>
                <w:rFonts w:ascii="宋体" w:hAnsi="宋体"/>
                <w:szCs w:val="21"/>
              </w:rPr>
            </w:pPr>
            <w:r w:rsidRPr="0011624C">
              <w:rPr>
                <w:rFonts w:ascii="宋体" w:hAnsi="宋体" w:hint="eastAsia"/>
                <w:szCs w:val="21"/>
              </w:rPr>
              <w:t>使用时不能甩，测物体时不能离开物体读数</w:t>
            </w:r>
          </w:p>
        </w:tc>
        <w:tc>
          <w:tcPr>
            <w:tcW w:w="2922" w:type="dxa"/>
          </w:tcPr>
          <w:p w:rsidR="0011624C" w:rsidRPr="0011624C" w:rsidRDefault="0011624C" w:rsidP="00D05CB4">
            <w:pPr>
              <w:jc w:val="center"/>
              <w:rPr>
                <w:rFonts w:ascii="宋体" w:hAnsi="宋体"/>
                <w:szCs w:val="21"/>
              </w:rPr>
            </w:pPr>
            <w:r w:rsidRPr="0011624C">
              <w:rPr>
                <w:rFonts w:ascii="宋体" w:hAnsi="宋体" w:hint="eastAsia"/>
                <w:szCs w:val="21"/>
              </w:rPr>
              <w:t>使用前甩可离开人体读数</w:t>
            </w:r>
          </w:p>
        </w:tc>
      </w:tr>
    </w:tbl>
    <w:p w:rsidR="0011624C" w:rsidRPr="0011624C" w:rsidRDefault="0011624C" w:rsidP="0011624C">
      <w:pPr>
        <w:ind w:left="143"/>
        <w:rPr>
          <w:rFonts w:ascii="宋体" w:hAnsi="宋体"/>
          <w:szCs w:val="21"/>
        </w:rPr>
      </w:pPr>
      <w:r w:rsidRPr="0011624C">
        <w:rPr>
          <w:rFonts w:ascii="宋体" w:hAnsi="宋体" w:hint="eastAsia"/>
          <w:szCs w:val="21"/>
        </w:rPr>
        <w:t>④ 常用温度计的使用方法：</w:t>
      </w:r>
    </w:p>
    <w:p w:rsidR="0011624C" w:rsidRPr="0011624C" w:rsidRDefault="0011624C" w:rsidP="0011624C">
      <w:pPr>
        <w:tabs>
          <w:tab w:val="left" w:pos="180"/>
        </w:tabs>
        <w:adjustRightInd w:val="0"/>
        <w:snapToGrid w:val="0"/>
        <w:ind w:leftChars="85" w:left="718" w:hangingChars="257" w:hanging="540"/>
        <w:rPr>
          <w:rFonts w:ascii="宋体" w:hAnsi="宋体"/>
          <w:szCs w:val="21"/>
        </w:rPr>
      </w:pPr>
      <w:r w:rsidRPr="0011624C">
        <w:rPr>
          <w:rFonts w:ascii="宋体" w:hAnsi="宋体" w:hint="eastAsia"/>
          <w:szCs w:val="21"/>
        </w:rPr>
        <w:t>使用前：观察它的</w:t>
      </w:r>
      <w:r w:rsidRPr="0011624C">
        <w:rPr>
          <w:rFonts w:ascii="宋体" w:hAnsi="宋体" w:hint="eastAsia"/>
          <w:szCs w:val="21"/>
          <w:u w:val="single"/>
        </w:rPr>
        <w:t>量程</w:t>
      </w:r>
      <w:r w:rsidRPr="0011624C">
        <w:rPr>
          <w:rFonts w:ascii="宋体" w:hAnsi="宋体" w:hint="eastAsia"/>
          <w:szCs w:val="21"/>
        </w:rPr>
        <w:t>，判断是否适合待测物体的温度；并认清温度计的</w:t>
      </w:r>
      <w:r w:rsidRPr="0011624C">
        <w:rPr>
          <w:rFonts w:ascii="宋体" w:hAnsi="宋体" w:hint="eastAsia"/>
          <w:szCs w:val="21"/>
          <w:u w:val="single"/>
        </w:rPr>
        <w:t>分度值，</w:t>
      </w:r>
      <w:r w:rsidRPr="0011624C">
        <w:rPr>
          <w:rFonts w:ascii="宋体" w:hAnsi="宋体" w:hint="eastAsia"/>
          <w:szCs w:val="21"/>
        </w:rPr>
        <w:t>以便准确读数。使用时：温度计的</w:t>
      </w:r>
      <w:r w:rsidRPr="0011624C">
        <w:rPr>
          <w:rFonts w:ascii="宋体" w:hAnsi="宋体" w:hint="eastAsia"/>
          <w:szCs w:val="21"/>
          <w:u w:val="single"/>
        </w:rPr>
        <w:t>玻璃泡全部浸入被测</w:t>
      </w:r>
      <w:r w:rsidRPr="0011624C">
        <w:rPr>
          <w:rFonts w:ascii="宋体" w:hAnsi="宋体" w:hint="eastAsia"/>
          <w:szCs w:val="21"/>
        </w:rPr>
        <w:t>液体中，不要碰到</w:t>
      </w:r>
      <w:r w:rsidRPr="0011624C">
        <w:rPr>
          <w:rFonts w:ascii="宋体" w:hAnsi="宋体" w:hint="eastAsia"/>
          <w:szCs w:val="21"/>
          <w:u w:val="single"/>
        </w:rPr>
        <w:t>容器底或容器壁</w:t>
      </w:r>
      <w:r w:rsidRPr="0011624C">
        <w:rPr>
          <w:rFonts w:ascii="宋体" w:hAnsi="宋体" w:hint="eastAsia"/>
          <w:szCs w:val="21"/>
        </w:rPr>
        <w:t>；温度计玻璃泡浸入被测液体中</w:t>
      </w:r>
      <w:r w:rsidRPr="0011624C">
        <w:rPr>
          <w:rFonts w:ascii="宋体" w:hAnsi="宋体" w:hint="eastAsia"/>
          <w:szCs w:val="21"/>
          <w:u w:val="single"/>
        </w:rPr>
        <w:t>稍候一会儿</w:t>
      </w:r>
      <w:r w:rsidRPr="0011624C">
        <w:rPr>
          <w:rFonts w:ascii="宋体" w:hAnsi="宋体" w:hint="eastAsia"/>
          <w:szCs w:val="21"/>
        </w:rPr>
        <w:t>，待温度计的</w:t>
      </w:r>
      <w:r w:rsidRPr="0011624C">
        <w:rPr>
          <w:rFonts w:ascii="宋体" w:hAnsi="宋体" w:hint="eastAsia"/>
          <w:szCs w:val="21"/>
          <w:u w:val="single"/>
        </w:rPr>
        <w:t>示数稳定后</w:t>
      </w:r>
      <w:r w:rsidRPr="0011624C">
        <w:rPr>
          <w:rFonts w:ascii="宋体" w:hAnsi="宋体" w:hint="eastAsia"/>
          <w:szCs w:val="21"/>
        </w:rPr>
        <w:t>再读数；读数时</w:t>
      </w:r>
      <w:r w:rsidRPr="0011624C">
        <w:rPr>
          <w:rFonts w:ascii="宋体" w:hAnsi="宋体" w:hint="eastAsia"/>
          <w:szCs w:val="21"/>
          <w:u w:val="single"/>
        </w:rPr>
        <w:t>玻璃泡要继续留在被测液体中</w:t>
      </w:r>
      <w:r w:rsidRPr="0011624C">
        <w:rPr>
          <w:rFonts w:ascii="宋体" w:hAnsi="宋体" w:hint="eastAsia"/>
          <w:szCs w:val="21"/>
        </w:rPr>
        <w:t>，视线与</w:t>
      </w:r>
      <w:r w:rsidRPr="0011624C">
        <w:rPr>
          <w:rFonts w:ascii="宋体" w:hAnsi="宋体" w:hint="eastAsia"/>
          <w:szCs w:val="21"/>
          <w:u w:val="single"/>
        </w:rPr>
        <w:t>温度计中液柱的上表面</w:t>
      </w:r>
      <w:r w:rsidRPr="0011624C">
        <w:rPr>
          <w:rFonts w:ascii="宋体" w:hAnsi="宋体" w:hint="eastAsia"/>
          <w:szCs w:val="21"/>
        </w:rPr>
        <w:t>相平。</w:t>
      </w:r>
    </w:p>
    <w:p w:rsidR="0011624C" w:rsidRPr="0011624C" w:rsidRDefault="002235CA" w:rsidP="00EF0708">
      <w:pPr>
        <w:tabs>
          <w:tab w:val="left" w:pos="180"/>
        </w:tabs>
        <w:adjustRightInd w:val="0"/>
        <w:snapToGrid w:val="0"/>
        <w:ind w:leftChars="85" w:left="718" w:hangingChars="257" w:hanging="540"/>
        <w:rPr>
          <w:rFonts w:ascii="宋体" w:hAnsi="宋体"/>
          <w:szCs w:val="21"/>
        </w:rPr>
      </w:pPr>
      <w:r>
        <w:rPr>
          <w:rFonts w:ascii="宋体" w:hAnsi="宋体"/>
          <w:noProof/>
          <w:szCs w:val="21"/>
        </w:rPr>
        <w:pict>
          <v:group id="_x0000_s2132" style="position:absolute;left:0;text-align:left;margin-left:238.5pt;margin-top:26.65pt;width:181.5pt;height:76.9pt;z-index:251637248" coordorigin="9405,5610" coordsize="3630,1673">
            <v:group id="_x0000_s2133" style="position:absolute;left:9405;top:6030;width:3630;height:840" coordorigin="8550,4485" coordsize="3630,840">
              <v:shape id="_x0000_s2134" type="#_x0000_t202" style="position:absolute;left:11820;top:4521;width:360;height:624" filled="f" stroked="f">
                <v:textbox inset="0,0,0,0">
                  <w:txbxContent>
                    <w:p w:rsidR="004C3385" w:rsidRDefault="004C3385" w:rsidP="0011624C">
                      <w:pPr>
                        <w:rPr>
                          <w:sz w:val="32"/>
                        </w:rPr>
                      </w:pPr>
                      <w:r>
                        <w:rPr>
                          <w:rFonts w:hint="eastAsia"/>
                          <w:sz w:val="32"/>
                        </w:rPr>
                        <w:t>气</w:t>
                      </w:r>
                    </w:p>
                  </w:txbxContent>
                </v:textbox>
              </v:shape>
              <v:group id="_x0000_s2135" style="position:absolute;left:8550;top:4500;width:1980;height:825" coordorigin="8550,4500" coordsize="1980,825">
                <v:shape id="_x0000_s2136" type="#_x0000_t202" style="position:absolute;left:8550;top:4596;width:360;height:624" filled="f" stroked="f">
                  <v:textbox inset="0,0,0,0">
                    <w:txbxContent>
                      <w:p w:rsidR="004C3385" w:rsidRDefault="004C3385" w:rsidP="0011624C">
                        <w:pPr>
                          <w:rPr>
                            <w:sz w:val="32"/>
                          </w:rPr>
                        </w:pPr>
                        <w:r>
                          <w:rPr>
                            <w:rFonts w:hint="eastAsia"/>
                            <w:sz w:val="32"/>
                          </w:rPr>
                          <w:t>固</w:t>
                        </w:r>
                      </w:p>
                    </w:txbxContent>
                  </v:textbox>
                </v:shape>
                <v:shape id="_x0000_s2137" type="#_x0000_t202" style="position:absolute;left:10170;top:4566;width:360;height:624" filled="f" stroked="f">
                  <v:textbox inset="0,0,0,0">
                    <w:txbxContent>
                      <w:p w:rsidR="004C3385" w:rsidRDefault="004C3385" w:rsidP="0011624C">
                        <w:pPr>
                          <w:rPr>
                            <w:sz w:val="32"/>
                          </w:rPr>
                        </w:pPr>
                        <w:r>
                          <w:rPr>
                            <w:rFonts w:hint="eastAsia"/>
                            <w:sz w:val="32"/>
                          </w:rPr>
                          <w:t>液</w:t>
                        </w:r>
                      </w:p>
                    </w:txbxContent>
                  </v:textbox>
                </v:shape>
                <v:group id="_x0000_s2138" style="position:absolute;left:9000;top:4500;width:1095;height:825" coordorigin="8640,6240" coordsize="1095,825">
                  <v:group id="_x0000_s2139" style="position:absolute;left:8640;top:6552;width:1080;height:156" coordorigin="10440,6552" coordsize="1080,156">
                    <v:line id="_x0000_s2140" style="position:absolute" from="10440,6552" to="11520,6552">
                      <v:stroke endarrow="block" endarrowlength="long"/>
                    </v:line>
                    <v:line id="_x0000_s2141" style="position:absolute;flip:x" from="10440,6708" to="11520,6708">
                      <v:stroke endarrow="block" endarrowlength="long"/>
                    </v:line>
                  </v:group>
                  <v:shape id="_x0000_s2142" type="#_x0000_t202" style="position:absolute;left:8655;top:6753;width:1080;height:312" filled="f" stroked="f">
                    <v:textbox inset="0,0,0,0">
                      <w:txbxContent>
                        <w:p w:rsidR="004C3385" w:rsidRDefault="004C3385" w:rsidP="0011624C">
                          <w:pPr>
                            <w:rPr>
                              <w:rFonts w:eastAsia="楷体_GB2312"/>
                            </w:rPr>
                          </w:pPr>
                          <w:r>
                            <w:rPr>
                              <w:rFonts w:eastAsia="楷体_GB2312" w:hint="eastAsia"/>
                            </w:rPr>
                            <w:t>凝固</w:t>
                          </w:r>
                          <w:r>
                            <w:rPr>
                              <w:rFonts w:eastAsia="楷体_GB2312" w:hint="eastAsia"/>
                            </w:rPr>
                            <w:t xml:space="preserve"> </w:t>
                          </w:r>
                          <w:r>
                            <w:rPr>
                              <w:rFonts w:eastAsia="楷体_GB2312" w:hint="eastAsia"/>
                            </w:rPr>
                            <w:t>放热</w:t>
                          </w:r>
                        </w:p>
                      </w:txbxContent>
                    </v:textbox>
                  </v:shape>
                  <v:shape id="_x0000_s2143" type="#_x0000_t202" style="position:absolute;left:8640;top:6240;width:1080;height:312" filled="f" stroked="f">
                    <v:textbox inset="0,0,0,0">
                      <w:txbxContent>
                        <w:p w:rsidR="004C3385" w:rsidRDefault="004C3385" w:rsidP="0011624C">
                          <w:pPr>
                            <w:rPr>
                              <w:rFonts w:eastAsia="楷体_GB2312"/>
                            </w:rPr>
                          </w:pPr>
                          <w:r>
                            <w:rPr>
                              <w:rFonts w:eastAsia="楷体_GB2312" w:hint="eastAsia"/>
                            </w:rPr>
                            <w:t>熔化</w:t>
                          </w:r>
                          <w:r>
                            <w:rPr>
                              <w:rFonts w:eastAsia="楷体_GB2312" w:hint="eastAsia"/>
                            </w:rPr>
                            <w:t xml:space="preserve"> </w:t>
                          </w:r>
                          <w:r>
                            <w:rPr>
                              <w:rFonts w:eastAsia="楷体_GB2312" w:hint="eastAsia"/>
                            </w:rPr>
                            <w:t>吸热</w:t>
                          </w:r>
                        </w:p>
                      </w:txbxContent>
                    </v:textbox>
                  </v:shape>
                </v:group>
              </v:group>
              <v:group id="_x0000_s2144" style="position:absolute;left:10560;top:4485;width:1095;height:825" coordorigin="8640,6240" coordsize="1095,825">
                <v:group id="_x0000_s2145" style="position:absolute;left:8640;top:6552;width:1080;height:156" coordorigin="10440,6552" coordsize="1080,156">
                  <v:line id="_x0000_s2146" style="position:absolute" from="10440,6552" to="11520,6552">
                    <v:stroke endarrow="block" endarrowlength="long"/>
                  </v:line>
                  <v:line id="_x0000_s2147" style="position:absolute;flip:x" from="10440,6708" to="11520,6708">
                    <v:stroke endarrow="block" endarrowlength="long"/>
                  </v:line>
                </v:group>
                <v:shape id="_x0000_s2148" type="#_x0000_t202" style="position:absolute;left:8655;top:6753;width:1080;height:312" filled="f" stroked="f">
                  <v:textbox inset="0,0,0,0">
                    <w:txbxContent>
                      <w:p w:rsidR="004C3385" w:rsidRDefault="004C3385" w:rsidP="0011624C">
                        <w:pPr>
                          <w:rPr>
                            <w:rFonts w:eastAsia="楷体_GB2312"/>
                          </w:rPr>
                        </w:pPr>
                        <w:r>
                          <w:rPr>
                            <w:rFonts w:eastAsia="楷体_GB2312" w:hint="eastAsia"/>
                          </w:rPr>
                          <w:t>液化</w:t>
                        </w:r>
                        <w:r>
                          <w:rPr>
                            <w:rFonts w:eastAsia="楷体_GB2312" w:hint="eastAsia"/>
                          </w:rPr>
                          <w:t xml:space="preserve"> </w:t>
                        </w:r>
                        <w:r>
                          <w:rPr>
                            <w:rFonts w:eastAsia="楷体_GB2312" w:hint="eastAsia"/>
                          </w:rPr>
                          <w:t>放热</w:t>
                        </w:r>
                      </w:p>
                    </w:txbxContent>
                  </v:textbox>
                </v:shape>
                <v:shape id="_x0000_s2149" type="#_x0000_t202" style="position:absolute;left:8640;top:6240;width:1080;height:312" filled="f" stroked="f">
                  <v:textbox inset="0,0,0,0">
                    <w:txbxContent>
                      <w:p w:rsidR="004C3385" w:rsidRDefault="004C3385" w:rsidP="0011624C">
                        <w:pPr>
                          <w:rPr>
                            <w:rFonts w:eastAsia="楷体_GB2312"/>
                          </w:rPr>
                        </w:pPr>
                        <w:r>
                          <w:rPr>
                            <w:rFonts w:eastAsia="楷体_GB2312" w:hint="eastAsia"/>
                          </w:rPr>
                          <w:t>汽化</w:t>
                        </w:r>
                        <w:r>
                          <w:rPr>
                            <w:rFonts w:eastAsia="楷体_GB2312" w:hint="eastAsia"/>
                          </w:rPr>
                          <w:t xml:space="preserve"> </w:t>
                        </w:r>
                        <w:r>
                          <w:rPr>
                            <w:rFonts w:eastAsia="楷体_GB2312" w:hint="eastAsia"/>
                          </w:rPr>
                          <w:t>吸热</w:t>
                        </w:r>
                      </w:p>
                    </w:txbxContent>
                  </v:textbox>
                </v:shape>
              </v:group>
            </v:group>
            <v:group id="_x0000_s2150" style="position:absolute;left:9630;top:5865;width:3150;height:300" coordorigin="9630,5865" coordsize="3150,300">
              <v:line id="_x0000_s2151" style="position:absolute" from="9630,5881" to="9630,6165"/>
              <v:line id="_x0000_s2152" style="position:absolute" from="9645,5865" to="12780,5865"/>
              <v:line id="_x0000_s2153" style="position:absolute;flip:x" from="12765,5881" to="12780,6164">
                <v:stroke endarrow="block" endarrowlength="long"/>
              </v:line>
            </v:group>
            <v:group id="_x0000_s2154" style="position:absolute;left:9598;top:6659;width:3183;height:316" coordorigin="9673,6659" coordsize="3183,316">
              <v:line id="_x0000_s2155" style="position:absolute;rotation:-11791816fd" from="12856,6692" to="12856,6962"/>
              <v:line id="_x0000_s2156" style="position:absolute;rotation:-11791816fd" from="9674,6975" to="12839,6975"/>
              <v:line id="_x0000_s2157" style="position:absolute;rotation:-11791816fd" from="9673,6659" to="9675,6960">
                <v:stroke endarrow="block" endarrowlength="long"/>
              </v:line>
            </v:group>
            <v:shape id="_x0000_s2158" type="#_x0000_t202" style="position:absolute;left:10470;top:5610;width:1020;height:293" filled="f" stroked="f">
              <v:textbox inset="0,0,0,0">
                <w:txbxContent>
                  <w:p w:rsidR="004C3385" w:rsidRDefault="004C3385" w:rsidP="0011624C">
                    <w:r>
                      <w:rPr>
                        <w:rFonts w:hint="eastAsia"/>
                      </w:rPr>
                      <w:t>升华</w:t>
                    </w:r>
                    <w:r>
                      <w:rPr>
                        <w:rFonts w:hint="eastAsia"/>
                      </w:rPr>
                      <w:t xml:space="preserve"> </w:t>
                    </w:r>
                    <w:r>
                      <w:rPr>
                        <w:rFonts w:hint="eastAsia"/>
                      </w:rPr>
                      <w:t>吸热</w:t>
                    </w:r>
                  </w:p>
                </w:txbxContent>
              </v:textbox>
            </v:shape>
            <v:shape id="_x0000_s2159" type="#_x0000_t202" style="position:absolute;left:10635;top:6990;width:1020;height:293" filled="f" stroked="f">
              <v:textbox inset="0,0,0,0">
                <w:txbxContent>
                  <w:p w:rsidR="004C3385" w:rsidRDefault="004C3385" w:rsidP="0011624C">
                    <w:r>
                      <w:rPr>
                        <w:rFonts w:hint="eastAsia"/>
                      </w:rPr>
                      <w:t>凝华</w:t>
                    </w:r>
                    <w:r>
                      <w:rPr>
                        <w:rFonts w:hint="eastAsia"/>
                      </w:rPr>
                      <w:t xml:space="preserve"> </w:t>
                    </w:r>
                    <w:r>
                      <w:rPr>
                        <w:rFonts w:hint="eastAsia"/>
                      </w:rPr>
                      <w:t>放热</w:t>
                    </w:r>
                  </w:p>
                </w:txbxContent>
              </v:textbox>
            </v:shape>
          </v:group>
        </w:pict>
      </w:r>
      <w:r w:rsidR="0011624C" w:rsidRPr="0011624C">
        <w:rPr>
          <w:rFonts w:ascii="宋体" w:hAnsi="宋体" w:hint="eastAsia"/>
          <w:b/>
          <w:bCs/>
          <w:szCs w:val="21"/>
        </w:rPr>
        <w:t>练习：</w:t>
      </w:r>
      <w:r w:rsidR="0011624C" w:rsidRPr="0011624C">
        <w:rPr>
          <w:rFonts w:ascii="宋体" w:hAnsi="宋体" w:hint="eastAsia"/>
          <w:szCs w:val="21"/>
        </w:rPr>
        <w:t>◇</w:t>
      </w:r>
      <w:r w:rsidR="0011624C" w:rsidRPr="0011624C">
        <w:rPr>
          <w:rFonts w:ascii="宋体" w:hAnsi="宋体" w:hint="eastAsia"/>
          <w:b/>
          <w:bCs/>
          <w:i/>
          <w:iCs/>
          <w:szCs w:val="21"/>
        </w:rPr>
        <w:t>温度计的玻璃泡要做大目的是</w:t>
      </w:r>
      <w:r w:rsidR="0011624C" w:rsidRPr="0011624C">
        <w:rPr>
          <w:rFonts w:ascii="宋体" w:hAnsi="宋体" w:hint="eastAsia"/>
          <w:i/>
          <w:iCs/>
          <w:szCs w:val="21"/>
        </w:rPr>
        <w:t>：</w:t>
      </w:r>
      <w:r w:rsidR="0011624C" w:rsidRPr="0011624C">
        <w:rPr>
          <w:rFonts w:ascii="宋体" w:hAnsi="宋体" w:hint="eastAsia"/>
          <w:i/>
          <w:iCs/>
          <w:szCs w:val="21"/>
          <w:u w:val="single"/>
        </w:rPr>
        <w:t>温度变化相同时，体积变化大</w:t>
      </w:r>
      <w:r w:rsidR="0011624C" w:rsidRPr="0011624C">
        <w:rPr>
          <w:rFonts w:ascii="宋体" w:hAnsi="宋体" w:hint="eastAsia"/>
          <w:i/>
          <w:iCs/>
          <w:szCs w:val="21"/>
        </w:rPr>
        <w:t>，</w:t>
      </w:r>
      <w:r w:rsidR="0011624C" w:rsidRPr="0011624C">
        <w:rPr>
          <w:rFonts w:ascii="宋体" w:hAnsi="宋体" w:hint="eastAsia"/>
          <w:b/>
          <w:bCs/>
          <w:i/>
          <w:iCs/>
          <w:szCs w:val="21"/>
        </w:rPr>
        <w:t>上面的玻璃管做细的目的是</w:t>
      </w:r>
      <w:r w:rsidR="0011624C" w:rsidRPr="0011624C">
        <w:rPr>
          <w:rFonts w:ascii="宋体" w:hAnsi="宋体" w:hint="eastAsia"/>
          <w:i/>
          <w:iCs/>
          <w:szCs w:val="21"/>
        </w:rPr>
        <w:t>：</w:t>
      </w:r>
      <w:r w:rsidR="0011624C" w:rsidRPr="0011624C">
        <w:rPr>
          <w:rFonts w:ascii="宋体" w:hAnsi="宋体" w:hint="eastAsia"/>
          <w:i/>
          <w:iCs/>
          <w:szCs w:val="21"/>
          <w:u w:val="single"/>
        </w:rPr>
        <w:t>液体体积变化相同时液柱变化大</w:t>
      </w:r>
      <w:r w:rsidR="0011624C" w:rsidRPr="0011624C">
        <w:rPr>
          <w:rFonts w:ascii="宋体" w:hAnsi="宋体" w:hint="eastAsia"/>
          <w:i/>
          <w:iCs/>
          <w:szCs w:val="21"/>
        </w:rPr>
        <w:t>，</w:t>
      </w:r>
      <w:r w:rsidR="0011624C" w:rsidRPr="0011624C">
        <w:rPr>
          <w:rFonts w:ascii="宋体" w:hAnsi="宋体" w:hint="eastAsia"/>
          <w:b/>
          <w:bCs/>
          <w:i/>
          <w:iCs/>
          <w:szCs w:val="21"/>
        </w:rPr>
        <w:t>两项措施的共同目的是</w:t>
      </w:r>
      <w:r w:rsidR="0011624C" w:rsidRPr="0011624C">
        <w:rPr>
          <w:rFonts w:ascii="宋体" w:hAnsi="宋体" w:hint="eastAsia"/>
          <w:i/>
          <w:iCs/>
          <w:szCs w:val="21"/>
        </w:rPr>
        <w:t>：</w:t>
      </w:r>
      <w:r w:rsidR="0011624C" w:rsidRPr="0011624C">
        <w:rPr>
          <w:rFonts w:ascii="宋体" w:hAnsi="宋体" w:hint="eastAsia"/>
          <w:i/>
          <w:iCs/>
          <w:szCs w:val="21"/>
          <w:u w:val="single"/>
        </w:rPr>
        <w:t>读数准确</w:t>
      </w:r>
      <w:r w:rsidR="0011624C" w:rsidRPr="0011624C">
        <w:rPr>
          <w:rFonts w:ascii="宋体" w:hAnsi="宋体" w:hint="eastAsia"/>
          <w:i/>
          <w:iCs/>
          <w:szCs w:val="21"/>
        </w:rPr>
        <w:t>。</w:t>
      </w:r>
    </w:p>
    <w:p w:rsidR="0011624C" w:rsidRPr="00EF0708" w:rsidRDefault="0011624C" w:rsidP="00EF0708">
      <w:pPr>
        <w:pStyle w:val="a5"/>
        <w:numPr>
          <w:ilvl w:val="0"/>
          <w:numId w:val="24"/>
        </w:numPr>
        <w:tabs>
          <w:tab w:val="left" w:pos="180"/>
        </w:tabs>
        <w:ind w:firstLineChars="0"/>
        <w:rPr>
          <w:rFonts w:ascii="宋体" w:hAnsi="宋体"/>
          <w:b/>
          <w:bCs/>
          <w:szCs w:val="21"/>
        </w:rPr>
      </w:pPr>
      <w:r w:rsidRPr="00EF0708">
        <w:rPr>
          <w:rFonts w:ascii="宋体" w:hAnsi="宋体" w:hint="eastAsia"/>
          <w:b/>
          <w:bCs/>
          <w:szCs w:val="21"/>
        </w:rPr>
        <w:t>物态变化</w:t>
      </w:r>
    </w:p>
    <w:p w:rsidR="0011624C" w:rsidRPr="0011624C" w:rsidRDefault="0011624C" w:rsidP="0011624C">
      <w:pPr>
        <w:tabs>
          <w:tab w:val="left" w:pos="180"/>
        </w:tabs>
        <w:ind w:leftChars="85" w:left="718" w:hangingChars="257" w:hanging="540"/>
        <w:rPr>
          <w:rFonts w:ascii="宋体" w:hAnsi="宋体"/>
          <w:szCs w:val="21"/>
        </w:rPr>
      </w:pPr>
      <w:r w:rsidRPr="0011624C">
        <w:rPr>
          <w:rFonts w:ascii="宋体" w:hAnsi="宋体" w:hint="eastAsia"/>
          <w:szCs w:val="21"/>
        </w:rPr>
        <w:t>填物态变化的名称及吸热放热情况：</w:t>
      </w:r>
    </w:p>
    <w:p w:rsidR="0011624C" w:rsidRPr="0011624C" w:rsidRDefault="0011624C" w:rsidP="0011624C">
      <w:pPr>
        <w:tabs>
          <w:tab w:val="left" w:pos="180"/>
        </w:tabs>
        <w:ind w:left="178"/>
        <w:rPr>
          <w:rFonts w:ascii="宋体" w:hAnsi="宋体"/>
          <w:szCs w:val="21"/>
        </w:rPr>
      </w:pPr>
      <w:r w:rsidRPr="0011624C">
        <w:rPr>
          <w:rFonts w:ascii="宋体" w:hAnsi="宋体" w:hint="eastAsia"/>
          <w:szCs w:val="21"/>
        </w:rPr>
        <w:t>1、熔化和凝固</w:t>
      </w:r>
    </w:p>
    <w:p w:rsidR="0011624C" w:rsidRPr="0011624C" w:rsidRDefault="0011624C" w:rsidP="0011624C">
      <w:pPr>
        <w:tabs>
          <w:tab w:val="left" w:pos="180"/>
        </w:tabs>
        <w:ind w:left="178"/>
        <w:rPr>
          <w:rFonts w:ascii="宋体" w:hAnsi="宋体"/>
          <w:szCs w:val="21"/>
        </w:rPr>
      </w:pPr>
      <w:r w:rsidRPr="0011624C">
        <w:rPr>
          <w:rFonts w:ascii="宋体" w:hAnsi="宋体" w:hint="eastAsia"/>
          <w:szCs w:val="21"/>
        </w:rPr>
        <w:t>①　熔化：</w:t>
      </w:r>
    </w:p>
    <w:p w:rsidR="0011624C" w:rsidRPr="0011624C" w:rsidRDefault="0011624C" w:rsidP="0011624C">
      <w:pPr>
        <w:tabs>
          <w:tab w:val="left" w:pos="426"/>
        </w:tabs>
        <w:ind w:left="426"/>
        <w:rPr>
          <w:rFonts w:ascii="宋体" w:hAnsi="宋体"/>
          <w:szCs w:val="21"/>
        </w:rPr>
      </w:pPr>
      <w:r w:rsidRPr="0011624C">
        <w:rPr>
          <w:rFonts w:ascii="宋体" w:hAnsi="宋体" w:hint="eastAsia"/>
          <w:szCs w:val="21"/>
        </w:rPr>
        <w:lastRenderedPageBreak/>
        <w:t>定义：</w:t>
      </w:r>
      <w:r w:rsidRPr="0011624C">
        <w:rPr>
          <w:rFonts w:ascii="宋体" w:hAnsi="宋体" w:hint="eastAsia"/>
          <w:szCs w:val="21"/>
          <w:u w:val="single"/>
        </w:rPr>
        <w:t>物体从固态变成液态</w:t>
      </w:r>
      <w:r w:rsidRPr="0011624C">
        <w:rPr>
          <w:rFonts w:ascii="宋体" w:hAnsi="宋体" w:hint="eastAsia"/>
          <w:szCs w:val="21"/>
        </w:rPr>
        <w:t>叫熔化。</w:t>
      </w:r>
    </w:p>
    <w:p w:rsidR="0011624C" w:rsidRPr="0011624C" w:rsidRDefault="0011624C" w:rsidP="0011624C">
      <w:pPr>
        <w:tabs>
          <w:tab w:val="left" w:pos="426"/>
        </w:tabs>
        <w:ind w:left="426"/>
        <w:rPr>
          <w:rFonts w:ascii="宋体" w:hAnsi="宋体"/>
          <w:spacing w:val="-10"/>
          <w:kern w:val="15"/>
          <w:szCs w:val="21"/>
          <w:u w:val="single"/>
        </w:rPr>
      </w:pPr>
      <w:r w:rsidRPr="0011624C">
        <w:rPr>
          <w:rFonts w:ascii="宋体" w:hAnsi="宋体" w:hint="eastAsia"/>
          <w:spacing w:val="-10"/>
          <w:kern w:val="15"/>
          <w:szCs w:val="21"/>
        </w:rPr>
        <w:t>晶体物质：</w:t>
      </w:r>
      <w:r w:rsidRPr="0011624C">
        <w:rPr>
          <w:rFonts w:ascii="宋体" w:hAnsi="宋体" w:hint="eastAsia"/>
          <w:spacing w:val="-10"/>
          <w:kern w:val="15"/>
          <w:szCs w:val="21"/>
          <w:u w:val="single"/>
        </w:rPr>
        <w:t>海波、冰、石英水晶、</w:t>
      </w:r>
      <w:r w:rsidRPr="0011624C">
        <w:rPr>
          <w:rFonts w:ascii="宋体" w:hAnsi="宋体" w:hint="eastAsia"/>
          <w:spacing w:val="-10"/>
          <w:kern w:val="15"/>
          <w:szCs w:val="21"/>
        </w:rPr>
        <w:t xml:space="preserve">   非晶体物质：</w:t>
      </w:r>
      <w:r w:rsidRPr="0011624C">
        <w:rPr>
          <w:rFonts w:ascii="宋体" w:hAnsi="宋体" w:hint="eastAsia"/>
          <w:spacing w:val="-10"/>
          <w:kern w:val="15"/>
          <w:szCs w:val="21"/>
          <w:u w:val="single"/>
        </w:rPr>
        <w:t>松香、石蜡玻璃、沥青、蜂蜡</w:t>
      </w:r>
    </w:p>
    <w:p w:rsidR="0011624C" w:rsidRPr="0011624C" w:rsidRDefault="002235CA" w:rsidP="0011624C">
      <w:pPr>
        <w:tabs>
          <w:tab w:val="left" w:pos="426"/>
        </w:tabs>
        <w:ind w:left="426"/>
        <w:rPr>
          <w:rFonts w:ascii="宋体" w:hAnsi="宋体"/>
          <w:spacing w:val="-10"/>
          <w:kern w:val="15"/>
          <w:szCs w:val="21"/>
        </w:rPr>
      </w:pPr>
      <w:r>
        <w:rPr>
          <w:rFonts w:ascii="宋体" w:hAnsi="宋体"/>
          <w:noProof/>
          <w:spacing w:val="-10"/>
          <w:kern w:val="15"/>
          <w:szCs w:val="21"/>
        </w:rPr>
        <w:pict>
          <v:group id="_x0000_s2167" style="position:absolute;left:0;text-align:left;margin-left:99pt;margin-top:14.25pt;width:66.75pt;height:56.25pt;z-index:251642368" coordorigin="9045,5820" coordsize="1335,1125">
            <v:line id="_x0000_s2168" style="position:absolute" from="9045,6945" to="10380,6945">
              <v:stroke endarrow="block" endarrowwidth="narrow" endarrowlength="long"/>
            </v:line>
            <v:line id="_x0000_s2169" style="position:absolute;flip:y" from="9045,5820" to="9045,6945">
              <v:stroke endarrow="block" endarrowwidth="narrow" endarrowlength="long"/>
            </v:line>
            <v:shape id="_x0000_s2170" style="position:absolute;left:9195;top:6000;width:825;height:810;mso-position-horizontal:absolute;mso-position-vertical:absolute" coordsize="1680,1710" path="m,1710c104,1401,208,1092,405,945,602,798,972,982,1185,825,1398,668,1595,142,1680,e" filled="f">
              <v:path arrowok="t"/>
            </v:shape>
          </v:group>
        </w:pict>
      </w:r>
      <w:r>
        <w:rPr>
          <w:rFonts w:ascii="宋体" w:hAnsi="宋体"/>
          <w:noProof/>
          <w:spacing w:val="-10"/>
          <w:kern w:val="15"/>
          <w:szCs w:val="21"/>
        </w:rPr>
        <w:pict>
          <v:group id="_x0000_s2163" style="position:absolute;left:0;text-align:left;margin-left:279pt;margin-top:6.45pt;width:58.5pt;height:53.25pt;z-index:251641344" coordorigin="10800,5850" coordsize="1335,1125">
            <v:line id="_x0000_s2164" style="position:absolute" from="10800,6975" to="12135,6975">
              <v:stroke endarrow="block" endarrowwidth="narrow" endarrowlength="long"/>
            </v:line>
            <v:line id="_x0000_s2165" style="position:absolute;flip:y" from="10800,5850" to="10800,6975">
              <v:stroke endarrow="block" endarrowwidth="narrow" endarrowlength="long"/>
            </v:line>
            <v:shape id="_x0000_s2166" style="position:absolute;left:10995;top:6060;width:705;height:840" coordsize="705,855" path="m,855c181,798,363,742,480,600,597,458,663,102,705,e" filled="f">
              <v:path arrowok="t"/>
            </v:shape>
          </v:group>
        </w:pict>
      </w:r>
      <w:r w:rsidR="0011624C" w:rsidRPr="0011624C">
        <w:rPr>
          <w:rFonts w:ascii="宋体" w:hAnsi="宋体" w:hint="eastAsia"/>
          <w:spacing w:val="-10"/>
          <w:kern w:val="15"/>
          <w:szCs w:val="21"/>
          <w:u w:val="single"/>
        </w:rPr>
        <w:t>食盐、明矾、奈、各种金属</w:t>
      </w:r>
    </w:p>
    <w:p w:rsidR="0011624C" w:rsidRPr="0011624C" w:rsidRDefault="0011624C" w:rsidP="0011624C">
      <w:pPr>
        <w:tabs>
          <w:tab w:val="left" w:pos="426"/>
        </w:tabs>
        <w:ind w:firstLine="510"/>
        <w:rPr>
          <w:rFonts w:ascii="宋体" w:hAnsi="宋体"/>
          <w:spacing w:val="-10"/>
          <w:kern w:val="15"/>
          <w:szCs w:val="21"/>
        </w:rPr>
      </w:pPr>
      <w:r w:rsidRPr="0011624C">
        <w:rPr>
          <w:rFonts w:ascii="宋体" w:hAnsi="宋体" w:hint="eastAsia"/>
          <w:spacing w:val="-10"/>
          <w:kern w:val="15"/>
          <w:szCs w:val="21"/>
        </w:rPr>
        <w:t>熔化图象：</w:t>
      </w:r>
    </w:p>
    <w:p w:rsidR="0011624C" w:rsidRPr="0011624C" w:rsidRDefault="0011624C" w:rsidP="0011624C">
      <w:pPr>
        <w:tabs>
          <w:tab w:val="left" w:pos="426"/>
        </w:tabs>
        <w:ind w:firstLine="510"/>
        <w:rPr>
          <w:rFonts w:ascii="宋体" w:hAnsi="宋体"/>
          <w:spacing w:val="-10"/>
          <w:kern w:val="15"/>
          <w:szCs w:val="21"/>
        </w:rPr>
      </w:pPr>
    </w:p>
    <w:p w:rsidR="0011624C" w:rsidRPr="0011624C" w:rsidRDefault="0011624C" w:rsidP="0011624C">
      <w:pPr>
        <w:tabs>
          <w:tab w:val="left" w:pos="426"/>
        </w:tabs>
        <w:ind w:firstLine="510"/>
        <w:rPr>
          <w:rFonts w:ascii="宋体" w:hAnsi="宋体"/>
          <w:spacing w:val="-10"/>
          <w:kern w:val="15"/>
          <w:szCs w:val="21"/>
        </w:rPr>
      </w:pPr>
    </w:p>
    <w:p w:rsidR="0011624C" w:rsidRPr="0011624C" w:rsidRDefault="0011624C" w:rsidP="0011624C">
      <w:pPr>
        <w:tabs>
          <w:tab w:val="left" w:pos="426"/>
        </w:tabs>
        <w:ind w:firstLine="510"/>
        <w:rPr>
          <w:rFonts w:ascii="宋体" w:hAnsi="宋体"/>
          <w:spacing w:val="-10"/>
          <w:kern w:val="15"/>
          <w:szCs w:val="21"/>
        </w:rPr>
      </w:pPr>
    </w:p>
    <w:p w:rsidR="0011624C" w:rsidRPr="0011624C" w:rsidRDefault="0011624C" w:rsidP="0011624C">
      <w:pPr>
        <w:tabs>
          <w:tab w:val="left" w:pos="426"/>
        </w:tabs>
        <w:ind w:firstLine="510"/>
        <w:rPr>
          <w:rFonts w:ascii="宋体" w:hAnsi="宋体"/>
          <w:spacing w:val="-10"/>
          <w:kern w:val="15"/>
          <w:szCs w:val="21"/>
          <w:u w:val="single"/>
        </w:rPr>
      </w:pPr>
      <w:r w:rsidRPr="0011624C">
        <w:rPr>
          <w:rFonts w:ascii="宋体" w:hAnsi="宋体" w:hint="eastAsia"/>
          <w:spacing w:val="-10"/>
          <w:kern w:val="15"/>
          <w:szCs w:val="21"/>
        </w:rPr>
        <w:t>熔化特点：</w:t>
      </w:r>
      <w:r w:rsidRPr="0011624C">
        <w:rPr>
          <w:rFonts w:ascii="宋体" w:hAnsi="宋体" w:hint="eastAsia"/>
          <w:spacing w:val="-10"/>
          <w:kern w:val="15"/>
          <w:szCs w:val="21"/>
          <w:u w:val="single"/>
        </w:rPr>
        <w:t xml:space="preserve">固液共存，吸热，温度不变 </w:t>
      </w:r>
      <w:r w:rsidRPr="0011624C">
        <w:rPr>
          <w:rFonts w:ascii="宋体" w:hAnsi="宋体" w:hint="eastAsia"/>
          <w:spacing w:val="-10"/>
          <w:kern w:val="15"/>
          <w:szCs w:val="21"/>
        </w:rPr>
        <w:t xml:space="preserve">    熔化特点：</w:t>
      </w:r>
      <w:r w:rsidRPr="0011624C">
        <w:rPr>
          <w:rFonts w:ascii="宋体" w:hAnsi="宋体" w:hint="eastAsia"/>
          <w:spacing w:val="-10"/>
          <w:kern w:val="15"/>
          <w:szCs w:val="21"/>
          <w:u w:val="single"/>
        </w:rPr>
        <w:t>吸热，先变软变稀，最后变为液态</w:t>
      </w:r>
    </w:p>
    <w:p w:rsidR="0011624C" w:rsidRPr="0011624C" w:rsidRDefault="0011624C" w:rsidP="0011624C">
      <w:pPr>
        <w:tabs>
          <w:tab w:val="left" w:pos="426"/>
          <w:tab w:val="left" w:pos="5235"/>
        </w:tabs>
        <w:ind w:firstLineChars="250" w:firstLine="475"/>
        <w:rPr>
          <w:rFonts w:ascii="宋体" w:hAnsi="宋体"/>
          <w:spacing w:val="-10"/>
          <w:kern w:val="15"/>
          <w:szCs w:val="21"/>
        </w:rPr>
      </w:pPr>
      <w:r w:rsidRPr="0011624C">
        <w:rPr>
          <w:rFonts w:ascii="宋体" w:hAnsi="宋体"/>
          <w:spacing w:val="-10"/>
          <w:kern w:val="15"/>
          <w:szCs w:val="21"/>
        </w:rPr>
        <w:tab/>
      </w:r>
      <w:r w:rsidRPr="0011624C">
        <w:rPr>
          <w:rFonts w:ascii="宋体" w:hAnsi="宋体" w:hint="eastAsia"/>
          <w:spacing w:val="-10"/>
          <w:kern w:val="15"/>
          <w:szCs w:val="21"/>
          <w:u w:val="single"/>
        </w:rPr>
        <w:t>温度不断上升。</w:t>
      </w:r>
    </w:p>
    <w:p w:rsidR="0011624C" w:rsidRPr="0011624C" w:rsidRDefault="0011624C" w:rsidP="0011624C">
      <w:pPr>
        <w:tabs>
          <w:tab w:val="left" w:pos="426"/>
        </w:tabs>
        <w:ind w:firstLineChars="250" w:firstLine="475"/>
        <w:rPr>
          <w:rFonts w:ascii="宋体" w:hAnsi="宋体"/>
          <w:spacing w:val="-10"/>
          <w:kern w:val="15"/>
          <w:szCs w:val="21"/>
          <w:u w:val="single"/>
        </w:rPr>
      </w:pPr>
      <w:r w:rsidRPr="0011624C">
        <w:rPr>
          <w:rFonts w:ascii="宋体" w:hAnsi="宋体" w:hint="eastAsia"/>
          <w:spacing w:val="-10"/>
          <w:kern w:val="15"/>
          <w:szCs w:val="21"/>
        </w:rPr>
        <w:t>熔点 ：</w:t>
      </w:r>
      <w:r w:rsidRPr="0011624C">
        <w:rPr>
          <w:rFonts w:ascii="宋体" w:hAnsi="宋体" w:hint="eastAsia"/>
          <w:spacing w:val="-10"/>
          <w:kern w:val="15"/>
          <w:szCs w:val="21"/>
          <w:u w:val="single"/>
        </w:rPr>
        <w:t>晶体熔化时的温度。</w:t>
      </w:r>
      <w:r w:rsidRPr="0011624C">
        <w:rPr>
          <w:rFonts w:ascii="宋体" w:hAnsi="宋体" w:hint="eastAsia"/>
          <w:spacing w:val="-10"/>
          <w:kern w:val="15"/>
          <w:szCs w:val="21"/>
        </w:rPr>
        <w:t xml:space="preserve">                          </w:t>
      </w:r>
    </w:p>
    <w:p w:rsidR="0011624C" w:rsidRPr="0011624C" w:rsidRDefault="0011624C" w:rsidP="0011624C">
      <w:pPr>
        <w:tabs>
          <w:tab w:val="left" w:pos="426"/>
        </w:tabs>
        <w:ind w:firstLineChars="250" w:firstLine="475"/>
        <w:rPr>
          <w:rFonts w:ascii="宋体" w:hAnsi="宋体"/>
          <w:spacing w:val="-10"/>
          <w:kern w:val="15"/>
          <w:szCs w:val="21"/>
        </w:rPr>
      </w:pPr>
      <w:r w:rsidRPr="0011624C">
        <w:rPr>
          <w:rFonts w:ascii="宋体" w:hAnsi="宋体" w:hint="eastAsia"/>
          <w:spacing w:val="-10"/>
          <w:kern w:val="15"/>
          <w:szCs w:val="21"/>
        </w:rPr>
        <w:t xml:space="preserve">熔化的条件：⑴ </w:t>
      </w:r>
      <w:r w:rsidRPr="0011624C">
        <w:rPr>
          <w:rFonts w:ascii="宋体" w:hAnsi="宋体" w:hint="eastAsia"/>
          <w:spacing w:val="-10"/>
          <w:kern w:val="15"/>
          <w:szCs w:val="21"/>
          <w:u w:val="single"/>
        </w:rPr>
        <w:t>达到熔点</w:t>
      </w:r>
      <w:r w:rsidRPr="0011624C">
        <w:rPr>
          <w:rFonts w:ascii="宋体" w:hAnsi="宋体" w:hint="eastAsia"/>
          <w:spacing w:val="-10"/>
          <w:kern w:val="15"/>
          <w:szCs w:val="21"/>
        </w:rPr>
        <w:t xml:space="preserve">。⑵ </w:t>
      </w:r>
      <w:r w:rsidRPr="0011624C">
        <w:rPr>
          <w:rFonts w:ascii="宋体" w:hAnsi="宋体" w:hint="eastAsia"/>
          <w:spacing w:val="-10"/>
          <w:kern w:val="15"/>
          <w:szCs w:val="21"/>
          <w:u w:val="single"/>
        </w:rPr>
        <w:t>继续吸热</w:t>
      </w:r>
      <w:r w:rsidRPr="0011624C">
        <w:rPr>
          <w:rFonts w:ascii="宋体" w:hAnsi="宋体" w:hint="eastAsia"/>
          <w:spacing w:val="-10"/>
          <w:kern w:val="15"/>
          <w:szCs w:val="21"/>
        </w:rPr>
        <w:t>。</w:t>
      </w:r>
    </w:p>
    <w:p w:rsidR="0011624C" w:rsidRPr="0011624C" w:rsidRDefault="0011624C" w:rsidP="0011624C">
      <w:pPr>
        <w:numPr>
          <w:ilvl w:val="0"/>
          <w:numId w:val="21"/>
        </w:numPr>
        <w:tabs>
          <w:tab w:val="left" w:pos="426"/>
        </w:tabs>
        <w:rPr>
          <w:rFonts w:ascii="宋体" w:hAnsi="宋体"/>
          <w:spacing w:val="-10"/>
          <w:kern w:val="15"/>
          <w:szCs w:val="21"/>
        </w:rPr>
      </w:pPr>
      <w:r w:rsidRPr="0011624C">
        <w:rPr>
          <w:rFonts w:ascii="宋体" w:hAnsi="宋体" w:hint="eastAsia"/>
          <w:spacing w:val="-10"/>
          <w:kern w:val="15"/>
          <w:szCs w:val="21"/>
        </w:rPr>
        <w:t>凝固 ：</w:t>
      </w:r>
    </w:p>
    <w:p w:rsidR="0011624C" w:rsidRPr="0011624C" w:rsidRDefault="0011624C" w:rsidP="0011624C">
      <w:pPr>
        <w:tabs>
          <w:tab w:val="left" w:pos="426"/>
        </w:tabs>
        <w:ind w:leftChars="202" w:left="424"/>
        <w:rPr>
          <w:rFonts w:ascii="宋体" w:hAnsi="宋体"/>
          <w:spacing w:val="-10"/>
          <w:kern w:val="15"/>
          <w:szCs w:val="21"/>
        </w:rPr>
      </w:pPr>
      <w:r w:rsidRPr="0011624C">
        <w:rPr>
          <w:rFonts w:ascii="宋体" w:hAnsi="宋体" w:hint="eastAsia"/>
          <w:spacing w:val="-10"/>
          <w:kern w:val="15"/>
          <w:szCs w:val="21"/>
        </w:rPr>
        <w:t>定义 ：</w:t>
      </w:r>
      <w:r w:rsidRPr="0011624C">
        <w:rPr>
          <w:rFonts w:ascii="宋体" w:hAnsi="宋体" w:hint="eastAsia"/>
          <w:spacing w:val="-10"/>
          <w:kern w:val="15"/>
          <w:szCs w:val="21"/>
          <w:u w:val="single"/>
        </w:rPr>
        <w:t xml:space="preserve">物质从液态变成固态 </w:t>
      </w:r>
      <w:r w:rsidRPr="0011624C">
        <w:rPr>
          <w:rFonts w:ascii="宋体" w:hAnsi="宋体" w:hint="eastAsia"/>
          <w:kern w:val="15"/>
          <w:szCs w:val="21"/>
        </w:rPr>
        <w:t>叫凝固</w:t>
      </w:r>
      <w:r w:rsidRPr="0011624C">
        <w:rPr>
          <w:rFonts w:ascii="宋体" w:hAnsi="宋体" w:hint="eastAsia"/>
          <w:spacing w:val="-10"/>
          <w:kern w:val="15"/>
          <w:szCs w:val="21"/>
        </w:rPr>
        <w:t>。</w:t>
      </w:r>
    </w:p>
    <w:p w:rsidR="0011624C" w:rsidRPr="0011624C" w:rsidRDefault="002235CA" w:rsidP="0011624C">
      <w:pPr>
        <w:tabs>
          <w:tab w:val="left" w:pos="426"/>
        </w:tabs>
        <w:ind w:leftChars="202" w:left="424"/>
        <w:rPr>
          <w:rFonts w:ascii="宋体" w:hAnsi="宋体"/>
          <w:kern w:val="15"/>
          <w:szCs w:val="21"/>
        </w:rPr>
      </w:pPr>
      <w:r w:rsidRPr="002235CA">
        <w:rPr>
          <w:rFonts w:ascii="宋体" w:hAnsi="宋体"/>
          <w:noProof/>
          <w:spacing w:val="-10"/>
          <w:kern w:val="15"/>
          <w:szCs w:val="21"/>
        </w:rPr>
        <w:pict>
          <v:group id="_x0000_s2171" style="position:absolute;left:0;text-align:left;margin-left:279pt;margin-top:4.35pt;width:58.5pt;height:62.35pt;z-index:251643392" coordorigin="10830,9119" coordsize="1170,1247">
            <v:line id="_x0000_s2172" style="position:absolute" from="10830,10365" to="12000,10366">
              <v:stroke endarrow="block" endarrowwidth="narrow" endarrowlength="long"/>
            </v:line>
            <v:line id="_x0000_s2173" style="position:absolute;flip:y" from="10830,9119" to="10831,10365">
              <v:stroke endarrow="block" endarrowwidth="narrow" endarrowlength="long"/>
            </v:line>
            <v:shape id="_x0000_s2174" style="position:absolute;left:11004;top:9424;width:762;height:795;flip:x;mso-position-horizontal:absolute;mso-position-vertical:absolute" coordsize="705,855" path="m,855c181,798,363,742,480,600,597,458,663,102,705,e" filled="f">
              <v:path arrowok="t"/>
            </v:shape>
          </v:group>
        </w:pict>
      </w:r>
      <w:r w:rsidRPr="002235CA">
        <w:rPr>
          <w:rFonts w:ascii="宋体" w:hAnsi="宋体"/>
          <w:noProof/>
          <w:spacing w:val="-10"/>
          <w:kern w:val="15"/>
          <w:szCs w:val="21"/>
        </w:rPr>
        <w:pict>
          <v:shape id="_x0000_s2162" style="position:absolute;left:0;text-align:left;margin-left:90pt;margin-top:12.15pt;width:51pt;height:48.75pt;flip:x;z-index:251640320;mso-position-horizontal:absolute;mso-position-vertical:absolute" coordsize="1680,1710" path="m,1710c104,1401,208,1092,405,945,602,798,972,982,1185,825,1398,668,1595,142,1680,e" filled="f">
            <v:path arrowok="t"/>
          </v:shape>
        </w:pict>
      </w:r>
      <w:r w:rsidRPr="002235CA">
        <w:rPr>
          <w:rFonts w:ascii="宋体" w:hAnsi="宋体"/>
          <w:noProof/>
          <w:spacing w:val="-10"/>
          <w:kern w:val="15"/>
          <w:szCs w:val="21"/>
        </w:rPr>
        <w:pict>
          <v:line id="_x0000_s2161" style="position:absolute;left:0;text-align:left;flip:x y;z-index:251639296" from="81pt,12.15pt" to="81.05pt,68.4pt">
            <v:stroke endarrow="block" endarrowwidth="narrow" endarrowlength="long"/>
          </v:line>
        </w:pict>
      </w:r>
      <w:r w:rsidR="0011624C" w:rsidRPr="0011624C">
        <w:rPr>
          <w:rFonts w:ascii="宋体" w:hAnsi="宋体" w:hint="eastAsia"/>
          <w:kern w:val="15"/>
          <w:szCs w:val="21"/>
        </w:rPr>
        <w:t>凝固图象：</w:t>
      </w:r>
    </w:p>
    <w:p w:rsidR="0011624C" w:rsidRPr="0011624C" w:rsidRDefault="0011624C" w:rsidP="0011624C">
      <w:pPr>
        <w:tabs>
          <w:tab w:val="left" w:pos="426"/>
        </w:tabs>
        <w:ind w:leftChars="202" w:left="424"/>
        <w:rPr>
          <w:rFonts w:ascii="宋体" w:hAnsi="宋体"/>
          <w:spacing w:val="-10"/>
          <w:kern w:val="15"/>
          <w:szCs w:val="21"/>
        </w:rPr>
      </w:pPr>
    </w:p>
    <w:p w:rsidR="0011624C" w:rsidRPr="0011624C" w:rsidRDefault="0011624C" w:rsidP="0011624C">
      <w:pPr>
        <w:tabs>
          <w:tab w:val="left" w:pos="426"/>
        </w:tabs>
        <w:ind w:leftChars="202" w:left="424"/>
        <w:rPr>
          <w:rFonts w:ascii="宋体" w:hAnsi="宋体"/>
          <w:spacing w:val="-10"/>
          <w:kern w:val="15"/>
          <w:szCs w:val="21"/>
        </w:rPr>
      </w:pPr>
    </w:p>
    <w:p w:rsidR="0011624C" w:rsidRPr="0011624C" w:rsidRDefault="0011624C" w:rsidP="0011624C">
      <w:pPr>
        <w:tabs>
          <w:tab w:val="left" w:pos="426"/>
        </w:tabs>
        <w:ind w:firstLine="510"/>
        <w:rPr>
          <w:rFonts w:ascii="宋体" w:hAnsi="宋体"/>
          <w:spacing w:val="-10"/>
          <w:kern w:val="15"/>
          <w:szCs w:val="21"/>
        </w:rPr>
      </w:pPr>
    </w:p>
    <w:p w:rsidR="0011624C" w:rsidRPr="0011624C" w:rsidRDefault="002235CA" w:rsidP="0011624C">
      <w:pPr>
        <w:tabs>
          <w:tab w:val="left" w:pos="426"/>
        </w:tabs>
        <w:ind w:firstLine="510"/>
        <w:rPr>
          <w:rFonts w:ascii="宋体" w:hAnsi="宋体"/>
          <w:spacing w:val="-10"/>
          <w:kern w:val="15"/>
          <w:szCs w:val="21"/>
        </w:rPr>
      </w:pPr>
      <w:r>
        <w:rPr>
          <w:rFonts w:ascii="宋体" w:hAnsi="宋体"/>
          <w:noProof/>
          <w:spacing w:val="-10"/>
          <w:kern w:val="15"/>
          <w:szCs w:val="21"/>
        </w:rPr>
        <w:pict>
          <v:line id="_x0000_s2160" style="position:absolute;left:0;text-align:left;z-index:251638272" from="81pt,4.35pt" to="156.3pt,4.4pt">
            <v:stroke endarrow="block" endarrowwidth="narrow" endarrowlength="long"/>
          </v:line>
        </w:pict>
      </w:r>
    </w:p>
    <w:p w:rsidR="0011624C" w:rsidRPr="0011624C" w:rsidRDefault="0011624C" w:rsidP="0011624C">
      <w:pPr>
        <w:tabs>
          <w:tab w:val="left" w:pos="426"/>
        </w:tabs>
        <w:ind w:firstLine="510"/>
        <w:rPr>
          <w:rFonts w:ascii="宋体" w:hAnsi="宋体"/>
          <w:spacing w:val="-10"/>
          <w:kern w:val="15"/>
          <w:szCs w:val="21"/>
          <w:u w:val="single"/>
        </w:rPr>
      </w:pPr>
      <w:r w:rsidRPr="0011624C">
        <w:rPr>
          <w:rFonts w:ascii="宋体" w:hAnsi="宋体" w:hint="eastAsia"/>
          <w:spacing w:val="-10"/>
          <w:kern w:val="15"/>
          <w:szCs w:val="21"/>
        </w:rPr>
        <w:t>凝固特点：</w:t>
      </w:r>
      <w:r w:rsidRPr="0011624C">
        <w:rPr>
          <w:rFonts w:ascii="宋体" w:hAnsi="宋体" w:hint="eastAsia"/>
          <w:spacing w:val="-10"/>
          <w:kern w:val="15"/>
          <w:szCs w:val="21"/>
          <w:u w:val="single"/>
        </w:rPr>
        <w:t xml:space="preserve">固液共存，放热，温度不变 </w:t>
      </w:r>
      <w:r w:rsidRPr="0011624C">
        <w:rPr>
          <w:rFonts w:ascii="宋体" w:hAnsi="宋体" w:hint="eastAsia"/>
          <w:spacing w:val="-10"/>
          <w:kern w:val="15"/>
          <w:szCs w:val="21"/>
        </w:rPr>
        <w:t xml:space="preserve">     凝固特点：</w:t>
      </w:r>
      <w:r w:rsidRPr="0011624C">
        <w:rPr>
          <w:rFonts w:ascii="宋体" w:hAnsi="宋体" w:hint="eastAsia"/>
          <w:spacing w:val="-10"/>
          <w:kern w:val="15"/>
          <w:szCs w:val="21"/>
          <w:u w:val="single"/>
        </w:rPr>
        <w:t>放热，逐渐变稠、变黏、变硬、最后</w:t>
      </w:r>
    </w:p>
    <w:p w:rsidR="0011624C" w:rsidRPr="0011624C" w:rsidRDefault="0011624C" w:rsidP="0011624C">
      <w:pPr>
        <w:tabs>
          <w:tab w:val="left" w:pos="426"/>
        </w:tabs>
        <w:ind w:firstLineChars="250" w:firstLine="475"/>
        <w:rPr>
          <w:rFonts w:ascii="宋体" w:hAnsi="宋体"/>
          <w:spacing w:val="-10"/>
          <w:kern w:val="15"/>
          <w:szCs w:val="21"/>
          <w:u w:val="single"/>
        </w:rPr>
      </w:pPr>
      <w:r w:rsidRPr="0011624C">
        <w:rPr>
          <w:rFonts w:ascii="宋体" w:hAnsi="宋体" w:hint="eastAsia"/>
          <w:spacing w:val="-10"/>
          <w:kern w:val="15"/>
          <w:szCs w:val="21"/>
        </w:rPr>
        <w:t>凝固点 ：</w:t>
      </w:r>
      <w:r w:rsidRPr="0011624C">
        <w:rPr>
          <w:rFonts w:ascii="宋体" w:hAnsi="宋体" w:hint="eastAsia"/>
          <w:spacing w:val="-10"/>
          <w:kern w:val="15"/>
          <w:szCs w:val="21"/>
          <w:u w:val="single"/>
        </w:rPr>
        <w:t>晶体熔化时的温度。</w:t>
      </w:r>
      <w:r w:rsidRPr="0011624C">
        <w:rPr>
          <w:rFonts w:ascii="宋体" w:hAnsi="宋体" w:hint="eastAsia"/>
          <w:spacing w:val="-10"/>
          <w:kern w:val="15"/>
          <w:szCs w:val="21"/>
        </w:rPr>
        <w:t xml:space="preserve">                          </w:t>
      </w:r>
      <w:r w:rsidRPr="0011624C">
        <w:rPr>
          <w:rFonts w:ascii="宋体" w:hAnsi="宋体" w:hint="eastAsia"/>
          <w:spacing w:val="-10"/>
          <w:kern w:val="15"/>
          <w:szCs w:val="21"/>
          <w:u w:val="single"/>
        </w:rPr>
        <w:t>成固体，温度不断降低。</w:t>
      </w:r>
    </w:p>
    <w:p w:rsidR="0011624C" w:rsidRPr="0011624C" w:rsidRDefault="0011624C" w:rsidP="0011624C">
      <w:pPr>
        <w:tabs>
          <w:tab w:val="left" w:pos="426"/>
        </w:tabs>
        <w:ind w:firstLineChars="300" w:firstLine="570"/>
        <w:rPr>
          <w:rFonts w:ascii="宋体" w:hAnsi="宋体"/>
          <w:spacing w:val="-10"/>
          <w:kern w:val="15"/>
          <w:szCs w:val="21"/>
        </w:rPr>
      </w:pPr>
      <w:r w:rsidRPr="0011624C">
        <w:rPr>
          <w:rFonts w:ascii="宋体" w:hAnsi="宋体" w:hint="eastAsia"/>
          <w:spacing w:val="-10"/>
          <w:kern w:val="15"/>
          <w:szCs w:val="21"/>
        </w:rPr>
        <w:t>同种物质的熔点凝固点</w:t>
      </w:r>
      <w:r w:rsidRPr="0011624C">
        <w:rPr>
          <w:rFonts w:ascii="宋体" w:hAnsi="宋体" w:hint="eastAsia"/>
          <w:spacing w:val="-10"/>
          <w:kern w:val="15"/>
          <w:szCs w:val="21"/>
          <w:u w:val="single"/>
        </w:rPr>
        <w:t>相同</w:t>
      </w:r>
      <w:r w:rsidRPr="0011624C">
        <w:rPr>
          <w:rFonts w:ascii="宋体" w:hAnsi="宋体" w:hint="eastAsia"/>
          <w:spacing w:val="-10"/>
          <w:kern w:val="15"/>
          <w:szCs w:val="21"/>
        </w:rPr>
        <w:t>。</w:t>
      </w:r>
    </w:p>
    <w:p w:rsidR="0011624C" w:rsidRPr="0011624C" w:rsidRDefault="0011624C" w:rsidP="0011624C">
      <w:pPr>
        <w:tabs>
          <w:tab w:val="left" w:pos="426"/>
        </w:tabs>
        <w:ind w:firstLineChars="300" w:firstLine="570"/>
        <w:rPr>
          <w:rFonts w:ascii="宋体" w:hAnsi="宋体"/>
          <w:spacing w:val="-10"/>
          <w:kern w:val="15"/>
          <w:szCs w:val="21"/>
        </w:rPr>
      </w:pPr>
      <w:r w:rsidRPr="0011624C">
        <w:rPr>
          <w:rFonts w:ascii="宋体" w:hAnsi="宋体" w:hint="eastAsia"/>
          <w:spacing w:val="-10"/>
          <w:kern w:val="15"/>
          <w:szCs w:val="21"/>
        </w:rPr>
        <w:t xml:space="preserve">凝固的条件：⑴ </w:t>
      </w:r>
      <w:r w:rsidRPr="0011624C">
        <w:rPr>
          <w:rFonts w:ascii="宋体" w:hAnsi="宋体" w:hint="eastAsia"/>
          <w:kern w:val="15"/>
          <w:szCs w:val="21"/>
          <w:u w:val="single"/>
        </w:rPr>
        <w:t>达到凝固点</w:t>
      </w:r>
      <w:r w:rsidRPr="0011624C">
        <w:rPr>
          <w:rFonts w:ascii="宋体" w:hAnsi="宋体" w:hint="eastAsia"/>
          <w:kern w:val="15"/>
          <w:szCs w:val="21"/>
        </w:rPr>
        <w:t>。</w:t>
      </w:r>
      <w:r w:rsidRPr="0011624C">
        <w:rPr>
          <w:rFonts w:ascii="宋体" w:hAnsi="宋体" w:hint="eastAsia"/>
          <w:spacing w:val="-10"/>
          <w:kern w:val="15"/>
          <w:szCs w:val="21"/>
        </w:rPr>
        <w:t>⑵</w:t>
      </w:r>
      <w:r w:rsidRPr="0011624C">
        <w:rPr>
          <w:rFonts w:ascii="宋体" w:hAnsi="宋体" w:hint="eastAsia"/>
          <w:spacing w:val="-10"/>
          <w:kern w:val="15"/>
          <w:szCs w:val="21"/>
          <w:u w:val="single"/>
        </w:rPr>
        <w:t xml:space="preserve"> </w:t>
      </w:r>
      <w:r w:rsidRPr="0011624C">
        <w:rPr>
          <w:rFonts w:ascii="宋体" w:hAnsi="宋体" w:hint="eastAsia"/>
          <w:kern w:val="15"/>
          <w:szCs w:val="21"/>
          <w:u w:val="single"/>
        </w:rPr>
        <w:t>继续放热</w:t>
      </w:r>
      <w:r w:rsidRPr="0011624C">
        <w:rPr>
          <w:rFonts w:ascii="宋体" w:hAnsi="宋体" w:hint="eastAsia"/>
          <w:spacing w:val="-10"/>
          <w:kern w:val="15"/>
          <w:szCs w:val="21"/>
        </w:rPr>
        <w:t>。</w:t>
      </w:r>
    </w:p>
    <w:p w:rsidR="0011624C" w:rsidRPr="0011624C" w:rsidRDefault="0011624C" w:rsidP="0011624C">
      <w:pPr>
        <w:tabs>
          <w:tab w:val="left" w:pos="426"/>
        </w:tabs>
        <w:rPr>
          <w:rFonts w:ascii="宋体" w:hAnsi="宋体"/>
          <w:kern w:val="15"/>
          <w:szCs w:val="21"/>
        </w:rPr>
      </w:pPr>
      <w:r w:rsidRPr="0011624C">
        <w:rPr>
          <w:rFonts w:ascii="宋体" w:hAnsi="宋体" w:hint="eastAsia"/>
          <w:kern w:val="15"/>
          <w:szCs w:val="21"/>
        </w:rPr>
        <w:t>2、汽化和液化：</w:t>
      </w:r>
    </w:p>
    <w:p w:rsidR="0011624C" w:rsidRPr="0011624C" w:rsidRDefault="0011624C" w:rsidP="0011624C">
      <w:pPr>
        <w:tabs>
          <w:tab w:val="left" w:pos="426"/>
        </w:tabs>
        <w:rPr>
          <w:rFonts w:ascii="宋体" w:hAnsi="宋体"/>
          <w:kern w:val="15"/>
          <w:szCs w:val="21"/>
        </w:rPr>
      </w:pPr>
      <w:r w:rsidRPr="0011624C">
        <w:rPr>
          <w:rFonts w:ascii="宋体" w:hAnsi="宋体" w:hint="eastAsia"/>
          <w:kern w:val="15"/>
          <w:szCs w:val="21"/>
        </w:rPr>
        <w:t>①　汽化：</w:t>
      </w:r>
    </w:p>
    <w:p w:rsidR="0011624C" w:rsidRPr="0011624C" w:rsidRDefault="002235CA" w:rsidP="0011624C">
      <w:pPr>
        <w:tabs>
          <w:tab w:val="left" w:pos="426"/>
        </w:tabs>
        <w:ind w:firstLineChars="200" w:firstLine="420"/>
        <w:rPr>
          <w:rFonts w:ascii="宋体" w:hAnsi="宋体"/>
          <w:kern w:val="15"/>
          <w:szCs w:val="21"/>
        </w:rPr>
      </w:pPr>
      <w:r>
        <w:rPr>
          <w:rFonts w:ascii="宋体" w:hAnsi="宋体"/>
          <w:noProof/>
          <w:kern w:val="15"/>
          <w:szCs w:val="21"/>
        </w:rPr>
        <w:pict>
          <v:group id="_x0000_s2175" style="position:absolute;left:0;text-align:left;margin-left:-9pt;margin-top:7.8pt;width:27pt;height:54.6pt;z-index:251644416" coordorigin="954,6594" coordsize="540,780">
            <v:shape id="_x0000_s2176" type="#_x0000_t87" style="position:absolute;left:1314;top:6594;width:180;height:780" adj=",10806"/>
            <v:shape id="_x0000_s2177" type="#_x0000_t202" style="position:absolute;left:954;top:6594;width:463;height:754" filled="f" stroked="f">
              <v:textbox style="layout-flow:vertical-ideographic;mso-next-textbox:#_x0000_s2177" inset="0,0,0,0">
                <w:txbxContent>
                  <w:p w:rsidR="004C3385" w:rsidRDefault="004C3385" w:rsidP="0011624C">
                    <w:pPr>
                      <w:jc w:val="center"/>
                      <w:rPr>
                        <w:sz w:val="24"/>
                      </w:rPr>
                    </w:pPr>
                    <w:r>
                      <w:rPr>
                        <w:rFonts w:hint="eastAsia"/>
                        <w:sz w:val="24"/>
                      </w:rPr>
                      <w:t>蒸</w:t>
                    </w:r>
                    <w:r>
                      <w:rPr>
                        <w:rFonts w:hint="eastAsia"/>
                        <w:sz w:val="24"/>
                      </w:rPr>
                      <w:t xml:space="preserve"> </w:t>
                    </w:r>
                    <w:r>
                      <w:rPr>
                        <w:rFonts w:hint="eastAsia"/>
                        <w:sz w:val="24"/>
                      </w:rPr>
                      <w:t>发</w:t>
                    </w:r>
                  </w:p>
                  <w:p w:rsidR="004C3385" w:rsidRDefault="004C3385" w:rsidP="0011624C">
                    <w:pPr>
                      <w:jc w:val="center"/>
                    </w:pPr>
                  </w:p>
                </w:txbxContent>
              </v:textbox>
            </v:shape>
          </v:group>
        </w:pict>
      </w:r>
      <w:r w:rsidR="0011624C" w:rsidRPr="0011624C">
        <w:rPr>
          <w:rFonts w:ascii="宋体" w:hAnsi="宋体" w:hint="eastAsia"/>
          <w:kern w:val="15"/>
          <w:szCs w:val="21"/>
        </w:rPr>
        <w:t>定义：</w:t>
      </w:r>
      <w:r w:rsidR="0011624C" w:rsidRPr="0011624C">
        <w:rPr>
          <w:rFonts w:ascii="宋体" w:hAnsi="宋体" w:hint="eastAsia"/>
          <w:kern w:val="15"/>
          <w:szCs w:val="21"/>
          <w:u w:val="single"/>
        </w:rPr>
        <w:t>物质从液态变为气态</w:t>
      </w:r>
      <w:r w:rsidR="0011624C" w:rsidRPr="0011624C">
        <w:rPr>
          <w:rFonts w:ascii="宋体" w:hAnsi="宋体" w:hint="eastAsia"/>
          <w:kern w:val="15"/>
          <w:szCs w:val="21"/>
        </w:rPr>
        <w:t>叫汽化。</w:t>
      </w:r>
    </w:p>
    <w:p w:rsidR="0011624C" w:rsidRPr="0011624C" w:rsidRDefault="0011624C" w:rsidP="0011624C">
      <w:pPr>
        <w:tabs>
          <w:tab w:val="left" w:pos="426"/>
        </w:tabs>
        <w:ind w:firstLineChars="200" w:firstLine="420"/>
        <w:rPr>
          <w:rFonts w:ascii="宋体" w:hAnsi="宋体"/>
          <w:kern w:val="15"/>
          <w:szCs w:val="21"/>
        </w:rPr>
      </w:pPr>
      <w:r w:rsidRPr="0011624C">
        <w:rPr>
          <w:rFonts w:ascii="宋体" w:hAnsi="宋体" w:hint="eastAsia"/>
          <w:kern w:val="15"/>
          <w:szCs w:val="21"/>
        </w:rPr>
        <w:t>定义：</w:t>
      </w:r>
      <w:r w:rsidRPr="0011624C">
        <w:rPr>
          <w:rFonts w:ascii="宋体" w:hAnsi="宋体" w:hint="eastAsia"/>
          <w:kern w:val="15"/>
          <w:szCs w:val="21"/>
          <w:u w:val="single"/>
        </w:rPr>
        <w:t xml:space="preserve">液体在任何温度下都能发生的，并且只在液体表面发生的汽化现象 </w:t>
      </w:r>
      <w:r w:rsidRPr="0011624C">
        <w:rPr>
          <w:rFonts w:ascii="宋体" w:hAnsi="宋体" w:hint="eastAsia"/>
          <w:kern w:val="15"/>
          <w:szCs w:val="21"/>
        </w:rPr>
        <w:t>叫蒸发。</w:t>
      </w:r>
    </w:p>
    <w:p w:rsidR="0011624C" w:rsidRPr="0011624C" w:rsidRDefault="0011624C" w:rsidP="0011624C">
      <w:pPr>
        <w:tabs>
          <w:tab w:val="left" w:pos="426"/>
        </w:tabs>
        <w:ind w:firstLineChars="200" w:firstLine="420"/>
        <w:rPr>
          <w:rFonts w:ascii="宋体" w:hAnsi="宋体"/>
          <w:kern w:val="15"/>
          <w:szCs w:val="21"/>
        </w:rPr>
      </w:pPr>
      <w:r w:rsidRPr="0011624C">
        <w:rPr>
          <w:rFonts w:ascii="宋体" w:hAnsi="宋体" w:hint="eastAsia"/>
          <w:kern w:val="15"/>
          <w:szCs w:val="21"/>
        </w:rPr>
        <w:t>影响因素：⑴液体的温度；⑵液体的表面积 ⑶液体表面空气的流动。</w:t>
      </w:r>
    </w:p>
    <w:p w:rsidR="0011624C" w:rsidRPr="0011624C" w:rsidRDefault="0011624C" w:rsidP="0011624C">
      <w:pPr>
        <w:tabs>
          <w:tab w:val="left" w:pos="426"/>
        </w:tabs>
        <w:ind w:firstLineChars="200" w:firstLine="420"/>
        <w:rPr>
          <w:rFonts w:ascii="宋体" w:hAnsi="宋体"/>
          <w:kern w:val="15"/>
          <w:szCs w:val="21"/>
          <w:u w:val="single"/>
        </w:rPr>
      </w:pPr>
      <w:r w:rsidRPr="0011624C">
        <w:rPr>
          <w:rFonts w:ascii="宋体" w:hAnsi="宋体" w:hint="eastAsia"/>
          <w:szCs w:val="21"/>
        </w:rPr>
        <w:t>作用：蒸发 吸 热（吸外界或自身的热量），具有制冷作用。</w:t>
      </w:r>
    </w:p>
    <w:p w:rsidR="0011624C" w:rsidRPr="0011624C" w:rsidRDefault="0011624C" w:rsidP="0011624C">
      <w:pPr>
        <w:pStyle w:val="2"/>
        <w:adjustRightInd w:val="0"/>
        <w:snapToGrid w:val="0"/>
        <w:spacing w:after="0" w:line="240" w:lineRule="auto"/>
        <w:ind w:leftChars="0" w:left="0" w:firstLineChars="200" w:firstLine="420"/>
        <w:rPr>
          <w:rFonts w:ascii="宋体" w:hAnsi="宋体"/>
          <w:szCs w:val="21"/>
        </w:rPr>
      </w:pPr>
    </w:p>
    <w:p w:rsidR="0011624C" w:rsidRPr="0011624C" w:rsidRDefault="002235CA" w:rsidP="0011624C">
      <w:pPr>
        <w:pStyle w:val="2"/>
        <w:adjustRightInd w:val="0"/>
        <w:snapToGrid w:val="0"/>
        <w:spacing w:after="0" w:line="240" w:lineRule="auto"/>
        <w:ind w:leftChars="0" w:left="0" w:firstLineChars="200" w:firstLine="420"/>
        <w:rPr>
          <w:rFonts w:ascii="宋体" w:hAnsi="宋体"/>
          <w:szCs w:val="21"/>
        </w:rPr>
      </w:pPr>
      <w:r>
        <w:rPr>
          <w:rFonts w:ascii="宋体" w:hAnsi="宋体"/>
          <w:noProof/>
          <w:szCs w:val="21"/>
        </w:rPr>
        <w:pict>
          <v:group id="_x0000_s2179" style="position:absolute;left:0;text-align:left;margin-left:-9pt;margin-top:7.8pt;width:27pt;height:46.8pt;z-index:251646464" coordorigin="954,6594" coordsize="540,780">
            <v:shape id="_x0000_s2180" type="#_x0000_t87" style="position:absolute;left:1314;top:6594;width:180;height:780" adj=",10806"/>
            <v:shape id="_x0000_s2181" type="#_x0000_t202" style="position:absolute;left:954;top:6594;width:463;height:754" filled="f" stroked="f">
              <v:textbox style="layout-flow:vertical-ideographic;mso-next-textbox:#_x0000_s2181" inset="0,0,0,0">
                <w:txbxContent>
                  <w:p w:rsidR="004C3385" w:rsidRDefault="004C3385" w:rsidP="0011624C">
                    <w:pPr>
                      <w:jc w:val="center"/>
                      <w:rPr>
                        <w:sz w:val="24"/>
                      </w:rPr>
                    </w:pPr>
                    <w:r>
                      <w:rPr>
                        <w:rFonts w:hint="eastAsia"/>
                        <w:sz w:val="24"/>
                      </w:rPr>
                      <w:t>沸腾</w:t>
                    </w:r>
                  </w:p>
                  <w:p w:rsidR="004C3385" w:rsidRDefault="004C3385" w:rsidP="0011624C">
                    <w:pPr>
                      <w:jc w:val="center"/>
                    </w:pPr>
                  </w:p>
                  <w:p w:rsidR="004C3385" w:rsidRDefault="004C3385" w:rsidP="0011624C">
                    <w:pPr>
                      <w:jc w:val="center"/>
                    </w:pPr>
                    <w:r>
                      <w:rPr>
                        <w:rFonts w:hint="eastAsia"/>
                      </w:rPr>
                      <w:t>体</w:t>
                    </w:r>
                  </w:p>
                </w:txbxContent>
              </v:textbox>
            </v:shape>
          </v:group>
        </w:pict>
      </w:r>
      <w:r w:rsidR="0011624C" w:rsidRPr="0011624C">
        <w:rPr>
          <w:rFonts w:ascii="宋体" w:hAnsi="宋体" w:hint="eastAsia"/>
          <w:szCs w:val="21"/>
        </w:rPr>
        <w:t>定义：在一定温度下，在液体内部和表面同时发生的剧烈的汽化现象。</w:t>
      </w:r>
    </w:p>
    <w:p w:rsidR="0011624C" w:rsidRPr="0011624C" w:rsidRDefault="0011624C" w:rsidP="0011624C">
      <w:pPr>
        <w:pStyle w:val="2"/>
        <w:adjustRightInd w:val="0"/>
        <w:snapToGrid w:val="0"/>
        <w:spacing w:after="0" w:line="240" w:lineRule="auto"/>
        <w:ind w:leftChars="0" w:left="0" w:firstLineChars="150" w:firstLine="315"/>
        <w:rPr>
          <w:rFonts w:ascii="宋体" w:hAnsi="宋体"/>
          <w:szCs w:val="21"/>
        </w:rPr>
      </w:pPr>
      <w:r w:rsidRPr="0011624C">
        <w:rPr>
          <w:rFonts w:ascii="宋体" w:hAnsi="宋体" w:hint="eastAsia"/>
          <w:szCs w:val="21"/>
        </w:rPr>
        <w:t xml:space="preserve"> 沸   点： </w:t>
      </w:r>
      <w:r w:rsidRPr="0011624C">
        <w:rPr>
          <w:rFonts w:ascii="宋体" w:hAnsi="宋体" w:hint="eastAsia"/>
          <w:szCs w:val="21"/>
          <w:u w:val="single"/>
        </w:rPr>
        <w:t xml:space="preserve"> 液体沸腾时的温度</w:t>
      </w:r>
      <w:r w:rsidRPr="0011624C">
        <w:rPr>
          <w:rFonts w:ascii="宋体" w:hAnsi="宋体" w:hint="eastAsia"/>
          <w:szCs w:val="21"/>
        </w:rPr>
        <w:t>。</w:t>
      </w:r>
    </w:p>
    <w:p w:rsidR="0011624C" w:rsidRPr="0011624C" w:rsidRDefault="0011624C" w:rsidP="0011624C">
      <w:pPr>
        <w:pStyle w:val="2"/>
        <w:adjustRightInd w:val="0"/>
        <w:snapToGrid w:val="0"/>
        <w:spacing w:after="0" w:line="240" w:lineRule="auto"/>
        <w:rPr>
          <w:rFonts w:ascii="宋体" w:hAnsi="宋体"/>
          <w:szCs w:val="21"/>
        </w:rPr>
      </w:pPr>
      <w:r w:rsidRPr="0011624C">
        <w:rPr>
          <w:rFonts w:ascii="宋体" w:hAnsi="宋体" w:hint="eastAsia"/>
          <w:szCs w:val="21"/>
        </w:rPr>
        <w:t>沸腾条件：</w:t>
      </w:r>
      <w:r w:rsidRPr="0011624C">
        <w:rPr>
          <w:rFonts w:ascii="宋体" w:hAnsi="宋体" w:hint="eastAsia"/>
          <w:szCs w:val="21"/>
          <w:u w:val="single"/>
        </w:rPr>
        <w:t>⑴达到沸点。⑵继续吸热</w:t>
      </w:r>
      <w:r w:rsidRPr="0011624C">
        <w:rPr>
          <w:rFonts w:ascii="宋体" w:hAnsi="宋体" w:hint="eastAsia"/>
          <w:szCs w:val="21"/>
        </w:rPr>
        <w:t xml:space="preserve"> </w:t>
      </w:r>
    </w:p>
    <w:p w:rsidR="0011624C" w:rsidRPr="0011624C" w:rsidRDefault="0011624C" w:rsidP="0011624C">
      <w:pPr>
        <w:pStyle w:val="2"/>
        <w:adjustRightInd w:val="0"/>
        <w:snapToGrid w:val="0"/>
        <w:spacing w:after="0" w:line="240" w:lineRule="auto"/>
        <w:rPr>
          <w:rFonts w:ascii="宋体" w:hAnsi="宋体"/>
          <w:szCs w:val="21"/>
          <w:u w:val="single"/>
        </w:rPr>
      </w:pPr>
      <w:r w:rsidRPr="0011624C">
        <w:rPr>
          <w:rFonts w:ascii="宋体" w:hAnsi="宋体" w:hint="eastAsia"/>
          <w:szCs w:val="21"/>
        </w:rPr>
        <w:t>沸点与气压的关系：</w:t>
      </w:r>
      <w:r w:rsidRPr="0011624C">
        <w:rPr>
          <w:rFonts w:ascii="宋体" w:hAnsi="宋体" w:hint="eastAsia"/>
          <w:szCs w:val="21"/>
          <w:u w:val="single"/>
        </w:rPr>
        <w:t>一切液体的沸点都是气压减小时降低，气压增大时升高</w:t>
      </w:r>
    </w:p>
    <w:p w:rsidR="0011624C" w:rsidRPr="0011624C" w:rsidRDefault="0011624C" w:rsidP="0011624C">
      <w:pPr>
        <w:pStyle w:val="2"/>
        <w:adjustRightInd w:val="0"/>
        <w:snapToGrid w:val="0"/>
        <w:spacing w:after="0" w:line="240" w:lineRule="auto"/>
        <w:rPr>
          <w:rFonts w:ascii="宋体" w:hAnsi="宋体"/>
          <w:szCs w:val="21"/>
          <w:u w:val="single"/>
        </w:rPr>
      </w:pPr>
    </w:p>
    <w:p w:rsidR="0011624C" w:rsidRPr="0011624C" w:rsidRDefault="002235CA" w:rsidP="0011624C">
      <w:pPr>
        <w:pStyle w:val="2"/>
        <w:numPr>
          <w:ilvl w:val="0"/>
          <w:numId w:val="22"/>
        </w:numPr>
        <w:adjustRightInd w:val="0"/>
        <w:snapToGrid w:val="0"/>
        <w:spacing w:after="0" w:line="240" w:lineRule="auto"/>
        <w:ind w:leftChars="0"/>
        <w:rPr>
          <w:rFonts w:ascii="宋体" w:hAnsi="宋体"/>
          <w:szCs w:val="21"/>
        </w:rPr>
      </w:pPr>
      <w:r>
        <w:rPr>
          <w:rFonts w:ascii="宋体" w:hAnsi="宋体"/>
          <w:noProof/>
          <w:szCs w:val="21"/>
        </w:rPr>
        <w:pict>
          <v:shape id="_x0000_s2178" type="#_x0000_t87" style="position:absolute;left:0;text-align:left;margin-left:43.3pt;margin-top:5.6pt;width:10.7pt;height:49.15pt;z-index:251645440"/>
        </w:pict>
      </w:r>
      <w:r w:rsidR="0011624C" w:rsidRPr="0011624C">
        <w:rPr>
          <w:rFonts w:ascii="宋体" w:hAnsi="宋体" w:hint="eastAsia"/>
          <w:szCs w:val="21"/>
        </w:rPr>
        <w:t>液化：定义：</w:t>
      </w:r>
      <w:r w:rsidR="0011624C" w:rsidRPr="0011624C">
        <w:rPr>
          <w:rFonts w:ascii="宋体" w:hAnsi="宋体" w:hint="eastAsia"/>
          <w:szCs w:val="21"/>
          <w:u w:val="single"/>
        </w:rPr>
        <w:t>物质从气态变为液态</w:t>
      </w:r>
      <w:r w:rsidR="0011624C" w:rsidRPr="0011624C">
        <w:rPr>
          <w:rFonts w:ascii="宋体" w:hAnsi="宋体" w:hint="eastAsia"/>
          <w:szCs w:val="21"/>
        </w:rPr>
        <w:t xml:space="preserve"> 叫液化。</w:t>
      </w:r>
    </w:p>
    <w:p w:rsidR="0011624C" w:rsidRPr="0011624C" w:rsidRDefault="0011624C" w:rsidP="0011624C">
      <w:pPr>
        <w:pStyle w:val="2"/>
        <w:adjustRightInd w:val="0"/>
        <w:snapToGrid w:val="0"/>
        <w:spacing w:after="0" w:line="240" w:lineRule="auto"/>
        <w:ind w:leftChars="0" w:left="0"/>
        <w:rPr>
          <w:rFonts w:ascii="宋体" w:hAnsi="宋体"/>
          <w:szCs w:val="21"/>
        </w:rPr>
      </w:pPr>
      <w:r w:rsidRPr="0011624C">
        <w:rPr>
          <w:rFonts w:ascii="宋体" w:hAnsi="宋体" w:hint="eastAsia"/>
          <w:szCs w:val="21"/>
        </w:rPr>
        <w:t xml:space="preserve">          方法：⑴</w:t>
      </w:r>
      <w:r w:rsidRPr="0011624C">
        <w:rPr>
          <w:rFonts w:ascii="宋体" w:hAnsi="宋体" w:hint="eastAsia"/>
          <w:szCs w:val="21"/>
          <w:u w:val="single"/>
        </w:rPr>
        <w:t xml:space="preserve"> 降低温度；⑵ 压缩体积。</w:t>
      </w:r>
    </w:p>
    <w:p w:rsidR="0011624C" w:rsidRPr="0011624C" w:rsidRDefault="0011624C" w:rsidP="0011624C">
      <w:pPr>
        <w:pStyle w:val="2"/>
        <w:adjustRightInd w:val="0"/>
        <w:snapToGrid w:val="0"/>
        <w:spacing w:after="0" w:line="240" w:lineRule="auto"/>
        <w:ind w:leftChars="0" w:left="0"/>
        <w:rPr>
          <w:rFonts w:ascii="宋体" w:hAnsi="宋体"/>
          <w:szCs w:val="21"/>
        </w:rPr>
      </w:pPr>
      <w:r w:rsidRPr="0011624C">
        <w:rPr>
          <w:rFonts w:ascii="宋体" w:hAnsi="宋体" w:hint="eastAsia"/>
          <w:szCs w:val="21"/>
        </w:rPr>
        <w:t xml:space="preserve">          好处：</w:t>
      </w:r>
      <w:r w:rsidRPr="0011624C">
        <w:rPr>
          <w:rFonts w:ascii="宋体" w:hAnsi="宋体" w:hint="eastAsia"/>
          <w:szCs w:val="21"/>
          <w:u w:val="single"/>
        </w:rPr>
        <w:t>体积缩小便于运输</w:t>
      </w:r>
      <w:r w:rsidRPr="0011624C">
        <w:rPr>
          <w:rFonts w:ascii="宋体" w:hAnsi="宋体" w:hint="eastAsia"/>
          <w:szCs w:val="21"/>
        </w:rPr>
        <w:t>。</w:t>
      </w:r>
    </w:p>
    <w:p w:rsidR="0011624C" w:rsidRPr="0011624C" w:rsidRDefault="0011624C" w:rsidP="0011624C">
      <w:pPr>
        <w:pStyle w:val="2"/>
        <w:adjustRightInd w:val="0"/>
        <w:snapToGrid w:val="0"/>
        <w:spacing w:after="0" w:line="240" w:lineRule="auto"/>
        <w:ind w:leftChars="0" w:left="0"/>
        <w:rPr>
          <w:rFonts w:ascii="宋体" w:hAnsi="宋体"/>
          <w:szCs w:val="21"/>
        </w:rPr>
      </w:pPr>
      <w:r w:rsidRPr="0011624C">
        <w:rPr>
          <w:rFonts w:ascii="宋体" w:hAnsi="宋体" w:hint="eastAsia"/>
          <w:szCs w:val="21"/>
        </w:rPr>
        <w:t xml:space="preserve">          作用：液化</w:t>
      </w:r>
      <w:r w:rsidRPr="0011624C">
        <w:rPr>
          <w:rFonts w:ascii="宋体" w:hAnsi="宋体" w:hint="eastAsia"/>
          <w:szCs w:val="21"/>
          <w:u w:val="single"/>
        </w:rPr>
        <w:t xml:space="preserve"> 放</w:t>
      </w:r>
      <w:r w:rsidRPr="0011624C">
        <w:rPr>
          <w:rFonts w:ascii="宋体" w:hAnsi="宋体" w:hint="eastAsia"/>
          <w:szCs w:val="21"/>
        </w:rPr>
        <w:t xml:space="preserve"> 热</w:t>
      </w:r>
    </w:p>
    <w:p w:rsidR="0011624C" w:rsidRPr="0011624C" w:rsidRDefault="0011624C" w:rsidP="0011624C">
      <w:pPr>
        <w:pStyle w:val="2"/>
        <w:adjustRightInd w:val="0"/>
        <w:snapToGrid w:val="0"/>
        <w:spacing w:after="0" w:line="240" w:lineRule="auto"/>
        <w:ind w:leftChars="0" w:left="0"/>
        <w:rPr>
          <w:rFonts w:ascii="宋体" w:hAnsi="宋体"/>
          <w:szCs w:val="21"/>
        </w:rPr>
      </w:pPr>
    </w:p>
    <w:p w:rsidR="0011624C" w:rsidRPr="0011624C" w:rsidRDefault="0011624C" w:rsidP="0011624C">
      <w:pPr>
        <w:pStyle w:val="2"/>
        <w:adjustRightInd w:val="0"/>
        <w:snapToGrid w:val="0"/>
        <w:spacing w:after="0" w:line="240" w:lineRule="auto"/>
        <w:ind w:leftChars="0" w:left="143"/>
        <w:rPr>
          <w:rFonts w:ascii="宋体" w:hAnsi="宋体"/>
          <w:szCs w:val="21"/>
        </w:rPr>
      </w:pPr>
      <w:r w:rsidRPr="0011624C">
        <w:rPr>
          <w:rFonts w:ascii="宋体" w:hAnsi="宋体" w:hint="eastAsia"/>
          <w:szCs w:val="21"/>
        </w:rPr>
        <w:t>3、升华和凝华：</w:t>
      </w:r>
    </w:p>
    <w:p w:rsidR="0011624C" w:rsidRPr="0011624C" w:rsidRDefault="0011624C" w:rsidP="0011624C">
      <w:pPr>
        <w:pStyle w:val="2"/>
        <w:adjustRightInd w:val="0"/>
        <w:snapToGrid w:val="0"/>
        <w:spacing w:after="0" w:line="240" w:lineRule="auto"/>
        <w:ind w:leftChars="168" w:left="983" w:hangingChars="300" w:hanging="630"/>
        <w:rPr>
          <w:rFonts w:ascii="宋体" w:hAnsi="宋体"/>
          <w:szCs w:val="21"/>
        </w:rPr>
      </w:pPr>
      <w:r w:rsidRPr="0011624C">
        <w:rPr>
          <w:rFonts w:ascii="宋体" w:hAnsi="宋体" w:hint="eastAsia"/>
          <w:szCs w:val="21"/>
        </w:rPr>
        <w:t>①升华  定义：</w:t>
      </w:r>
      <w:r w:rsidRPr="0011624C">
        <w:rPr>
          <w:rFonts w:ascii="宋体" w:hAnsi="宋体" w:hint="eastAsia"/>
          <w:spacing w:val="-8"/>
          <w:szCs w:val="21"/>
          <w:u w:val="single"/>
        </w:rPr>
        <w:t>物质从固态直接变成气态</w:t>
      </w:r>
      <w:r w:rsidRPr="0011624C">
        <w:rPr>
          <w:rFonts w:ascii="宋体" w:hAnsi="宋体" w:hint="eastAsia"/>
          <w:szCs w:val="21"/>
        </w:rPr>
        <w:t>的过程，</w:t>
      </w:r>
      <w:r w:rsidRPr="0011624C">
        <w:rPr>
          <w:rFonts w:ascii="宋体" w:hAnsi="宋体" w:hint="eastAsia"/>
          <w:spacing w:val="-8"/>
          <w:szCs w:val="21"/>
          <w:u w:val="single"/>
        </w:rPr>
        <w:t>吸</w:t>
      </w:r>
      <w:r w:rsidRPr="0011624C">
        <w:rPr>
          <w:rFonts w:ascii="宋体" w:hAnsi="宋体" w:hint="eastAsia"/>
          <w:spacing w:val="-8"/>
          <w:szCs w:val="21"/>
        </w:rPr>
        <w:t xml:space="preserve"> 热</w:t>
      </w:r>
      <w:r w:rsidRPr="0011624C">
        <w:rPr>
          <w:rFonts w:ascii="宋体" w:hAnsi="宋体" w:hint="eastAsia"/>
          <w:szCs w:val="21"/>
        </w:rPr>
        <w:t>，易升华的物质有：</w:t>
      </w:r>
      <w:r w:rsidRPr="0011624C">
        <w:rPr>
          <w:rFonts w:ascii="宋体" w:hAnsi="宋体" w:hint="eastAsia"/>
          <w:szCs w:val="21"/>
          <w:u w:val="single"/>
        </w:rPr>
        <w:t>碘、冰、干冰、樟脑、钨</w:t>
      </w:r>
      <w:r w:rsidRPr="0011624C">
        <w:rPr>
          <w:rFonts w:ascii="宋体" w:hAnsi="宋体" w:hint="eastAsia"/>
          <w:szCs w:val="21"/>
        </w:rPr>
        <w:t>。</w:t>
      </w:r>
    </w:p>
    <w:p w:rsidR="0011624C" w:rsidRPr="0011624C" w:rsidRDefault="0011624C" w:rsidP="0011624C">
      <w:pPr>
        <w:pStyle w:val="2"/>
        <w:adjustRightInd w:val="0"/>
        <w:snapToGrid w:val="0"/>
        <w:spacing w:after="0" w:line="240" w:lineRule="auto"/>
        <w:ind w:leftChars="0" w:left="353"/>
        <w:rPr>
          <w:rFonts w:ascii="宋体" w:hAnsi="宋体"/>
          <w:spacing w:val="-8"/>
          <w:szCs w:val="21"/>
        </w:rPr>
      </w:pPr>
      <w:r w:rsidRPr="0011624C">
        <w:rPr>
          <w:rFonts w:ascii="宋体" w:hAnsi="宋体" w:hint="eastAsia"/>
          <w:szCs w:val="21"/>
        </w:rPr>
        <w:t>②凝华  定义：</w:t>
      </w:r>
      <w:r w:rsidRPr="0011624C">
        <w:rPr>
          <w:rFonts w:ascii="宋体" w:hAnsi="宋体" w:hint="eastAsia"/>
          <w:spacing w:val="-8"/>
          <w:szCs w:val="21"/>
          <w:u w:val="single"/>
        </w:rPr>
        <w:t>物质从气态直接变成固态</w:t>
      </w:r>
      <w:r w:rsidRPr="0011624C">
        <w:rPr>
          <w:rFonts w:ascii="宋体" w:hAnsi="宋体" w:hint="eastAsia"/>
          <w:spacing w:val="-8"/>
          <w:szCs w:val="21"/>
        </w:rPr>
        <w:t>的过程，</w:t>
      </w:r>
      <w:r w:rsidRPr="0011624C">
        <w:rPr>
          <w:rFonts w:ascii="宋体" w:hAnsi="宋体" w:hint="eastAsia"/>
          <w:spacing w:val="-8"/>
          <w:szCs w:val="21"/>
          <w:u w:val="single"/>
        </w:rPr>
        <w:t xml:space="preserve">放 </w:t>
      </w:r>
      <w:r w:rsidRPr="0011624C">
        <w:rPr>
          <w:rFonts w:ascii="宋体" w:hAnsi="宋体" w:hint="eastAsia"/>
          <w:spacing w:val="-8"/>
          <w:szCs w:val="21"/>
        </w:rPr>
        <w:t>热</w:t>
      </w:r>
    </w:p>
    <w:p w:rsidR="0011624C" w:rsidRPr="0011624C" w:rsidRDefault="0011624C" w:rsidP="0011624C">
      <w:pPr>
        <w:pStyle w:val="2"/>
        <w:adjustRightInd w:val="0"/>
        <w:snapToGrid w:val="0"/>
        <w:spacing w:after="0" w:line="240" w:lineRule="auto"/>
        <w:ind w:leftChars="168" w:left="1132" w:hangingChars="400" w:hanging="779"/>
        <w:rPr>
          <w:rFonts w:ascii="宋体" w:hAnsi="宋体"/>
          <w:b/>
          <w:bCs/>
          <w:i/>
          <w:iCs/>
          <w:szCs w:val="21"/>
        </w:rPr>
      </w:pPr>
      <w:r w:rsidRPr="0011624C">
        <w:rPr>
          <w:rFonts w:ascii="宋体" w:hAnsi="宋体" w:hint="eastAsia"/>
          <w:b/>
          <w:bCs/>
          <w:spacing w:val="-8"/>
          <w:szCs w:val="21"/>
        </w:rPr>
        <w:t>练习：</w:t>
      </w:r>
      <w:r w:rsidRPr="0011624C">
        <w:rPr>
          <w:rFonts w:ascii="宋体" w:hAnsi="宋体" w:hint="eastAsia"/>
          <w:spacing w:val="-8"/>
          <w:szCs w:val="21"/>
        </w:rPr>
        <w:t>☆</w:t>
      </w:r>
      <w:r w:rsidRPr="0011624C">
        <w:rPr>
          <w:rFonts w:ascii="宋体" w:hAnsi="宋体" w:hint="eastAsia"/>
          <w:b/>
          <w:bCs/>
          <w:i/>
          <w:iCs/>
          <w:szCs w:val="21"/>
        </w:rPr>
        <w:t>要使洗过的衣服尽快干，请写出四种有效的方法。</w:t>
      </w:r>
    </w:p>
    <w:p w:rsidR="0011624C" w:rsidRPr="0011624C" w:rsidRDefault="0011624C" w:rsidP="0011624C">
      <w:pPr>
        <w:pStyle w:val="2"/>
        <w:adjustRightInd w:val="0"/>
        <w:snapToGrid w:val="0"/>
        <w:spacing w:after="0" w:line="240" w:lineRule="auto"/>
        <w:ind w:leftChars="203" w:left="427" w:hanging="1"/>
        <w:rPr>
          <w:rFonts w:ascii="宋体" w:hAnsi="宋体"/>
          <w:spacing w:val="-8"/>
          <w:szCs w:val="21"/>
          <w:u w:val="single"/>
        </w:rPr>
      </w:pPr>
      <w:r w:rsidRPr="0011624C">
        <w:rPr>
          <w:rFonts w:ascii="宋体" w:hAnsi="宋体" w:hint="eastAsia"/>
          <w:spacing w:val="-8"/>
          <w:szCs w:val="21"/>
          <w:u w:val="single"/>
        </w:rPr>
        <w:t>⑴将衣服展开，增大与空气的接触面积。⑵将衣服挂在通风处。⑶将衣服挂在阳光下或温度教高处。⑷将衣服脱水（拧干、甩干）。</w:t>
      </w:r>
    </w:p>
    <w:p w:rsidR="0011624C" w:rsidRPr="0011624C" w:rsidRDefault="0011624C" w:rsidP="0011624C">
      <w:pPr>
        <w:pStyle w:val="2"/>
        <w:adjustRightInd w:val="0"/>
        <w:snapToGrid w:val="0"/>
        <w:spacing w:after="0" w:line="240" w:lineRule="auto"/>
        <w:ind w:leftChars="0" w:left="426"/>
        <w:rPr>
          <w:rFonts w:ascii="宋体" w:hAnsi="宋体"/>
          <w:szCs w:val="21"/>
        </w:rPr>
      </w:pPr>
      <w:r w:rsidRPr="0011624C">
        <w:rPr>
          <w:rFonts w:ascii="宋体" w:hAnsi="宋体" w:hint="eastAsia"/>
          <w:szCs w:val="21"/>
        </w:rPr>
        <w:lastRenderedPageBreak/>
        <w:t>☆</w:t>
      </w:r>
      <w:r w:rsidRPr="0011624C">
        <w:rPr>
          <w:rFonts w:ascii="宋体" w:hAnsi="宋体" w:hint="eastAsia"/>
          <w:b/>
          <w:bCs/>
          <w:i/>
          <w:iCs/>
          <w:szCs w:val="21"/>
        </w:rPr>
        <w:t>解释“霜前冷雪后寒”</w:t>
      </w:r>
      <w:r w:rsidRPr="0011624C">
        <w:rPr>
          <w:rFonts w:ascii="宋体" w:hAnsi="宋体" w:hint="eastAsia"/>
          <w:i/>
          <w:iCs/>
          <w:szCs w:val="21"/>
        </w:rPr>
        <w:t>？</w:t>
      </w:r>
    </w:p>
    <w:p w:rsidR="0011624C" w:rsidRPr="0011624C" w:rsidRDefault="0011624C" w:rsidP="0011624C">
      <w:pPr>
        <w:pStyle w:val="2"/>
        <w:adjustRightInd w:val="0"/>
        <w:snapToGrid w:val="0"/>
        <w:spacing w:after="0" w:line="240" w:lineRule="auto"/>
        <w:ind w:leftChars="0" w:left="426"/>
        <w:rPr>
          <w:rFonts w:ascii="宋体" w:hAnsi="宋体"/>
          <w:szCs w:val="21"/>
          <w:u w:val="single"/>
        </w:rPr>
      </w:pPr>
      <w:r w:rsidRPr="0011624C">
        <w:rPr>
          <w:rFonts w:ascii="宋体" w:hAnsi="宋体" w:hint="eastAsia"/>
          <w:szCs w:val="21"/>
        </w:rPr>
        <w:t>霜前冷：</w:t>
      </w:r>
      <w:r w:rsidRPr="0011624C">
        <w:rPr>
          <w:rFonts w:ascii="宋体" w:hAnsi="宋体" w:hint="eastAsia"/>
          <w:szCs w:val="21"/>
          <w:u w:val="single"/>
        </w:rPr>
        <w:t>只有外界气温足够低，空气中水蒸气才能放热凝华成霜所以“霜前冷”。</w:t>
      </w:r>
    </w:p>
    <w:p w:rsidR="0011624C" w:rsidRDefault="0011624C" w:rsidP="00EF0708">
      <w:pPr>
        <w:ind w:firstLineChars="200" w:firstLine="420"/>
        <w:rPr>
          <w:rFonts w:ascii="宋体" w:hAnsi="宋体"/>
          <w:szCs w:val="21"/>
        </w:rPr>
      </w:pPr>
      <w:r w:rsidRPr="00EF0708">
        <w:rPr>
          <w:rFonts w:ascii="宋体" w:hAnsi="宋体" w:hint="eastAsia"/>
          <w:szCs w:val="21"/>
        </w:rPr>
        <w:t>雪后寒：化雪是熔化过程，吸热所以“雪后寒”。</w:t>
      </w:r>
    </w:p>
    <w:p w:rsidR="00EF0708" w:rsidRDefault="00EF0708" w:rsidP="00EF0708">
      <w:pPr>
        <w:ind w:firstLineChars="200" w:firstLine="420"/>
        <w:rPr>
          <w:rFonts w:ascii="宋体" w:hAnsi="宋体"/>
          <w:szCs w:val="21"/>
        </w:rPr>
      </w:pPr>
    </w:p>
    <w:p w:rsidR="00EF0708" w:rsidRPr="00EF0708" w:rsidRDefault="00EF0708" w:rsidP="00EF0708">
      <w:pPr>
        <w:pStyle w:val="a5"/>
        <w:numPr>
          <w:ilvl w:val="0"/>
          <w:numId w:val="19"/>
        </w:numPr>
        <w:ind w:firstLineChars="0"/>
        <w:rPr>
          <w:szCs w:val="21"/>
        </w:rPr>
      </w:pPr>
      <w:r w:rsidRPr="00EF0708">
        <w:rPr>
          <w:rFonts w:hint="eastAsia"/>
          <w:szCs w:val="21"/>
        </w:rPr>
        <w:t>基础训练</w:t>
      </w:r>
    </w:p>
    <w:p w:rsidR="00EF0708" w:rsidRPr="00EF0708" w:rsidRDefault="00EF0708" w:rsidP="00EF0708">
      <w:pPr>
        <w:ind w:left="420" w:hangingChars="200" w:hanging="420"/>
        <w:rPr>
          <w:rFonts w:ascii="宋体" w:hAnsi="宋体"/>
        </w:rPr>
      </w:pPr>
      <w:r w:rsidRPr="00EF0708">
        <w:rPr>
          <w:rFonts w:ascii="宋体" w:hAnsi="宋体" w:hint="eastAsia"/>
        </w:rPr>
        <w:t>1．温度是表示物体___________的物理量．常用的温度计是根据________性质来测量温度的．温度计上的符号℃表示采用的是__________温度，它把_________的温度规定为0摄氏度，把____________的温度规定为100摄氏度．</w:t>
      </w:r>
    </w:p>
    <w:p w:rsidR="00EF0708" w:rsidRPr="00EF0708" w:rsidRDefault="00EF0708" w:rsidP="00EF0708">
      <w:pPr>
        <w:ind w:left="420" w:hangingChars="200" w:hanging="420"/>
        <w:rPr>
          <w:rFonts w:ascii="宋体" w:hAnsi="宋体"/>
        </w:rPr>
      </w:pPr>
      <w:r w:rsidRPr="00EF0708">
        <w:rPr>
          <w:rFonts w:ascii="宋体" w:hAnsi="宋体" w:hint="eastAsia"/>
        </w:rPr>
        <w:t>2．一支体温计的示数为</w:t>
      </w:r>
      <w:smartTag w:uri="urn:schemas-microsoft-com:office:smarttags" w:element="chmetcnv">
        <w:smartTagPr>
          <w:attr w:name="TCSC" w:val="0"/>
          <w:attr w:name="NumberType" w:val="1"/>
          <w:attr w:name="Negative" w:val="False"/>
          <w:attr w:name="HasSpace" w:val="False"/>
          <w:attr w:name="SourceValue" w:val="39.5"/>
          <w:attr w:name="UnitName" w:val="℃"/>
        </w:smartTagPr>
        <w:r w:rsidRPr="00EF0708">
          <w:rPr>
            <w:rFonts w:ascii="宋体" w:hAnsi="宋体" w:hint="eastAsia"/>
          </w:rPr>
          <w:t>39.5℃</w:t>
        </w:r>
      </w:smartTag>
      <w:r w:rsidRPr="00EF0708">
        <w:rPr>
          <w:rFonts w:ascii="宋体" w:hAnsi="宋体" w:hint="eastAsia"/>
        </w:rPr>
        <w:t>，一位同学没有甩过就给体温正常的自己测量，这时体温计的示数是___________．</w:t>
      </w:r>
    </w:p>
    <w:p w:rsidR="00EF0708" w:rsidRPr="00EF0708" w:rsidRDefault="00EF0708" w:rsidP="00EF0708">
      <w:r w:rsidRPr="00EF0708">
        <w:rPr>
          <w:rFonts w:hint="eastAsia"/>
        </w:rPr>
        <w:t>6</w:t>
      </w:r>
      <w:r w:rsidRPr="00EF0708">
        <w:rPr>
          <w:rFonts w:hint="eastAsia"/>
        </w:rPr>
        <w:t>．在熔化过程中，</w:t>
      </w:r>
      <w:r w:rsidRPr="00EF0708">
        <w:rPr>
          <w:rFonts w:hint="eastAsia"/>
        </w:rPr>
        <w:t>________</w:t>
      </w:r>
      <w:r w:rsidRPr="00EF0708">
        <w:rPr>
          <w:rFonts w:hint="eastAsia"/>
        </w:rPr>
        <w:t>有一定的熔点，</w:t>
      </w:r>
      <w:r w:rsidRPr="00EF0708">
        <w:rPr>
          <w:rFonts w:hint="eastAsia"/>
        </w:rPr>
        <w:t>________</w:t>
      </w:r>
      <w:r w:rsidRPr="00EF0708">
        <w:rPr>
          <w:rFonts w:hint="eastAsia"/>
        </w:rPr>
        <w:t>没有一定的熔点．</w:t>
      </w:r>
    </w:p>
    <w:p w:rsidR="00EF0708" w:rsidRPr="00EF0708" w:rsidRDefault="002235CA" w:rsidP="00EF0708">
      <w:r>
        <w:rPr>
          <w:noProof/>
          <w:lang w:bidi="bo-CN"/>
        </w:rPr>
        <w:pict>
          <v:shape id="_x0000_s2190" type="#_x0000_t75" style="position:absolute;left:0;text-align:left;margin-left:417pt;margin-top:101.5pt;width:111.05pt;height:89.2pt;z-index:251647488;mso-position-horizontal-relative:page;mso-position-vertical-relative:page">
            <v:imagedata r:id="rId64" o:title="" gain="2.5" blacklevel="-13762f"/>
            <w10:wrap type="square" anchorx="page" anchory="page"/>
          </v:shape>
        </w:pict>
      </w:r>
      <w:r w:rsidR="00EF0708" w:rsidRPr="00EF0708">
        <w:rPr>
          <w:rFonts w:hint="eastAsia"/>
        </w:rPr>
        <w:t>7</w:t>
      </w:r>
      <w:r w:rsidR="00EF0708" w:rsidRPr="00EF0708">
        <w:rPr>
          <w:rFonts w:hint="eastAsia"/>
        </w:rPr>
        <w:t>．如图所示，为某晶体的凝固图象，从</w:t>
      </w:r>
      <w:r w:rsidR="00EF0708" w:rsidRPr="00EF0708">
        <w:rPr>
          <w:rFonts w:hint="eastAsia"/>
          <w:i/>
          <w:iCs/>
        </w:rPr>
        <w:t>A</w:t>
      </w:r>
      <w:r w:rsidR="00EF0708" w:rsidRPr="00EF0708">
        <w:rPr>
          <w:rFonts w:hint="eastAsia"/>
        </w:rPr>
        <w:t>到</w:t>
      </w:r>
      <w:r w:rsidR="00EF0708" w:rsidRPr="00EF0708">
        <w:rPr>
          <w:rFonts w:hint="eastAsia"/>
          <w:i/>
          <w:iCs/>
        </w:rPr>
        <w:t>D</w:t>
      </w:r>
      <w:r w:rsidR="00EF0708" w:rsidRPr="00EF0708">
        <w:rPr>
          <w:rFonts w:hint="eastAsia"/>
        </w:rPr>
        <w:t>整个过程是</w:t>
      </w:r>
      <w:r w:rsidR="00EF0708" w:rsidRPr="00EF0708">
        <w:rPr>
          <w:rFonts w:hint="eastAsia"/>
        </w:rPr>
        <w:t>________</w:t>
      </w:r>
      <w:r w:rsidR="00EF0708" w:rsidRPr="00EF0708">
        <w:rPr>
          <w:rFonts w:hint="eastAsia"/>
        </w:rPr>
        <w:t>的（选填“吸热”或“放热”），在</w:t>
      </w:r>
      <w:r w:rsidR="00EF0708" w:rsidRPr="00EF0708">
        <w:rPr>
          <w:rFonts w:hint="eastAsia"/>
          <w:i/>
          <w:iCs/>
        </w:rPr>
        <w:t>AB</w:t>
      </w:r>
      <w:r w:rsidR="00EF0708" w:rsidRPr="00EF0708">
        <w:rPr>
          <w:rFonts w:hint="eastAsia"/>
        </w:rPr>
        <w:t>段物质处于</w:t>
      </w:r>
      <w:r w:rsidR="00EF0708" w:rsidRPr="00EF0708">
        <w:rPr>
          <w:rFonts w:hint="eastAsia"/>
        </w:rPr>
        <w:t>_________</w:t>
      </w:r>
      <w:r w:rsidR="00EF0708" w:rsidRPr="00EF0708">
        <w:rPr>
          <w:rFonts w:hint="eastAsia"/>
        </w:rPr>
        <w:t>状态，</w:t>
      </w:r>
      <w:r w:rsidR="00EF0708" w:rsidRPr="00EF0708">
        <w:rPr>
          <w:rFonts w:hint="eastAsia"/>
          <w:i/>
          <w:iCs/>
        </w:rPr>
        <w:t>BC</w:t>
      </w:r>
      <w:r w:rsidR="00EF0708" w:rsidRPr="00EF0708">
        <w:rPr>
          <w:rFonts w:hint="eastAsia"/>
        </w:rPr>
        <w:t>段是个</w:t>
      </w:r>
      <w:r w:rsidR="00EF0708" w:rsidRPr="00EF0708">
        <w:rPr>
          <w:rFonts w:hint="eastAsia"/>
        </w:rPr>
        <w:t>________</w:t>
      </w:r>
      <w:r w:rsidR="00EF0708" w:rsidRPr="00EF0708">
        <w:rPr>
          <w:rFonts w:hint="eastAsia"/>
        </w:rPr>
        <w:t>过程，物质处于</w:t>
      </w:r>
      <w:r w:rsidR="00EF0708" w:rsidRPr="00EF0708">
        <w:rPr>
          <w:rFonts w:hint="eastAsia"/>
        </w:rPr>
        <w:t>_______</w:t>
      </w:r>
      <w:r w:rsidR="00EF0708" w:rsidRPr="00EF0708">
        <w:rPr>
          <w:rFonts w:hint="eastAsia"/>
        </w:rPr>
        <w:t>状态，其对应的温度</w:t>
      </w:r>
      <w:smartTag w:uri="urn:schemas-microsoft-com:office:smarttags" w:element="chmetcnv">
        <w:smartTagPr>
          <w:attr w:name="TCSC" w:val="0"/>
          <w:attr w:name="NumberType" w:val="1"/>
          <w:attr w:name="Negative" w:val="False"/>
          <w:attr w:name="HasSpace" w:val="False"/>
          <w:attr w:name="SourceValue" w:val="48"/>
          <w:attr w:name="UnitName" w:val="℃"/>
        </w:smartTagPr>
        <w:r w:rsidR="00EF0708" w:rsidRPr="00EF0708">
          <w:rPr>
            <w:rFonts w:hint="eastAsia"/>
          </w:rPr>
          <w:t>48</w:t>
        </w:r>
        <w:r w:rsidR="00EF0708" w:rsidRPr="00EF0708">
          <w:rPr>
            <w:rFonts w:hint="eastAsia"/>
          </w:rPr>
          <w:t>℃</w:t>
        </w:r>
      </w:smartTag>
      <w:r w:rsidR="00EF0708" w:rsidRPr="00EF0708">
        <w:rPr>
          <w:rFonts w:hint="eastAsia"/>
        </w:rPr>
        <w:t>代表此晶体熔液的</w:t>
      </w:r>
      <w:r w:rsidR="00EF0708" w:rsidRPr="00EF0708">
        <w:rPr>
          <w:rFonts w:hint="eastAsia"/>
        </w:rPr>
        <w:t>_________</w:t>
      </w:r>
      <w:r w:rsidR="00EF0708" w:rsidRPr="00EF0708">
        <w:rPr>
          <w:rFonts w:hint="eastAsia"/>
        </w:rPr>
        <w:t>，</w:t>
      </w:r>
      <w:r w:rsidR="00EF0708" w:rsidRPr="00EF0708">
        <w:rPr>
          <w:rFonts w:hint="eastAsia"/>
          <w:i/>
          <w:iCs/>
        </w:rPr>
        <w:t>CD</w:t>
      </w:r>
      <w:r w:rsidR="00EF0708" w:rsidRPr="00EF0708">
        <w:rPr>
          <w:rFonts w:hint="eastAsia"/>
        </w:rPr>
        <w:t>段物质处于</w:t>
      </w:r>
      <w:r w:rsidR="00EF0708" w:rsidRPr="00EF0708">
        <w:rPr>
          <w:rFonts w:hint="eastAsia"/>
        </w:rPr>
        <w:t>__________</w:t>
      </w:r>
      <w:r w:rsidR="00EF0708" w:rsidRPr="00EF0708">
        <w:rPr>
          <w:rFonts w:hint="eastAsia"/>
        </w:rPr>
        <w:t>状态．</w:t>
      </w:r>
    </w:p>
    <w:p w:rsidR="00EF0708" w:rsidRPr="00EF0708" w:rsidRDefault="00EF0708" w:rsidP="00EF0708">
      <w:r w:rsidRPr="00EF0708">
        <w:rPr>
          <w:rFonts w:hint="eastAsia"/>
        </w:rPr>
        <w:t>9</w:t>
      </w:r>
      <w:r w:rsidRPr="00EF0708">
        <w:rPr>
          <w:rFonts w:hint="eastAsia"/>
        </w:rPr>
        <w:t>．人们通常用钨这种金属制造电灯的灯丝，是因为钨的</w:t>
      </w:r>
      <w:r w:rsidRPr="00EF0708">
        <w:rPr>
          <w:rFonts w:hint="eastAsia"/>
        </w:rPr>
        <w:t>__________</w:t>
      </w:r>
      <w:r w:rsidRPr="00EF0708">
        <w:rPr>
          <w:rFonts w:hint="eastAsia"/>
        </w:rPr>
        <w:t>高．</w:t>
      </w:r>
    </w:p>
    <w:p w:rsidR="00EF0708" w:rsidRPr="00EF0708" w:rsidRDefault="00EF0708" w:rsidP="00EF0708">
      <w:r w:rsidRPr="00EF0708">
        <w:rPr>
          <w:rFonts w:hint="eastAsia"/>
        </w:rPr>
        <w:t>14</w:t>
      </w:r>
      <w:r w:rsidRPr="00EF0708">
        <w:rPr>
          <w:rFonts w:hint="eastAsia"/>
        </w:rPr>
        <w:t>．炎热的夏天，人们发现中暑患者后，常常把患者扶到通风处，并在患者身上擦酒精，这里用到的主要物理道理是：（</w:t>
      </w:r>
      <w:r w:rsidRPr="00EF0708">
        <w:rPr>
          <w:rFonts w:hint="eastAsia"/>
        </w:rPr>
        <w:t>1</w:t>
      </w:r>
      <w:r w:rsidRPr="00EF0708">
        <w:rPr>
          <w:rFonts w:hint="eastAsia"/>
        </w:rPr>
        <w:t>）</w:t>
      </w:r>
      <w:r w:rsidRPr="00EF0708">
        <w:rPr>
          <w:rFonts w:hint="eastAsia"/>
        </w:rPr>
        <w:t>____________</w:t>
      </w:r>
      <w:r w:rsidRPr="00EF0708">
        <w:rPr>
          <w:rFonts w:hint="eastAsia"/>
        </w:rPr>
        <w:t>；（</w:t>
      </w:r>
      <w:r w:rsidRPr="00EF0708">
        <w:rPr>
          <w:rFonts w:hint="eastAsia"/>
        </w:rPr>
        <w:t>2</w:t>
      </w:r>
      <w:r w:rsidRPr="00EF0708">
        <w:rPr>
          <w:rFonts w:hint="eastAsia"/>
        </w:rPr>
        <w:t>）</w:t>
      </w:r>
      <w:r w:rsidRPr="00EF0708">
        <w:rPr>
          <w:rFonts w:hint="eastAsia"/>
        </w:rPr>
        <w:t>___________</w:t>
      </w:r>
      <w:r w:rsidRPr="00EF0708">
        <w:rPr>
          <w:rFonts w:hint="eastAsia"/>
        </w:rPr>
        <w:t>．</w:t>
      </w:r>
    </w:p>
    <w:p w:rsidR="00EF0708" w:rsidRPr="00EF0708" w:rsidRDefault="00EF0708" w:rsidP="00EF0708">
      <w:r w:rsidRPr="00EF0708">
        <w:rPr>
          <w:noProof/>
          <w:lang w:bidi="bo-CN"/>
        </w:rPr>
        <w:drawing>
          <wp:anchor distT="0" distB="0" distL="114300" distR="114300" simplePos="0" relativeHeight="251586048" behindDoc="1" locked="0" layoutInCell="1" allowOverlap="1">
            <wp:simplePos x="0" y="0"/>
            <wp:positionH relativeFrom="column">
              <wp:posOffset>3903345</wp:posOffset>
            </wp:positionH>
            <wp:positionV relativeFrom="paragraph">
              <wp:posOffset>91440</wp:posOffset>
            </wp:positionV>
            <wp:extent cx="2249170" cy="1428750"/>
            <wp:effectExtent l="19050" t="0" r="0" b="0"/>
            <wp:wrapTight wrapText="bothSides">
              <wp:wrapPolygon edited="0">
                <wp:start x="-183" y="0"/>
                <wp:lineTo x="-183" y="21312"/>
                <wp:lineTo x="21588" y="21312"/>
                <wp:lineTo x="21588" y="0"/>
                <wp:lineTo x="-183" y="0"/>
              </wp:wrapPolygon>
            </wp:wrapTight>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65" cstate="print">
                      <a:lum bright="-18000" contrast="36000"/>
                    </a:blip>
                    <a:srcRect/>
                    <a:stretch>
                      <a:fillRect/>
                    </a:stretch>
                  </pic:blipFill>
                  <pic:spPr bwMode="auto">
                    <a:xfrm>
                      <a:off x="0" y="0"/>
                      <a:ext cx="2249170" cy="1428750"/>
                    </a:xfrm>
                    <a:prstGeom prst="rect">
                      <a:avLst/>
                    </a:prstGeom>
                    <a:noFill/>
                    <a:ln w="9525">
                      <a:noFill/>
                      <a:miter lim="800000"/>
                      <a:headEnd/>
                      <a:tailEnd/>
                    </a:ln>
                  </pic:spPr>
                </pic:pic>
              </a:graphicData>
            </a:graphic>
          </wp:anchor>
        </w:drawing>
      </w:r>
      <w:r w:rsidRPr="00EF0708">
        <w:rPr>
          <w:rFonts w:hint="eastAsia"/>
        </w:rPr>
        <w:t>27</w:t>
      </w:r>
      <w:r w:rsidRPr="00EF0708">
        <w:rPr>
          <w:rFonts w:hint="eastAsia"/>
        </w:rPr>
        <w:t>．由于水能够溶解多种物质，因此天然水总是溶有杂质，可以采用蒸馏的方法，除去水中的杂质，得到纯净的水．如图是实验室制取蒸馏水的装置．在制取蒸馏水的过程中，发生的物态变化有</w:t>
      </w:r>
      <w:r w:rsidRPr="00EF0708">
        <w:rPr>
          <w:rFonts w:hint="eastAsia"/>
        </w:rPr>
        <w:t>___________</w:t>
      </w:r>
      <w:r w:rsidRPr="00EF0708">
        <w:rPr>
          <w:rFonts w:hint="eastAsia"/>
        </w:rPr>
        <w:t>和</w:t>
      </w:r>
      <w:r w:rsidRPr="00EF0708">
        <w:rPr>
          <w:rFonts w:hint="eastAsia"/>
        </w:rPr>
        <w:t>____________</w:t>
      </w:r>
      <w:r w:rsidRPr="00EF0708">
        <w:rPr>
          <w:rFonts w:hint="eastAsia"/>
        </w:rPr>
        <w:t>．</w:t>
      </w:r>
    </w:p>
    <w:p w:rsidR="00EF0708" w:rsidRPr="00EF0708" w:rsidRDefault="00EF0708" w:rsidP="00EF0708">
      <w:r w:rsidRPr="00EF0708">
        <w:rPr>
          <w:rFonts w:hint="eastAsia"/>
        </w:rPr>
        <w:t>28</w:t>
      </w:r>
      <w:r w:rsidRPr="00EF0708">
        <w:rPr>
          <w:rFonts w:hint="eastAsia"/>
        </w:rPr>
        <w:t>．在烧瓶里放少量碘，并用酒精灯对烧瓶微微加热，过一会儿停止加热．在此实验中可看到，固态的碘没有</w:t>
      </w:r>
      <w:r w:rsidRPr="00EF0708">
        <w:rPr>
          <w:rFonts w:hint="eastAsia"/>
        </w:rPr>
        <w:t>_________</w:t>
      </w:r>
      <w:r w:rsidRPr="00EF0708">
        <w:rPr>
          <w:rFonts w:hint="eastAsia"/>
        </w:rPr>
        <w:t>，而直接变成碘蒸气，这种现象叫</w:t>
      </w:r>
      <w:r w:rsidRPr="00EF0708">
        <w:rPr>
          <w:rFonts w:hint="eastAsia"/>
        </w:rPr>
        <w:t>___________</w:t>
      </w:r>
      <w:r w:rsidRPr="00EF0708">
        <w:rPr>
          <w:rFonts w:hint="eastAsia"/>
        </w:rPr>
        <w:t>．停止加热后，碘蒸气没有</w:t>
      </w:r>
      <w:r w:rsidRPr="00EF0708">
        <w:rPr>
          <w:rFonts w:hint="eastAsia"/>
        </w:rPr>
        <w:t>__________</w:t>
      </w:r>
      <w:r w:rsidRPr="00EF0708">
        <w:rPr>
          <w:rFonts w:hint="eastAsia"/>
        </w:rPr>
        <w:t>，而直接变成固态的碘，一部分附着在烧瓶壁上，这种现象叫</w:t>
      </w:r>
      <w:r w:rsidRPr="00EF0708">
        <w:rPr>
          <w:rFonts w:hint="eastAsia"/>
        </w:rPr>
        <w:t>___________</w:t>
      </w:r>
      <w:r w:rsidRPr="00EF0708">
        <w:rPr>
          <w:rFonts w:hint="eastAsia"/>
        </w:rPr>
        <w:t>．</w:t>
      </w:r>
    </w:p>
    <w:p w:rsidR="00EF0708" w:rsidRPr="00EF0708" w:rsidRDefault="00EF0708" w:rsidP="00EF0708">
      <w:r w:rsidRPr="00EF0708">
        <w:rPr>
          <w:rFonts w:hint="eastAsia"/>
        </w:rPr>
        <w:t>36</w:t>
      </w:r>
      <w:r w:rsidRPr="00EF0708">
        <w:rPr>
          <w:rFonts w:hint="eastAsia"/>
        </w:rPr>
        <w:t>．下列现象中，属于升华的现象是（</w:t>
      </w:r>
      <w:r w:rsidRPr="00EF0708">
        <w:rPr>
          <w:rFonts w:hint="eastAsia"/>
        </w:rPr>
        <w:t xml:space="preserve">           </w:t>
      </w:r>
      <w:r w:rsidRPr="00EF0708">
        <w:rPr>
          <w:rFonts w:hint="eastAsia"/>
        </w:rPr>
        <w:t>）</w:t>
      </w:r>
    </w:p>
    <w:p w:rsidR="00EF0708" w:rsidRPr="00EF0708" w:rsidRDefault="00EF0708" w:rsidP="00EF0708">
      <w:pPr>
        <w:ind w:firstLineChars="200" w:firstLine="420"/>
      </w:pPr>
      <w:r w:rsidRPr="00EF0708">
        <w:rPr>
          <w:rFonts w:hint="eastAsia"/>
        </w:rPr>
        <w:t>A</w:t>
      </w:r>
      <w:r w:rsidRPr="00EF0708">
        <w:rPr>
          <w:rFonts w:hint="eastAsia"/>
        </w:rPr>
        <w:t>．夏天，冰棍周围冒“白气”</w:t>
      </w:r>
      <w:r w:rsidRPr="00EF0708">
        <w:rPr>
          <w:rFonts w:hint="eastAsia"/>
        </w:rPr>
        <w:t xml:space="preserve">   B</w:t>
      </w:r>
      <w:r w:rsidRPr="00EF0708">
        <w:rPr>
          <w:rFonts w:hint="eastAsia"/>
        </w:rPr>
        <w:t>．冬天，玻璃窗上结冰花</w:t>
      </w:r>
    </w:p>
    <w:p w:rsidR="00EF0708" w:rsidRPr="00EF0708" w:rsidRDefault="00EF0708" w:rsidP="00EF0708">
      <w:pPr>
        <w:ind w:firstLineChars="200" w:firstLine="420"/>
      </w:pPr>
      <w:r w:rsidRPr="00EF0708">
        <w:rPr>
          <w:rFonts w:hint="eastAsia"/>
        </w:rPr>
        <w:t>C</w:t>
      </w:r>
      <w:r w:rsidRPr="00EF0708">
        <w:rPr>
          <w:rFonts w:hint="eastAsia"/>
        </w:rPr>
        <w:t>．衣箱中的樟脑丸逐渐变小</w:t>
      </w:r>
      <w:r w:rsidRPr="00EF0708">
        <w:rPr>
          <w:rFonts w:hint="eastAsia"/>
        </w:rPr>
        <w:t xml:space="preserve">     D</w:t>
      </w:r>
      <w:r w:rsidRPr="00EF0708">
        <w:rPr>
          <w:rFonts w:hint="eastAsia"/>
        </w:rPr>
        <w:t>．夏天，水缸外壁“出汗”</w:t>
      </w:r>
    </w:p>
    <w:p w:rsidR="00EF0708" w:rsidRPr="00EF0708" w:rsidRDefault="00EF0708" w:rsidP="00EF0708"/>
    <w:p w:rsidR="00EF0708" w:rsidRPr="00EF0708" w:rsidRDefault="00EF0708" w:rsidP="00EF0708">
      <w:r w:rsidRPr="00EF0708">
        <w:rPr>
          <w:rFonts w:hint="eastAsia"/>
        </w:rPr>
        <w:t>37</w:t>
      </w:r>
      <w:r w:rsidRPr="00EF0708">
        <w:rPr>
          <w:rFonts w:hint="eastAsia"/>
        </w:rPr>
        <w:t>．下列现象中，属于凝华的是（</w:t>
      </w:r>
      <w:r w:rsidRPr="00EF0708">
        <w:rPr>
          <w:rFonts w:hint="eastAsia"/>
        </w:rPr>
        <w:t xml:space="preserve">             </w:t>
      </w:r>
      <w:r w:rsidRPr="00EF0708">
        <w:rPr>
          <w:rFonts w:hint="eastAsia"/>
        </w:rPr>
        <w:t>）</w:t>
      </w:r>
    </w:p>
    <w:p w:rsidR="00EF0708" w:rsidRPr="00EF0708" w:rsidRDefault="00EF0708" w:rsidP="00EF0708">
      <w:pPr>
        <w:ind w:firstLineChars="200" w:firstLine="420"/>
      </w:pPr>
      <w:r w:rsidRPr="00EF0708">
        <w:rPr>
          <w:rFonts w:hint="eastAsia"/>
        </w:rPr>
        <w:t>A</w:t>
      </w:r>
      <w:r w:rsidRPr="00EF0708">
        <w:rPr>
          <w:rFonts w:hint="eastAsia"/>
        </w:rPr>
        <w:t>．水结成冰</w:t>
      </w:r>
      <w:r w:rsidRPr="00EF0708">
        <w:rPr>
          <w:rFonts w:hint="eastAsia"/>
        </w:rPr>
        <w:t xml:space="preserve">                    B</w:t>
      </w:r>
      <w:r w:rsidRPr="00EF0708">
        <w:rPr>
          <w:rFonts w:hint="eastAsia"/>
        </w:rPr>
        <w:t>．寒冷的冬天，堆的雪人变小了</w:t>
      </w:r>
    </w:p>
    <w:p w:rsidR="00EF0708" w:rsidRPr="00EF0708" w:rsidRDefault="00EF0708" w:rsidP="00EF0708">
      <w:pPr>
        <w:ind w:firstLineChars="200" w:firstLine="420"/>
      </w:pPr>
      <w:r w:rsidRPr="00EF0708">
        <w:rPr>
          <w:rFonts w:hint="eastAsia"/>
        </w:rPr>
        <w:t>C</w:t>
      </w:r>
      <w:r w:rsidRPr="00EF0708">
        <w:rPr>
          <w:rFonts w:hint="eastAsia"/>
        </w:rPr>
        <w:t>．严冬东北地区的树上常有树挂</w:t>
      </w:r>
      <w:r w:rsidRPr="00EF0708">
        <w:rPr>
          <w:rFonts w:hint="eastAsia"/>
        </w:rPr>
        <w:t xml:space="preserve">  D</w:t>
      </w:r>
      <w:r w:rsidRPr="00EF0708">
        <w:rPr>
          <w:rFonts w:hint="eastAsia"/>
        </w:rPr>
        <w:t>．钢水浇铸成火车轮子</w:t>
      </w:r>
    </w:p>
    <w:p w:rsidR="00EF0708" w:rsidRPr="00EF0708" w:rsidRDefault="00EF0708" w:rsidP="00EF0708">
      <w:r w:rsidRPr="00EF0708">
        <w:rPr>
          <w:rFonts w:hint="eastAsia"/>
        </w:rPr>
        <w:t>38</w:t>
      </w:r>
      <w:r w:rsidRPr="00EF0708">
        <w:rPr>
          <w:rFonts w:hint="eastAsia"/>
        </w:rPr>
        <w:t>．衣柜里放些卫生球用来预防虫蛀，在卫生球逐渐变小直至消失的过程中，发生的物态变化是（</w:t>
      </w:r>
      <w:r w:rsidRPr="00EF0708">
        <w:rPr>
          <w:rFonts w:hint="eastAsia"/>
        </w:rPr>
        <w:t xml:space="preserve">      </w:t>
      </w:r>
    </w:p>
    <w:p w:rsidR="00EF0708" w:rsidRPr="00EF0708" w:rsidRDefault="00EF0708" w:rsidP="00EF0708">
      <w:pPr>
        <w:ind w:firstLineChars="200" w:firstLine="420"/>
      </w:pPr>
      <w:r w:rsidRPr="00EF0708">
        <w:rPr>
          <w:rFonts w:hint="eastAsia"/>
        </w:rPr>
        <w:t>A</w:t>
      </w:r>
      <w:r w:rsidRPr="00EF0708">
        <w:rPr>
          <w:rFonts w:hint="eastAsia"/>
        </w:rPr>
        <w:t>．熔化</w:t>
      </w:r>
      <w:r w:rsidRPr="00EF0708">
        <w:rPr>
          <w:rFonts w:hint="eastAsia"/>
        </w:rPr>
        <w:t xml:space="preserve">     B</w:t>
      </w:r>
      <w:r w:rsidRPr="00EF0708">
        <w:rPr>
          <w:rFonts w:hint="eastAsia"/>
        </w:rPr>
        <w:t>．蒸发</w:t>
      </w:r>
      <w:r w:rsidRPr="00EF0708">
        <w:rPr>
          <w:rFonts w:hint="eastAsia"/>
        </w:rPr>
        <w:t xml:space="preserve">      C</w:t>
      </w:r>
      <w:r w:rsidRPr="00EF0708">
        <w:rPr>
          <w:rFonts w:hint="eastAsia"/>
        </w:rPr>
        <w:t>．沸腾</w:t>
      </w:r>
      <w:r w:rsidRPr="00EF0708">
        <w:rPr>
          <w:rFonts w:hint="eastAsia"/>
        </w:rPr>
        <w:t xml:space="preserve">      D</w:t>
      </w:r>
      <w:r w:rsidRPr="00EF0708">
        <w:rPr>
          <w:rFonts w:hint="eastAsia"/>
        </w:rPr>
        <w:t>．升华</w:t>
      </w:r>
    </w:p>
    <w:p w:rsidR="00EF0708" w:rsidRPr="00EF0708" w:rsidRDefault="00EF0708" w:rsidP="00EF0708">
      <w:r w:rsidRPr="00EF0708">
        <w:rPr>
          <w:rFonts w:hint="eastAsia"/>
        </w:rPr>
        <w:t>39</w:t>
      </w:r>
      <w:r w:rsidRPr="00EF0708">
        <w:rPr>
          <w:rFonts w:hint="eastAsia"/>
        </w:rPr>
        <w:t>．利用干冰（固态二氧化碳）可以保鲜，这是因为干冰（）</w:t>
      </w:r>
    </w:p>
    <w:p w:rsidR="00EF0708" w:rsidRPr="00EF0708" w:rsidRDefault="00EF0708" w:rsidP="00EF0708">
      <w:pPr>
        <w:ind w:firstLineChars="200" w:firstLine="420"/>
      </w:pPr>
      <w:r w:rsidRPr="00EF0708">
        <w:rPr>
          <w:rFonts w:hint="eastAsia"/>
        </w:rPr>
        <w:t>A</w:t>
      </w:r>
      <w:r w:rsidRPr="00EF0708">
        <w:rPr>
          <w:rFonts w:hint="eastAsia"/>
        </w:rPr>
        <w:t>．蒸发时从空气中吸收大量的热</w:t>
      </w:r>
      <w:r w:rsidRPr="00EF0708">
        <w:rPr>
          <w:rFonts w:hint="eastAsia"/>
        </w:rPr>
        <w:t xml:space="preserve">       B</w:t>
      </w:r>
      <w:r w:rsidRPr="00EF0708">
        <w:rPr>
          <w:rFonts w:hint="eastAsia"/>
        </w:rPr>
        <w:t>．升华时吸收大量的热</w:t>
      </w:r>
    </w:p>
    <w:p w:rsidR="00EF0708" w:rsidRPr="00EF0708" w:rsidRDefault="00EF0708" w:rsidP="00EF0708">
      <w:pPr>
        <w:ind w:firstLineChars="200" w:firstLine="420"/>
      </w:pPr>
      <w:r w:rsidRPr="00EF0708">
        <w:rPr>
          <w:rFonts w:hint="eastAsia"/>
        </w:rPr>
        <w:t>C</w:t>
      </w:r>
      <w:r w:rsidRPr="00EF0708">
        <w:rPr>
          <w:rFonts w:hint="eastAsia"/>
        </w:rPr>
        <w:t>．汽化时吸收大量的热</w:t>
      </w:r>
      <w:r w:rsidRPr="00EF0708">
        <w:rPr>
          <w:rFonts w:hint="eastAsia"/>
        </w:rPr>
        <w:t xml:space="preserve">               D</w:t>
      </w:r>
      <w:r w:rsidRPr="00EF0708">
        <w:rPr>
          <w:rFonts w:hint="eastAsia"/>
        </w:rPr>
        <w:t>．液化时吸收大量的热</w:t>
      </w:r>
    </w:p>
    <w:p w:rsidR="00EF0708" w:rsidRPr="00EF0708" w:rsidRDefault="00EF0708" w:rsidP="00EF0708">
      <w:r w:rsidRPr="00EF0708">
        <w:rPr>
          <w:rFonts w:hint="eastAsia"/>
        </w:rPr>
        <w:t>40</w:t>
      </w:r>
      <w:r w:rsidRPr="00EF0708">
        <w:rPr>
          <w:rFonts w:hint="eastAsia"/>
        </w:rPr>
        <w:t>．寒冷的冬天，在玻璃门窗上常常会结出冰花，下列有关说法正确的是（）</w:t>
      </w:r>
    </w:p>
    <w:p w:rsidR="00EF0708" w:rsidRPr="00EF0708" w:rsidRDefault="00EF0708" w:rsidP="00EF0708">
      <w:r w:rsidRPr="00EF0708">
        <w:rPr>
          <w:rFonts w:hint="eastAsia"/>
        </w:rPr>
        <w:t xml:space="preserve">  A</w:t>
      </w:r>
      <w:r w:rsidRPr="00EF0708">
        <w:rPr>
          <w:rFonts w:hint="eastAsia"/>
        </w:rPr>
        <w:t>．冰花是室内空气中的水蒸气凝华形成的</w:t>
      </w:r>
      <w:r w:rsidRPr="00EF0708">
        <w:rPr>
          <w:rFonts w:hint="eastAsia"/>
        </w:rPr>
        <w:t xml:space="preserve">    B</w:t>
      </w:r>
      <w:r w:rsidRPr="00EF0708">
        <w:rPr>
          <w:rFonts w:hint="eastAsia"/>
        </w:rPr>
        <w:t>．冰花是室内空气中的水蒸气升华形成的</w:t>
      </w:r>
    </w:p>
    <w:p w:rsidR="00EF0708" w:rsidRPr="00EF0708" w:rsidRDefault="00EF0708" w:rsidP="00EF0708">
      <w:r w:rsidRPr="00EF0708">
        <w:rPr>
          <w:rFonts w:hint="eastAsia"/>
        </w:rPr>
        <w:t xml:space="preserve">  C</w:t>
      </w:r>
      <w:r w:rsidRPr="00EF0708">
        <w:rPr>
          <w:rFonts w:hint="eastAsia"/>
        </w:rPr>
        <w:t>．冰花是室外空气中的水蒸气凝华形成的</w:t>
      </w:r>
      <w:r w:rsidRPr="00EF0708">
        <w:rPr>
          <w:rFonts w:hint="eastAsia"/>
        </w:rPr>
        <w:t xml:space="preserve">    D</w:t>
      </w:r>
      <w:r w:rsidRPr="00EF0708">
        <w:rPr>
          <w:rFonts w:hint="eastAsia"/>
        </w:rPr>
        <w:t>．冰花是室外空气中的水蒸气升华形成</w:t>
      </w:r>
      <w:r w:rsidRPr="00EF0708">
        <w:rPr>
          <w:rFonts w:hint="eastAsia"/>
        </w:rPr>
        <w:lastRenderedPageBreak/>
        <w:t>的</w:t>
      </w:r>
    </w:p>
    <w:p w:rsidR="00EF0708" w:rsidRPr="00EF0708" w:rsidRDefault="00EF0708" w:rsidP="00EF0708">
      <w:r w:rsidRPr="00EF0708">
        <w:rPr>
          <w:rFonts w:hint="eastAsia"/>
        </w:rPr>
        <w:t>41</w:t>
      </w:r>
      <w:r w:rsidRPr="00EF0708">
        <w:rPr>
          <w:rFonts w:hint="eastAsia"/>
        </w:rPr>
        <w:t>．下列各种现象中，属于升华现象的是（）</w:t>
      </w:r>
    </w:p>
    <w:p w:rsidR="00EF0708" w:rsidRPr="00EF0708" w:rsidRDefault="00EF0708" w:rsidP="00EF0708">
      <w:pPr>
        <w:ind w:firstLineChars="200" w:firstLine="420"/>
      </w:pPr>
      <w:r w:rsidRPr="00EF0708">
        <w:rPr>
          <w:rFonts w:hint="eastAsia"/>
        </w:rPr>
        <w:t>A</w:t>
      </w:r>
      <w:r w:rsidRPr="00EF0708">
        <w:rPr>
          <w:rFonts w:hint="eastAsia"/>
        </w:rPr>
        <w:t>．冬天，室外冰冻的衣服干了</w:t>
      </w:r>
      <w:r w:rsidRPr="00EF0708">
        <w:rPr>
          <w:rFonts w:hint="eastAsia"/>
        </w:rPr>
        <w:t xml:space="preserve">      B</w:t>
      </w:r>
      <w:r w:rsidRPr="00EF0708">
        <w:rPr>
          <w:rFonts w:hint="eastAsia"/>
        </w:rPr>
        <w:t>．早晨有浓雾</w:t>
      </w:r>
    </w:p>
    <w:p w:rsidR="00EF0708" w:rsidRPr="00EF0708" w:rsidRDefault="00EF0708" w:rsidP="00EF0708">
      <w:pPr>
        <w:ind w:firstLineChars="200" w:firstLine="420"/>
      </w:pPr>
      <w:r w:rsidRPr="00EF0708">
        <w:rPr>
          <w:rFonts w:hint="eastAsia"/>
        </w:rPr>
        <w:t>C</w:t>
      </w:r>
      <w:r w:rsidRPr="00EF0708">
        <w:rPr>
          <w:rFonts w:hint="eastAsia"/>
        </w:rPr>
        <w:t>．屋顶的瓦上结了一层霜</w:t>
      </w:r>
      <w:r w:rsidRPr="00EF0708">
        <w:rPr>
          <w:rFonts w:hint="eastAsia"/>
        </w:rPr>
        <w:t xml:space="preserve">          D</w:t>
      </w:r>
      <w:r w:rsidRPr="00EF0708">
        <w:rPr>
          <w:rFonts w:hint="eastAsia"/>
        </w:rPr>
        <w:t>．水结成了冰</w:t>
      </w:r>
    </w:p>
    <w:p w:rsidR="00EF0708" w:rsidRPr="00EF0708" w:rsidRDefault="00EF0708" w:rsidP="00EF0708">
      <w:r w:rsidRPr="00EF0708">
        <w:rPr>
          <w:rFonts w:hint="eastAsia"/>
        </w:rPr>
        <w:t>42</w:t>
      </w:r>
      <w:r w:rsidRPr="00EF0708">
        <w:rPr>
          <w:rFonts w:hint="eastAsia"/>
        </w:rPr>
        <w:t>．冷天，在暖和的室内玻璃窗上会“出汗”或结冰花．下列有关说法正确的是（）</w:t>
      </w:r>
    </w:p>
    <w:p w:rsidR="00EF0708" w:rsidRPr="00EF0708" w:rsidRDefault="00EF0708" w:rsidP="00EF0708">
      <w:r w:rsidRPr="00EF0708">
        <w:rPr>
          <w:rFonts w:hint="eastAsia"/>
        </w:rPr>
        <w:t xml:space="preserve">   A</w:t>
      </w:r>
      <w:r w:rsidRPr="00EF0708">
        <w:rPr>
          <w:rFonts w:hint="eastAsia"/>
        </w:rPr>
        <w:t>．“汗”出在玻璃窗上室外的一面</w:t>
      </w:r>
      <w:r w:rsidRPr="00EF0708">
        <w:rPr>
          <w:rFonts w:hint="eastAsia"/>
        </w:rPr>
        <w:t xml:space="preserve">             B</w:t>
      </w:r>
      <w:r w:rsidRPr="00EF0708">
        <w:rPr>
          <w:rFonts w:hint="eastAsia"/>
        </w:rPr>
        <w:t>．冰花结在玻璃上室内的一面</w:t>
      </w:r>
    </w:p>
    <w:p w:rsidR="004D02B6" w:rsidRPr="00EF0708" w:rsidRDefault="00EF0708" w:rsidP="00EF0708">
      <w:r w:rsidRPr="00EF0708">
        <w:rPr>
          <w:rFonts w:hint="eastAsia"/>
        </w:rPr>
        <w:t xml:space="preserve">   C</w:t>
      </w:r>
      <w:r w:rsidRPr="00EF0708">
        <w:rPr>
          <w:rFonts w:hint="eastAsia"/>
        </w:rPr>
        <w:t>．玻璃窗上的“汗”是水蒸气液化而成的</w:t>
      </w:r>
      <w:r w:rsidRPr="00EF0708">
        <w:rPr>
          <w:rFonts w:hint="eastAsia"/>
        </w:rPr>
        <w:t xml:space="preserve">       D</w:t>
      </w:r>
      <w:r w:rsidRPr="00EF0708">
        <w:rPr>
          <w:rFonts w:hint="eastAsia"/>
        </w:rPr>
        <w:t>．玻璃窗上的冰花是水蒸气凝华而成的</w:t>
      </w:r>
    </w:p>
    <w:p w:rsidR="00EF0708" w:rsidRPr="00EF0708" w:rsidRDefault="00EF0708" w:rsidP="00EF0708">
      <w:r w:rsidRPr="00EF0708">
        <w:rPr>
          <w:rFonts w:hint="eastAsia"/>
        </w:rPr>
        <w:t>43</w:t>
      </w:r>
      <w:r w:rsidRPr="00EF0708">
        <w:rPr>
          <w:rFonts w:hint="eastAsia"/>
        </w:rPr>
        <w:t>．夏天游泳时，在水里并不觉得凉，而上岸后觉得凉，这是因为（）</w:t>
      </w:r>
    </w:p>
    <w:p w:rsidR="00EF0708" w:rsidRPr="00EF0708" w:rsidRDefault="00EF0708" w:rsidP="00EF0708">
      <w:pPr>
        <w:ind w:firstLineChars="200" w:firstLine="420"/>
      </w:pPr>
      <w:r w:rsidRPr="00EF0708">
        <w:rPr>
          <w:rFonts w:hint="eastAsia"/>
        </w:rPr>
        <w:t>A</w:t>
      </w:r>
      <w:r w:rsidRPr="00EF0708">
        <w:rPr>
          <w:rFonts w:hint="eastAsia"/>
        </w:rPr>
        <w:t>．水的温度比气温高得多</w:t>
      </w:r>
      <w:r w:rsidRPr="00EF0708">
        <w:rPr>
          <w:rFonts w:hint="eastAsia"/>
        </w:rPr>
        <w:t xml:space="preserve">       B</w:t>
      </w:r>
      <w:r w:rsidRPr="00EF0708">
        <w:rPr>
          <w:rFonts w:hint="eastAsia"/>
        </w:rPr>
        <w:t>．人刚上岸，还没有习惯岸上的环境</w:t>
      </w:r>
    </w:p>
    <w:p w:rsidR="00EF0708" w:rsidRPr="00EF0708" w:rsidRDefault="00EF0708" w:rsidP="00EF0708">
      <w:pPr>
        <w:rPr>
          <w:rFonts w:ascii="宋体" w:hAnsi="宋体"/>
          <w:kern w:val="0"/>
          <w:lang w:val="zh-CN"/>
        </w:rPr>
      </w:pPr>
      <w:r w:rsidRPr="00EF0708">
        <w:rPr>
          <w:rFonts w:ascii="宋体" w:hAnsi="宋体" w:hint="eastAsia"/>
          <w:kern w:val="0"/>
          <w:lang w:val="zh-CN"/>
        </w:rPr>
        <w:t>78.一只温度计刻度均匀但示数不准.在一个标准大气压下,将它放入沸水中,示数为95℃,放在冰水混合物中,示数为5℃.现把该温度计悬挂在教室墙上,其示数为32℃.教室内的实际温度是（）</w:t>
      </w:r>
    </w:p>
    <w:p w:rsidR="00EF0708" w:rsidRPr="00EF0708" w:rsidRDefault="00EF0708" w:rsidP="00EF0708">
      <w:pPr>
        <w:ind w:firstLineChars="200" w:firstLine="420"/>
        <w:rPr>
          <w:rFonts w:ascii="宋体" w:hAnsi="宋体"/>
          <w:kern w:val="0"/>
          <w:lang w:val="zh-CN"/>
        </w:rPr>
      </w:pPr>
      <w:r w:rsidRPr="00EF0708">
        <w:rPr>
          <w:rFonts w:ascii="宋体" w:hAnsi="宋体" w:hint="eastAsia"/>
          <w:kern w:val="0"/>
          <w:lang w:val="zh-CN"/>
        </w:rPr>
        <w:t>A.27℃</w:t>
      </w:r>
      <w:r w:rsidRPr="00EF0708">
        <w:rPr>
          <w:rFonts w:ascii="宋体" w:hAnsi="宋体" w:hint="eastAsia"/>
          <w:kern w:val="0"/>
          <w:lang w:val="zh-CN"/>
        </w:rPr>
        <w:tab/>
      </w:r>
      <w:r w:rsidRPr="00EF0708">
        <w:rPr>
          <w:rFonts w:ascii="宋体" w:hAnsi="宋体" w:hint="eastAsia"/>
          <w:kern w:val="0"/>
          <w:lang w:val="zh-CN"/>
        </w:rPr>
        <w:tab/>
        <w:t>B.30℃</w:t>
      </w:r>
      <w:r w:rsidRPr="00EF0708">
        <w:rPr>
          <w:rFonts w:ascii="宋体" w:hAnsi="宋体" w:hint="eastAsia"/>
          <w:kern w:val="0"/>
          <w:lang w:val="zh-CN"/>
        </w:rPr>
        <w:tab/>
      </w:r>
      <w:r w:rsidRPr="00EF0708">
        <w:rPr>
          <w:rFonts w:ascii="宋体" w:hAnsi="宋体" w:hint="eastAsia"/>
          <w:kern w:val="0"/>
          <w:lang w:val="zh-CN"/>
        </w:rPr>
        <w:tab/>
        <w:t>C.32℃</w:t>
      </w:r>
      <w:r w:rsidRPr="00EF0708">
        <w:rPr>
          <w:rFonts w:ascii="宋体" w:hAnsi="宋体" w:hint="eastAsia"/>
          <w:kern w:val="0"/>
          <w:lang w:val="zh-CN"/>
        </w:rPr>
        <w:tab/>
      </w:r>
      <w:r w:rsidRPr="00EF0708">
        <w:rPr>
          <w:rFonts w:ascii="宋体" w:hAnsi="宋体" w:hint="eastAsia"/>
          <w:kern w:val="0"/>
          <w:lang w:val="zh-CN"/>
        </w:rPr>
        <w:tab/>
        <w:t>D.37℃</w:t>
      </w:r>
    </w:p>
    <w:p w:rsidR="00EF0708" w:rsidRPr="00EF0708" w:rsidRDefault="00EF0708" w:rsidP="00EF0708">
      <w:pPr>
        <w:rPr>
          <w:rFonts w:ascii="宋体" w:hAnsi="宋体"/>
          <w:kern w:val="0"/>
          <w:lang w:val="zh-CN"/>
        </w:rPr>
      </w:pPr>
      <w:r w:rsidRPr="00EF0708">
        <w:rPr>
          <w:rFonts w:ascii="宋体" w:hAnsi="宋体" w:hint="eastAsia"/>
          <w:kern w:val="0"/>
          <w:lang w:val="zh-CN"/>
        </w:rPr>
        <w:t>80.关于“温度”说法中，正确的是（）</w:t>
      </w:r>
    </w:p>
    <w:p w:rsidR="00EF0708" w:rsidRPr="00EF0708" w:rsidRDefault="00EF0708" w:rsidP="00EF0708">
      <w:pPr>
        <w:ind w:firstLineChars="200" w:firstLine="420"/>
        <w:rPr>
          <w:rFonts w:ascii="宋体" w:hAnsi="宋体"/>
          <w:kern w:val="0"/>
          <w:lang w:val="zh-CN"/>
        </w:rPr>
      </w:pPr>
      <w:r w:rsidRPr="00EF0708">
        <w:rPr>
          <w:rFonts w:ascii="宋体" w:hAnsi="宋体" w:hint="eastAsia"/>
          <w:kern w:val="0"/>
          <w:lang w:val="zh-CN"/>
        </w:rPr>
        <w:t>A.温度是表示热量的</w:t>
      </w:r>
      <w:r w:rsidRPr="00EF0708">
        <w:rPr>
          <w:rFonts w:ascii="宋体" w:hAnsi="宋体" w:hint="eastAsia"/>
          <w:kern w:val="0"/>
        </w:rPr>
        <w:t xml:space="preserve">               </w:t>
      </w:r>
      <w:r w:rsidRPr="00EF0708">
        <w:rPr>
          <w:rFonts w:ascii="宋体" w:hAnsi="宋体" w:hint="eastAsia"/>
          <w:kern w:val="0"/>
          <w:lang w:val="zh-CN"/>
        </w:rPr>
        <w:t>B.温度是表示物体放出热量多少的</w:t>
      </w:r>
    </w:p>
    <w:p w:rsidR="00EF0708" w:rsidRDefault="00EF0708" w:rsidP="004D02B6">
      <w:pPr>
        <w:ind w:firstLineChars="200" w:firstLine="420"/>
      </w:pPr>
      <w:r w:rsidRPr="00EF0708">
        <w:rPr>
          <w:rFonts w:ascii="宋体" w:hAnsi="宋体" w:hint="eastAsia"/>
          <w:kern w:val="0"/>
          <w:lang w:val="zh-CN"/>
        </w:rPr>
        <w:t>C.温度是表示物体冷热程度的</w:t>
      </w:r>
      <w:r w:rsidRPr="00EF0708">
        <w:rPr>
          <w:rFonts w:ascii="宋体" w:hAnsi="宋体" w:hint="eastAsia"/>
          <w:kern w:val="0"/>
        </w:rPr>
        <w:t xml:space="preserve">       </w:t>
      </w:r>
      <w:r w:rsidRPr="00EF0708">
        <w:rPr>
          <w:rFonts w:ascii="宋体" w:hAnsi="宋体" w:hint="eastAsia"/>
          <w:kern w:val="0"/>
          <w:lang w:val="zh-CN"/>
        </w:rPr>
        <w:t>D.温度是表示比热的</w:t>
      </w: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ind w:firstLineChars="200" w:firstLine="420"/>
      </w:pPr>
    </w:p>
    <w:p w:rsidR="004D02B6" w:rsidRDefault="004D02B6" w:rsidP="004D02B6">
      <w:pPr>
        <w:pStyle w:val="a5"/>
        <w:numPr>
          <w:ilvl w:val="0"/>
          <w:numId w:val="1"/>
        </w:numPr>
        <w:ind w:firstLineChars="0"/>
        <w:rPr>
          <w:b/>
          <w:bCs/>
          <w:sz w:val="32"/>
          <w:szCs w:val="32"/>
        </w:rPr>
      </w:pPr>
      <w:r w:rsidRPr="004D02B6">
        <w:rPr>
          <w:rFonts w:hint="eastAsia"/>
          <w:b/>
          <w:bCs/>
          <w:sz w:val="32"/>
          <w:szCs w:val="32"/>
        </w:rPr>
        <w:t>第五章</w:t>
      </w:r>
      <w:r w:rsidRPr="004D02B6">
        <w:rPr>
          <w:rFonts w:hint="eastAsia"/>
          <w:b/>
          <w:bCs/>
          <w:sz w:val="32"/>
          <w:szCs w:val="32"/>
        </w:rPr>
        <w:t xml:space="preserve">  </w:t>
      </w:r>
      <w:r w:rsidRPr="004D02B6">
        <w:rPr>
          <w:rFonts w:hint="eastAsia"/>
          <w:b/>
          <w:bCs/>
          <w:sz w:val="32"/>
          <w:szCs w:val="32"/>
        </w:rPr>
        <w:t>电流和电路</w:t>
      </w:r>
    </w:p>
    <w:p w:rsidR="004D02B6" w:rsidRDefault="004D02B6" w:rsidP="004D02B6">
      <w:pPr>
        <w:pStyle w:val="a5"/>
        <w:numPr>
          <w:ilvl w:val="0"/>
          <w:numId w:val="19"/>
        </w:numPr>
        <w:ind w:firstLineChars="0"/>
        <w:rPr>
          <w:b/>
          <w:bCs/>
          <w:sz w:val="28"/>
          <w:szCs w:val="28"/>
        </w:rPr>
      </w:pPr>
      <w:r w:rsidRPr="004D02B6">
        <w:rPr>
          <w:rFonts w:hint="eastAsia"/>
          <w:b/>
          <w:bCs/>
          <w:sz w:val="28"/>
          <w:szCs w:val="28"/>
        </w:rPr>
        <w:t>知识点总结</w:t>
      </w:r>
    </w:p>
    <w:p w:rsidR="004D02B6" w:rsidRPr="004D02B6" w:rsidRDefault="004D02B6" w:rsidP="004D02B6">
      <w:pPr>
        <w:pStyle w:val="a5"/>
        <w:numPr>
          <w:ilvl w:val="0"/>
          <w:numId w:val="27"/>
        </w:numPr>
        <w:ind w:firstLineChars="0"/>
        <w:rPr>
          <w:rFonts w:ascii="宋体" w:hAnsi="宋体"/>
          <w:b/>
          <w:bCs/>
          <w:szCs w:val="21"/>
        </w:rPr>
      </w:pPr>
      <w:r w:rsidRPr="004D02B6">
        <w:rPr>
          <w:rFonts w:ascii="宋体" w:hAnsi="宋体" w:hint="eastAsia"/>
          <w:b/>
          <w:bCs/>
          <w:szCs w:val="21"/>
        </w:rPr>
        <w:t>电荷</w:t>
      </w:r>
    </w:p>
    <w:p w:rsidR="004D02B6" w:rsidRPr="004D02B6" w:rsidRDefault="004D02B6" w:rsidP="004D02B6">
      <w:pPr>
        <w:ind w:left="284"/>
        <w:rPr>
          <w:rFonts w:ascii="宋体" w:hAnsi="宋体"/>
          <w:szCs w:val="21"/>
          <w:u w:val="single"/>
        </w:rPr>
      </w:pPr>
      <w:r w:rsidRPr="004D02B6">
        <w:rPr>
          <w:rFonts w:ascii="宋体" w:hAnsi="宋体" w:hint="eastAsia"/>
          <w:spacing w:val="-12"/>
          <w:szCs w:val="21"/>
        </w:rPr>
        <w:t>1、带了电（荷）</w:t>
      </w:r>
      <w:r w:rsidRPr="004D02B6">
        <w:rPr>
          <w:rFonts w:ascii="宋体" w:hAnsi="宋体" w:hint="eastAsia"/>
          <w:szCs w:val="21"/>
        </w:rPr>
        <w:t>：</w:t>
      </w:r>
      <w:r w:rsidRPr="004D02B6">
        <w:rPr>
          <w:rFonts w:ascii="宋体" w:hAnsi="宋体" w:hint="eastAsia"/>
          <w:szCs w:val="21"/>
          <w:u w:val="single"/>
        </w:rPr>
        <w:t>摩擦过的物体有了吸引物体的轻小物体的性质，我们就说物体带了电。</w:t>
      </w:r>
    </w:p>
    <w:p w:rsidR="004D02B6" w:rsidRPr="004D02B6" w:rsidRDefault="004D02B6" w:rsidP="004D02B6">
      <w:pPr>
        <w:ind w:left="420"/>
        <w:rPr>
          <w:rFonts w:ascii="宋体" w:hAnsi="宋体"/>
          <w:szCs w:val="21"/>
        </w:rPr>
      </w:pPr>
      <w:r w:rsidRPr="004D02B6">
        <w:rPr>
          <w:rFonts w:ascii="宋体" w:hAnsi="宋体" w:hint="eastAsia"/>
          <w:szCs w:val="21"/>
        </w:rPr>
        <w:t>轻小物体指碎纸屑、头发、通草球、灰尘、轻质球等。</w:t>
      </w:r>
    </w:p>
    <w:p w:rsidR="004D02B6" w:rsidRPr="004D02B6" w:rsidRDefault="002235CA" w:rsidP="004D02B6">
      <w:pPr>
        <w:ind w:leftChars="135" w:left="1272" w:hangingChars="471" w:hanging="989"/>
        <w:rPr>
          <w:rFonts w:ascii="宋体" w:hAnsi="宋体"/>
          <w:szCs w:val="21"/>
        </w:rPr>
      </w:pPr>
      <w:r>
        <w:rPr>
          <w:rFonts w:ascii="宋体" w:hAnsi="宋体"/>
          <w:noProof/>
          <w:szCs w:val="21"/>
        </w:rPr>
        <w:pict>
          <v:group id="_x0000_s2191" style="position:absolute;left:0;text-align:left;margin-left:17.25pt;margin-top:15.3pt;width:273.75pt;height:72.6pt;z-index:251648512" coordorigin="1860,4412" coordsize="5475,1452">
            <v:group id="_x0000_s2192" style="position:absolute;left:3210;top:4412;width:4125;height:1452" coordorigin="3210,4412" coordsize="4125,1452">
              <v:shape id="_x0000_s2193" type="#_x0000_t202" style="position:absolute;left:3225;top:4412;width:3825;height:300" filled="f" stroked="f">
                <v:textbox style="mso-next-textbox:#_x0000_s2193" inset="0,0,0,0">
                  <w:txbxContent>
                    <w:p w:rsidR="004C3385" w:rsidRDefault="004C3385" w:rsidP="004D02B6">
                      <w:r>
                        <w:rPr>
                          <w:rFonts w:ascii="宋体" w:hAnsi="宋体" w:hint="eastAsia"/>
                        </w:rPr>
                        <w:t>定义：</w:t>
                      </w:r>
                      <w:r>
                        <w:rPr>
                          <w:rFonts w:ascii="楷体_GB2312" w:eastAsia="楷体_GB2312" w:hAnsi="宋体" w:hint="eastAsia"/>
                          <w:u w:val="single"/>
                        </w:rPr>
                        <w:t>用摩擦的方法使物体带电</w:t>
                      </w:r>
                    </w:p>
                  </w:txbxContent>
                </v:textbox>
              </v:shape>
              <v:shape id="_x0000_s2194" type="#_x0000_t202" style="position:absolute;left:3210;top:4697;width:4125;height:300" filled="f" stroked="f">
                <v:textbox inset="0,0,0,0">
                  <w:txbxContent>
                    <w:p w:rsidR="004C3385" w:rsidRDefault="004C3385" w:rsidP="004D02B6">
                      <w:r>
                        <w:rPr>
                          <w:rFonts w:ascii="宋体" w:hAnsi="宋体" w:hint="eastAsia"/>
                        </w:rPr>
                        <w:t>原因：</w:t>
                      </w:r>
                      <w:r>
                        <w:rPr>
                          <w:rFonts w:ascii="楷体_GB2312" w:eastAsia="楷体_GB2312" w:hAnsi="宋体" w:hint="eastAsia"/>
                          <w:u w:val="single"/>
                        </w:rPr>
                        <w:t>不同物质原子核束缚电子的本领不同</w:t>
                      </w:r>
                    </w:p>
                  </w:txbxContent>
                </v:textbox>
              </v:shape>
              <v:shape id="_x0000_s2195" type="#_x0000_t202" style="position:absolute;left:3240;top:4985;width:4050;height:570" filled="f" stroked="f">
                <v:textbox style="mso-next-textbox:#_x0000_s2195" inset="0,0,0,0">
                  <w:txbxContent>
                    <w:p w:rsidR="004C3385" w:rsidRDefault="004C3385" w:rsidP="004D02B6">
                      <w:pPr>
                        <w:ind w:left="420" w:hangingChars="200" w:hanging="420"/>
                        <w:rPr>
                          <w:rFonts w:ascii="楷体_GB2312" w:eastAsia="楷体_GB2312"/>
                          <w:u w:val="single"/>
                        </w:rPr>
                      </w:pPr>
                      <w:r>
                        <w:rPr>
                          <w:rFonts w:ascii="宋体" w:hAnsi="宋体" w:hint="eastAsia"/>
                        </w:rPr>
                        <w:t>实质：</w:t>
                      </w:r>
                      <w:r>
                        <w:rPr>
                          <w:rFonts w:ascii="楷体_GB2312" w:eastAsia="楷体_GB2312" w:hAnsi="宋体" w:hint="eastAsia"/>
                          <w:u w:val="single"/>
                        </w:rPr>
                        <w:t>电荷从一个物体转移到另一个物体使正负电荷分开</w:t>
                      </w:r>
                    </w:p>
                  </w:txbxContent>
                </v:textbox>
              </v:shape>
              <v:shape id="_x0000_s2196" type="#_x0000_t202" style="position:absolute;left:3240;top:5564;width:2505;height:300" filled="f" stroked="f">
                <v:textbox style="mso-next-textbox:#_x0000_s2196" inset="0,0,0,0">
                  <w:txbxContent>
                    <w:p w:rsidR="004C3385" w:rsidRDefault="004C3385" w:rsidP="004D02B6">
                      <w:r>
                        <w:rPr>
                          <w:rFonts w:ascii="宋体" w:hAnsi="宋体" w:hint="eastAsia"/>
                        </w:rPr>
                        <w:t>能的转化：</w:t>
                      </w:r>
                      <w:r>
                        <w:rPr>
                          <w:rFonts w:ascii="楷体_GB2312" w:eastAsia="楷体_GB2312" w:hAnsi="宋体" w:hint="eastAsia"/>
                          <w:u w:val="single"/>
                        </w:rPr>
                        <w:t>机械能-</w:t>
                      </w:r>
                      <w:r>
                        <w:rPr>
                          <w:rFonts w:ascii="楷体_GB2312" w:eastAsia="楷体_GB2312" w:hint="eastAsia"/>
                          <w:u w:val="single"/>
                        </w:rPr>
                        <w:t>→电能</w:t>
                      </w:r>
                    </w:p>
                  </w:txbxContent>
                </v:textbox>
              </v:shape>
            </v:group>
            <v:group id="_x0000_s2197" style="position:absolute;left:1860;top:4455;width:1335;height:1275" coordorigin="1815,4515" coordsize="1335,1275">
              <v:shape id="_x0000_s2198" type="#_x0000_t202" style="position:absolute;left:1815;top:4967;width:1065;height:315" filled="f" stroked="f">
                <v:textbox inset="0,0,0,0">
                  <w:txbxContent>
                    <w:p w:rsidR="004C3385" w:rsidRDefault="004C3385" w:rsidP="004D02B6">
                      <w:r>
                        <w:rPr>
                          <w:rFonts w:ascii="宋体" w:hAnsi="宋体" w:hint="eastAsia"/>
                        </w:rPr>
                        <w:t>①摩擦起电</w:t>
                      </w:r>
                    </w:p>
                  </w:txbxContent>
                </v:textbox>
              </v:shape>
              <v:shape id="_x0000_s2199" type="#_x0000_t87" style="position:absolute;left:3007;top:4515;width:143;height:1275"/>
            </v:group>
          </v:group>
        </w:pict>
      </w:r>
      <w:r w:rsidR="004D02B6" w:rsidRPr="004D02B6">
        <w:rPr>
          <w:rFonts w:ascii="宋体" w:hAnsi="宋体" w:hint="eastAsia"/>
          <w:szCs w:val="21"/>
        </w:rPr>
        <w:t>2、使物体带电的方法：</w:t>
      </w:r>
    </w:p>
    <w:p w:rsidR="004D02B6" w:rsidRPr="004D02B6" w:rsidRDefault="004D02B6" w:rsidP="004D02B6">
      <w:pPr>
        <w:ind w:leftChars="200" w:left="1470" w:hangingChars="500" w:hanging="1050"/>
        <w:rPr>
          <w:rFonts w:ascii="宋体" w:hAnsi="宋体"/>
          <w:szCs w:val="21"/>
        </w:rPr>
      </w:pPr>
    </w:p>
    <w:p w:rsidR="004D02B6" w:rsidRPr="004D02B6" w:rsidRDefault="004D02B6" w:rsidP="004D02B6">
      <w:pPr>
        <w:ind w:leftChars="200" w:left="1470" w:hangingChars="500" w:hanging="1050"/>
        <w:rPr>
          <w:rFonts w:ascii="宋体" w:hAnsi="宋体"/>
          <w:szCs w:val="21"/>
        </w:rPr>
      </w:pPr>
    </w:p>
    <w:p w:rsidR="004D02B6" w:rsidRPr="004D02B6" w:rsidRDefault="004D02B6" w:rsidP="004D02B6">
      <w:pPr>
        <w:ind w:leftChars="200" w:left="1470" w:hangingChars="500" w:hanging="1050"/>
        <w:rPr>
          <w:rFonts w:ascii="宋体" w:hAnsi="宋体"/>
          <w:szCs w:val="21"/>
        </w:rPr>
      </w:pPr>
    </w:p>
    <w:p w:rsidR="004D02B6" w:rsidRPr="004D02B6" w:rsidRDefault="004D02B6" w:rsidP="004D02B6">
      <w:pPr>
        <w:ind w:leftChars="200" w:left="1470" w:hangingChars="500" w:hanging="1050"/>
        <w:rPr>
          <w:rFonts w:ascii="宋体" w:hAnsi="宋体"/>
          <w:szCs w:val="21"/>
        </w:rPr>
      </w:pPr>
    </w:p>
    <w:p w:rsidR="004D02B6" w:rsidRPr="004D02B6" w:rsidRDefault="004D02B6" w:rsidP="004D02B6">
      <w:pPr>
        <w:ind w:leftChars="200" w:left="1470" w:hangingChars="500" w:hanging="1050"/>
        <w:rPr>
          <w:rFonts w:ascii="宋体" w:hAnsi="宋体"/>
          <w:szCs w:val="21"/>
        </w:rPr>
      </w:pP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②接触带电：</w:t>
      </w:r>
      <w:r w:rsidRPr="004D02B6">
        <w:rPr>
          <w:rFonts w:ascii="宋体" w:hAnsi="宋体" w:hint="eastAsia"/>
          <w:szCs w:val="21"/>
          <w:u w:val="single"/>
        </w:rPr>
        <w:t>物体和带电体接触带了电</w:t>
      </w:r>
      <w:r w:rsidRPr="004D02B6">
        <w:rPr>
          <w:rFonts w:ascii="宋体" w:hAnsi="宋体" w:hint="eastAsia"/>
          <w:szCs w:val="21"/>
        </w:rPr>
        <w:t>。如带电体与验电器金属球接触使之带电。</w:t>
      </w:r>
    </w:p>
    <w:p w:rsidR="004D02B6" w:rsidRPr="004D02B6" w:rsidRDefault="004D02B6" w:rsidP="004D02B6">
      <w:pPr>
        <w:ind w:leftChars="200" w:left="1470" w:hangingChars="500" w:hanging="1050"/>
        <w:rPr>
          <w:rFonts w:ascii="宋体" w:hAnsi="宋体"/>
          <w:spacing w:val="-8"/>
          <w:szCs w:val="21"/>
          <w:u w:val="single"/>
        </w:rPr>
      </w:pPr>
      <w:r w:rsidRPr="004D02B6">
        <w:rPr>
          <w:rFonts w:ascii="宋体" w:hAnsi="宋体" w:hint="eastAsia"/>
          <w:szCs w:val="21"/>
        </w:rPr>
        <w:t>③感应带电：</w:t>
      </w:r>
      <w:r w:rsidRPr="004D02B6">
        <w:rPr>
          <w:rFonts w:ascii="宋体" w:hAnsi="宋体" w:hint="eastAsia"/>
          <w:spacing w:val="-8"/>
          <w:szCs w:val="21"/>
          <w:u w:val="single"/>
        </w:rPr>
        <w:t>由于带电体的作用，使带电体附近的物体带电。</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3、两种电荷：</w:t>
      </w:r>
    </w:p>
    <w:p w:rsidR="004D02B6" w:rsidRPr="004D02B6" w:rsidRDefault="002235CA" w:rsidP="004D02B6">
      <w:pPr>
        <w:ind w:leftChars="200" w:left="1470" w:hangingChars="500" w:hanging="1050"/>
        <w:rPr>
          <w:rFonts w:ascii="宋体" w:hAnsi="宋体"/>
          <w:szCs w:val="21"/>
        </w:rPr>
      </w:pPr>
      <w:r>
        <w:rPr>
          <w:rFonts w:ascii="宋体" w:hAnsi="宋体"/>
          <w:noProof/>
          <w:szCs w:val="21"/>
        </w:rPr>
        <w:pict>
          <v:shape id="_x0000_s2200" type="#_x0000_t87" style="position:absolute;left:0;text-align:left;margin-left:65.6pt;margin-top:2.15pt;width:7.15pt;height:27pt;z-index:251649536"/>
        </w:pict>
      </w:r>
      <w:r w:rsidR="004D02B6" w:rsidRPr="004D02B6">
        <w:rPr>
          <w:rFonts w:ascii="宋体" w:hAnsi="宋体" w:hint="eastAsia"/>
          <w:szCs w:val="21"/>
        </w:rPr>
        <w:t xml:space="preserve">  正电荷：规定：</w:t>
      </w:r>
      <w:r w:rsidR="004D02B6" w:rsidRPr="004D02B6">
        <w:rPr>
          <w:rFonts w:ascii="宋体" w:hAnsi="宋体" w:hint="eastAsia"/>
          <w:szCs w:val="21"/>
          <w:u w:val="single"/>
        </w:rPr>
        <w:t>用丝绸摩擦过的玻璃棒所带的电。</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 xml:space="preserve">          实质：</w:t>
      </w:r>
      <w:r w:rsidRPr="004D02B6">
        <w:rPr>
          <w:rFonts w:ascii="宋体" w:hAnsi="宋体" w:hint="eastAsia"/>
          <w:szCs w:val="21"/>
          <w:u w:val="single"/>
        </w:rPr>
        <w:t>物质中的原子失去了电子</w:t>
      </w:r>
    </w:p>
    <w:p w:rsidR="004D02B6" w:rsidRPr="004D02B6" w:rsidRDefault="002235CA" w:rsidP="004D02B6">
      <w:pPr>
        <w:ind w:leftChars="200" w:left="1470" w:hangingChars="500" w:hanging="1050"/>
        <w:rPr>
          <w:rFonts w:ascii="宋体" w:hAnsi="宋体"/>
          <w:szCs w:val="21"/>
        </w:rPr>
      </w:pPr>
      <w:r>
        <w:rPr>
          <w:rFonts w:ascii="宋体" w:hAnsi="宋体"/>
          <w:noProof/>
          <w:szCs w:val="21"/>
        </w:rPr>
        <w:pict>
          <v:shape id="_x0000_s2201" type="#_x0000_t87" style="position:absolute;left:0;text-align:left;margin-left:64.85pt;margin-top:.95pt;width:7.15pt;height:27pt;z-index:251650560"/>
        </w:pict>
      </w:r>
      <w:r w:rsidR="004D02B6" w:rsidRPr="004D02B6">
        <w:rPr>
          <w:rFonts w:ascii="宋体" w:hAnsi="宋体" w:hint="eastAsia"/>
          <w:szCs w:val="21"/>
        </w:rPr>
        <w:t xml:space="preserve">  负电荷：规定：</w:t>
      </w:r>
      <w:r w:rsidR="004D02B6" w:rsidRPr="004D02B6">
        <w:rPr>
          <w:rFonts w:ascii="宋体" w:hAnsi="宋体" w:hint="eastAsia"/>
          <w:szCs w:val="21"/>
          <w:u w:val="single"/>
        </w:rPr>
        <w:t>毛皮摩擦过的橡胶棒所带的电</w:t>
      </w:r>
      <w:r w:rsidR="004D02B6" w:rsidRPr="004D02B6">
        <w:rPr>
          <w:rFonts w:ascii="宋体" w:hAnsi="宋体" w:hint="eastAsia"/>
          <w:szCs w:val="21"/>
        </w:rPr>
        <w:t>。</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 xml:space="preserve">          实质：</w:t>
      </w:r>
      <w:r w:rsidRPr="004D02B6">
        <w:rPr>
          <w:rFonts w:ascii="宋体" w:hAnsi="宋体" w:hint="eastAsia"/>
          <w:szCs w:val="21"/>
          <w:u w:val="single"/>
        </w:rPr>
        <w:t>物质中的原子得到了多余的电子</w:t>
      </w:r>
    </w:p>
    <w:p w:rsidR="004D02B6" w:rsidRPr="004D02B6" w:rsidRDefault="004D02B6" w:rsidP="004D02B6">
      <w:pPr>
        <w:ind w:leftChars="200" w:left="1470" w:hangingChars="500" w:hanging="1050"/>
        <w:rPr>
          <w:rFonts w:ascii="宋体" w:hAnsi="宋体"/>
          <w:szCs w:val="21"/>
          <w:u w:val="single"/>
        </w:rPr>
      </w:pPr>
      <w:r w:rsidRPr="004D02B6">
        <w:rPr>
          <w:rFonts w:ascii="宋体" w:hAnsi="宋体" w:hint="eastAsia"/>
          <w:szCs w:val="21"/>
        </w:rPr>
        <w:t>4、电荷间的相互作用规律：</w:t>
      </w:r>
      <w:r w:rsidRPr="004D02B6">
        <w:rPr>
          <w:rFonts w:ascii="宋体" w:hAnsi="宋体" w:hint="eastAsia"/>
          <w:szCs w:val="21"/>
          <w:u w:val="single"/>
        </w:rPr>
        <w:t>同种电荷相互排斥，异种电荷相互吸引。</w:t>
      </w:r>
    </w:p>
    <w:p w:rsidR="004D02B6" w:rsidRPr="004D02B6" w:rsidRDefault="002235CA" w:rsidP="004D02B6">
      <w:pPr>
        <w:ind w:leftChars="200" w:left="1470" w:hangingChars="500" w:hanging="1050"/>
        <w:rPr>
          <w:rFonts w:ascii="宋体" w:hAnsi="宋体"/>
          <w:szCs w:val="21"/>
          <w:u w:val="single"/>
        </w:rPr>
      </w:pPr>
      <w:r w:rsidRPr="002235CA">
        <w:rPr>
          <w:rFonts w:ascii="宋体" w:hAnsi="宋体"/>
          <w:noProof/>
          <w:szCs w:val="21"/>
        </w:rPr>
        <w:pict>
          <v:shape id="_x0000_s2202" type="#_x0000_t87" style="position:absolute;left:0;text-align:left;margin-left:69.35pt;margin-top:3.05pt;width:7.15pt;height:42.75pt;z-index:251651584"/>
        </w:pict>
      </w:r>
      <w:r w:rsidR="004D02B6" w:rsidRPr="004D02B6">
        <w:rPr>
          <w:rFonts w:ascii="宋体" w:hAnsi="宋体" w:hint="eastAsia"/>
          <w:szCs w:val="21"/>
        </w:rPr>
        <w:t>5、验电器：构造：</w:t>
      </w:r>
      <w:r w:rsidR="004D02B6" w:rsidRPr="004D02B6">
        <w:rPr>
          <w:rFonts w:ascii="宋体" w:hAnsi="宋体" w:hint="eastAsia"/>
          <w:szCs w:val="21"/>
          <w:u w:val="single"/>
        </w:rPr>
        <w:t>金属球、金属杆、金属箔</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 xml:space="preserve">           作用：</w:t>
      </w:r>
      <w:r w:rsidRPr="004D02B6">
        <w:rPr>
          <w:rFonts w:ascii="宋体" w:hAnsi="宋体" w:hint="eastAsia"/>
          <w:szCs w:val="21"/>
          <w:u w:val="single"/>
        </w:rPr>
        <w:t>检验物体是否带电。</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 xml:space="preserve">           原理：同种电荷相互排斥的原理。</w:t>
      </w:r>
    </w:p>
    <w:p w:rsidR="004D02B6" w:rsidRPr="004D02B6" w:rsidRDefault="002235CA" w:rsidP="004D02B6">
      <w:pPr>
        <w:ind w:leftChars="200" w:left="1470" w:hangingChars="500" w:hanging="1050"/>
        <w:rPr>
          <w:rFonts w:ascii="宋体" w:hAnsi="宋体"/>
          <w:szCs w:val="21"/>
        </w:rPr>
      </w:pPr>
      <w:r>
        <w:rPr>
          <w:rFonts w:ascii="宋体" w:hAnsi="宋体"/>
          <w:noProof/>
          <w:szCs w:val="21"/>
        </w:rPr>
        <w:pict>
          <v:shape id="_x0000_s2204" type="#_x0000_t87" style="position:absolute;left:0;text-align:left;margin-left:76.1pt;margin-top:3.5pt;width:8.65pt;height:42pt;z-index:251653632"/>
        </w:pict>
      </w:r>
      <w:r w:rsidR="004D02B6" w:rsidRPr="004D02B6">
        <w:rPr>
          <w:rFonts w:ascii="宋体" w:hAnsi="宋体" w:hint="eastAsia"/>
          <w:szCs w:val="21"/>
        </w:rPr>
        <w:t>6、电荷量： 定义：电荷的多少叫电量。</w:t>
      </w:r>
    </w:p>
    <w:p w:rsidR="004D02B6" w:rsidRPr="004D02B6" w:rsidRDefault="002235CA" w:rsidP="004D02B6">
      <w:pPr>
        <w:ind w:leftChars="200" w:left="1470" w:hangingChars="500" w:hanging="1050"/>
        <w:rPr>
          <w:rFonts w:ascii="宋体" w:hAnsi="宋体"/>
          <w:szCs w:val="21"/>
        </w:rPr>
      </w:pPr>
      <w:r>
        <w:rPr>
          <w:rFonts w:ascii="宋体" w:hAnsi="宋体"/>
          <w:noProof/>
          <w:szCs w:val="21"/>
        </w:rPr>
        <w:pict>
          <v:shape id="_x0000_s2203" type="#_x0000_t202" style="position:absolute;left:0;text-align:left;margin-left:149.25pt;margin-top:14.15pt;width:84pt;height:14.25pt;z-index:251652608" filled="f" stroked="f">
            <v:textbox inset="0,0,0,0">
              <w:txbxContent>
                <w:p w:rsidR="004C3385" w:rsidRDefault="004C3385" w:rsidP="004D02B6">
                  <w:pPr>
                    <w:spacing w:line="240" w:lineRule="exact"/>
                  </w:pPr>
                  <w:r>
                    <w:rPr>
                      <w:rFonts w:hint="eastAsia"/>
                    </w:rPr>
                    <w:t>1</w:t>
                  </w:r>
                  <w:r>
                    <w:rPr>
                      <w:rFonts w:hint="eastAsia"/>
                      <w:sz w:val="28"/>
                    </w:rPr>
                    <w:t>e=</w:t>
                  </w:r>
                  <w:r>
                    <w:rPr>
                      <w:rFonts w:hint="eastAsia"/>
                    </w:rPr>
                    <w:t>1.6</w:t>
                  </w:r>
                  <w:r>
                    <w:rPr>
                      <w:rFonts w:ascii="宋体" w:hAnsi="宋体" w:hint="eastAsia"/>
                    </w:rPr>
                    <w:t>×10</w:t>
                  </w:r>
                  <w:smartTag w:uri="urn:schemas-microsoft-com:office:smarttags" w:element="chmetcnv">
                    <w:smartTagPr>
                      <w:attr w:name="TCSC" w:val="0"/>
                      <w:attr w:name="NumberType" w:val="1"/>
                      <w:attr w:name="Negative" w:val="True"/>
                      <w:attr w:name="HasSpace" w:val="False"/>
                      <w:attr w:name="SourceValue" w:val="19"/>
                      <w:attr w:name="UnitName" w:val="C"/>
                    </w:smartTagPr>
                    <w:r>
                      <w:rPr>
                        <w:rFonts w:ascii="宋体" w:hAnsi="宋体" w:hint="eastAsia"/>
                        <w:vertAlign w:val="superscript"/>
                      </w:rPr>
                      <w:t>-19</w:t>
                    </w:r>
                    <w:r>
                      <w:rPr>
                        <w:rFonts w:ascii="宋体" w:hAnsi="宋体" w:hint="eastAsia"/>
                      </w:rPr>
                      <w:t>C</w:t>
                    </w:r>
                  </w:smartTag>
                </w:p>
              </w:txbxContent>
            </v:textbox>
          </v:shape>
        </w:pict>
      </w:r>
      <w:r w:rsidR="004D02B6" w:rsidRPr="004D02B6">
        <w:rPr>
          <w:rFonts w:ascii="宋体" w:hAnsi="宋体" w:hint="eastAsia"/>
          <w:szCs w:val="21"/>
        </w:rPr>
        <w:t xml:space="preserve">            单位：库仑（C）</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 xml:space="preserve">            元电荷 e</w:t>
      </w:r>
    </w:p>
    <w:p w:rsidR="004D02B6" w:rsidRPr="004D02B6" w:rsidRDefault="004D02B6" w:rsidP="004D02B6">
      <w:pPr>
        <w:ind w:leftChars="200" w:left="1470" w:hangingChars="500" w:hanging="1050"/>
        <w:rPr>
          <w:rFonts w:ascii="宋体" w:hAnsi="宋体"/>
          <w:szCs w:val="21"/>
        </w:rPr>
      </w:pPr>
      <w:r w:rsidRPr="004D02B6">
        <w:rPr>
          <w:rFonts w:ascii="宋体" w:hAnsi="宋体" w:hint="eastAsia"/>
          <w:szCs w:val="21"/>
        </w:rPr>
        <w:t>7、中和：</w:t>
      </w:r>
      <w:r w:rsidRPr="004D02B6">
        <w:rPr>
          <w:rFonts w:ascii="宋体" w:hAnsi="宋体" w:hint="eastAsia"/>
          <w:szCs w:val="21"/>
          <w:u w:val="single"/>
        </w:rPr>
        <w:t>放在一起的等量异种电荷完全抵消的现象</w:t>
      </w:r>
    </w:p>
    <w:p w:rsidR="004D02B6" w:rsidRPr="004D02B6" w:rsidRDefault="004D02B6" w:rsidP="004D02B6">
      <w:pPr>
        <w:ind w:left="283" w:hangingChars="135" w:hanging="283"/>
        <w:rPr>
          <w:rFonts w:ascii="宋体" w:hAnsi="宋体"/>
          <w:szCs w:val="21"/>
        </w:rPr>
      </w:pPr>
      <w:r w:rsidRPr="004D02B6">
        <w:rPr>
          <w:rFonts w:ascii="宋体" w:hAnsi="宋体" w:hint="eastAsia"/>
          <w:szCs w:val="21"/>
        </w:rPr>
        <w:t xml:space="preserve">  </w:t>
      </w:r>
      <w:r w:rsidRPr="004D02B6">
        <w:rPr>
          <w:rFonts w:ascii="宋体" w:hAnsi="宋体" w:hint="eastAsia"/>
          <w:b/>
          <w:bCs/>
          <w:szCs w:val="21"/>
        </w:rPr>
        <w:t xml:space="preserve"> </w:t>
      </w:r>
      <w:r w:rsidRPr="004D02B6">
        <w:rPr>
          <w:rFonts w:ascii="宋体" w:hAnsi="宋体" w:hint="eastAsia"/>
          <w:szCs w:val="21"/>
        </w:rPr>
        <w:t>扩展：①如果物体所带正、负电量不等，也会发生中和现象。这时，带电量多的物体先用部分电荷和带电量少的物体中和，剩余的电荷可使两物体带同种电荷。</w:t>
      </w:r>
    </w:p>
    <w:p w:rsidR="004D02B6" w:rsidRPr="004D02B6" w:rsidRDefault="004D02B6" w:rsidP="004D02B6">
      <w:pPr>
        <w:ind w:left="283" w:hangingChars="135" w:hanging="283"/>
        <w:rPr>
          <w:rFonts w:ascii="宋体" w:hAnsi="宋体"/>
          <w:szCs w:val="21"/>
        </w:rPr>
      </w:pPr>
      <w:r w:rsidRPr="004D02B6">
        <w:rPr>
          <w:rFonts w:ascii="宋体" w:hAnsi="宋体" w:hint="eastAsia"/>
          <w:szCs w:val="21"/>
        </w:rPr>
        <w:t xml:space="preserve">    ②中和不是意味着等量正负电荷被消灭，实际上电荷总量保持不变，只是等量的正负电荷使物体整体显不出电性。</w:t>
      </w:r>
    </w:p>
    <w:p w:rsidR="004D02B6" w:rsidRPr="004D02B6" w:rsidRDefault="004D02B6" w:rsidP="004D02B6">
      <w:pPr>
        <w:pStyle w:val="a5"/>
        <w:numPr>
          <w:ilvl w:val="0"/>
          <w:numId w:val="27"/>
        </w:numPr>
        <w:ind w:firstLineChars="0"/>
        <w:rPr>
          <w:rFonts w:ascii="宋体" w:hAnsi="宋体"/>
          <w:b/>
          <w:bCs/>
          <w:szCs w:val="21"/>
        </w:rPr>
      </w:pPr>
      <w:r w:rsidRPr="004D02B6">
        <w:rPr>
          <w:rFonts w:ascii="宋体" w:hAnsi="宋体" w:hint="eastAsia"/>
          <w:b/>
          <w:bCs/>
          <w:szCs w:val="21"/>
        </w:rPr>
        <w:t>电流</w:t>
      </w:r>
    </w:p>
    <w:p w:rsidR="004D02B6" w:rsidRPr="004D02B6" w:rsidRDefault="004D02B6" w:rsidP="004D02B6">
      <w:pPr>
        <w:ind w:left="284"/>
        <w:rPr>
          <w:rFonts w:ascii="宋体" w:hAnsi="宋体"/>
          <w:szCs w:val="21"/>
          <w:u w:val="single"/>
        </w:rPr>
      </w:pPr>
      <w:r w:rsidRPr="004D02B6">
        <w:rPr>
          <w:rFonts w:ascii="宋体" w:hAnsi="宋体" w:hint="eastAsia"/>
          <w:szCs w:val="21"/>
        </w:rPr>
        <w:t>1、形成：</w:t>
      </w:r>
      <w:r w:rsidRPr="004D02B6">
        <w:rPr>
          <w:rFonts w:ascii="宋体" w:hAnsi="宋体" w:hint="eastAsia"/>
          <w:szCs w:val="21"/>
          <w:u w:val="single"/>
        </w:rPr>
        <w:t>电荷的定向移动形成电流</w:t>
      </w:r>
    </w:p>
    <w:p w:rsidR="004D02B6" w:rsidRPr="004D02B6" w:rsidRDefault="004D02B6" w:rsidP="004D02B6">
      <w:pPr>
        <w:tabs>
          <w:tab w:val="left" w:pos="426"/>
          <w:tab w:val="left" w:pos="1418"/>
        </w:tabs>
        <w:ind w:leftChars="135" w:left="493" w:rightChars="51" w:right="107" w:hangingChars="100" w:hanging="210"/>
        <w:rPr>
          <w:rFonts w:ascii="宋体" w:hAnsi="宋体"/>
          <w:szCs w:val="21"/>
        </w:rPr>
      </w:pPr>
      <w:r w:rsidRPr="004D02B6">
        <w:rPr>
          <w:rFonts w:ascii="宋体" w:hAnsi="宋体" w:hint="eastAsia"/>
          <w:szCs w:val="21"/>
        </w:rPr>
        <w:t xml:space="preserve">  注：该处电荷是自由电荷。对金属来讲是</w:t>
      </w:r>
      <w:r w:rsidRPr="004D02B6">
        <w:rPr>
          <w:rFonts w:ascii="宋体" w:hAnsi="宋体" w:hint="eastAsia"/>
          <w:szCs w:val="21"/>
          <w:u w:val="single"/>
        </w:rPr>
        <w:t>自由电子</w:t>
      </w:r>
      <w:r w:rsidRPr="004D02B6">
        <w:rPr>
          <w:rFonts w:ascii="宋体" w:hAnsi="宋体" w:hint="eastAsia"/>
          <w:szCs w:val="21"/>
        </w:rPr>
        <w:t>定向移动形成电流；对酸、碱、盐</w:t>
      </w:r>
      <w:r w:rsidRPr="004D02B6">
        <w:rPr>
          <w:rFonts w:ascii="宋体" w:hAnsi="宋体" w:hint="eastAsia"/>
          <w:szCs w:val="21"/>
        </w:rPr>
        <w:lastRenderedPageBreak/>
        <w:t>的水溶液来讲，</w:t>
      </w:r>
      <w:r w:rsidRPr="004D02B6">
        <w:rPr>
          <w:rFonts w:ascii="宋体" w:hAnsi="宋体" w:hint="eastAsia"/>
          <w:szCs w:val="21"/>
          <w:u w:val="single"/>
        </w:rPr>
        <w:t>正负离子</w:t>
      </w:r>
      <w:r w:rsidRPr="004D02B6">
        <w:rPr>
          <w:rFonts w:ascii="宋体" w:hAnsi="宋体" w:hint="eastAsia"/>
          <w:szCs w:val="21"/>
        </w:rPr>
        <w:t>定向移动形成电流。</w:t>
      </w:r>
    </w:p>
    <w:p w:rsidR="004D02B6" w:rsidRPr="004D02B6" w:rsidRDefault="004D02B6" w:rsidP="004D02B6">
      <w:pPr>
        <w:rPr>
          <w:rFonts w:ascii="宋体" w:hAnsi="宋体"/>
          <w:szCs w:val="21"/>
        </w:rPr>
      </w:pPr>
      <w:r w:rsidRPr="004D02B6">
        <w:rPr>
          <w:rFonts w:ascii="宋体" w:hAnsi="宋体" w:hint="eastAsia"/>
          <w:szCs w:val="21"/>
        </w:rPr>
        <w:t xml:space="preserve">   2、方向的规定:把正电荷移动的方向规定为电流的方向。</w:t>
      </w:r>
    </w:p>
    <w:p w:rsidR="004D02B6" w:rsidRPr="004D02B6" w:rsidRDefault="004D02B6" w:rsidP="004D02B6">
      <w:pPr>
        <w:ind w:leftChars="135" w:left="283" w:firstLineChars="167" w:firstLine="351"/>
        <w:rPr>
          <w:rFonts w:ascii="宋体" w:hAnsi="宋体"/>
          <w:szCs w:val="21"/>
        </w:rPr>
      </w:pPr>
      <w:r w:rsidRPr="004D02B6">
        <w:rPr>
          <w:rFonts w:ascii="宋体" w:hAnsi="宋体" w:hint="eastAsia"/>
          <w:szCs w:val="21"/>
        </w:rPr>
        <w:t>注：在电源外部，电流的方向</w:t>
      </w:r>
      <w:r w:rsidRPr="004D02B6">
        <w:rPr>
          <w:rFonts w:ascii="宋体" w:hAnsi="宋体" w:hint="eastAsia"/>
          <w:szCs w:val="21"/>
          <w:u w:val="single"/>
        </w:rPr>
        <w:t>从电源的正极到负极</w:t>
      </w:r>
      <w:r w:rsidRPr="004D02B6">
        <w:rPr>
          <w:rFonts w:ascii="宋体" w:hAnsi="宋体" w:hint="eastAsia"/>
          <w:szCs w:val="21"/>
        </w:rPr>
        <w:t>。</w:t>
      </w:r>
    </w:p>
    <w:p w:rsidR="004D02B6" w:rsidRPr="004D02B6" w:rsidRDefault="004D02B6" w:rsidP="004D02B6">
      <w:pPr>
        <w:ind w:leftChars="135" w:left="283" w:firstLineChars="167" w:firstLine="351"/>
        <w:rPr>
          <w:rFonts w:ascii="宋体" w:hAnsi="宋体"/>
          <w:szCs w:val="21"/>
        </w:rPr>
      </w:pPr>
      <w:r w:rsidRPr="004D02B6">
        <w:rPr>
          <w:rFonts w:ascii="宋体" w:hAnsi="宋体" w:hint="eastAsia"/>
          <w:szCs w:val="21"/>
        </w:rPr>
        <w:t>电流的方向与自由电子定向移动的方向</w:t>
      </w:r>
      <w:r w:rsidRPr="004D02B6">
        <w:rPr>
          <w:rFonts w:ascii="宋体" w:hAnsi="宋体" w:hint="eastAsia"/>
          <w:szCs w:val="21"/>
          <w:u w:val="single"/>
        </w:rPr>
        <w:t>相反</w:t>
      </w:r>
    </w:p>
    <w:p w:rsidR="004D02B6" w:rsidRPr="004D02B6" w:rsidRDefault="004D02B6" w:rsidP="004D02B6">
      <w:pPr>
        <w:ind w:leftChars="135" w:left="283" w:firstLine="1"/>
        <w:rPr>
          <w:rFonts w:ascii="宋体" w:hAnsi="宋体"/>
          <w:szCs w:val="21"/>
        </w:rPr>
      </w:pPr>
      <w:r w:rsidRPr="004D02B6">
        <w:rPr>
          <w:rFonts w:ascii="宋体" w:hAnsi="宋体" w:hint="eastAsia"/>
          <w:szCs w:val="21"/>
        </w:rPr>
        <w:t>3、获得持续电流的条件：</w:t>
      </w:r>
    </w:p>
    <w:p w:rsidR="004D02B6" w:rsidRPr="004D02B6" w:rsidRDefault="004D02B6" w:rsidP="004D02B6">
      <w:pPr>
        <w:ind w:leftChars="135" w:left="283" w:firstLine="1"/>
        <w:rPr>
          <w:rFonts w:ascii="宋体" w:hAnsi="宋体"/>
          <w:szCs w:val="21"/>
        </w:rPr>
      </w:pPr>
      <w:r w:rsidRPr="004D02B6">
        <w:rPr>
          <w:rFonts w:ascii="宋体" w:hAnsi="宋体" w:hint="eastAsia"/>
          <w:szCs w:val="21"/>
          <w:u w:val="single"/>
        </w:rPr>
        <w:t xml:space="preserve">电路中有电源   </w:t>
      </w:r>
      <w:r w:rsidRPr="004D02B6">
        <w:rPr>
          <w:rFonts w:ascii="宋体" w:hAnsi="宋体" w:hint="eastAsia"/>
          <w:szCs w:val="21"/>
        </w:rPr>
        <w:t xml:space="preserve"> </w:t>
      </w:r>
      <w:r w:rsidRPr="004D02B6">
        <w:rPr>
          <w:rFonts w:ascii="宋体" w:hAnsi="宋体" w:hint="eastAsia"/>
          <w:szCs w:val="21"/>
          <w:u w:val="single"/>
        </w:rPr>
        <w:t xml:space="preserve"> 电路为通路</w:t>
      </w:r>
    </w:p>
    <w:p w:rsidR="004D02B6" w:rsidRPr="004D02B6" w:rsidRDefault="004D02B6" w:rsidP="004D02B6">
      <w:pPr>
        <w:ind w:leftChars="135" w:left="283" w:firstLine="1"/>
        <w:rPr>
          <w:rFonts w:ascii="宋体" w:hAnsi="宋体"/>
          <w:szCs w:val="21"/>
        </w:rPr>
      </w:pPr>
      <w:r w:rsidRPr="004D02B6">
        <w:rPr>
          <w:rFonts w:ascii="宋体" w:hAnsi="宋体" w:hint="eastAsia"/>
          <w:szCs w:val="21"/>
        </w:rPr>
        <w:t>4、电流的三种效应。</w:t>
      </w:r>
    </w:p>
    <w:p w:rsidR="004D02B6" w:rsidRPr="004D02B6" w:rsidRDefault="004D02B6" w:rsidP="004D02B6">
      <w:pPr>
        <w:ind w:left="284"/>
        <w:rPr>
          <w:rFonts w:ascii="宋体" w:hAnsi="宋体"/>
          <w:szCs w:val="21"/>
        </w:rPr>
      </w:pPr>
      <w:r w:rsidRPr="004D02B6">
        <w:rPr>
          <w:rFonts w:ascii="宋体" w:hAnsi="宋体" w:hint="eastAsia"/>
          <w:szCs w:val="21"/>
        </w:rPr>
        <w:t>(1) 、电流的热效应。如白炽灯，电饭锅等。(2)、电流的磁效应，如电铃等。(3)、电流的化学效应，如电解、电镀等。</w:t>
      </w:r>
    </w:p>
    <w:p w:rsidR="004D02B6" w:rsidRPr="004D02B6" w:rsidRDefault="004D02B6" w:rsidP="004D02B6">
      <w:pPr>
        <w:ind w:firstLineChars="100" w:firstLine="210"/>
        <w:rPr>
          <w:rFonts w:ascii="宋体" w:hAnsi="宋体"/>
          <w:szCs w:val="21"/>
        </w:rPr>
      </w:pPr>
      <w:r w:rsidRPr="004D02B6">
        <w:rPr>
          <w:rFonts w:ascii="宋体" w:hAnsi="宋体" w:hint="eastAsia"/>
          <w:szCs w:val="21"/>
        </w:rPr>
        <w:t>注:电流看不见、摸不着，我们可以通过各种电流的效应来判断它的存在,这里体现了转换法的科学思想。</w:t>
      </w:r>
    </w:p>
    <w:p w:rsidR="004D02B6" w:rsidRPr="004D02B6" w:rsidRDefault="004D02B6" w:rsidP="004D02B6">
      <w:pPr>
        <w:ind w:firstLineChars="100" w:firstLine="210"/>
        <w:rPr>
          <w:rFonts w:ascii="宋体" w:hAnsi="宋体"/>
          <w:szCs w:val="21"/>
        </w:rPr>
      </w:pPr>
      <w:r w:rsidRPr="004D02B6">
        <w:rPr>
          <w:rFonts w:ascii="宋体" w:hAnsi="宋体" w:hint="eastAsia"/>
          <w:szCs w:val="21"/>
        </w:rPr>
        <w:t>（物理学中，对于一些看不见、摸不着的物质或物理问题我们往往要抛开事物本身，通过观察和研究它们在自然界中表现出来的外显特性、现象或产生的效应等，去认识事物的方法，在物理学上称作这种方法叫转换法）</w:t>
      </w:r>
    </w:p>
    <w:p w:rsidR="004D02B6" w:rsidRPr="004D02B6" w:rsidRDefault="004D02B6" w:rsidP="004D02B6">
      <w:pPr>
        <w:ind w:firstLineChars="100" w:firstLine="210"/>
        <w:rPr>
          <w:rFonts w:ascii="宋体" w:hAnsi="宋体"/>
          <w:szCs w:val="21"/>
        </w:rPr>
      </w:pPr>
      <w:r w:rsidRPr="004D02B6">
        <w:rPr>
          <w:rFonts w:ascii="宋体" w:hAnsi="宋体" w:hint="eastAsia"/>
          <w:szCs w:val="21"/>
        </w:rPr>
        <w:t xml:space="preserve">5、单位：(1)、国际单位： A  (2)、常用单位：mA 、μA  </w:t>
      </w:r>
    </w:p>
    <w:p w:rsidR="004D02B6" w:rsidRPr="004D02B6" w:rsidRDefault="004D02B6" w:rsidP="004D02B6">
      <w:pPr>
        <w:rPr>
          <w:rFonts w:ascii="宋体" w:hAnsi="宋体"/>
          <w:szCs w:val="21"/>
        </w:rPr>
      </w:pPr>
      <w:r w:rsidRPr="004D02B6">
        <w:rPr>
          <w:rFonts w:ascii="宋体" w:hAnsi="宋体" w:hint="eastAsia"/>
          <w:szCs w:val="21"/>
        </w:rPr>
        <w:t xml:space="preserve">          (3)、换算关系：</w:t>
      </w:r>
      <w:smartTag w:uri="urn:schemas-microsoft-com:office:smarttags" w:element="chmetcnv">
        <w:smartTagPr>
          <w:attr w:name="TCSC" w:val="0"/>
          <w:attr w:name="NumberType" w:val="1"/>
          <w:attr w:name="Negative" w:val="False"/>
          <w:attr w:name="HasSpace" w:val="False"/>
          <w:attr w:name="SourceValue" w:val="1"/>
          <w:attr w:name="UnitName" w:val="a"/>
        </w:smartTagPr>
        <w:r w:rsidRPr="004D02B6">
          <w:rPr>
            <w:rFonts w:ascii="宋体" w:hAnsi="宋体" w:hint="eastAsia"/>
            <w:szCs w:val="21"/>
          </w:rPr>
          <w:t>1A</w:t>
        </w:r>
      </w:smartTag>
      <w:r w:rsidRPr="004D02B6">
        <w:rPr>
          <w:rFonts w:ascii="宋体" w:hAnsi="宋体" w:hint="eastAsia"/>
          <w:szCs w:val="21"/>
        </w:rPr>
        <w:t>=1000mA    1mA=1000μA</w:t>
      </w:r>
    </w:p>
    <w:p w:rsidR="004D02B6" w:rsidRPr="004D02B6" w:rsidRDefault="004D02B6" w:rsidP="004D02B6">
      <w:pPr>
        <w:ind w:firstLineChars="100" w:firstLine="210"/>
        <w:rPr>
          <w:rFonts w:ascii="宋体" w:hAnsi="宋体"/>
          <w:szCs w:val="21"/>
        </w:rPr>
      </w:pPr>
      <w:r w:rsidRPr="004D02B6">
        <w:rPr>
          <w:rFonts w:ascii="宋体" w:hAnsi="宋体" w:hint="eastAsia"/>
          <w:szCs w:val="21"/>
        </w:rPr>
        <w:t>6、测量：</w:t>
      </w:r>
    </w:p>
    <w:p w:rsidR="004D02B6" w:rsidRPr="004D02B6" w:rsidRDefault="004D02B6" w:rsidP="004D02B6">
      <w:pPr>
        <w:ind w:firstLineChars="100" w:firstLine="210"/>
        <w:rPr>
          <w:rFonts w:ascii="宋体" w:hAnsi="宋体"/>
          <w:szCs w:val="21"/>
        </w:rPr>
      </w:pPr>
      <w:r w:rsidRPr="004D02B6">
        <w:rPr>
          <w:rFonts w:ascii="宋体" w:hAnsi="宋体" w:hint="eastAsia"/>
          <w:szCs w:val="21"/>
        </w:rPr>
        <w:t>(1)、仪器：</w:t>
      </w:r>
      <w:r w:rsidRPr="004D02B6">
        <w:rPr>
          <w:rFonts w:ascii="宋体" w:hAnsi="宋体" w:hint="eastAsia"/>
          <w:szCs w:val="21"/>
          <w:u w:val="single"/>
        </w:rPr>
        <w:t>电流表，</w:t>
      </w:r>
      <w:r w:rsidRPr="004D02B6">
        <w:rPr>
          <w:rFonts w:ascii="宋体" w:hAnsi="宋体" w:hint="eastAsia"/>
          <w:szCs w:val="21"/>
        </w:rPr>
        <w:t>符号：</w:t>
      </w:r>
    </w:p>
    <w:p w:rsidR="004D02B6" w:rsidRPr="004D02B6" w:rsidRDefault="004D02B6" w:rsidP="004D02B6">
      <w:pPr>
        <w:ind w:leftChars="118" w:left="708" w:hangingChars="219" w:hanging="460"/>
        <w:rPr>
          <w:rFonts w:ascii="宋体" w:hAnsi="宋体"/>
          <w:szCs w:val="21"/>
        </w:rPr>
      </w:pPr>
      <w:r w:rsidRPr="004D02B6">
        <w:rPr>
          <w:rFonts w:ascii="宋体" w:hAnsi="宋体" w:hint="eastAsia"/>
          <w:szCs w:val="21"/>
        </w:rPr>
        <w:t>(2)、方法：</w:t>
      </w:r>
    </w:p>
    <w:p w:rsidR="004D02B6" w:rsidRPr="004D02B6" w:rsidRDefault="004D02B6" w:rsidP="004D02B6">
      <w:pPr>
        <w:ind w:firstLineChars="200" w:firstLine="420"/>
        <w:rPr>
          <w:rFonts w:ascii="宋体" w:hAnsi="宋体"/>
          <w:szCs w:val="21"/>
        </w:rPr>
      </w:pPr>
      <w:r w:rsidRPr="004D02B6">
        <w:rPr>
          <w:rFonts w:ascii="宋体" w:hAnsi="宋体" w:hint="eastAsia"/>
          <w:szCs w:val="21"/>
        </w:rPr>
        <w:t xml:space="preserve">㈠读数时应做到“两看清”即 </w:t>
      </w:r>
      <w:r w:rsidRPr="004D02B6">
        <w:rPr>
          <w:rFonts w:ascii="宋体" w:hAnsi="宋体" w:hint="eastAsia"/>
          <w:szCs w:val="21"/>
          <w:u w:val="single"/>
        </w:rPr>
        <w:t>看清接线柱上标的量程，看清每大格电流值和每小格电流值</w:t>
      </w:r>
    </w:p>
    <w:p w:rsidR="004D02B6" w:rsidRPr="004D02B6" w:rsidRDefault="004D02B6" w:rsidP="004D02B6">
      <w:pPr>
        <w:ind w:leftChars="203" w:left="636" w:hangingChars="100" w:hanging="210"/>
        <w:rPr>
          <w:rFonts w:ascii="宋体" w:hAnsi="宋体"/>
          <w:szCs w:val="21"/>
        </w:rPr>
      </w:pPr>
      <w:r w:rsidRPr="004D02B6">
        <w:rPr>
          <w:rFonts w:ascii="宋体" w:hAnsi="宋体" w:hint="eastAsia"/>
          <w:szCs w:val="21"/>
        </w:rPr>
        <w:t>㈡ 使用时规则：两要、两不</w:t>
      </w:r>
    </w:p>
    <w:p w:rsidR="004D02B6" w:rsidRPr="004D02B6" w:rsidRDefault="004D02B6" w:rsidP="004D02B6">
      <w:pPr>
        <w:ind w:leftChars="203" w:left="636" w:hangingChars="100" w:hanging="210"/>
        <w:rPr>
          <w:rFonts w:ascii="宋体" w:hAnsi="宋体"/>
          <w:szCs w:val="21"/>
        </w:rPr>
      </w:pPr>
      <w:r w:rsidRPr="004D02B6">
        <w:rPr>
          <w:rFonts w:ascii="宋体" w:hAnsi="宋体" w:hint="eastAsia"/>
          <w:szCs w:val="21"/>
        </w:rPr>
        <w:t>① 电流表要</w:t>
      </w:r>
      <w:r w:rsidRPr="004D02B6">
        <w:rPr>
          <w:rFonts w:ascii="宋体" w:hAnsi="宋体" w:hint="eastAsia"/>
          <w:szCs w:val="21"/>
          <w:u w:val="single"/>
        </w:rPr>
        <w:t>串联</w:t>
      </w:r>
      <w:r w:rsidRPr="004D02B6">
        <w:rPr>
          <w:rFonts w:ascii="宋体" w:hAnsi="宋体" w:hint="eastAsia"/>
          <w:szCs w:val="21"/>
        </w:rPr>
        <w:t>在电路中；</w:t>
      </w:r>
    </w:p>
    <w:p w:rsidR="004D02B6" w:rsidRPr="004D02B6" w:rsidRDefault="004D02B6" w:rsidP="004D02B6">
      <w:pPr>
        <w:ind w:leftChars="203" w:left="636" w:hangingChars="100" w:hanging="210"/>
        <w:rPr>
          <w:rFonts w:ascii="宋体" w:hAnsi="宋体"/>
          <w:szCs w:val="21"/>
        </w:rPr>
      </w:pPr>
      <w:r w:rsidRPr="004D02B6">
        <w:rPr>
          <w:rFonts w:ascii="宋体" w:hAnsi="宋体" w:hint="eastAsia"/>
          <w:szCs w:val="21"/>
        </w:rPr>
        <w:t>② 电流要从电流表的</w:t>
      </w:r>
      <w:r w:rsidRPr="004D02B6">
        <w:rPr>
          <w:rFonts w:ascii="宋体" w:hAnsi="宋体" w:hint="eastAsia"/>
          <w:szCs w:val="21"/>
          <w:u w:val="single"/>
        </w:rPr>
        <w:t>正接线柱</w:t>
      </w:r>
      <w:r w:rsidRPr="004D02B6">
        <w:rPr>
          <w:rFonts w:ascii="宋体" w:hAnsi="宋体" w:hint="eastAsia"/>
          <w:szCs w:val="21"/>
        </w:rPr>
        <w:t>流入，</w:t>
      </w:r>
      <w:r w:rsidRPr="004D02B6">
        <w:rPr>
          <w:rFonts w:ascii="宋体" w:hAnsi="宋体" w:hint="eastAsia"/>
          <w:szCs w:val="21"/>
          <w:u w:val="single"/>
        </w:rPr>
        <w:t>负接线柱</w:t>
      </w:r>
      <w:r w:rsidRPr="004D02B6">
        <w:rPr>
          <w:rFonts w:ascii="宋体" w:hAnsi="宋体" w:hint="eastAsia"/>
          <w:szCs w:val="21"/>
        </w:rPr>
        <w:t>流出，否则</w:t>
      </w:r>
      <w:r w:rsidRPr="004D02B6">
        <w:rPr>
          <w:rFonts w:ascii="宋体" w:hAnsi="宋体" w:hint="eastAsia"/>
          <w:szCs w:val="21"/>
          <w:u w:val="single"/>
        </w:rPr>
        <w:t>指针反偏</w:t>
      </w:r>
      <w:r w:rsidRPr="004D02B6">
        <w:rPr>
          <w:rFonts w:ascii="宋体" w:hAnsi="宋体" w:hint="eastAsia"/>
          <w:szCs w:val="21"/>
        </w:rPr>
        <w:t>。</w:t>
      </w:r>
    </w:p>
    <w:p w:rsidR="004D02B6" w:rsidRPr="004D02B6" w:rsidRDefault="004D02B6" w:rsidP="004D02B6">
      <w:pPr>
        <w:ind w:leftChars="203" w:left="636" w:hangingChars="100" w:hanging="210"/>
        <w:rPr>
          <w:rFonts w:ascii="宋体" w:hAnsi="宋体"/>
          <w:szCs w:val="21"/>
        </w:rPr>
      </w:pPr>
      <w:r w:rsidRPr="004D02B6">
        <w:rPr>
          <w:rFonts w:ascii="宋体" w:hAnsi="宋体" w:hint="eastAsia"/>
          <w:szCs w:val="21"/>
        </w:rPr>
        <w:t>③被测电流不要超过</w:t>
      </w:r>
      <w:r w:rsidRPr="004D02B6">
        <w:rPr>
          <w:rFonts w:ascii="宋体" w:hAnsi="宋体" w:hint="eastAsia"/>
          <w:szCs w:val="21"/>
          <w:u w:val="single"/>
        </w:rPr>
        <w:t>电流表的最大测量值</w:t>
      </w:r>
      <w:r w:rsidRPr="004D02B6">
        <w:rPr>
          <w:rFonts w:ascii="宋体" w:hAnsi="宋体" w:hint="eastAsia"/>
          <w:szCs w:val="21"/>
        </w:rPr>
        <w:t>。</w:t>
      </w:r>
    </w:p>
    <w:p w:rsidR="004D02B6" w:rsidRPr="004D02B6" w:rsidRDefault="002235CA" w:rsidP="004D02B6">
      <w:pPr>
        <w:ind w:left="840" w:hangingChars="400" w:hanging="840"/>
        <w:rPr>
          <w:rFonts w:ascii="宋体" w:hAnsi="宋体"/>
          <w:szCs w:val="21"/>
        </w:rPr>
      </w:pPr>
      <w:r>
        <w:rPr>
          <w:rFonts w:ascii="宋体" w:hAnsi="宋体"/>
          <w:noProof/>
          <w:szCs w:val="21"/>
        </w:rPr>
        <w:pict>
          <v:shape id="_x0000_s2280" type="#_x0000_t87" style="position:absolute;left:0;text-align:left;margin-left:9pt;margin-top:7.8pt;width:9.7pt;height:68.3pt;z-index:251660800"/>
        </w:pict>
      </w:r>
      <w:r w:rsidR="004D02B6" w:rsidRPr="004D02B6">
        <w:rPr>
          <w:rFonts w:ascii="宋体" w:hAnsi="宋体" w:hint="eastAsia"/>
          <w:szCs w:val="21"/>
        </w:rPr>
        <w:t xml:space="preserve">　　　Ⅰ 危害：被测电流超过电流表的最大测量值时，</w:t>
      </w:r>
      <w:r w:rsidR="004D02B6" w:rsidRPr="004D02B6">
        <w:rPr>
          <w:rFonts w:ascii="宋体" w:hAnsi="宋体" w:hint="eastAsia"/>
          <w:szCs w:val="21"/>
          <w:u w:val="single"/>
        </w:rPr>
        <w:t>不仅测不出电流值，电流表的指针还会被打弯，甚至表被烧坏。</w:t>
      </w:r>
    </w:p>
    <w:p w:rsidR="004D02B6" w:rsidRPr="004D02B6" w:rsidRDefault="004D02B6" w:rsidP="004D02B6">
      <w:pPr>
        <w:ind w:leftChars="202" w:left="565" w:hangingChars="67" w:hanging="141"/>
        <w:rPr>
          <w:rFonts w:ascii="宋体" w:hAnsi="宋体"/>
          <w:spacing w:val="-4"/>
          <w:szCs w:val="21"/>
        </w:rPr>
      </w:pPr>
      <w:r w:rsidRPr="004D02B6">
        <w:rPr>
          <w:rFonts w:ascii="宋体" w:hAnsi="宋体" w:hint="eastAsia"/>
          <w:szCs w:val="21"/>
        </w:rPr>
        <w:t xml:space="preserve">  Ⅱ 选择量程：</w:t>
      </w:r>
      <w:r w:rsidRPr="004D02B6">
        <w:rPr>
          <w:rFonts w:ascii="宋体" w:hAnsi="宋体" w:hint="eastAsia"/>
          <w:spacing w:val="-2"/>
          <w:szCs w:val="21"/>
        </w:rPr>
        <w:t>实验室用电流表有两个量程，0—</w:t>
      </w:r>
      <w:smartTag w:uri="urn:schemas-microsoft-com:office:smarttags" w:element="chmetcnv">
        <w:smartTagPr>
          <w:attr w:name="TCSC" w:val="0"/>
          <w:attr w:name="NumberType" w:val="1"/>
          <w:attr w:name="Negative" w:val="False"/>
          <w:attr w:name="HasSpace" w:val="False"/>
          <w:attr w:name="SourceValue" w:val=".6"/>
          <w:attr w:name="UnitName" w:val="a"/>
        </w:smartTagPr>
        <w:r w:rsidRPr="004D02B6">
          <w:rPr>
            <w:rFonts w:ascii="宋体" w:hAnsi="宋体" w:hint="eastAsia"/>
            <w:spacing w:val="-2"/>
            <w:szCs w:val="21"/>
          </w:rPr>
          <w:t>0.6A</w:t>
        </w:r>
      </w:smartTag>
      <w:r w:rsidRPr="004D02B6">
        <w:rPr>
          <w:rFonts w:ascii="宋体" w:hAnsi="宋体" w:hint="eastAsia"/>
          <w:spacing w:val="-2"/>
          <w:szCs w:val="21"/>
        </w:rPr>
        <w:t xml:space="preserve"> 和0—</w:t>
      </w:r>
      <w:smartTag w:uri="urn:schemas-microsoft-com:office:smarttags" w:element="chmetcnv">
        <w:smartTagPr>
          <w:attr w:name="TCSC" w:val="0"/>
          <w:attr w:name="NumberType" w:val="1"/>
          <w:attr w:name="Negative" w:val="False"/>
          <w:attr w:name="HasSpace" w:val="False"/>
          <w:attr w:name="SourceValue" w:val="3"/>
          <w:attr w:name="UnitName" w:val="a"/>
        </w:smartTagPr>
        <w:r w:rsidRPr="004D02B6">
          <w:rPr>
            <w:rFonts w:ascii="宋体" w:hAnsi="宋体" w:hint="eastAsia"/>
            <w:spacing w:val="-2"/>
            <w:szCs w:val="21"/>
          </w:rPr>
          <w:t>3A</w:t>
        </w:r>
      </w:smartTag>
      <w:r w:rsidRPr="004D02B6">
        <w:rPr>
          <w:rFonts w:ascii="宋体" w:hAnsi="宋体" w:hint="eastAsia"/>
          <w:spacing w:val="-2"/>
          <w:szCs w:val="21"/>
        </w:rPr>
        <w:t>。测量时，先选大量程，用开关</w:t>
      </w:r>
      <w:r w:rsidRPr="004D02B6">
        <w:rPr>
          <w:rFonts w:ascii="宋体" w:hAnsi="宋体" w:hint="eastAsia"/>
          <w:spacing w:val="-2"/>
          <w:szCs w:val="21"/>
          <w:u w:val="single"/>
        </w:rPr>
        <w:t>试触</w:t>
      </w:r>
      <w:r w:rsidRPr="004D02B6">
        <w:rPr>
          <w:rFonts w:ascii="宋体" w:hAnsi="宋体" w:hint="eastAsia"/>
          <w:spacing w:val="-2"/>
          <w:szCs w:val="21"/>
        </w:rPr>
        <w:t>，若被测电流在</w:t>
      </w:r>
      <w:smartTag w:uri="urn:schemas-microsoft-com:office:smarttags" w:element="chmetcnv">
        <w:smartTagPr>
          <w:attr w:name="TCSC" w:val="0"/>
          <w:attr w:name="NumberType" w:val="1"/>
          <w:attr w:name="Negative" w:val="False"/>
          <w:attr w:name="HasSpace" w:val="False"/>
          <w:attr w:name="SourceValue" w:val=".6"/>
          <w:attr w:name="UnitName" w:val="a"/>
        </w:smartTagPr>
        <w:r w:rsidRPr="004D02B6">
          <w:rPr>
            <w:rFonts w:ascii="宋体" w:hAnsi="宋体" w:hint="eastAsia"/>
            <w:spacing w:val="-2"/>
            <w:szCs w:val="21"/>
          </w:rPr>
          <w:t>0.6A</w:t>
        </w:r>
      </w:smartTag>
      <w:r w:rsidRPr="004D02B6">
        <w:rPr>
          <w:rFonts w:ascii="宋体" w:hAnsi="宋体" w:hint="eastAsia"/>
          <w:spacing w:val="-2"/>
          <w:szCs w:val="21"/>
        </w:rPr>
        <w:t>—</w:t>
      </w:r>
      <w:smartTag w:uri="urn:schemas-microsoft-com:office:smarttags" w:element="chmetcnv">
        <w:smartTagPr>
          <w:attr w:name="TCSC" w:val="0"/>
          <w:attr w:name="NumberType" w:val="1"/>
          <w:attr w:name="Negative" w:val="False"/>
          <w:attr w:name="HasSpace" w:val="False"/>
          <w:attr w:name="SourceValue" w:val="3"/>
          <w:attr w:name="UnitName" w:val="a"/>
        </w:smartTagPr>
        <w:r w:rsidRPr="004D02B6">
          <w:rPr>
            <w:rFonts w:ascii="宋体" w:hAnsi="宋体" w:hint="eastAsia"/>
            <w:spacing w:val="-2"/>
            <w:szCs w:val="21"/>
          </w:rPr>
          <w:t>3A</w:t>
        </w:r>
      </w:smartTag>
      <w:r w:rsidRPr="004D02B6">
        <w:rPr>
          <w:rFonts w:ascii="宋体" w:hAnsi="宋体" w:hint="eastAsia"/>
          <w:spacing w:val="-2"/>
          <w:szCs w:val="21"/>
        </w:rPr>
        <w:t>可</w:t>
      </w:r>
      <w:r w:rsidRPr="004D02B6">
        <w:rPr>
          <w:rFonts w:ascii="宋体" w:hAnsi="宋体" w:hint="eastAsia"/>
          <w:spacing w:val="-2"/>
          <w:szCs w:val="21"/>
          <w:u w:val="single"/>
        </w:rPr>
        <w:t xml:space="preserve"> 测量 </w:t>
      </w:r>
      <w:r w:rsidRPr="004D02B6">
        <w:rPr>
          <w:rFonts w:ascii="宋体" w:hAnsi="宋体" w:hint="eastAsia"/>
          <w:spacing w:val="-2"/>
          <w:szCs w:val="21"/>
        </w:rPr>
        <w:t>，若被测电流小于</w:t>
      </w:r>
      <w:smartTag w:uri="urn:schemas-microsoft-com:office:smarttags" w:element="chmetcnv">
        <w:smartTagPr>
          <w:attr w:name="TCSC" w:val="0"/>
          <w:attr w:name="NumberType" w:val="1"/>
          <w:attr w:name="Negative" w:val="False"/>
          <w:attr w:name="HasSpace" w:val="False"/>
          <w:attr w:name="SourceValue" w:val=".6"/>
          <w:attr w:name="UnitName" w:val="a"/>
        </w:smartTagPr>
        <w:r w:rsidRPr="004D02B6">
          <w:rPr>
            <w:rFonts w:ascii="宋体" w:hAnsi="宋体" w:hint="eastAsia"/>
            <w:spacing w:val="-2"/>
            <w:szCs w:val="21"/>
          </w:rPr>
          <w:t>0.6A</w:t>
        </w:r>
      </w:smartTag>
      <w:r w:rsidRPr="004D02B6">
        <w:rPr>
          <w:rFonts w:ascii="宋体" w:hAnsi="宋体" w:hint="eastAsia"/>
          <w:spacing w:val="-2"/>
          <w:szCs w:val="21"/>
        </w:rPr>
        <w:t>则</w:t>
      </w:r>
      <w:r w:rsidRPr="004D02B6">
        <w:rPr>
          <w:rFonts w:ascii="宋体" w:hAnsi="宋体" w:hint="eastAsia"/>
          <w:spacing w:val="-2"/>
          <w:szCs w:val="21"/>
          <w:u w:val="single"/>
        </w:rPr>
        <w:t xml:space="preserve"> 换用小的量程</w:t>
      </w:r>
      <w:r w:rsidRPr="004D02B6">
        <w:rPr>
          <w:rFonts w:ascii="宋体" w:hAnsi="宋体" w:hint="eastAsia"/>
          <w:spacing w:val="-2"/>
          <w:szCs w:val="21"/>
        </w:rPr>
        <w:t>，若被测电流大于</w:t>
      </w:r>
      <w:smartTag w:uri="urn:schemas-microsoft-com:office:smarttags" w:element="chmetcnv">
        <w:smartTagPr>
          <w:attr w:name="TCSC" w:val="0"/>
          <w:attr w:name="NumberType" w:val="1"/>
          <w:attr w:name="Negative" w:val="False"/>
          <w:attr w:name="HasSpace" w:val="False"/>
          <w:attr w:name="SourceValue" w:val="3"/>
          <w:attr w:name="UnitName" w:val="a"/>
        </w:smartTagPr>
        <w:r w:rsidRPr="004D02B6">
          <w:rPr>
            <w:rFonts w:ascii="宋体" w:hAnsi="宋体" w:hint="eastAsia"/>
            <w:spacing w:val="-2"/>
            <w:szCs w:val="21"/>
          </w:rPr>
          <w:t>3A</w:t>
        </w:r>
      </w:smartTag>
      <w:r w:rsidRPr="004D02B6">
        <w:rPr>
          <w:rFonts w:ascii="宋体" w:hAnsi="宋体" w:hint="eastAsia"/>
          <w:spacing w:val="-2"/>
          <w:szCs w:val="21"/>
        </w:rPr>
        <w:t>则</w:t>
      </w:r>
      <w:r w:rsidRPr="004D02B6">
        <w:rPr>
          <w:rFonts w:ascii="宋体" w:hAnsi="宋体" w:hint="eastAsia"/>
          <w:spacing w:val="-2"/>
          <w:szCs w:val="21"/>
          <w:u w:val="single"/>
        </w:rPr>
        <w:t>换用更大量程的电流表</w:t>
      </w:r>
      <w:r w:rsidRPr="004D02B6">
        <w:rPr>
          <w:rFonts w:ascii="宋体" w:hAnsi="宋体" w:hint="eastAsia"/>
          <w:spacing w:val="-2"/>
          <w:szCs w:val="21"/>
        </w:rPr>
        <w:t>。</w:t>
      </w:r>
    </w:p>
    <w:p w:rsidR="004D02B6" w:rsidRPr="004D02B6" w:rsidRDefault="004D02B6" w:rsidP="004D02B6">
      <w:pPr>
        <w:ind w:leftChars="202" w:left="565" w:hangingChars="67" w:hanging="141"/>
        <w:rPr>
          <w:rFonts w:ascii="宋体" w:hAnsi="宋体"/>
          <w:b/>
          <w:bCs/>
          <w:szCs w:val="21"/>
        </w:rPr>
      </w:pPr>
      <w:r w:rsidRPr="004D02B6">
        <w:rPr>
          <w:rFonts w:ascii="宋体" w:hAnsi="宋体" w:hint="eastAsia"/>
          <w:szCs w:val="21"/>
        </w:rPr>
        <w:t>④ 绝对不允许</w:t>
      </w:r>
      <w:r w:rsidRPr="004D02B6">
        <w:rPr>
          <w:rFonts w:ascii="宋体" w:hAnsi="宋体" w:hint="eastAsia"/>
          <w:szCs w:val="21"/>
          <w:u w:val="single"/>
        </w:rPr>
        <w:t>不经用电器直接把电流表连到电源两极上</w:t>
      </w:r>
      <w:r w:rsidRPr="004D02B6">
        <w:rPr>
          <w:rFonts w:ascii="宋体" w:hAnsi="宋体" w:hint="eastAsia"/>
          <w:szCs w:val="21"/>
        </w:rPr>
        <w:t>，原因电流表相当于</w:t>
      </w:r>
      <w:r w:rsidRPr="004D02B6">
        <w:rPr>
          <w:rFonts w:ascii="宋体" w:hAnsi="宋体" w:hint="eastAsia"/>
          <w:szCs w:val="21"/>
          <w:u w:val="single"/>
        </w:rPr>
        <w:t>一根导线</w:t>
      </w:r>
      <w:r w:rsidRPr="004D02B6">
        <w:rPr>
          <w:rFonts w:ascii="宋体" w:hAnsi="宋体" w:hint="eastAsia"/>
          <w:szCs w:val="21"/>
        </w:rPr>
        <w:t>。</w:t>
      </w:r>
    </w:p>
    <w:p w:rsidR="004D02B6" w:rsidRPr="004D02B6" w:rsidRDefault="004D02B6" w:rsidP="004D02B6">
      <w:pPr>
        <w:pStyle w:val="a5"/>
        <w:numPr>
          <w:ilvl w:val="0"/>
          <w:numId w:val="27"/>
        </w:numPr>
        <w:ind w:firstLineChars="0"/>
        <w:rPr>
          <w:rFonts w:ascii="宋体" w:hAnsi="宋体"/>
          <w:szCs w:val="21"/>
          <w:u w:val="single"/>
        </w:rPr>
      </w:pPr>
      <w:r w:rsidRPr="004D02B6">
        <w:rPr>
          <w:rFonts w:ascii="宋体" w:hAnsi="宋体" w:hint="eastAsia"/>
          <w:b/>
          <w:bCs/>
          <w:szCs w:val="21"/>
        </w:rPr>
        <w:t>导体和绝缘体：</w:t>
      </w:r>
    </w:p>
    <w:p w:rsidR="004D02B6" w:rsidRPr="004D02B6" w:rsidRDefault="002235CA" w:rsidP="004D02B6">
      <w:pPr>
        <w:ind w:leftChars="135" w:left="283" w:firstLine="142"/>
        <w:rPr>
          <w:rFonts w:ascii="宋体" w:hAnsi="宋体"/>
          <w:szCs w:val="21"/>
        </w:rPr>
      </w:pPr>
      <w:r>
        <w:rPr>
          <w:rFonts w:ascii="宋体" w:hAnsi="宋体"/>
          <w:noProof/>
          <w:szCs w:val="21"/>
        </w:rPr>
        <w:pict>
          <v:shape id="_x0000_s2205" type="#_x0000_t87" style="position:absolute;left:0;text-align:left;margin-left:54pt;margin-top:0;width:8.4pt;height:82.8pt;z-index:251654656"/>
        </w:pict>
      </w:r>
      <w:r w:rsidR="004D02B6" w:rsidRPr="004D02B6">
        <w:rPr>
          <w:rFonts w:ascii="宋体" w:hAnsi="宋体" w:hint="eastAsia"/>
          <w:szCs w:val="21"/>
        </w:rPr>
        <w:t>1、导体：定义：</w:t>
      </w:r>
      <w:r w:rsidR="004D02B6" w:rsidRPr="004D02B6">
        <w:rPr>
          <w:rFonts w:ascii="宋体" w:hAnsi="宋体" w:hint="eastAsia"/>
          <w:szCs w:val="21"/>
          <w:u w:val="single"/>
        </w:rPr>
        <w:t>容易导电的物体。</w:t>
      </w:r>
    </w:p>
    <w:p w:rsidR="004D02B6" w:rsidRPr="004D02B6" w:rsidRDefault="004D02B6" w:rsidP="004D02B6">
      <w:pPr>
        <w:ind w:leftChars="135" w:left="283" w:firstLine="142"/>
        <w:rPr>
          <w:rFonts w:ascii="宋体" w:hAnsi="宋体"/>
          <w:spacing w:val="-8"/>
          <w:szCs w:val="21"/>
        </w:rPr>
      </w:pPr>
      <w:r w:rsidRPr="004D02B6">
        <w:rPr>
          <w:rFonts w:ascii="宋体" w:hAnsi="宋体" w:hint="eastAsia"/>
          <w:szCs w:val="21"/>
        </w:rPr>
        <w:t xml:space="preserve">        </w:t>
      </w:r>
      <w:r w:rsidRPr="004D02B6">
        <w:rPr>
          <w:rFonts w:ascii="宋体" w:hAnsi="宋体" w:hint="eastAsia"/>
          <w:spacing w:val="-8"/>
          <w:szCs w:val="21"/>
        </w:rPr>
        <w:t>常见材料：</w:t>
      </w:r>
      <w:r w:rsidRPr="004D02B6">
        <w:rPr>
          <w:rFonts w:ascii="宋体" w:hAnsi="宋体" w:hint="eastAsia"/>
          <w:spacing w:val="-8"/>
          <w:szCs w:val="21"/>
          <w:u w:val="single"/>
        </w:rPr>
        <w:t>金属、石墨、人体、大地、酸 碱 盐溶液</w:t>
      </w:r>
    </w:p>
    <w:p w:rsidR="004D02B6" w:rsidRPr="004D02B6" w:rsidRDefault="004D02B6" w:rsidP="004D02B6">
      <w:pPr>
        <w:ind w:leftChars="135" w:left="283" w:firstLine="142"/>
        <w:rPr>
          <w:rFonts w:ascii="宋体" w:hAnsi="宋体"/>
          <w:szCs w:val="21"/>
        </w:rPr>
      </w:pPr>
      <w:r w:rsidRPr="004D02B6">
        <w:rPr>
          <w:rFonts w:ascii="宋体" w:hAnsi="宋体" w:hint="eastAsia"/>
          <w:szCs w:val="21"/>
        </w:rPr>
        <w:t xml:space="preserve">        导电原因：</w:t>
      </w:r>
      <w:r w:rsidRPr="004D02B6">
        <w:rPr>
          <w:rFonts w:ascii="宋体" w:hAnsi="宋体" w:hint="eastAsia"/>
          <w:szCs w:val="21"/>
          <w:u w:val="single"/>
        </w:rPr>
        <w:t>导体中有大量的可自由移动的电荷</w:t>
      </w:r>
    </w:p>
    <w:p w:rsidR="004D02B6" w:rsidRPr="004D02B6" w:rsidRDefault="004D02B6" w:rsidP="004D02B6">
      <w:pPr>
        <w:ind w:leftChars="337" w:left="1273" w:hangingChars="269" w:hanging="565"/>
        <w:rPr>
          <w:rFonts w:ascii="宋体" w:hAnsi="宋体"/>
          <w:spacing w:val="-8"/>
          <w:szCs w:val="21"/>
        </w:rPr>
      </w:pPr>
      <w:r w:rsidRPr="004D02B6">
        <w:rPr>
          <w:rFonts w:ascii="宋体" w:hAnsi="宋体" w:hint="eastAsia"/>
          <w:szCs w:val="21"/>
        </w:rPr>
        <w:t xml:space="preserve">     说明</w:t>
      </w:r>
      <w:r w:rsidRPr="004D02B6">
        <w:rPr>
          <w:rFonts w:ascii="宋体" w:hAnsi="宋体" w:hint="eastAsia"/>
          <w:spacing w:val="-8"/>
          <w:szCs w:val="21"/>
        </w:rPr>
        <w:t>：金属导体中电流是自由电子定向移动形成的，酸、碱、盐 溶液中的电流是正负离子都参与定向运动</w:t>
      </w:r>
    </w:p>
    <w:p w:rsidR="004D02B6" w:rsidRPr="004D02B6" w:rsidRDefault="002235CA" w:rsidP="004D02B6">
      <w:pPr>
        <w:ind w:firstLineChars="200" w:firstLine="420"/>
        <w:rPr>
          <w:rFonts w:ascii="宋体" w:hAnsi="宋体"/>
          <w:szCs w:val="21"/>
        </w:rPr>
      </w:pPr>
      <w:r>
        <w:rPr>
          <w:rFonts w:ascii="宋体" w:hAnsi="宋体"/>
          <w:noProof/>
          <w:szCs w:val="21"/>
        </w:rPr>
        <w:pict>
          <v:shape id="_x0000_s2206" type="#_x0000_t87" style="position:absolute;left:0;text-align:left;margin-left:67.8pt;margin-top:6.5pt;width:7.15pt;height:38.4pt;z-index:251655680"/>
        </w:pict>
      </w:r>
      <w:r w:rsidR="004D02B6" w:rsidRPr="004D02B6">
        <w:rPr>
          <w:rFonts w:ascii="宋体" w:hAnsi="宋体" w:hint="eastAsia"/>
          <w:szCs w:val="21"/>
        </w:rPr>
        <w:t>2、绝缘体：定义：</w:t>
      </w:r>
      <w:r w:rsidR="004D02B6" w:rsidRPr="004D02B6">
        <w:rPr>
          <w:rFonts w:ascii="宋体" w:hAnsi="宋体" w:hint="eastAsia"/>
          <w:szCs w:val="21"/>
          <w:u w:val="single"/>
        </w:rPr>
        <w:t>不容易导电的物体。</w:t>
      </w:r>
    </w:p>
    <w:p w:rsidR="004D02B6" w:rsidRPr="004D02B6" w:rsidRDefault="004D02B6" w:rsidP="004D02B6">
      <w:pPr>
        <w:ind w:firstLine="735"/>
        <w:rPr>
          <w:rFonts w:ascii="宋体" w:hAnsi="宋体"/>
          <w:szCs w:val="21"/>
        </w:rPr>
      </w:pPr>
      <w:r w:rsidRPr="004D02B6">
        <w:rPr>
          <w:rFonts w:ascii="宋体" w:hAnsi="宋体" w:hint="eastAsia"/>
          <w:szCs w:val="21"/>
        </w:rPr>
        <w:t xml:space="preserve">       常见材料：</w:t>
      </w:r>
      <w:r w:rsidRPr="004D02B6">
        <w:rPr>
          <w:rFonts w:ascii="宋体" w:hAnsi="宋体" w:hint="eastAsia"/>
          <w:szCs w:val="21"/>
          <w:u w:val="single"/>
        </w:rPr>
        <w:t>橡胶、玻璃、陶瓷、塑料、油等。</w:t>
      </w:r>
    </w:p>
    <w:p w:rsidR="004D02B6" w:rsidRPr="004D02B6" w:rsidRDefault="004D02B6" w:rsidP="004D02B6">
      <w:pPr>
        <w:ind w:leftChars="350" w:left="1575" w:hangingChars="400" w:hanging="840"/>
        <w:rPr>
          <w:rFonts w:ascii="宋体" w:hAnsi="宋体"/>
          <w:szCs w:val="21"/>
        </w:rPr>
      </w:pPr>
      <w:r w:rsidRPr="004D02B6">
        <w:rPr>
          <w:rFonts w:ascii="宋体" w:hAnsi="宋体" w:hint="eastAsia"/>
          <w:szCs w:val="21"/>
        </w:rPr>
        <w:t xml:space="preserve">       不易导电的原因：</w:t>
      </w:r>
      <w:r w:rsidRPr="004D02B6">
        <w:rPr>
          <w:rFonts w:ascii="宋体" w:hAnsi="宋体" w:hint="eastAsia"/>
          <w:szCs w:val="21"/>
          <w:u w:val="single"/>
        </w:rPr>
        <w:t>几乎没有自由移动的电荷。</w:t>
      </w:r>
    </w:p>
    <w:p w:rsidR="004D02B6" w:rsidRPr="004D02B6" w:rsidRDefault="004D02B6" w:rsidP="004D02B6">
      <w:pPr>
        <w:rPr>
          <w:rFonts w:ascii="宋体" w:hAnsi="宋体"/>
          <w:szCs w:val="21"/>
        </w:rPr>
      </w:pPr>
      <w:r w:rsidRPr="004D02B6">
        <w:rPr>
          <w:rFonts w:ascii="宋体" w:hAnsi="宋体" w:hint="eastAsia"/>
          <w:szCs w:val="21"/>
        </w:rPr>
        <w:t xml:space="preserve">    3、“导电”与“带电”的区别</w:t>
      </w:r>
    </w:p>
    <w:p w:rsidR="004D02B6" w:rsidRPr="004D02B6" w:rsidRDefault="004D02B6" w:rsidP="004D02B6">
      <w:pPr>
        <w:ind w:leftChars="350" w:left="735"/>
        <w:rPr>
          <w:rFonts w:ascii="宋体" w:hAnsi="宋体"/>
          <w:szCs w:val="21"/>
        </w:rPr>
      </w:pPr>
      <w:r w:rsidRPr="004D02B6">
        <w:rPr>
          <w:rFonts w:ascii="宋体" w:hAnsi="宋体" w:hint="eastAsia"/>
          <w:szCs w:val="21"/>
        </w:rPr>
        <w:t>导电过程是自由电荷定向移动的过程，导电体是导体；带电过程是电子得失的过程，能带电的物体可以是导体，也可以是绝缘体。</w:t>
      </w:r>
    </w:p>
    <w:p w:rsidR="004D02B6" w:rsidRPr="004D02B6" w:rsidRDefault="004D02B6" w:rsidP="004D02B6">
      <w:pPr>
        <w:ind w:leftChars="202" w:left="424" w:firstLine="2"/>
        <w:rPr>
          <w:rFonts w:ascii="宋体" w:hAnsi="宋体"/>
          <w:szCs w:val="21"/>
        </w:rPr>
      </w:pPr>
      <w:r w:rsidRPr="004D02B6">
        <w:rPr>
          <w:rFonts w:ascii="宋体" w:hAnsi="宋体" w:hint="eastAsia"/>
          <w:szCs w:val="21"/>
        </w:rPr>
        <w:t>4、导体和绝缘体之间并没有绝对的界限，在一定条件下可相互转化。一定条件下，绝</w:t>
      </w:r>
      <w:r w:rsidRPr="004D02B6">
        <w:rPr>
          <w:rFonts w:ascii="宋体" w:hAnsi="宋体" w:hint="eastAsia"/>
          <w:szCs w:val="21"/>
        </w:rPr>
        <w:lastRenderedPageBreak/>
        <w:t>缘体也可变为导体。原因是：加热使绝缘体中的一些电子挣脱原子的束缚变为自由电荷。</w:t>
      </w:r>
    </w:p>
    <w:p w:rsidR="004D02B6" w:rsidRPr="004D02B6" w:rsidRDefault="004D02B6" w:rsidP="004D02B6">
      <w:pPr>
        <w:pStyle w:val="a5"/>
        <w:numPr>
          <w:ilvl w:val="0"/>
          <w:numId w:val="24"/>
        </w:numPr>
        <w:ind w:firstLineChars="0"/>
        <w:rPr>
          <w:rFonts w:ascii="宋体" w:hAnsi="宋体"/>
          <w:b/>
          <w:bCs/>
          <w:szCs w:val="21"/>
        </w:rPr>
      </w:pPr>
      <w:r w:rsidRPr="004D02B6">
        <w:rPr>
          <w:rFonts w:ascii="宋体" w:hAnsi="宋体" w:hint="eastAsia"/>
          <w:b/>
          <w:bCs/>
          <w:szCs w:val="21"/>
        </w:rPr>
        <w:t>电路</w:t>
      </w:r>
    </w:p>
    <w:p w:rsidR="004D02B6" w:rsidRPr="004D02B6" w:rsidRDefault="004D02B6" w:rsidP="004D02B6">
      <w:pPr>
        <w:numPr>
          <w:ilvl w:val="0"/>
          <w:numId w:val="26"/>
        </w:numPr>
        <w:rPr>
          <w:rFonts w:ascii="宋体" w:hAnsi="宋体"/>
          <w:szCs w:val="21"/>
        </w:rPr>
      </w:pPr>
      <w:r w:rsidRPr="004D02B6">
        <w:rPr>
          <w:rFonts w:ascii="宋体" w:hAnsi="宋体" w:hint="eastAsia"/>
          <w:szCs w:val="21"/>
        </w:rPr>
        <w:t>组成：</w:t>
      </w:r>
    </w:p>
    <w:p w:rsidR="004D02B6" w:rsidRPr="004D02B6" w:rsidRDefault="002235CA" w:rsidP="004D02B6">
      <w:pPr>
        <w:rPr>
          <w:rFonts w:ascii="宋体" w:hAnsi="宋体"/>
          <w:szCs w:val="21"/>
        </w:rPr>
      </w:pPr>
      <w:r>
        <w:rPr>
          <w:rFonts w:ascii="宋体" w:hAnsi="宋体"/>
          <w:noProof/>
          <w:szCs w:val="21"/>
        </w:rPr>
        <w:pict>
          <v:group id="_x0000_s2208" style="position:absolute;left:0;text-align:left;margin-left:9pt;margin-top:0;width:387pt;height:148.2pt;z-index:251657728" coordorigin="1314,5970" coordsize="7740,2724">
            <v:shape id="_x0000_s2209" type="#_x0000_t202" style="position:absolute;left:2754;top:7842;width:564;height:276" filled="f" stroked="f">
              <v:textbox style="mso-next-textbox:#_x0000_s2209" inset="0,0,0,0">
                <w:txbxContent>
                  <w:p w:rsidR="004C3385" w:rsidRDefault="004C3385" w:rsidP="004D02B6">
                    <w:pPr>
                      <w:ind w:left="630" w:hangingChars="300" w:hanging="630"/>
                    </w:pPr>
                    <w:r>
                      <w:rPr>
                        <w:rFonts w:hint="eastAsia"/>
                      </w:rPr>
                      <w:t>分类</w:t>
                    </w:r>
                  </w:p>
                </w:txbxContent>
              </v:textbox>
            </v:shape>
            <v:group id="_x0000_s2210" style="position:absolute;left:1314;top:5970;width:7740;height:2724" coordorigin="7755,9353" coordsize="5718,2880">
              <v:shape id="_x0000_s2211" type="#_x0000_t202" style="position:absolute;left:7755;top:10448;width:708;height:348" filled="f" stroked="f">
                <v:textbox inset="0,0,0,0">
                  <w:txbxContent>
                    <w:p w:rsidR="004C3385" w:rsidRDefault="004C3385" w:rsidP="004D02B6">
                      <w:r>
                        <w:rPr>
                          <w:rFonts w:ascii="宋体" w:hAnsi="宋体" w:hint="eastAsia"/>
                        </w:rPr>
                        <w:t>①电源</w:t>
                      </w:r>
                    </w:p>
                  </w:txbxContent>
                </v:textbox>
              </v:shape>
              <v:shape id="_x0000_s2212" type="#_x0000_t202" style="position:absolute;left:8913;top:9353;width:4224;height:648" filled="f" stroked="f">
                <v:textbox inset="0,0,0,0">
                  <w:txbxContent>
                    <w:p w:rsidR="004C3385" w:rsidRDefault="004C3385" w:rsidP="004D02B6">
                      <w:pPr>
                        <w:ind w:left="420" w:hangingChars="200" w:hanging="420"/>
                      </w:pPr>
                      <w:r>
                        <w:rPr>
                          <w:rFonts w:hint="eastAsia"/>
                        </w:rPr>
                        <w:t>定义：能够提供电流的装置，或把其他形式的能转化为电能的装置。</w:t>
                      </w:r>
                    </w:p>
                  </w:txbxContent>
                </v:textbox>
              </v:shape>
              <v:shape id="_x0000_s2213" type="#_x0000_t202" style="position:absolute;left:8877;top:10049;width:4212;height:648" filled="f" stroked="f">
                <v:textbox inset="0,0,0,0">
                  <w:txbxContent>
                    <w:p w:rsidR="004C3385" w:rsidRDefault="004C3385" w:rsidP="004D02B6">
                      <w:pPr>
                        <w:ind w:left="630" w:hangingChars="300" w:hanging="630"/>
                      </w:pPr>
                      <w:r>
                        <w:rPr>
                          <w:rFonts w:hint="eastAsia"/>
                        </w:rPr>
                        <w:t>作用：在电源的内部不断地聚集正电荷负极聚集负电荷。以持续对外供电</w:t>
                      </w:r>
                    </w:p>
                  </w:txbxContent>
                </v:textbox>
              </v:shape>
              <v:shape id="_x0000_s2214" type="#_x0000_t87" style="position:absolute;left:8479;top:9449;width:359;height:2256"/>
              <v:group id="_x0000_s2215" style="position:absolute;left:9247;top:10709;width:4226;height:1524" coordorigin="9193,11604" coordsize="4226,1524">
                <v:shape id="_x0000_s2216" type="#_x0000_t202" style="position:absolute;left:9351;top:11616;width:924;height:276" filled="f" stroked="f">
                  <v:textbox inset="0,0,0,0">
                    <w:txbxContent>
                      <w:p w:rsidR="004C3385" w:rsidRDefault="004C3385" w:rsidP="004D02B6">
                        <w:pPr>
                          <w:ind w:left="630" w:hangingChars="300" w:hanging="630"/>
                        </w:pPr>
                        <w:r>
                          <w:rPr>
                            <w:rFonts w:hint="eastAsia"/>
                          </w:rPr>
                          <w:t>化学电池</w:t>
                        </w:r>
                      </w:p>
                    </w:txbxContent>
                  </v:textbox>
                </v:shape>
                <v:group id="_x0000_s2217" style="position:absolute;left:10248;top:11604;width:3171;height:852" coordorigin="10404,11592" coordsize="3171,852">
                  <v:shape id="_x0000_s2218" type="#_x0000_t202" style="position:absolute;left:10575;top:11592;width:744;height:276" filled="f" stroked="f">
                    <v:textbox inset="0,0,0,0">
                      <w:txbxContent>
                        <w:p w:rsidR="004C3385" w:rsidRDefault="004C3385" w:rsidP="004D02B6">
                          <w:pPr>
                            <w:ind w:left="630" w:hangingChars="300" w:hanging="630"/>
                          </w:pPr>
                          <w:r>
                            <w:rPr>
                              <w:rFonts w:hint="eastAsia"/>
                            </w:rPr>
                            <w:t>干电池</w:t>
                          </w:r>
                        </w:p>
                      </w:txbxContent>
                    </v:textbox>
                  </v:shape>
                  <v:group id="_x0000_s2219" style="position:absolute;left:10503;top:11880;width:3072;height:564" coordorigin="10479,11880" coordsize="3072,564">
                    <v:shape id="_x0000_s2220" type="#_x0000_t202" style="position:absolute;left:10479;top:11988;width:744;height:276" filled="f" stroked="f">
                      <v:textbox inset="0,0,0,0">
                        <w:txbxContent>
                          <w:p w:rsidR="004C3385" w:rsidRDefault="004C3385" w:rsidP="004D02B6">
                            <w:pPr>
                              <w:ind w:left="630" w:hangingChars="300" w:hanging="630"/>
                            </w:pPr>
                            <w:r>
                              <w:rPr>
                                <w:rFonts w:hint="eastAsia"/>
                              </w:rPr>
                              <w:t>蓄电池</w:t>
                            </w:r>
                          </w:p>
                        </w:txbxContent>
                      </v:textbox>
                    </v:shape>
                    <v:group id="_x0000_s2221" style="position:absolute;left:11319;top:11880;width:2232;height:564" coordorigin="11979,11952" coordsize="2232,564">
                      <v:shape id="_x0000_s2222" type="#_x0000_t202" style="position:absolute;left:11991;top:11952;width:2220;height:276" filled="f" stroked="f">
                        <v:textbox inset="0,0,0,0">
                          <w:txbxContent>
                            <w:p w:rsidR="004C3385" w:rsidRDefault="004C3385" w:rsidP="004D02B6">
                              <w:pPr>
                                <w:ind w:left="630" w:hangingChars="300" w:hanging="630"/>
                              </w:pPr>
                              <w:r>
                                <w:rPr>
                                  <w:rFonts w:hint="eastAsia"/>
                                </w:rPr>
                                <w:t>充电时，</w:t>
                              </w:r>
                              <w:r>
                                <w:rPr>
                                  <w:rFonts w:eastAsia="楷体_GB2312" w:hint="eastAsia"/>
                                </w:rPr>
                                <w:t>电</w:t>
                              </w:r>
                              <w:r>
                                <w:rPr>
                                  <w:rFonts w:hint="eastAsia"/>
                                </w:rPr>
                                <w:t>能—→</w:t>
                              </w:r>
                              <w:r>
                                <w:rPr>
                                  <w:rFonts w:eastAsia="楷体_GB2312" w:hint="eastAsia"/>
                                </w:rPr>
                                <w:t>化</w:t>
                              </w:r>
                              <w:r>
                                <w:rPr>
                                  <w:rFonts w:hint="eastAsia"/>
                                </w:rPr>
                                <w:t>学能</w:t>
                              </w:r>
                            </w:p>
                          </w:txbxContent>
                        </v:textbox>
                      </v:shape>
                      <v:shape id="_x0000_s2223" type="#_x0000_t202" style="position:absolute;left:11979;top:12240;width:2220;height:276" filled="f" stroked="f">
                        <v:textbox inset="0,0,0,0">
                          <w:txbxContent>
                            <w:p w:rsidR="004C3385" w:rsidRDefault="004C3385" w:rsidP="004D02B6">
                              <w:pPr>
                                <w:ind w:left="630" w:hangingChars="300" w:hanging="630"/>
                              </w:pPr>
                              <w:r>
                                <w:rPr>
                                  <w:rFonts w:hint="eastAsia"/>
                                </w:rPr>
                                <w:t>供电时，</w:t>
                              </w:r>
                              <w:r>
                                <w:rPr>
                                  <w:rFonts w:eastAsia="楷体_GB2312" w:hint="eastAsia"/>
                                </w:rPr>
                                <w:t>化学</w:t>
                              </w:r>
                              <w:r>
                                <w:rPr>
                                  <w:rFonts w:hint="eastAsia"/>
                                </w:rPr>
                                <w:t>能—→</w:t>
                              </w:r>
                              <w:r>
                                <w:rPr>
                                  <w:rFonts w:eastAsia="楷体_GB2312" w:hint="eastAsia"/>
                                </w:rPr>
                                <w:t>电</w:t>
                              </w:r>
                              <w:r>
                                <w:rPr>
                                  <w:rFonts w:hint="eastAsia"/>
                                </w:rPr>
                                <w:t>能</w:t>
                              </w:r>
                            </w:p>
                          </w:txbxContent>
                        </v:textbox>
                      </v:shape>
                    </v:group>
                    <v:shape id="_x0000_s2224" type="#_x0000_t87" style="position:absolute;left:11173;top:11916;width:143;height:468"/>
                  </v:group>
                  <v:shape id="_x0000_s2225" type="#_x0000_t87" style="position:absolute;left:10404;top:11592;width:192;height:672"/>
                </v:group>
                <v:shape id="_x0000_s2226" type="#_x0000_t87" style="position:absolute;left:9193;top:11724;width:179;height:1332"/>
                <v:shape id="_x0000_s2227" type="#_x0000_t202" style="position:absolute;left:9447;top:12420;width:732;height:276" filled="f" stroked="f">
                  <v:textbox inset="0,0,0,0">
                    <w:txbxContent>
                      <w:p w:rsidR="004C3385" w:rsidRDefault="004C3385" w:rsidP="004D02B6">
                        <w:pPr>
                          <w:ind w:left="630" w:hangingChars="300" w:hanging="630"/>
                        </w:pPr>
                        <w:r>
                          <w:rPr>
                            <w:rFonts w:hint="eastAsia"/>
                          </w:rPr>
                          <w:t>光电池</w:t>
                        </w:r>
                      </w:p>
                    </w:txbxContent>
                  </v:textbox>
                </v:shape>
                <v:shape id="_x0000_s2228" type="#_x0000_t202" style="position:absolute;left:9459;top:12852;width:684;height:276" filled="f" stroked="f">
                  <v:textbox inset="0,0,0,0">
                    <w:txbxContent>
                      <w:p w:rsidR="004C3385" w:rsidRDefault="004C3385" w:rsidP="004D02B6">
                        <w:pPr>
                          <w:ind w:left="630" w:hangingChars="300" w:hanging="630"/>
                        </w:pPr>
                        <w:r>
                          <w:rPr>
                            <w:rFonts w:hint="eastAsia"/>
                          </w:rPr>
                          <w:t>发电机</w:t>
                        </w:r>
                      </w:p>
                    </w:txbxContent>
                  </v:textbox>
                </v:shape>
                <v:shape id="_x0000_s2229" type="#_x0000_t202" style="position:absolute;left:10239;top:12864;width:1332;height:240" filled="f" stroked="f">
                  <v:textbox inset="0,0,0,0">
                    <w:txbxContent>
                      <w:p w:rsidR="004C3385" w:rsidRDefault="004C3385" w:rsidP="004D02B6">
                        <w:pPr>
                          <w:ind w:left="630" w:hangingChars="300" w:hanging="630"/>
                        </w:pPr>
                        <w:r>
                          <w:rPr>
                            <w:rFonts w:eastAsia="楷体_GB2312" w:hint="eastAsia"/>
                          </w:rPr>
                          <w:t>机械</w:t>
                        </w:r>
                        <w:r>
                          <w:rPr>
                            <w:rFonts w:hint="eastAsia"/>
                          </w:rPr>
                          <w:t>能→</w:t>
                        </w:r>
                        <w:r>
                          <w:rPr>
                            <w:rFonts w:eastAsia="楷体_GB2312" w:hint="eastAsia"/>
                          </w:rPr>
                          <w:t>电</w:t>
                        </w:r>
                        <w:r>
                          <w:rPr>
                            <w:rFonts w:hint="eastAsia"/>
                          </w:rPr>
                          <w:t>能</w:t>
                        </w:r>
                      </w:p>
                    </w:txbxContent>
                  </v:textbox>
                </v:shape>
                <v:shape id="_x0000_s2230" type="#_x0000_t202" style="position:absolute;left:10287;top:12492;width:1332;height:240" filled="f" stroked="f">
                  <v:textbox inset="0,0,0,0">
                    <w:txbxContent>
                      <w:p w:rsidR="004C3385" w:rsidRDefault="004C3385" w:rsidP="004D02B6">
                        <w:pPr>
                          <w:ind w:left="630" w:hangingChars="300" w:hanging="630"/>
                          <w:rPr>
                            <w:u w:val="single"/>
                          </w:rPr>
                        </w:pPr>
                        <w:r>
                          <w:rPr>
                            <w:rFonts w:eastAsia="楷体_GB2312" w:hint="eastAsia"/>
                          </w:rPr>
                          <w:t>光</w:t>
                        </w:r>
                        <w:r>
                          <w:rPr>
                            <w:rFonts w:hint="eastAsia"/>
                          </w:rPr>
                          <w:t>能</w:t>
                        </w:r>
                        <w:r>
                          <w:rPr>
                            <w:rFonts w:hint="eastAsia"/>
                            <w:u w:val="single"/>
                          </w:rPr>
                          <w:t>→</w:t>
                        </w:r>
                        <w:r>
                          <w:rPr>
                            <w:rFonts w:eastAsia="楷体_GB2312" w:hint="eastAsia"/>
                            <w:u w:val="single"/>
                          </w:rPr>
                          <w:t>电</w:t>
                        </w:r>
                        <w:r>
                          <w:rPr>
                            <w:rFonts w:hint="eastAsia"/>
                            <w:u w:val="single"/>
                          </w:rPr>
                          <w:t>能</w:t>
                        </w:r>
                      </w:p>
                    </w:txbxContent>
                  </v:textbox>
                </v:shape>
              </v:group>
            </v:group>
          </v:group>
        </w:pict>
      </w:r>
    </w:p>
    <w:p w:rsidR="004D02B6" w:rsidRPr="004D02B6" w:rsidRDefault="004D02B6" w:rsidP="004D02B6">
      <w:pPr>
        <w:rPr>
          <w:rFonts w:ascii="宋体" w:hAnsi="宋体"/>
          <w:szCs w:val="21"/>
        </w:rPr>
      </w:pPr>
    </w:p>
    <w:p w:rsidR="004D02B6" w:rsidRPr="004D02B6" w:rsidRDefault="004D02B6" w:rsidP="004D02B6">
      <w:pPr>
        <w:rPr>
          <w:rFonts w:ascii="宋体" w:hAnsi="宋体"/>
          <w:szCs w:val="21"/>
        </w:rPr>
      </w:pPr>
    </w:p>
    <w:p w:rsidR="004D02B6" w:rsidRPr="004D02B6" w:rsidRDefault="004D02B6" w:rsidP="004D02B6">
      <w:pPr>
        <w:rPr>
          <w:rFonts w:ascii="宋体" w:hAnsi="宋体"/>
          <w:szCs w:val="21"/>
        </w:rPr>
      </w:pPr>
    </w:p>
    <w:p w:rsidR="004D02B6" w:rsidRPr="004D02B6" w:rsidRDefault="004D02B6" w:rsidP="004D02B6">
      <w:pPr>
        <w:rPr>
          <w:rFonts w:ascii="宋体" w:hAnsi="宋体"/>
          <w:szCs w:val="21"/>
        </w:rPr>
      </w:pPr>
    </w:p>
    <w:p w:rsidR="004D02B6" w:rsidRPr="004D02B6" w:rsidRDefault="004D02B6" w:rsidP="004D02B6">
      <w:pPr>
        <w:rPr>
          <w:rFonts w:ascii="宋体" w:hAnsi="宋体"/>
          <w:szCs w:val="21"/>
        </w:rPr>
      </w:pPr>
    </w:p>
    <w:p w:rsidR="004D02B6" w:rsidRPr="004D02B6" w:rsidRDefault="002235CA" w:rsidP="004D02B6">
      <w:pPr>
        <w:ind w:firstLineChars="105" w:firstLine="220"/>
        <w:rPr>
          <w:rFonts w:ascii="宋体" w:hAnsi="宋体"/>
          <w:szCs w:val="21"/>
        </w:rPr>
      </w:pPr>
      <w:r>
        <w:rPr>
          <w:rFonts w:ascii="宋体" w:hAnsi="宋体"/>
          <w:noProof/>
          <w:szCs w:val="21"/>
        </w:rPr>
        <w:pict>
          <v:shape id="_x0000_s2207" type="#_x0000_t87" style="position:absolute;left:0;text-align:left;margin-left:54.55pt;margin-top:5pt;width:7.15pt;height:24.6pt;z-index:251656704"/>
        </w:pict>
      </w:r>
      <w:r w:rsidR="004D02B6" w:rsidRPr="004D02B6">
        <w:rPr>
          <w:rFonts w:ascii="宋体" w:hAnsi="宋体" w:hint="eastAsia"/>
          <w:szCs w:val="21"/>
        </w:rPr>
        <w:t>②用电器：定义：</w:t>
      </w:r>
      <w:r w:rsidR="004D02B6" w:rsidRPr="004D02B6">
        <w:rPr>
          <w:rFonts w:ascii="宋体" w:hAnsi="宋体" w:hint="eastAsia"/>
          <w:szCs w:val="21"/>
          <w:u w:val="single"/>
        </w:rPr>
        <w:t>用电来工作的设备。</w:t>
      </w:r>
    </w:p>
    <w:p w:rsidR="004D02B6" w:rsidRPr="004D02B6" w:rsidRDefault="004D02B6" w:rsidP="004D02B6">
      <w:pPr>
        <w:rPr>
          <w:rFonts w:ascii="宋体" w:hAnsi="宋体"/>
          <w:szCs w:val="21"/>
        </w:rPr>
      </w:pPr>
      <w:r w:rsidRPr="004D02B6">
        <w:rPr>
          <w:rFonts w:ascii="宋体" w:hAnsi="宋体" w:hint="eastAsia"/>
          <w:szCs w:val="21"/>
        </w:rPr>
        <w:t xml:space="preserve">            工作时：将</w:t>
      </w:r>
      <w:r w:rsidRPr="004D02B6">
        <w:rPr>
          <w:rFonts w:ascii="宋体" w:hAnsi="宋体" w:hint="eastAsia"/>
          <w:szCs w:val="21"/>
          <w:u w:val="single"/>
        </w:rPr>
        <w:t>电</w:t>
      </w:r>
      <w:r w:rsidRPr="004D02B6">
        <w:rPr>
          <w:rFonts w:ascii="宋体" w:hAnsi="宋体" w:hint="eastAsia"/>
          <w:szCs w:val="21"/>
        </w:rPr>
        <w:t>能—→</w:t>
      </w:r>
      <w:r w:rsidRPr="004D02B6">
        <w:rPr>
          <w:rFonts w:ascii="宋体" w:hAnsi="宋体" w:hint="eastAsia"/>
          <w:szCs w:val="21"/>
          <w:u w:val="single"/>
        </w:rPr>
        <w:t>其他形式</w:t>
      </w:r>
      <w:r w:rsidRPr="004D02B6">
        <w:rPr>
          <w:rFonts w:ascii="宋体" w:hAnsi="宋体" w:hint="eastAsia"/>
          <w:szCs w:val="21"/>
        </w:rPr>
        <w:t>的能。</w:t>
      </w:r>
    </w:p>
    <w:p w:rsidR="004D02B6" w:rsidRPr="004D02B6" w:rsidRDefault="004D02B6" w:rsidP="004D02B6">
      <w:pPr>
        <w:ind w:firstLineChars="100" w:firstLine="210"/>
        <w:rPr>
          <w:rFonts w:ascii="宋体" w:hAnsi="宋体"/>
          <w:szCs w:val="21"/>
        </w:rPr>
      </w:pPr>
      <w:r w:rsidRPr="004D02B6">
        <w:rPr>
          <w:rFonts w:ascii="宋体" w:hAnsi="宋体" w:hint="eastAsia"/>
          <w:szCs w:val="21"/>
        </w:rPr>
        <w:t>③开关：</w:t>
      </w:r>
      <w:r w:rsidRPr="004D02B6">
        <w:rPr>
          <w:rFonts w:ascii="宋体" w:hAnsi="宋体" w:hint="eastAsia"/>
          <w:szCs w:val="21"/>
          <w:u w:val="single"/>
        </w:rPr>
        <w:t>控制电路</w:t>
      </w:r>
      <w:r w:rsidRPr="004D02B6">
        <w:rPr>
          <w:rFonts w:ascii="宋体" w:hAnsi="宋体" w:hint="eastAsia"/>
          <w:szCs w:val="21"/>
        </w:rPr>
        <w:t>的通断。</w:t>
      </w:r>
    </w:p>
    <w:p w:rsidR="004D02B6" w:rsidRPr="004D02B6" w:rsidRDefault="004D02B6" w:rsidP="004D02B6">
      <w:pPr>
        <w:ind w:firstLineChars="100" w:firstLine="210"/>
        <w:rPr>
          <w:rFonts w:ascii="宋体" w:hAnsi="宋体"/>
          <w:szCs w:val="21"/>
        </w:rPr>
      </w:pPr>
      <w:r w:rsidRPr="004D02B6">
        <w:rPr>
          <w:rFonts w:ascii="宋体" w:hAnsi="宋体" w:hint="eastAsia"/>
          <w:szCs w:val="21"/>
        </w:rPr>
        <w:t>④导线：输送</w:t>
      </w:r>
      <w:r w:rsidRPr="004D02B6">
        <w:rPr>
          <w:rFonts w:ascii="宋体" w:hAnsi="宋体" w:hint="eastAsia"/>
          <w:szCs w:val="21"/>
          <w:u w:val="single"/>
        </w:rPr>
        <w:t>电能</w:t>
      </w:r>
    </w:p>
    <w:p w:rsidR="004D02B6" w:rsidRPr="004D02B6" w:rsidRDefault="004D02B6" w:rsidP="004D02B6">
      <w:pPr>
        <w:ind w:firstLineChars="100" w:firstLine="210"/>
        <w:rPr>
          <w:rFonts w:ascii="宋体" w:hAnsi="宋体"/>
          <w:szCs w:val="21"/>
        </w:rPr>
      </w:pPr>
      <w:r w:rsidRPr="004D02B6">
        <w:rPr>
          <w:rFonts w:ascii="宋体" w:hAnsi="宋体" w:hint="eastAsia"/>
          <w:szCs w:val="21"/>
        </w:rPr>
        <w:t>2、三种电路：</w:t>
      </w:r>
    </w:p>
    <w:p w:rsidR="004D02B6" w:rsidRPr="004D02B6" w:rsidRDefault="004D02B6" w:rsidP="004D02B6">
      <w:pPr>
        <w:ind w:firstLineChars="100" w:firstLine="210"/>
        <w:rPr>
          <w:rFonts w:ascii="宋体" w:hAnsi="宋体"/>
          <w:szCs w:val="21"/>
        </w:rPr>
      </w:pPr>
      <w:r w:rsidRPr="004D02B6">
        <w:rPr>
          <w:rFonts w:ascii="宋体" w:hAnsi="宋体" w:hint="eastAsia"/>
          <w:szCs w:val="21"/>
        </w:rPr>
        <w:t>①通路：</w:t>
      </w:r>
      <w:r w:rsidRPr="004D02B6">
        <w:rPr>
          <w:rFonts w:ascii="宋体" w:hAnsi="宋体" w:hint="eastAsia"/>
          <w:szCs w:val="21"/>
          <w:u w:val="single"/>
        </w:rPr>
        <w:t>接通的电路</w:t>
      </w:r>
      <w:r w:rsidRPr="004D02B6">
        <w:rPr>
          <w:rFonts w:ascii="宋体" w:hAnsi="宋体" w:hint="eastAsia"/>
          <w:szCs w:val="21"/>
        </w:rPr>
        <w:t>。</w:t>
      </w:r>
    </w:p>
    <w:p w:rsidR="004D02B6" w:rsidRPr="004D02B6" w:rsidRDefault="004D02B6" w:rsidP="004D02B6">
      <w:pPr>
        <w:ind w:firstLineChars="100" w:firstLine="210"/>
        <w:rPr>
          <w:rFonts w:ascii="宋体" w:hAnsi="宋体"/>
          <w:szCs w:val="21"/>
        </w:rPr>
      </w:pPr>
      <w:r w:rsidRPr="004D02B6">
        <w:rPr>
          <w:rFonts w:ascii="宋体" w:hAnsi="宋体" w:hint="eastAsia"/>
          <w:szCs w:val="21"/>
        </w:rPr>
        <w:t>②开路：</w:t>
      </w:r>
      <w:r w:rsidRPr="004D02B6">
        <w:rPr>
          <w:rFonts w:ascii="宋体" w:hAnsi="宋体" w:hint="eastAsia"/>
          <w:szCs w:val="21"/>
          <w:u w:val="single"/>
        </w:rPr>
        <w:t>断开的电路</w:t>
      </w:r>
      <w:r w:rsidRPr="004D02B6">
        <w:rPr>
          <w:rFonts w:ascii="宋体" w:hAnsi="宋体" w:hint="eastAsia"/>
          <w:szCs w:val="21"/>
        </w:rPr>
        <w:t>。</w:t>
      </w:r>
    </w:p>
    <w:p w:rsidR="004D02B6" w:rsidRPr="004D02B6" w:rsidRDefault="004D02B6" w:rsidP="004D02B6">
      <w:pPr>
        <w:ind w:leftChars="105" w:left="220"/>
        <w:rPr>
          <w:rFonts w:ascii="宋体" w:hAnsi="宋体"/>
          <w:szCs w:val="21"/>
        </w:rPr>
      </w:pPr>
      <w:r w:rsidRPr="004D02B6">
        <w:rPr>
          <w:rFonts w:ascii="宋体" w:hAnsi="宋体" w:hint="eastAsia"/>
          <w:szCs w:val="21"/>
        </w:rPr>
        <w:t>③短路：定义：</w:t>
      </w:r>
      <w:r w:rsidRPr="004D02B6">
        <w:rPr>
          <w:rFonts w:ascii="宋体" w:hAnsi="宋体" w:hint="eastAsia"/>
          <w:szCs w:val="21"/>
          <w:u w:val="single"/>
        </w:rPr>
        <w:t>电源两端或用电器两端直接用导线连接起来</w:t>
      </w:r>
      <w:r w:rsidRPr="004D02B6">
        <w:rPr>
          <w:rFonts w:ascii="宋体" w:hAnsi="宋体" w:hint="eastAsia"/>
          <w:szCs w:val="21"/>
        </w:rPr>
        <w:t>。</w:t>
      </w:r>
    </w:p>
    <w:p w:rsidR="004D02B6" w:rsidRPr="004D02B6" w:rsidRDefault="004D02B6" w:rsidP="004D02B6">
      <w:pPr>
        <w:ind w:left="1470" w:hangingChars="700" w:hanging="1470"/>
        <w:rPr>
          <w:rFonts w:ascii="宋体" w:hAnsi="宋体"/>
          <w:szCs w:val="21"/>
          <w:u w:val="single"/>
        </w:rPr>
      </w:pPr>
      <w:r w:rsidRPr="004D02B6">
        <w:rPr>
          <w:rFonts w:ascii="宋体" w:hAnsi="宋体" w:hint="eastAsia"/>
          <w:szCs w:val="21"/>
        </w:rPr>
        <w:t xml:space="preserve">          特征：</w:t>
      </w:r>
      <w:r w:rsidRPr="004D02B6">
        <w:rPr>
          <w:rFonts w:ascii="宋体" w:hAnsi="宋体" w:hint="eastAsia"/>
          <w:szCs w:val="21"/>
          <w:u w:val="single"/>
        </w:rPr>
        <w:t>电源短路，电路中有很大的电流，可能烧坏电源或烧坏导线的绝缘皮，很容易引起火灾。</w:t>
      </w:r>
    </w:p>
    <w:p w:rsidR="004D02B6" w:rsidRPr="004D02B6" w:rsidRDefault="004D02B6" w:rsidP="004D02B6">
      <w:pPr>
        <w:ind w:firstLineChars="100" w:firstLine="210"/>
        <w:rPr>
          <w:rFonts w:ascii="宋体" w:hAnsi="宋体"/>
          <w:szCs w:val="21"/>
        </w:rPr>
      </w:pPr>
      <w:r w:rsidRPr="004D02B6">
        <w:rPr>
          <w:rFonts w:ascii="宋体" w:hAnsi="宋体" w:hint="eastAsia"/>
          <w:szCs w:val="21"/>
        </w:rPr>
        <w:t>3、电路图：</w:t>
      </w:r>
      <w:r w:rsidRPr="004D02B6">
        <w:rPr>
          <w:rFonts w:ascii="宋体" w:hAnsi="宋体" w:hint="eastAsia"/>
          <w:szCs w:val="21"/>
          <w:u w:val="single"/>
        </w:rPr>
        <w:t>用规定的符号表示电路连接的图叫做电路图。</w:t>
      </w:r>
    </w:p>
    <w:p w:rsidR="004D02B6" w:rsidRPr="004D02B6" w:rsidRDefault="004D02B6" w:rsidP="004D02B6">
      <w:pPr>
        <w:ind w:firstLineChars="100" w:firstLine="210"/>
        <w:rPr>
          <w:rFonts w:ascii="宋体" w:hAnsi="宋体"/>
          <w:szCs w:val="21"/>
        </w:rPr>
      </w:pPr>
    </w:p>
    <w:p w:rsidR="004D02B6" w:rsidRPr="004D02B6" w:rsidRDefault="004D02B6" w:rsidP="004D02B6">
      <w:pPr>
        <w:ind w:firstLineChars="100" w:firstLine="210"/>
        <w:rPr>
          <w:rFonts w:ascii="宋体" w:hAnsi="宋体"/>
          <w:szCs w:val="21"/>
        </w:rPr>
      </w:pPr>
      <w:r w:rsidRPr="004D02B6">
        <w:rPr>
          <w:rFonts w:ascii="宋体" w:hAnsi="宋体" w:hint="eastAsia"/>
          <w:szCs w:val="21"/>
        </w:rPr>
        <w:t>4、连接方式：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88"/>
        <w:gridCol w:w="3238"/>
        <w:gridCol w:w="3337"/>
      </w:tblGrid>
      <w:tr w:rsidR="004D02B6" w:rsidRPr="004D02B6" w:rsidTr="00D05CB4">
        <w:trPr>
          <w:trHeight w:val="299"/>
        </w:trPr>
        <w:tc>
          <w:tcPr>
            <w:tcW w:w="1288" w:type="dxa"/>
          </w:tcPr>
          <w:p w:rsidR="004D02B6" w:rsidRPr="004D02B6" w:rsidRDefault="004D02B6" w:rsidP="00D05CB4">
            <w:pPr>
              <w:rPr>
                <w:rFonts w:ascii="宋体" w:hAnsi="宋体"/>
                <w:szCs w:val="21"/>
              </w:rPr>
            </w:pPr>
          </w:p>
        </w:tc>
        <w:tc>
          <w:tcPr>
            <w:tcW w:w="3238" w:type="dxa"/>
          </w:tcPr>
          <w:p w:rsidR="004D02B6" w:rsidRPr="004D02B6" w:rsidRDefault="004D02B6" w:rsidP="00D05CB4">
            <w:pPr>
              <w:rPr>
                <w:rFonts w:ascii="宋体" w:hAnsi="宋体"/>
                <w:szCs w:val="21"/>
              </w:rPr>
            </w:pPr>
            <w:r w:rsidRPr="004D02B6">
              <w:rPr>
                <w:rFonts w:ascii="宋体" w:hAnsi="宋体" w:hint="eastAsia"/>
                <w:szCs w:val="21"/>
              </w:rPr>
              <w:t>串联</w:t>
            </w:r>
          </w:p>
        </w:tc>
        <w:tc>
          <w:tcPr>
            <w:tcW w:w="3337" w:type="dxa"/>
          </w:tcPr>
          <w:p w:rsidR="004D02B6" w:rsidRPr="004D02B6" w:rsidRDefault="004D02B6" w:rsidP="00D05CB4">
            <w:pPr>
              <w:rPr>
                <w:rFonts w:ascii="宋体" w:hAnsi="宋体"/>
                <w:szCs w:val="21"/>
              </w:rPr>
            </w:pPr>
            <w:r w:rsidRPr="004D02B6">
              <w:rPr>
                <w:rFonts w:ascii="宋体" w:hAnsi="宋体" w:hint="eastAsia"/>
                <w:szCs w:val="21"/>
              </w:rPr>
              <w:t>并联</w:t>
            </w:r>
          </w:p>
        </w:tc>
      </w:tr>
      <w:tr w:rsidR="004D02B6" w:rsidRPr="004D02B6" w:rsidTr="00D05CB4">
        <w:trPr>
          <w:trHeight w:val="295"/>
        </w:trPr>
        <w:tc>
          <w:tcPr>
            <w:tcW w:w="1288" w:type="dxa"/>
            <w:vAlign w:val="center"/>
          </w:tcPr>
          <w:p w:rsidR="004D02B6" w:rsidRPr="004D02B6" w:rsidRDefault="004D02B6" w:rsidP="00D05CB4">
            <w:pPr>
              <w:jc w:val="center"/>
              <w:rPr>
                <w:rFonts w:ascii="宋体" w:hAnsi="宋体"/>
                <w:szCs w:val="21"/>
              </w:rPr>
            </w:pPr>
            <w:r w:rsidRPr="004D02B6">
              <w:rPr>
                <w:rFonts w:ascii="宋体" w:hAnsi="宋体" w:hint="eastAsia"/>
                <w:szCs w:val="21"/>
              </w:rPr>
              <w:t>定义</w:t>
            </w:r>
          </w:p>
        </w:tc>
        <w:tc>
          <w:tcPr>
            <w:tcW w:w="3238" w:type="dxa"/>
          </w:tcPr>
          <w:p w:rsidR="004D02B6" w:rsidRPr="004D02B6" w:rsidRDefault="004D02B6" w:rsidP="00D05CB4">
            <w:pPr>
              <w:rPr>
                <w:rFonts w:ascii="宋体" w:hAnsi="宋体"/>
                <w:szCs w:val="21"/>
              </w:rPr>
            </w:pPr>
            <w:r w:rsidRPr="004D02B6">
              <w:rPr>
                <w:rFonts w:ascii="宋体" w:hAnsi="宋体" w:hint="eastAsia"/>
                <w:szCs w:val="21"/>
              </w:rPr>
              <w:t>把元件逐个顺次连接起来的电路</w:t>
            </w:r>
          </w:p>
        </w:tc>
        <w:tc>
          <w:tcPr>
            <w:tcW w:w="3337" w:type="dxa"/>
          </w:tcPr>
          <w:p w:rsidR="004D02B6" w:rsidRPr="004D02B6" w:rsidRDefault="004D02B6" w:rsidP="00D05CB4">
            <w:pPr>
              <w:rPr>
                <w:rFonts w:ascii="宋体" w:hAnsi="宋体"/>
                <w:szCs w:val="21"/>
              </w:rPr>
            </w:pPr>
            <w:r w:rsidRPr="004D02B6">
              <w:rPr>
                <w:rFonts w:ascii="宋体" w:hAnsi="宋体" w:hint="eastAsia"/>
                <w:szCs w:val="21"/>
              </w:rPr>
              <w:t>把元件并列的连接起来的电路</w:t>
            </w:r>
          </w:p>
        </w:tc>
      </w:tr>
      <w:tr w:rsidR="004D02B6" w:rsidRPr="004D02B6" w:rsidTr="00D05CB4">
        <w:trPr>
          <w:trHeight w:val="612"/>
        </w:trPr>
        <w:tc>
          <w:tcPr>
            <w:tcW w:w="1288" w:type="dxa"/>
            <w:vAlign w:val="center"/>
          </w:tcPr>
          <w:p w:rsidR="004D02B6" w:rsidRPr="004D02B6" w:rsidRDefault="004D02B6" w:rsidP="00D05CB4">
            <w:pPr>
              <w:jc w:val="center"/>
              <w:rPr>
                <w:rFonts w:ascii="宋体" w:hAnsi="宋体"/>
                <w:szCs w:val="21"/>
              </w:rPr>
            </w:pPr>
            <w:r w:rsidRPr="004D02B6">
              <w:rPr>
                <w:rFonts w:ascii="宋体" w:hAnsi="宋体" w:hint="eastAsia"/>
                <w:szCs w:val="21"/>
              </w:rPr>
              <w:t>特征</w:t>
            </w:r>
          </w:p>
        </w:tc>
        <w:tc>
          <w:tcPr>
            <w:tcW w:w="3238" w:type="dxa"/>
          </w:tcPr>
          <w:p w:rsidR="004D02B6" w:rsidRPr="004D02B6" w:rsidRDefault="004D02B6" w:rsidP="00D05CB4">
            <w:pPr>
              <w:rPr>
                <w:rFonts w:ascii="宋体" w:hAnsi="宋体"/>
                <w:szCs w:val="21"/>
              </w:rPr>
            </w:pPr>
            <w:r w:rsidRPr="004D02B6">
              <w:rPr>
                <w:rFonts w:ascii="宋体" w:hAnsi="宋体" w:hint="eastAsia"/>
                <w:szCs w:val="21"/>
              </w:rPr>
              <w:t>电路中只有一条电流路径，一处段开所有用电器都停止工作。</w:t>
            </w:r>
          </w:p>
        </w:tc>
        <w:tc>
          <w:tcPr>
            <w:tcW w:w="3337" w:type="dxa"/>
          </w:tcPr>
          <w:p w:rsidR="004D02B6" w:rsidRPr="004D02B6" w:rsidRDefault="004D02B6" w:rsidP="00D05CB4">
            <w:pPr>
              <w:rPr>
                <w:rFonts w:ascii="宋体" w:hAnsi="宋体"/>
                <w:szCs w:val="21"/>
              </w:rPr>
            </w:pPr>
            <w:r w:rsidRPr="004D02B6">
              <w:rPr>
                <w:rFonts w:ascii="宋体" w:hAnsi="宋体" w:hint="eastAsia"/>
                <w:szCs w:val="21"/>
              </w:rPr>
              <w:t>电路中的电流路径至少有两条，各支路中的元件独立工作，互不影响。</w:t>
            </w:r>
          </w:p>
        </w:tc>
      </w:tr>
      <w:tr w:rsidR="004D02B6" w:rsidRPr="004D02B6" w:rsidTr="00D05CB4">
        <w:trPr>
          <w:trHeight w:val="612"/>
        </w:trPr>
        <w:tc>
          <w:tcPr>
            <w:tcW w:w="1288" w:type="dxa"/>
            <w:vAlign w:val="center"/>
          </w:tcPr>
          <w:p w:rsidR="004D02B6" w:rsidRPr="004D02B6" w:rsidRDefault="004D02B6" w:rsidP="00D05CB4">
            <w:pPr>
              <w:jc w:val="center"/>
              <w:rPr>
                <w:rFonts w:ascii="宋体" w:hAnsi="宋体"/>
                <w:szCs w:val="21"/>
              </w:rPr>
            </w:pPr>
            <w:r w:rsidRPr="004D02B6">
              <w:rPr>
                <w:rFonts w:ascii="宋体" w:hAnsi="宋体" w:hint="eastAsia"/>
                <w:szCs w:val="21"/>
              </w:rPr>
              <w:t>开关</w:t>
            </w:r>
          </w:p>
          <w:p w:rsidR="004D02B6" w:rsidRPr="004D02B6" w:rsidRDefault="004D02B6" w:rsidP="00D05CB4">
            <w:pPr>
              <w:jc w:val="center"/>
              <w:rPr>
                <w:rFonts w:ascii="宋体" w:hAnsi="宋体"/>
                <w:szCs w:val="21"/>
              </w:rPr>
            </w:pPr>
            <w:r w:rsidRPr="004D02B6">
              <w:rPr>
                <w:rFonts w:ascii="宋体" w:hAnsi="宋体" w:hint="eastAsia"/>
                <w:szCs w:val="21"/>
              </w:rPr>
              <w:t>作用</w:t>
            </w:r>
          </w:p>
        </w:tc>
        <w:tc>
          <w:tcPr>
            <w:tcW w:w="3238" w:type="dxa"/>
          </w:tcPr>
          <w:p w:rsidR="004D02B6" w:rsidRPr="004D02B6" w:rsidRDefault="004D02B6" w:rsidP="00D05CB4">
            <w:pPr>
              <w:rPr>
                <w:rFonts w:ascii="宋体" w:hAnsi="宋体"/>
                <w:szCs w:val="21"/>
              </w:rPr>
            </w:pPr>
            <w:r w:rsidRPr="004D02B6">
              <w:rPr>
                <w:rFonts w:ascii="宋体" w:hAnsi="宋体" w:hint="eastAsia"/>
                <w:szCs w:val="21"/>
              </w:rPr>
              <w:t>控制整个电路</w:t>
            </w:r>
          </w:p>
        </w:tc>
        <w:tc>
          <w:tcPr>
            <w:tcW w:w="3337" w:type="dxa"/>
          </w:tcPr>
          <w:p w:rsidR="004D02B6" w:rsidRPr="004D02B6" w:rsidRDefault="004D02B6" w:rsidP="00D05CB4">
            <w:pPr>
              <w:rPr>
                <w:rFonts w:ascii="宋体" w:hAnsi="宋体"/>
                <w:szCs w:val="21"/>
              </w:rPr>
            </w:pPr>
            <w:r w:rsidRPr="004D02B6">
              <w:rPr>
                <w:rFonts w:ascii="宋体" w:hAnsi="宋体" w:hint="eastAsia"/>
                <w:szCs w:val="21"/>
              </w:rPr>
              <w:t>干路中的开关控制整个电路。支路中的开关控制该支路。</w:t>
            </w:r>
          </w:p>
        </w:tc>
      </w:tr>
      <w:tr w:rsidR="004D02B6" w:rsidRPr="004D02B6" w:rsidTr="00D05CB4">
        <w:trPr>
          <w:trHeight w:val="740"/>
        </w:trPr>
        <w:tc>
          <w:tcPr>
            <w:tcW w:w="1288" w:type="dxa"/>
            <w:vAlign w:val="center"/>
          </w:tcPr>
          <w:p w:rsidR="004D02B6" w:rsidRPr="004D02B6" w:rsidRDefault="004D02B6" w:rsidP="00D05CB4">
            <w:pPr>
              <w:jc w:val="center"/>
              <w:rPr>
                <w:rFonts w:ascii="宋体" w:hAnsi="宋体"/>
                <w:szCs w:val="21"/>
              </w:rPr>
            </w:pPr>
            <w:r w:rsidRPr="004D02B6">
              <w:rPr>
                <w:rFonts w:ascii="宋体" w:hAnsi="宋体" w:hint="eastAsia"/>
                <w:szCs w:val="21"/>
              </w:rPr>
              <w:t>电路图</w:t>
            </w:r>
          </w:p>
        </w:tc>
        <w:tc>
          <w:tcPr>
            <w:tcW w:w="3238" w:type="dxa"/>
          </w:tcPr>
          <w:p w:rsidR="004D02B6" w:rsidRPr="004D02B6" w:rsidRDefault="002235CA" w:rsidP="00D05CB4">
            <w:pPr>
              <w:rPr>
                <w:rFonts w:ascii="宋体" w:hAnsi="宋体"/>
                <w:szCs w:val="21"/>
              </w:rPr>
            </w:pPr>
            <w:r>
              <w:rPr>
                <w:rFonts w:ascii="宋体" w:hAnsi="宋体"/>
                <w:noProof/>
                <w:szCs w:val="21"/>
              </w:rPr>
              <w:pict>
                <v:group id="_x0000_s2231" style="position:absolute;left:0;text-align:left;margin-left:38.55pt;margin-top:2.05pt;width:59.05pt;height:42.1pt;z-index:251658752;mso-position-horizontal-relative:text;mso-position-vertical-relative:text" coordorigin="15564,9708" coordsize="864,660">
                  <v:rect id="_x0000_s2232" style="position:absolute;left:15564;top:9804;width:864;height:468"/>
                  <v:group id="_x0000_s2233" style="position:absolute;left:15921;top:9708;width:76;height:204" coordorigin="17829,9660" coordsize="76,204">
                    <v:shape id="_x0000_s2234" type="#_x0000_t202" style="position:absolute;left:17829;top:9721;width:76;height:123" stroked="f">
                      <v:textbox style="mso-next-textbox:#_x0000_s2234">
                        <w:txbxContent>
                          <w:p w:rsidR="004C3385" w:rsidRDefault="004C3385" w:rsidP="004D02B6"/>
                        </w:txbxContent>
                      </v:textbox>
                    </v:shape>
                    <v:line id="_x0000_s2235" style="position:absolute;flip:x" from="17837,9721" to="17837,9833" strokeweight="1.25pt"/>
                    <v:line id="_x0000_s2236" style="position:absolute" from="17901,9660" to="17901,9864"/>
                  </v:group>
                  <v:group id="_x0000_s2237" style="position:absolute;left:15720;top:10188;width:180;height:168" coordorigin="17412,10056" coordsize="180,168">
                    <v:oval id="_x0000_s2238" style="position:absolute;left:17412;top:10056;width:180;height:168"/>
                    <v:group id="_x0000_s2239" style="position:absolute;left:17448;top:10092;width:96;height:120" coordorigin="17448,10092" coordsize="96,120">
                      <v:line id="_x0000_s2240" style="position:absolute;flip:x" from="17448,10092" to="17544,10212"/>
                      <v:line id="_x0000_s2241" style="position:absolute" from="17448,10092" to="17544,10188"/>
                    </v:group>
                  </v:group>
                  <v:group id="_x0000_s2242" style="position:absolute;left:16056;top:10200;width:180;height:168" coordorigin="17412,10056" coordsize="180,168">
                    <v:oval id="_x0000_s2243" style="position:absolute;left:17412;top:10056;width:180;height:168"/>
                    <v:group id="_x0000_s2244" style="position:absolute;left:17448;top:10092;width:96;height:120" coordorigin="17448,10092" coordsize="96,120">
                      <v:line id="_x0000_s2245" style="position:absolute;flip:x" from="17448,10092" to="17544,10212"/>
                      <v:line id="_x0000_s2246" style="position:absolute" from="17448,10092" to="17544,10188"/>
                    </v:group>
                  </v:group>
                  <v:group id="_x0000_s2247" style="position:absolute;left:16188;top:9732;width:168;height:136" coordorigin="17148,9876" coordsize="252,172">
                    <v:shape id="_x0000_s2248" type="#_x0000_t202" style="position:absolute;left:17181;top:9877;width:196;height:171" stroked="f">
                      <v:textbox style="mso-next-textbox:#_x0000_s2248">
                        <w:txbxContent>
                          <w:p w:rsidR="004C3385" w:rsidRDefault="004C3385" w:rsidP="004D02B6"/>
                        </w:txbxContent>
                      </v:textbox>
                    </v:shape>
                    <v:line id="_x0000_s2249" style="position:absolute;flip:y" from="17196,9876" to="17400,9948"/>
                    <v:oval id="_x0000_s2250" style="position:absolute;left:17148;top:9924;width:71;height:71"/>
                  </v:group>
                </v:group>
              </w:pict>
            </w:r>
          </w:p>
          <w:p w:rsidR="004D02B6" w:rsidRPr="004D02B6" w:rsidRDefault="004D02B6" w:rsidP="00D05CB4">
            <w:pPr>
              <w:rPr>
                <w:rFonts w:ascii="宋体" w:hAnsi="宋体"/>
                <w:szCs w:val="21"/>
              </w:rPr>
            </w:pPr>
          </w:p>
          <w:p w:rsidR="004D02B6" w:rsidRPr="004D02B6" w:rsidRDefault="004D02B6" w:rsidP="00D05CB4">
            <w:pPr>
              <w:rPr>
                <w:rFonts w:ascii="宋体" w:hAnsi="宋体"/>
                <w:szCs w:val="21"/>
              </w:rPr>
            </w:pPr>
          </w:p>
        </w:tc>
        <w:tc>
          <w:tcPr>
            <w:tcW w:w="3337" w:type="dxa"/>
          </w:tcPr>
          <w:p w:rsidR="004D02B6" w:rsidRPr="004D02B6" w:rsidRDefault="002235CA" w:rsidP="00D05CB4">
            <w:pPr>
              <w:rPr>
                <w:rFonts w:ascii="宋体" w:hAnsi="宋体"/>
                <w:szCs w:val="21"/>
              </w:rPr>
            </w:pPr>
            <w:r>
              <w:rPr>
                <w:rFonts w:ascii="宋体" w:hAnsi="宋体"/>
                <w:noProof/>
                <w:szCs w:val="21"/>
              </w:rPr>
              <w:pict>
                <v:group id="_x0000_s2251" style="position:absolute;left:0;text-align:left;margin-left:52.7pt;margin-top:5.15pt;width:54pt;height:40.95pt;z-index:251659776;mso-position-horizontal-relative:text;mso-position-vertical-relative:text" coordorigin="15252,10260" coordsize="1092,828">
                  <v:rect id="_x0000_s2252" style="position:absolute;left:15252;top:10356;width:1092;height:480"/>
                  <v:rect id="_x0000_s2253" style="position:absolute;left:15504;top:10620;width:648;height:348"/>
                  <v:group id="_x0000_s2254" style="position:absolute;left:15549;top:10260;width:76;height:204" coordorigin="17829,9660" coordsize="76,204">
                    <v:shape id="_x0000_s2255" type="#_x0000_t202" style="position:absolute;left:17829;top:9721;width:76;height:123" stroked="f">
                      <v:textbox style="mso-next-textbox:#_x0000_s2255">
                        <w:txbxContent>
                          <w:p w:rsidR="004C3385" w:rsidRDefault="004C3385" w:rsidP="004D02B6"/>
                        </w:txbxContent>
                      </v:textbox>
                    </v:shape>
                    <v:line id="_x0000_s2256" style="position:absolute;flip:x" from="17837,9721" to="17837,9833" strokeweight="1.25pt"/>
                    <v:line id="_x0000_s2257" style="position:absolute" from="17901,9660" to="17901,9864"/>
                  </v:group>
                  <v:group id="_x0000_s2258" style="position:absolute;left:15936;top:10284;width:168;height:136" coordorigin="17148,9876" coordsize="252,172">
                    <v:shape id="_x0000_s2259" type="#_x0000_t202" style="position:absolute;left:17181;top:9877;width:196;height:171" stroked="f">
                      <v:textbox style="mso-next-textbox:#_x0000_s2259">
                        <w:txbxContent>
                          <w:p w:rsidR="004C3385" w:rsidRDefault="004C3385" w:rsidP="004D02B6"/>
                        </w:txbxContent>
                      </v:textbox>
                    </v:shape>
                    <v:line id="_x0000_s2260" style="position:absolute;flip:y" from="17196,9876" to="17400,9948"/>
                    <v:oval id="_x0000_s2261" style="position:absolute;left:17148;top:9924;width:71;height:71"/>
                  </v:group>
                  <v:group id="_x0000_s2262" style="position:absolute;left:15888;top:10548;width:168;height:136" coordorigin="17148,9876" coordsize="252,172">
                    <v:shape id="_x0000_s2263" type="#_x0000_t202" style="position:absolute;left:17181;top:9877;width:196;height:171" stroked="f">
                      <v:textbox style="mso-next-textbox:#_x0000_s2263">
                        <w:txbxContent>
                          <w:p w:rsidR="004C3385" w:rsidRDefault="004C3385" w:rsidP="004D02B6"/>
                        </w:txbxContent>
                      </v:textbox>
                    </v:shape>
                    <v:line id="_x0000_s2264" style="position:absolute;flip:y" from="17196,9876" to="17400,9948"/>
                    <v:oval id="_x0000_s2265" style="position:absolute;left:17148;top:9924;width:71;height:71"/>
                  </v:group>
                  <v:group id="_x0000_s2266" style="position:absolute;left:15900;top:10884;width:168;height:136" coordorigin="17148,9876" coordsize="252,172">
                    <v:shape id="_x0000_s2267" type="#_x0000_t202" style="position:absolute;left:17181;top:9877;width:196;height:171" stroked="f">
                      <v:textbox style="mso-next-textbox:#_x0000_s2267">
                        <w:txbxContent>
                          <w:p w:rsidR="004C3385" w:rsidRDefault="004C3385" w:rsidP="004D02B6"/>
                        </w:txbxContent>
                      </v:textbox>
                    </v:shape>
                    <v:line id="_x0000_s2268" style="position:absolute;flip:y" from="17196,9876" to="17400,9948"/>
                    <v:oval id="_x0000_s2269" style="position:absolute;left:17148;top:9924;width:71;height:71"/>
                  </v:group>
                  <v:group id="_x0000_s2270" style="position:absolute;left:15636;top:10920;width:180;height:168" coordorigin="17412,10056" coordsize="180,168">
                    <v:oval id="_x0000_s2271" style="position:absolute;left:17412;top:10056;width:180;height:168"/>
                    <v:group id="_x0000_s2272" style="position:absolute;left:17448;top:10092;width:96;height:120" coordorigin="17448,10092" coordsize="96,120">
                      <v:line id="_x0000_s2273" style="position:absolute;flip:x" from="17448,10092" to="17544,10212"/>
                      <v:line id="_x0000_s2274" style="position:absolute" from="17448,10092" to="17544,10188"/>
                    </v:group>
                  </v:group>
                  <v:group id="_x0000_s2275" style="position:absolute;left:15600;top:10548;width:180;height:168" coordorigin="17412,10056" coordsize="180,168">
                    <v:oval id="_x0000_s2276" style="position:absolute;left:17412;top:10056;width:180;height:168"/>
                    <v:group id="_x0000_s2277" style="position:absolute;left:17448;top:10092;width:96;height:120" coordorigin="17448,10092" coordsize="96,120">
                      <v:line id="_x0000_s2278" style="position:absolute;flip:x" from="17448,10092" to="17544,10212"/>
                      <v:line id="_x0000_s2279" style="position:absolute" from="17448,10092" to="17544,10188"/>
                    </v:group>
                  </v:group>
                </v:group>
              </w:pict>
            </w:r>
          </w:p>
        </w:tc>
      </w:tr>
      <w:tr w:rsidR="004D02B6" w:rsidRPr="004D02B6" w:rsidTr="00D05CB4">
        <w:trPr>
          <w:trHeight w:val="329"/>
        </w:trPr>
        <w:tc>
          <w:tcPr>
            <w:tcW w:w="1288" w:type="dxa"/>
            <w:vAlign w:val="center"/>
          </w:tcPr>
          <w:p w:rsidR="004D02B6" w:rsidRPr="004D02B6" w:rsidRDefault="004D02B6" w:rsidP="00D05CB4">
            <w:pPr>
              <w:jc w:val="center"/>
              <w:rPr>
                <w:rFonts w:ascii="宋体" w:hAnsi="宋体"/>
                <w:szCs w:val="21"/>
              </w:rPr>
            </w:pPr>
            <w:r w:rsidRPr="004D02B6">
              <w:rPr>
                <w:rFonts w:ascii="宋体" w:hAnsi="宋体" w:hint="eastAsia"/>
                <w:szCs w:val="21"/>
              </w:rPr>
              <w:t>实例</w:t>
            </w:r>
          </w:p>
        </w:tc>
        <w:tc>
          <w:tcPr>
            <w:tcW w:w="3238" w:type="dxa"/>
          </w:tcPr>
          <w:p w:rsidR="004D02B6" w:rsidRPr="004D02B6" w:rsidRDefault="004D02B6" w:rsidP="00D05CB4">
            <w:pPr>
              <w:rPr>
                <w:rFonts w:ascii="宋体" w:hAnsi="宋体"/>
                <w:szCs w:val="21"/>
              </w:rPr>
            </w:pPr>
            <w:r w:rsidRPr="004D02B6">
              <w:rPr>
                <w:rFonts w:ascii="宋体" w:hAnsi="宋体" w:hint="eastAsia"/>
                <w:szCs w:val="21"/>
              </w:rPr>
              <w:t>装饰小彩灯、开关和用电器</w:t>
            </w:r>
          </w:p>
        </w:tc>
        <w:tc>
          <w:tcPr>
            <w:tcW w:w="3337" w:type="dxa"/>
          </w:tcPr>
          <w:p w:rsidR="004D02B6" w:rsidRPr="004D02B6" w:rsidRDefault="004D02B6" w:rsidP="00D05CB4">
            <w:pPr>
              <w:rPr>
                <w:rFonts w:ascii="宋体" w:hAnsi="宋体"/>
                <w:szCs w:val="21"/>
              </w:rPr>
            </w:pPr>
            <w:r w:rsidRPr="004D02B6">
              <w:rPr>
                <w:rFonts w:ascii="宋体" w:hAnsi="宋体" w:hint="eastAsia"/>
                <w:szCs w:val="21"/>
              </w:rPr>
              <w:t>家庭中各用电器、各路灯</w:t>
            </w:r>
          </w:p>
        </w:tc>
      </w:tr>
    </w:tbl>
    <w:p w:rsidR="004D02B6" w:rsidRPr="004D02B6" w:rsidRDefault="004D02B6" w:rsidP="004D02B6">
      <w:pPr>
        <w:rPr>
          <w:rFonts w:ascii="宋体" w:hAnsi="宋体"/>
          <w:szCs w:val="21"/>
        </w:rPr>
      </w:pPr>
    </w:p>
    <w:p w:rsidR="004D02B6" w:rsidRPr="004D02B6" w:rsidRDefault="004D02B6" w:rsidP="004D02B6">
      <w:pPr>
        <w:rPr>
          <w:rFonts w:ascii="宋体" w:hAnsi="宋体"/>
          <w:szCs w:val="21"/>
        </w:rPr>
      </w:pPr>
    </w:p>
    <w:p w:rsidR="004D02B6" w:rsidRPr="004D02B6" w:rsidRDefault="004D02B6" w:rsidP="004D02B6">
      <w:pPr>
        <w:rPr>
          <w:rFonts w:ascii="宋体" w:hAnsi="宋体"/>
          <w:szCs w:val="21"/>
        </w:rPr>
      </w:pPr>
      <w:r w:rsidRPr="004D02B6">
        <w:rPr>
          <w:rFonts w:ascii="宋体" w:hAnsi="宋体" w:hint="eastAsia"/>
          <w:szCs w:val="21"/>
        </w:rPr>
        <w:t>5、</w:t>
      </w:r>
      <w:r w:rsidRPr="004D02B6">
        <w:rPr>
          <w:rFonts w:ascii="宋体" w:hAnsi="宋体" w:hint="eastAsia"/>
          <w:b/>
          <w:bCs/>
          <w:szCs w:val="21"/>
        </w:rPr>
        <w:t>识别电路串、并联的常用方法</w:t>
      </w:r>
      <w:r w:rsidRPr="004D02B6">
        <w:rPr>
          <w:rFonts w:ascii="宋体" w:hAnsi="宋体" w:hint="eastAsia"/>
          <w:szCs w:val="21"/>
        </w:rPr>
        <w:t>：(选择合适的方法熟练掌握)</w:t>
      </w:r>
    </w:p>
    <w:p w:rsidR="004D02B6" w:rsidRPr="004D02B6" w:rsidRDefault="004D02B6" w:rsidP="004D02B6">
      <w:pPr>
        <w:ind w:firstLineChars="67" w:firstLine="141"/>
        <w:rPr>
          <w:rFonts w:ascii="宋体" w:hAnsi="宋体"/>
          <w:szCs w:val="21"/>
        </w:rPr>
      </w:pPr>
      <w:r w:rsidRPr="004D02B6">
        <w:rPr>
          <w:rFonts w:ascii="宋体" w:hAnsi="宋体" w:hint="eastAsia"/>
          <w:szCs w:val="21"/>
        </w:rPr>
        <w:t>①</w:t>
      </w:r>
      <w:r w:rsidRPr="004D02B6">
        <w:rPr>
          <w:rFonts w:ascii="宋体" w:hAnsi="宋体" w:hint="eastAsia"/>
          <w:b/>
          <w:bCs/>
          <w:szCs w:val="21"/>
        </w:rPr>
        <w:t>电流分析法</w:t>
      </w:r>
      <w:r w:rsidRPr="004D02B6">
        <w:rPr>
          <w:rFonts w:ascii="宋体" w:hAnsi="宋体" w:hint="eastAsia"/>
          <w:szCs w:val="21"/>
        </w:rPr>
        <w:t>：在识别电路时，电流：</w:t>
      </w:r>
      <w:r w:rsidRPr="004D02B6">
        <w:rPr>
          <w:rFonts w:ascii="宋体" w:hAnsi="宋体" w:hint="eastAsia"/>
          <w:b/>
          <w:bCs/>
          <w:szCs w:val="21"/>
        </w:rPr>
        <w:t>电源正极</w:t>
      </w:r>
      <w:r w:rsidRPr="004D02B6">
        <w:rPr>
          <w:rFonts w:ascii="宋体" w:hAnsi="宋体" w:hint="eastAsia"/>
          <w:szCs w:val="21"/>
        </w:rPr>
        <w:t>→</w:t>
      </w:r>
      <w:r w:rsidRPr="004D02B6">
        <w:rPr>
          <w:rFonts w:ascii="宋体" w:hAnsi="宋体" w:hint="eastAsia"/>
          <w:b/>
          <w:bCs/>
          <w:szCs w:val="21"/>
        </w:rPr>
        <w:t>各用电器</w:t>
      </w:r>
      <w:r w:rsidRPr="004D02B6">
        <w:rPr>
          <w:rFonts w:ascii="宋体" w:hAnsi="宋体" w:hint="eastAsia"/>
          <w:szCs w:val="21"/>
        </w:rPr>
        <w:t>→</w:t>
      </w:r>
      <w:r w:rsidRPr="004D02B6">
        <w:rPr>
          <w:rFonts w:ascii="宋体" w:hAnsi="宋体" w:hint="eastAsia"/>
          <w:b/>
          <w:bCs/>
          <w:szCs w:val="21"/>
        </w:rPr>
        <w:t>电源负极</w:t>
      </w:r>
      <w:r w:rsidRPr="004D02B6">
        <w:rPr>
          <w:rFonts w:ascii="宋体" w:hAnsi="宋体" w:hint="eastAsia"/>
          <w:szCs w:val="21"/>
        </w:rPr>
        <w:t>，若途中不分流用电器串联；若电流在某一处分流，每条支路只有一个用电器，这些用电器并联；若每条支路不只一个用电器，这时电路有串有并，叫混联电路</w:t>
      </w:r>
    </w:p>
    <w:p w:rsidR="004D02B6" w:rsidRPr="004D02B6" w:rsidRDefault="004D02B6" w:rsidP="004D02B6">
      <w:pPr>
        <w:ind w:leftChars="35" w:left="140" w:hangingChars="32" w:hanging="67"/>
        <w:rPr>
          <w:rFonts w:ascii="宋体" w:hAnsi="宋体"/>
          <w:szCs w:val="21"/>
        </w:rPr>
      </w:pPr>
      <w:r w:rsidRPr="004D02B6">
        <w:rPr>
          <w:rFonts w:ascii="宋体" w:hAnsi="宋体" w:hint="eastAsia"/>
          <w:szCs w:val="21"/>
        </w:rPr>
        <w:t>②</w:t>
      </w:r>
      <w:r w:rsidRPr="004D02B6">
        <w:rPr>
          <w:rFonts w:ascii="宋体" w:hAnsi="宋体" w:hint="eastAsia"/>
          <w:b/>
          <w:bCs/>
          <w:szCs w:val="21"/>
        </w:rPr>
        <w:t>断开法：</w:t>
      </w:r>
      <w:r w:rsidRPr="004D02B6">
        <w:rPr>
          <w:rFonts w:ascii="宋体" w:hAnsi="宋体" w:hint="eastAsia"/>
          <w:szCs w:val="21"/>
        </w:rPr>
        <w:t>去掉任意一个用电器，若另一个用电器也不工作，则这两个用电器串联；若另一个用电器不受影响仍然工作则这两个用电器为并联。</w:t>
      </w:r>
    </w:p>
    <w:p w:rsidR="004D02B6" w:rsidRPr="004D02B6" w:rsidRDefault="004D02B6" w:rsidP="004D02B6">
      <w:pPr>
        <w:ind w:leftChars="66" w:left="139" w:firstLine="2"/>
        <w:rPr>
          <w:rFonts w:ascii="宋体" w:hAnsi="宋体"/>
          <w:szCs w:val="21"/>
        </w:rPr>
      </w:pPr>
      <w:r w:rsidRPr="004D02B6">
        <w:rPr>
          <w:rFonts w:ascii="宋体" w:hAnsi="宋体" w:hint="eastAsia"/>
          <w:szCs w:val="21"/>
        </w:rPr>
        <w:t>③</w:t>
      </w:r>
      <w:r w:rsidRPr="004D02B6">
        <w:rPr>
          <w:rFonts w:ascii="宋体" w:hAnsi="宋体" w:hint="eastAsia"/>
          <w:b/>
          <w:bCs/>
          <w:szCs w:val="21"/>
        </w:rPr>
        <w:t>节点法：</w:t>
      </w:r>
      <w:r w:rsidRPr="004D02B6">
        <w:rPr>
          <w:rFonts w:ascii="宋体" w:hAnsi="宋体" w:hint="eastAsia"/>
          <w:szCs w:val="21"/>
        </w:rPr>
        <w:t>在识别电路时，不论导线有多长，只要其间没有用电器或电源，则导线的两端点都可看成同一点，从而找出各用电器的共同点</w:t>
      </w:r>
    </w:p>
    <w:p w:rsidR="004D02B6" w:rsidRPr="004D02B6" w:rsidRDefault="004D02B6" w:rsidP="004D02B6">
      <w:pPr>
        <w:ind w:leftChars="67" w:left="141"/>
        <w:rPr>
          <w:rFonts w:ascii="宋体" w:hAnsi="宋体"/>
          <w:szCs w:val="21"/>
        </w:rPr>
      </w:pPr>
      <w:r w:rsidRPr="004D02B6">
        <w:rPr>
          <w:rFonts w:ascii="宋体" w:hAnsi="宋体" w:hint="eastAsia"/>
          <w:szCs w:val="21"/>
        </w:rPr>
        <w:t>④</w:t>
      </w:r>
      <w:r w:rsidRPr="004D02B6">
        <w:rPr>
          <w:rFonts w:ascii="宋体" w:hAnsi="宋体" w:hint="eastAsia"/>
          <w:b/>
          <w:bCs/>
          <w:szCs w:val="21"/>
        </w:rPr>
        <w:t>观察结构法：</w:t>
      </w:r>
      <w:r w:rsidRPr="004D02B6">
        <w:rPr>
          <w:rFonts w:ascii="宋体" w:hAnsi="宋体" w:hint="eastAsia"/>
          <w:szCs w:val="21"/>
        </w:rPr>
        <w:t>将用电器接线柱编号，电流流入端为“首”电流流出端为“尾”，观察各</w:t>
      </w:r>
      <w:r w:rsidRPr="004D02B6">
        <w:rPr>
          <w:rFonts w:ascii="宋体" w:hAnsi="宋体" w:hint="eastAsia"/>
          <w:szCs w:val="21"/>
        </w:rPr>
        <w:lastRenderedPageBreak/>
        <w:t>用电器，若“首→尾→首→尾”连接为串联；若“首、首”，“尾、尾”相连，为并联。</w:t>
      </w:r>
    </w:p>
    <w:p w:rsidR="004D02B6" w:rsidRDefault="004D02B6" w:rsidP="004D02B6">
      <w:pPr>
        <w:ind w:leftChars="68" w:left="284" w:hanging="141"/>
        <w:rPr>
          <w:rFonts w:ascii="宋体" w:hAnsi="宋体"/>
          <w:sz w:val="24"/>
        </w:rPr>
      </w:pPr>
      <w:r w:rsidRPr="004D02B6">
        <w:rPr>
          <w:rFonts w:ascii="宋体" w:hAnsi="宋体" w:hint="eastAsia"/>
          <w:bCs/>
          <w:szCs w:val="21"/>
        </w:rPr>
        <w:t>⑤</w:t>
      </w:r>
      <w:r w:rsidRPr="004D02B6">
        <w:rPr>
          <w:rFonts w:ascii="宋体" w:hAnsi="宋体" w:hint="eastAsia"/>
          <w:b/>
          <w:bCs/>
          <w:szCs w:val="21"/>
        </w:rPr>
        <w:t>经验法：</w:t>
      </w:r>
      <w:r w:rsidRPr="004D02B6">
        <w:rPr>
          <w:rFonts w:ascii="宋体" w:hAnsi="宋体" w:hint="eastAsia"/>
          <w:szCs w:val="21"/>
        </w:rPr>
        <w:t>对实际看不到连接</w:t>
      </w:r>
      <w:r w:rsidRPr="00462013">
        <w:rPr>
          <w:rFonts w:ascii="宋体" w:hAnsi="宋体" w:hint="eastAsia"/>
          <w:sz w:val="24"/>
        </w:rPr>
        <w:t>的电路，如路灯、家庭电路，可根据他们的某些特征判断连接情况。</w:t>
      </w: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r>
        <w:rPr>
          <w:rFonts w:ascii="宋体" w:hAnsi="宋体" w:hint="eastAsia"/>
          <w:sz w:val="24"/>
        </w:rPr>
        <w:t>【</w:t>
      </w:r>
      <w:r w:rsidRPr="00637098">
        <w:rPr>
          <w:rFonts w:ascii="宋体" w:hAnsi="宋体" w:hint="eastAsia"/>
          <w:b/>
          <w:bCs/>
          <w:sz w:val="24"/>
        </w:rPr>
        <w:t>例题讲解</w:t>
      </w:r>
      <w:r>
        <w:rPr>
          <w:rFonts w:ascii="宋体" w:hAnsi="宋体" w:hint="eastAsia"/>
          <w:sz w:val="24"/>
        </w:rPr>
        <w:t>】</w:t>
      </w:r>
    </w:p>
    <w:p w:rsidR="00637098" w:rsidRDefault="00637098" w:rsidP="004D02B6">
      <w:pPr>
        <w:ind w:leftChars="68" w:left="284" w:hanging="141"/>
        <w:rPr>
          <w:rFonts w:ascii="宋体" w:hAnsi="宋体"/>
          <w:sz w:val="24"/>
        </w:rPr>
      </w:pPr>
    </w:p>
    <w:p w:rsidR="00637098" w:rsidRDefault="00637098" w:rsidP="00637098">
      <w:pPr>
        <w:ind w:firstLineChars="200" w:firstLine="420"/>
      </w:pPr>
      <w:r>
        <w:rPr>
          <w:rFonts w:hint="eastAsia"/>
        </w:rPr>
        <w:t>25</w:t>
      </w:r>
      <w:r>
        <w:rPr>
          <w:rFonts w:hint="eastAsia"/>
        </w:rPr>
        <w:t>．有三盏电灯，想把它们连接在一个电路中，要求用不同的每盏电灯都不影响别的电灯．请你设计出这个电路，画出电路图．</w:t>
      </w:r>
    </w:p>
    <w:p w:rsidR="00637098" w:rsidRDefault="00637098" w:rsidP="00637098">
      <w:pPr>
        <w:ind w:firstLineChars="200" w:firstLine="420"/>
      </w:pPr>
      <w:r>
        <w:rPr>
          <w:rFonts w:hint="eastAsia"/>
        </w:rPr>
        <w:t>解析：三盏电灯连接在同一电路中，要互不影响，应采取并联方式，如下图：</w:t>
      </w:r>
    </w:p>
    <w:p w:rsidR="00637098" w:rsidRDefault="00637098" w:rsidP="00637098">
      <w:pPr>
        <w:ind w:firstLineChars="200" w:firstLine="420"/>
        <w:jc w:val="center"/>
      </w:pPr>
      <w:r>
        <w:object w:dxaOrig="2910" w:dyaOrig="1905">
          <v:shape id="_x0000_i1049" type="#_x0000_t75" style="width:145.5pt;height:95.25pt" o:ole="">
            <v:imagedata r:id="rId66" o:title=""/>
          </v:shape>
          <o:OLEObject Type="Embed" ProgID="MSPhotoEd.3" ShapeID="_x0000_i1049" DrawAspect="Content" ObjectID="_1419611718" r:id="rId67"/>
        </w:object>
      </w:r>
    </w:p>
    <w:p w:rsidR="00637098" w:rsidRDefault="00637098" w:rsidP="00637098">
      <w:pPr>
        <w:ind w:firstLineChars="200" w:firstLine="420"/>
      </w:pPr>
    </w:p>
    <w:p w:rsidR="00637098" w:rsidRDefault="00637098" w:rsidP="00637098">
      <w:pPr>
        <w:ind w:firstLineChars="200" w:firstLine="420"/>
      </w:pPr>
    </w:p>
    <w:p w:rsidR="00637098" w:rsidRDefault="00637098" w:rsidP="00637098">
      <w:pPr>
        <w:ind w:firstLineChars="200" w:firstLine="420"/>
      </w:pPr>
      <w:r>
        <w:rPr>
          <w:rFonts w:hint="eastAsia"/>
        </w:rPr>
        <w:t>26</w:t>
      </w:r>
      <w:r>
        <w:rPr>
          <w:rFonts w:hint="eastAsia"/>
        </w:rPr>
        <w:t>．如下图所示，是理发用电吹风机的典型电路．其中电热丝通电后可以发热，电动机通电后可以送风．选择开关分别放在“热”“冷”“停”三个位置，请你分析一下这个电路是怎样工作的．</w:t>
      </w:r>
    </w:p>
    <w:p w:rsidR="00637098" w:rsidRDefault="00637098" w:rsidP="00637098">
      <w:pPr>
        <w:ind w:firstLineChars="200" w:firstLine="420"/>
        <w:jc w:val="center"/>
      </w:pPr>
      <w:r>
        <w:object w:dxaOrig="3390" w:dyaOrig="3225">
          <v:shape id="_x0000_i1050" type="#_x0000_t75" style="width:169.5pt;height:161.25pt" o:ole="">
            <v:imagedata r:id="rId68" o:title=""/>
          </v:shape>
          <o:OLEObject Type="Embed" ProgID="MSPhotoEd.3" ShapeID="_x0000_i1050" DrawAspect="Content" ObjectID="_1419611719" r:id="rId69"/>
        </w:object>
      </w:r>
    </w:p>
    <w:p w:rsidR="00637098" w:rsidRDefault="00637098" w:rsidP="00637098">
      <w:pPr>
        <w:ind w:firstLineChars="200" w:firstLine="420"/>
      </w:pPr>
      <w:r>
        <w:rPr>
          <w:rFonts w:hint="eastAsia"/>
        </w:rPr>
        <w:t>解析：如下图，选择开关放在“热”的位置时，电热丝与电动机同时工作，这时既有风又有热，所以得到热风；选择开关放在“冷”的位置时，只有电动机工作，所以得到的是冷风；当选择开关放在“停”的位置时，电热丝与电动机都是断路，都不工作，所以既无风也无热，也就是停止工作．</w:t>
      </w:r>
    </w:p>
    <w:p w:rsidR="00637098" w:rsidRDefault="00637098" w:rsidP="00637098">
      <w:pPr>
        <w:ind w:firstLineChars="200" w:firstLine="420"/>
      </w:pPr>
      <w:r>
        <w:object w:dxaOrig="5551" w:dyaOrig="2415">
          <v:shape id="_x0000_i1051" type="#_x0000_t75" style="width:277.5pt;height:120.75pt" o:ole="">
            <v:imagedata r:id="rId70" o:title=""/>
          </v:shape>
          <o:OLEObject Type="Embed" ProgID="MSPhotoEd.3" ShapeID="_x0000_i1051" DrawAspect="Content" ObjectID="_1419611720" r:id="rId71"/>
        </w:object>
      </w:r>
    </w:p>
    <w:p w:rsidR="00637098" w:rsidRDefault="00637098" w:rsidP="00637098">
      <w:pPr>
        <w:ind w:firstLineChars="200" w:firstLine="420"/>
      </w:pPr>
    </w:p>
    <w:p w:rsidR="00637098" w:rsidRDefault="00637098" w:rsidP="00637098">
      <w:pPr>
        <w:ind w:firstLineChars="200" w:firstLine="420"/>
      </w:pPr>
    </w:p>
    <w:p w:rsidR="00637098" w:rsidRDefault="00637098" w:rsidP="00637098">
      <w:pPr>
        <w:ind w:firstLineChars="200" w:firstLine="420"/>
      </w:pPr>
    </w:p>
    <w:p w:rsidR="00637098" w:rsidRDefault="00637098" w:rsidP="00637098">
      <w:pPr>
        <w:ind w:firstLineChars="200" w:firstLine="420"/>
      </w:pPr>
    </w:p>
    <w:p w:rsidR="00637098" w:rsidRDefault="00637098" w:rsidP="00637098">
      <w:pPr>
        <w:ind w:firstLineChars="200" w:firstLine="420"/>
      </w:pPr>
      <w:r>
        <w:rPr>
          <w:rFonts w:hint="eastAsia"/>
        </w:rPr>
        <w:t>27</w:t>
      </w:r>
      <w:r>
        <w:rPr>
          <w:rFonts w:hint="eastAsia"/>
        </w:rPr>
        <w:t>．某控制电路的一个封闭部件上，有三个接线柱</w:t>
      </w:r>
      <w:r>
        <w:rPr>
          <w:rFonts w:hint="eastAsia"/>
          <w:i/>
          <w:iCs/>
        </w:rPr>
        <w:t>A</w:t>
      </w:r>
      <w:r>
        <w:rPr>
          <w:rFonts w:hint="eastAsia"/>
          <w:i/>
          <w:iCs/>
        </w:rPr>
        <w:t>、</w:t>
      </w:r>
      <w:r>
        <w:rPr>
          <w:rFonts w:hint="eastAsia"/>
          <w:i/>
          <w:iCs/>
        </w:rPr>
        <w:t>B</w:t>
      </w:r>
      <w:r>
        <w:rPr>
          <w:rFonts w:hint="eastAsia"/>
          <w:i/>
          <w:iCs/>
        </w:rPr>
        <w:t>、</w:t>
      </w:r>
      <w:r>
        <w:rPr>
          <w:rFonts w:hint="eastAsia"/>
          <w:i/>
          <w:iCs/>
        </w:rPr>
        <w:t>C</w:t>
      </w:r>
      <w:r>
        <w:rPr>
          <w:rFonts w:hint="eastAsia"/>
        </w:rPr>
        <w:t>和电灯、电铃各一只．连接</w:t>
      </w:r>
      <w:r>
        <w:rPr>
          <w:rFonts w:hint="eastAsia"/>
          <w:i/>
          <w:iCs/>
        </w:rPr>
        <w:t>A</w:t>
      </w:r>
      <w:r>
        <w:rPr>
          <w:rFonts w:hint="eastAsia"/>
        </w:rPr>
        <w:t>、</w:t>
      </w:r>
      <w:r>
        <w:rPr>
          <w:rFonts w:hint="eastAsia"/>
          <w:i/>
          <w:iCs/>
        </w:rPr>
        <w:t>C</w:t>
      </w:r>
      <w:r>
        <w:rPr>
          <w:rFonts w:hint="eastAsia"/>
        </w:rPr>
        <w:t>灯亮，铃不响；连接</w:t>
      </w:r>
      <w:r>
        <w:rPr>
          <w:rFonts w:hint="eastAsia"/>
          <w:i/>
          <w:iCs/>
        </w:rPr>
        <w:t>A</w:t>
      </w:r>
      <w:r>
        <w:rPr>
          <w:rFonts w:hint="eastAsia"/>
          <w:i/>
          <w:iCs/>
        </w:rPr>
        <w:t>、</w:t>
      </w:r>
      <w:r>
        <w:rPr>
          <w:rFonts w:hint="eastAsia"/>
          <w:i/>
          <w:iCs/>
        </w:rPr>
        <w:t>B</w:t>
      </w:r>
      <w:r>
        <w:rPr>
          <w:rFonts w:hint="eastAsia"/>
        </w:rPr>
        <w:t>铃响，灯不亮；连接</w:t>
      </w:r>
      <w:r>
        <w:rPr>
          <w:rFonts w:hint="eastAsia"/>
          <w:i/>
          <w:iCs/>
        </w:rPr>
        <w:t>B</w:t>
      </w:r>
      <w:r>
        <w:rPr>
          <w:rFonts w:hint="eastAsia"/>
          <w:i/>
          <w:iCs/>
        </w:rPr>
        <w:t>、</w:t>
      </w:r>
      <w:r>
        <w:rPr>
          <w:rFonts w:hint="eastAsia"/>
          <w:i/>
          <w:iCs/>
        </w:rPr>
        <w:t>C</w:t>
      </w:r>
      <w:r>
        <w:rPr>
          <w:rFonts w:hint="eastAsia"/>
        </w:rPr>
        <w:t>灯不亮，铃不响．请你根据上述情况画出这个部件的电路图．</w:t>
      </w:r>
    </w:p>
    <w:p w:rsidR="00637098" w:rsidRDefault="00637098" w:rsidP="00637098">
      <w:pPr>
        <w:ind w:firstLineChars="200" w:firstLine="420"/>
      </w:pPr>
      <w:r>
        <w:rPr>
          <w:rFonts w:hint="eastAsia"/>
        </w:rPr>
        <w:t>解析：由题意知封闭部件内一定有一个电源和若干根导线，把电源、电灯、电铃，</w:t>
      </w:r>
      <w:r>
        <w:rPr>
          <w:rFonts w:hint="eastAsia"/>
          <w:i/>
          <w:iCs/>
        </w:rPr>
        <w:t>A</w:t>
      </w:r>
      <w:r>
        <w:rPr>
          <w:rFonts w:hint="eastAsia"/>
        </w:rPr>
        <w:t>、</w:t>
      </w:r>
      <w:r>
        <w:rPr>
          <w:rFonts w:hint="eastAsia"/>
          <w:i/>
          <w:iCs/>
        </w:rPr>
        <w:t>B</w:t>
      </w:r>
      <w:r>
        <w:rPr>
          <w:rFonts w:hint="eastAsia"/>
          <w:i/>
          <w:iCs/>
        </w:rPr>
        <w:t>、</w:t>
      </w:r>
      <w:r>
        <w:rPr>
          <w:rFonts w:hint="eastAsia"/>
          <w:i/>
          <w:iCs/>
        </w:rPr>
        <w:t>C</w:t>
      </w:r>
      <w:r>
        <w:rPr>
          <w:rFonts w:hint="eastAsia"/>
        </w:rPr>
        <w:t>三个接线连接在一起．由于连接</w:t>
      </w:r>
      <w:r>
        <w:rPr>
          <w:rFonts w:hint="eastAsia"/>
          <w:i/>
          <w:iCs/>
        </w:rPr>
        <w:t>A</w:t>
      </w:r>
      <w:r>
        <w:rPr>
          <w:rFonts w:hint="eastAsia"/>
          <w:i/>
          <w:iCs/>
        </w:rPr>
        <w:t>、</w:t>
      </w:r>
      <w:r>
        <w:rPr>
          <w:rFonts w:hint="eastAsia"/>
          <w:i/>
          <w:iCs/>
        </w:rPr>
        <w:t>C</w:t>
      </w:r>
      <w:r>
        <w:rPr>
          <w:rFonts w:hint="eastAsia"/>
        </w:rPr>
        <w:t>灯亮，铃不响；连接</w:t>
      </w:r>
      <w:r>
        <w:rPr>
          <w:rFonts w:hint="eastAsia"/>
          <w:i/>
          <w:iCs/>
        </w:rPr>
        <w:t>A</w:t>
      </w:r>
      <w:r>
        <w:rPr>
          <w:rFonts w:hint="eastAsia"/>
          <w:i/>
          <w:iCs/>
        </w:rPr>
        <w:t>、</w:t>
      </w:r>
      <w:r>
        <w:rPr>
          <w:rFonts w:hint="eastAsia"/>
          <w:i/>
          <w:iCs/>
        </w:rPr>
        <w:t>B</w:t>
      </w:r>
      <w:r>
        <w:rPr>
          <w:rFonts w:hint="eastAsia"/>
        </w:rPr>
        <w:t>铃响，灯不亮，可确定电灯和电铃是并联关系．又因为连接</w:t>
      </w:r>
      <w:r>
        <w:rPr>
          <w:rFonts w:hint="eastAsia"/>
          <w:i/>
          <w:iCs/>
        </w:rPr>
        <w:t>B</w:t>
      </w:r>
      <w:r>
        <w:rPr>
          <w:rFonts w:hint="eastAsia"/>
          <w:i/>
          <w:iCs/>
        </w:rPr>
        <w:t>、</w:t>
      </w:r>
      <w:r>
        <w:rPr>
          <w:rFonts w:hint="eastAsia"/>
          <w:i/>
          <w:iCs/>
        </w:rPr>
        <w:t>C</w:t>
      </w:r>
      <w:r>
        <w:rPr>
          <w:rFonts w:hint="eastAsia"/>
        </w:rPr>
        <w:t>灯不亮，铃不响，可知，</w:t>
      </w:r>
      <w:r>
        <w:rPr>
          <w:rFonts w:hint="eastAsia"/>
          <w:i/>
          <w:iCs/>
        </w:rPr>
        <w:t>B</w:t>
      </w:r>
      <w:r>
        <w:rPr>
          <w:rFonts w:hint="eastAsia"/>
        </w:rPr>
        <w:t>到电铃到电灯再到</w:t>
      </w:r>
      <w:r>
        <w:rPr>
          <w:rFonts w:hint="eastAsia"/>
          <w:i/>
          <w:iCs/>
        </w:rPr>
        <w:t>C</w:t>
      </w:r>
      <w:r>
        <w:rPr>
          <w:rFonts w:hint="eastAsia"/>
        </w:rPr>
        <w:t>上没有电源，那么电源和</w:t>
      </w:r>
      <w:r>
        <w:rPr>
          <w:rFonts w:hint="eastAsia"/>
          <w:i/>
          <w:iCs/>
        </w:rPr>
        <w:t>A</w:t>
      </w:r>
      <w:r>
        <w:rPr>
          <w:rFonts w:hint="eastAsia"/>
        </w:rPr>
        <w:t>接线柱相连．所以电路图如下：</w:t>
      </w:r>
    </w:p>
    <w:p w:rsidR="00637098" w:rsidRDefault="00637098" w:rsidP="00637098">
      <w:pPr>
        <w:ind w:firstLineChars="200" w:firstLine="420"/>
        <w:jc w:val="center"/>
      </w:pPr>
      <w:r>
        <w:object w:dxaOrig="2445" w:dyaOrig="2175">
          <v:shape id="_x0000_i1052" type="#_x0000_t75" style="width:122.25pt;height:108.75pt" o:ole="">
            <v:imagedata r:id="rId72" o:title=""/>
          </v:shape>
          <o:OLEObject Type="Embed" ProgID="MSPhotoEd.3" ShapeID="_x0000_i1052" DrawAspect="Content" ObjectID="_1419611721" r:id="rId73"/>
        </w:object>
      </w:r>
    </w:p>
    <w:p w:rsidR="00637098" w:rsidRDefault="00637098" w:rsidP="00637098">
      <w:pPr>
        <w:ind w:firstLineChars="200" w:firstLine="420"/>
      </w:pPr>
    </w:p>
    <w:p w:rsidR="005E0733" w:rsidRDefault="005E0733" w:rsidP="004D02B6">
      <w:pPr>
        <w:ind w:leftChars="68" w:left="284" w:hanging="141"/>
        <w:rPr>
          <w:rFonts w:ascii="宋体" w:hAnsi="宋体"/>
          <w:sz w:val="24"/>
        </w:rPr>
      </w:pPr>
    </w:p>
    <w:p w:rsidR="005E0733" w:rsidRDefault="005E0733" w:rsidP="004D02B6">
      <w:pPr>
        <w:ind w:leftChars="68" w:left="284" w:hanging="141"/>
        <w:rPr>
          <w:rFonts w:ascii="宋体" w:hAnsi="宋体"/>
          <w:sz w:val="24"/>
        </w:rPr>
      </w:pPr>
    </w:p>
    <w:p w:rsidR="005E0733" w:rsidRDefault="005E0733" w:rsidP="004D02B6">
      <w:pPr>
        <w:ind w:leftChars="68" w:left="284" w:hanging="141"/>
        <w:rPr>
          <w:rFonts w:ascii="宋体" w:hAnsi="宋体"/>
          <w:sz w:val="24"/>
        </w:rPr>
      </w:pPr>
    </w:p>
    <w:p w:rsidR="005E0733" w:rsidRDefault="005E0733" w:rsidP="004D02B6">
      <w:pPr>
        <w:ind w:leftChars="68" w:left="284" w:hanging="141"/>
        <w:rPr>
          <w:rFonts w:ascii="宋体" w:hAnsi="宋体"/>
          <w:sz w:val="24"/>
        </w:rPr>
      </w:pPr>
    </w:p>
    <w:p w:rsidR="005E0733" w:rsidRDefault="005E0733" w:rsidP="004D02B6">
      <w:pPr>
        <w:ind w:leftChars="68" w:left="284" w:hanging="141"/>
        <w:rPr>
          <w:rFonts w:ascii="宋体" w:hAnsi="宋体"/>
          <w:sz w:val="24"/>
        </w:rPr>
      </w:pPr>
    </w:p>
    <w:p w:rsidR="005E0733" w:rsidRDefault="005E0733"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Default="00637098" w:rsidP="004D02B6">
      <w:pPr>
        <w:ind w:leftChars="68" w:left="284" w:hanging="141"/>
        <w:rPr>
          <w:rFonts w:ascii="宋体" w:hAnsi="宋体"/>
          <w:sz w:val="24"/>
        </w:rPr>
      </w:pPr>
    </w:p>
    <w:p w:rsidR="00637098" w:rsidRPr="00462013" w:rsidRDefault="00637098" w:rsidP="004D02B6">
      <w:pPr>
        <w:ind w:leftChars="68" w:left="284" w:hanging="141"/>
        <w:rPr>
          <w:rFonts w:ascii="宋体" w:hAnsi="宋体"/>
          <w:sz w:val="24"/>
        </w:rPr>
      </w:pPr>
    </w:p>
    <w:p w:rsidR="004D02B6" w:rsidRDefault="005E0733" w:rsidP="005E0733">
      <w:pPr>
        <w:pStyle w:val="a5"/>
        <w:numPr>
          <w:ilvl w:val="0"/>
          <w:numId w:val="1"/>
        </w:numPr>
        <w:ind w:firstLineChars="0"/>
        <w:rPr>
          <w:b/>
          <w:bCs/>
          <w:sz w:val="32"/>
          <w:szCs w:val="32"/>
        </w:rPr>
      </w:pPr>
      <w:r w:rsidRPr="005E0733">
        <w:rPr>
          <w:rFonts w:hint="eastAsia"/>
          <w:b/>
          <w:bCs/>
          <w:sz w:val="32"/>
          <w:szCs w:val="32"/>
        </w:rPr>
        <w:t>第六章</w:t>
      </w:r>
      <w:r w:rsidRPr="005E0733">
        <w:rPr>
          <w:rFonts w:hint="eastAsia"/>
          <w:b/>
          <w:bCs/>
          <w:sz w:val="32"/>
          <w:szCs w:val="32"/>
        </w:rPr>
        <w:t xml:space="preserve">  </w:t>
      </w:r>
      <w:r w:rsidRPr="005E0733">
        <w:rPr>
          <w:rFonts w:hint="eastAsia"/>
          <w:b/>
          <w:bCs/>
          <w:sz w:val="32"/>
          <w:szCs w:val="32"/>
        </w:rPr>
        <w:t>电压</w:t>
      </w:r>
      <w:r w:rsidRPr="005E0733">
        <w:rPr>
          <w:rFonts w:hint="eastAsia"/>
          <w:b/>
          <w:bCs/>
          <w:sz w:val="32"/>
          <w:szCs w:val="32"/>
        </w:rPr>
        <w:t xml:space="preserve"> </w:t>
      </w:r>
      <w:r w:rsidRPr="005E0733">
        <w:rPr>
          <w:rFonts w:hint="eastAsia"/>
          <w:b/>
          <w:bCs/>
          <w:sz w:val="32"/>
          <w:szCs w:val="32"/>
        </w:rPr>
        <w:t>、电阻</w:t>
      </w:r>
    </w:p>
    <w:p w:rsidR="005E0733" w:rsidRPr="005E0733" w:rsidRDefault="005E0733" w:rsidP="005E0733">
      <w:pPr>
        <w:rPr>
          <w:b/>
          <w:bCs/>
          <w:sz w:val="28"/>
          <w:szCs w:val="28"/>
        </w:rPr>
      </w:pPr>
      <w:r w:rsidRPr="005E0733">
        <w:rPr>
          <w:rFonts w:hint="eastAsia"/>
          <w:b/>
          <w:bCs/>
          <w:sz w:val="28"/>
          <w:szCs w:val="28"/>
        </w:rPr>
        <w:t>知识点总结</w:t>
      </w:r>
    </w:p>
    <w:p w:rsidR="005E0733" w:rsidRPr="005E0733" w:rsidRDefault="005E0733" w:rsidP="005E0733">
      <w:pPr>
        <w:widowControl/>
        <w:spacing w:line="324" w:lineRule="atLeast"/>
        <w:jc w:val="left"/>
        <w:rPr>
          <w:kern w:val="0"/>
          <w:szCs w:val="21"/>
        </w:rPr>
      </w:pPr>
      <w:r w:rsidRPr="005E0733">
        <w:rPr>
          <w:rFonts w:hAnsi="宋体"/>
          <w:b/>
          <w:bCs/>
          <w:kern w:val="0"/>
          <w:szCs w:val="21"/>
        </w:rPr>
        <w:t>一、电压</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（一）电压的作用</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电压是形成电流的原因：电压使电路中的</w:t>
      </w:r>
      <w:r w:rsidRPr="005E0733">
        <w:rPr>
          <w:rFonts w:hAnsi="宋体"/>
          <w:kern w:val="0"/>
          <w:szCs w:val="21"/>
          <w:u w:val="single"/>
        </w:rPr>
        <w:t>自由电荷定向移动</w:t>
      </w:r>
      <w:r w:rsidRPr="005E0733">
        <w:rPr>
          <w:rFonts w:hAnsi="宋体"/>
          <w:kern w:val="0"/>
          <w:szCs w:val="21"/>
        </w:rPr>
        <w:t>形成了电流。</w:t>
      </w:r>
      <w:r w:rsidRPr="005E0733">
        <w:rPr>
          <w:rFonts w:hAnsi="宋体"/>
          <w:kern w:val="0"/>
          <w:szCs w:val="21"/>
          <w:u w:val="single"/>
        </w:rPr>
        <w:t>电源</w:t>
      </w:r>
      <w:r w:rsidRPr="005E0733">
        <w:rPr>
          <w:rFonts w:hAnsi="宋体"/>
          <w:kern w:val="0"/>
          <w:szCs w:val="21"/>
        </w:rPr>
        <w:t>是提供电压的装置。</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电路中获得持续电流的条件：①</w:t>
      </w:r>
      <w:r w:rsidRPr="005E0733">
        <w:rPr>
          <w:rFonts w:hAnsi="宋体"/>
          <w:kern w:val="0"/>
          <w:szCs w:val="21"/>
          <w:u w:val="single"/>
        </w:rPr>
        <w:t>电路中有电源</w:t>
      </w:r>
      <w:r w:rsidRPr="005E0733">
        <w:rPr>
          <w:rFonts w:hAnsi="宋体"/>
          <w:kern w:val="0"/>
          <w:szCs w:val="21"/>
        </w:rPr>
        <w:t>（或电路两端有电压）；②</w:t>
      </w:r>
      <w:r w:rsidRPr="005E0733">
        <w:rPr>
          <w:rFonts w:hAnsi="宋体"/>
          <w:kern w:val="0"/>
          <w:szCs w:val="21"/>
          <w:u w:val="single"/>
        </w:rPr>
        <w:t>电路是连通的</w:t>
      </w:r>
      <w:r w:rsidRPr="005E0733">
        <w:rPr>
          <w:rFonts w:hAnsi="宋体"/>
          <w:kern w:val="0"/>
          <w:szCs w:val="21"/>
        </w:rPr>
        <w:t>。注：说电压时，要说</w:t>
      </w:r>
      <w:r w:rsidRPr="005E0733">
        <w:rPr>
          <w:kern w:val="0"/>
          <w:szCs w:val="21"/>
        </w:rPr>
        <w:t>“xxx”</w:t>
      </w:r>
      <w:r w:rsidRPr="005E0733">
        <w:rPr>
          <w:rFonts w:hAnsi="宋体"/>
          <w:kern w:val="0"/>
          <w:szCs w:val="21"/>
        </w:rPr>
        <w:t>两端的电压，说电流时，要说通过</w:t>
      </w:r>
      <w:r w:rsidRPr="005E0733">
        <w:rPr>
          <w:kern w:val="0"/>
          <w:szCs w:val="21"/>
        </w:rPr>
        <w:t>“xxx”</w:t>
      </w:r>
      <w:r w:rsidRPr="005E0733">
        <w:rPr>
          <w:rFonts w:hAnsi="宋体"/>
          <w:kern w:val="0"/>
          <w:szCs w:val="21"/>
        </w:rPr>
        <w:t>的电流。</w:t>
      </w:r>
    </w:p>
    <w:p w:rsidR="005E0733" w:rsidRPr="005E0733" w:rsidRDefault="005E0733" w:rsidP="005E0733">
      <w:pPr>
        <w:pStyle w:val="HTML"/>
        <w:shd w:val="clear" w:color="auto" w:fill="FFFFFF"/>
        <w:ind w:firstLineChars="150" w:firstLine="315"/>
        <w:rPr>
          <w:rFonts w:ascii="Times New Roman" w:hAnsi="Times New Roman" w:cs="Times New Roman"/>
        </w:rPr>
      </w:pPr>
      <w:r w:rsidRPr="005E0733">
        <w:rPr>
          <w:rFonts w:ascii="Times New Roman" w:hAnsi="宋体" w:cs="Times New Roman"/>
        </w:rPr>
        <w:t>电路中有电流，就一定有电压；电路中有电压，却不一定有电流，因为还要看电路是否是通路。</w:t>
      </w:r>
      <w:r w:rsidRPr="005E0733">
        <w:rPr>
          <w:rFonts w:ascii="Times New Roman" w:hAnsi="Times New Roman" w:cs="Times New Roman"/>
        </w:rPr>
        <w:t xml:space="preserve"> </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（二）电压的单位</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国际单位：</w:t>
      </w:r>
      <w:r w:rsidRPr="005E0733">
        <w:rPr>
          <w:kern w:val="0"/>
          <w:szCs w:val="21"/>
          <w:u w:val="single"/>
        </w:rPr>
        <w:t>V</w:t>
      </w:r>
      <w:r w:rsidRPr="005E0733">
        <w:rPr>
          <w:kern w:val="0"/>
          <w:szCs w:val="21"/>
        </w:rPr>
        <w:t xml:space="preserve">    </w:t>
      </w:r>
      <w:r w:rsidRPr="005E0733">
        <w:rPr>
          <w:rFonts w:hAnsi="宋体"/>
          <w:kern w:val="0"/>
          <w:szCs w:val="21"/>
        </w:rPr>
        <w:t>常用单位：</w:t>
      </w:r>
      <w:r w:rsidRPr="005E0733">
        <w:rPr>
          <w:kern w:val="0"/>
          <w:szCs w:val="21"/>
          <w:u w:val="single"/>
        </w:rPr>
        <w:t>kV </w:t>
      </w:r>
      <w:r w:rsidRPr="005E0733">
        <w:rPr>
          <w:rFonts w:hAnsi="宋体"/>
          <w:kern w:val="0"/>
          <w:szCs w:val="21"/>
          <w:u w:val="single"/>
        </w:rPr>
        <w:t>、</w:t>
      </w:r>
      <w:r w:rsidRPr="005E0733">
        <w:rPr>
          <w:kern w:val="0"/>
          <w:szCs w:val="21"/>
          <w:u w:val="single"/>
        </w:rPr>
        <w:t xml:space="preserve">mV </w:t>
      </w:r>
      <w:r w:rsidRPr="005E0733">
        <w:rPr>
          <w:rFonts w:hAnsi="宋体"/>
          <w:kern w:val="0"/>
          <w:szCs w:val="21"/>
          <w:u w:val="single"/>
        </w:rPr>
        <w:t>、</w:t>
      </w:r>
      <w:r w:rsidRPr="005E0733">
        <w:rPr>
          <w:kern w:val="0"/>
          <w:szCs w:val="21"/>
          <w:u w:val="single"/>
        </w:rPr>
        <w:t xml:space="preserve">μV </w:t>
      </w:r>
      <w:r w:rsidRPr="005E0733">
        <w:rPr>
          <w:kern w:val="0"/>
          <w:szCs w:val="21"/>
        </w:rPr>
        <w:t> </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换算关系：</w:t>
      </w:r>
      <w:r w:rsidRPr="005E0733">
        <w:rPr>
          <w:kern w:val="0"/>
          <w:szCs w:val="21"/>
          <w:u w:val="single"/>
        </w:rPr>
        <w:t>1Kv</w:t>
      </w:r>
      <w:r w:rsidRPr="005E0733">
        <w:rPr>
          <w:rFonts w:hAnsi="宋体"/>
          <w:kern w:val="0"/>
          <w:szCs w:val="21"/>
          <w:u w:val="single"/>
        </w:rPr>
        <w:t>＝</w:t>
      </w:r>
      <w:r w:rsidRPr="005E0733">
        <w:rPr>
          <w:kern w:val="0"/>
          <w:szCs w:val="21"/>
          <w:u w:val="single"/>
        </w:rPr>
        <w:t>1000V</w:t>
      </w:r>
      <w:r w:rsidRPr="005E0733">
        <w:rPr>
          <w:rFonts w:hAnsi="宋体"/>
          <w:kern w:val="0"/>
          <w:szCs w:val="21"/>
        </w:rPr>
        <w:t xml:space="preserve">　</w:t>
      </w:r>
      <w:r w:rsidRPr="005E0733">
        <w:rPr>
          <w:kern w:val="0"/>
          <w:szCs w:val="21"/>
          <w:u w:val="single"/>
        </w:rPr>
        <w:t>1V</w:t>
      </w:r>
      <w:r w:rsidRPr="005E0733">
        <w:rPr>
          <w:rFonts w:hAnsi="宋体"/>
          <w:kern w:val="0"/>
          <w:szCs w:val="21"/>
          <w:u w:val="single"/>
        </w:rPr>
        <w:t>＝</w:t>
      </w:r>
      <w:r w:rsidRPr="005E0733">
        <w:rPr>
          <w:kern w:val="0"/>
          <w:szCs w:val="21"/>
          <w:u w:val="single"/>
        </w:rPr>
        <w:t>1000mV</w:t>
      </w:r>
      <w:r w:rsidRPr="005E0733">
        <w:rPr>
          <w:kern w:val="0"/>
          <w:szCs w:val="21"/>
        </w:rPr>
        <w:t xml:space="preserve">  </w:t>
      </w:r>
      <w:r w:rsidRPr="005E0733">
        <w:rPr>
          <w:kern w:val="0"/>
          <w:szCs w:val="21"/>
          <w:u w:val="single"/>
        </w:rPr>
        <w:t>1mV</w:t>
      </w:r>
      <w:r w:rsidRPr="005E0733">
        <w:rPr>
          <w:rFonts w:hAnsi="宋体"/>
          <w:kern w:val="0"/>
          <w:szCs w:val="21"/>
          <w:u w:val="single"/>
        </w:rPr>
        <w:t>＝</w:t>
      </w:r>
      <w:r w:rsidRPr="005E0733">
        <w:rPr>
          <w:kern w:val="0"/>
          <w:szCs w:val="21"/>
          <w:u w:val="single"/>
        </w:rPr>
        <w:t>1000μV</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记住一些电压值：一节干电池</w:t>
      </w:r>
      <w:r w:rsidRPr="005E0733">
        <w:rPr>
          <w:kern w:val="0"/>
          <w:szCs w:val="21"/>
          <w:u w:val="single"/>
        </w:rPr>
        <w:t>1</w:t>
      </w:r>
      <w:r w:rsidRPr="005E0733">
        <w:rPr>
          <w:rFonts w:hAnsi="宋体"/>
          <w:kern w:val="0"/>
          <w:szCs w:val="21"/>
          <w:u w:val="single"/>
        </w:rPr>
        <w:t>．</w:t>
      </w:r>
      <w:r w:rsidRPr="005E0733">
        <w:rPr>
          <w:kern w:val="0"/>
          <w:szCs w:val="21"/>
          <w:u w:val="single"/>
        </w:rPr>
        <w:t>5V</w:t>
      </w:r>
      <w:r w:rsidRPr="005E0733">
        <w:rPr>
          <w:kern w:val="0"/>
          <w:szCs w:val="21"/>
        </w:rPr>
        <w:t xml:space="preserve">    </w:t>
      </w:r>
      <w:r w:rsidRPr="005E0733">
        <w:rPr>
          <w:rFonts w:hAnsi="宋体"/>
          <w:kern w:val="0"/>
          <w:szCs w:val="21"/>
        </w:rPr>
        <w:t>一节蓄电池</w:t>
      </w:r>
      <w:r w:rsidRPr="005E0733">
        <w:rPr>
          <w:kern w:val="0"/>
          <w:szCs w:val="21"/>
          <w:u w:val="single"/>
        </w:rPr>
        <w:t xml:space="preserve">2V </w:t>
      </w:r>
      <w:r w:rsidRPr="005E0733">
        <w:rPr>
          <w:kern w:val="0"/>
          <w:szCs w:val="21"/>
        </w:rPr>
        <w:t>  </w:t>
      </w:r>
      <w:r w:rsidRPr="005E0733">
        <w:rPr>
          <w:rFonts w:hAnsi="宋体"/>
          <w:kern w:val="0"/>
          <w:szCs w:val="21"/>
        </w:rPr>
        <w:t>家庭电压</w:t>
      </w:r>
      <w:r w:rsidRPr="005E0733">
        <w:rPr>
          <w:kern w:val="0"/>
          <w:szCs w:val="21"/>
          <w:u w:val="single"/>
        </w:rPr>
        <w:t>220V</w:t>
      </w:r>
      <w:r w:rsidRPr="005E0733">
        <w:rPr>
          <w:kern w:val="0"/>
          <w:szCs w:val="21"/>
        </w:rPr>
        <w:t>   </w:t>
      </w:r>
      <w:r w:rsidRPr="005E0733">
        <w:rPr>
          <w:rFonts w:hAnsi="宋体"/>
          <w:kern w:val="0"/>
          <w:szCs w:val="21"/>
        </w:rPr>
        <w:t>安全电压</w:t>
      </w:r>
      <w:r w:rsidRPr="005E0733">
        <w:rPr>
          <w:rFonts w:hAnsi="宋体"/>
          <w:kern w:val="0"/>
          <w:szCs w:val="21"/>
          <w:u w:val="single"/>
        </w:rPr>
        <w:t>不高于</w:t>
      </w:r>
      <w:r w:rsidRPr="005E0733">
        <w:rPr>
          <w:kern w:val="0"/>
          <w:szCs w:val="21"/>
          <w:u w:val="single"/>
        </w:rPr>
        <w:t>36V</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（三）电压测量：</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仪器：</w:t>
      </w:r>
      <w:r w:rsidRPr="005E0733">
        <w:rPr>
          <w:rFonts w:hAnsi="宋体"/>
          <w:kern w:val="0"/>
          <w:szCs w:val="21"/>
          <w:u w:val="single"/>
        </w:rPr>
        <w:t>电压表</w:t>
      </w:r>
      <w:r w:rsidRPr="005E0733">
        <w:rPr>
          <w:rFonts w:hAnsi="宋体"/>
          <w:kern w:val="0"/>
          <w:szCs w:val="21"/>
        </w:rPr>
        <w:t>，符号：</w:t>
      </w:r>
      <w:r w:rsidRPr="005E0733">
        <w:rPr>
          <w:noProof/>
          <w:kern w:val="0"/>
          <w:szCs w:val="21"/>
          <w:lang w:bidi="bo-CN"/>
        </w:rPr>
        <w:drawing>
          <wp:inline distT="0" distB="0" distL="0" distR="0">
            <wp:extent cx="390525" cy="200025"/>
            <wp:effectExtent l="19050" t="0" r="9525" b="0"/>
            <wp:docPr id="121" name="图片 121" descr="W020080118371974808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W020080118371974808938"/>
                    <pic:cNvPicPr>
                      <a:picLocks noChangeAspect="1" noChangeArrowheads="1"/>
                    </pic:cNvPicPr>
                  </pic:nvPicPr>
                  <pic:blipFill>
                    <a:blip r:embed="rId74"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读数时，看清</w:t>
      </w:r>
      <w:r w:rsidRPr="005E0733">
        <w:rPr>
          <w:rFonts w:hAnsi="宋体"/>
          <w:kern w:val="0"/>
          <w:szCs w:val="21"/>
          <w:u w:val="single"/>
        </w:rPr>
        <w:t>接线柱上标的量程，每大格、每小格电压值</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3</w:t>
      </w:r>
      <w:r w:rsidRPr="005E0733">
        <w:rPr>
          <w:rFonts w:hAnsi="宋体"/>
          <w:b/>
          <w:bCs/>
          <w:kern w:val="0"/>
          <w:szCs w:val="21"/>
        </w:rPr>
        <w:t>．</w:t>
      </w:r>
      <w:r w:rsidRPr="005E0733">
        <w:rPr>
          <w:rFonts w:hAnsi="宋体"/>
          <w:kern w:val="0"/>
          <w:szCs w:val="21"/>
        </w:rPr>
        <w:t>使用规则：两要、一不</w:t>
      </w:r>
    </w:p>
    <w:p w:rsidR="005E0733" w:rsidRPr="005E0733" w:rsidRDefault="005E0733" w:rsidP="005E0733">
      <w:pPr>
        <w:widowControl/>
        <w:spacing w:line="324" w:lineRule="atLeast"/>
        <w:ind w:leftChars="200" w:left="420"/>
        <w:jc w:val="left"/>
        <w:rPr>
          <w:kern w:val="0"/>
          <w:szCs w:val="21"/>
        </w:rPr>
      </w:pPr>
      <w:r w:rsidRPr="005E0733">
        <w:rPr>
          <w:rFonts w:hAnsi="宋体"/>
          <w:kern w:val="0"/>
          <w:szCs w:val="21"/>
        </w:rPr>
        <w:t xml:space="preserve">　　①电压表要</w:t>
      </w:r>
      <w:r w:rsidRPr="005E0733">
        <w:rPr>
          <w:rFonts w:hAnsi="宋体"/>
          <w:kern w:val="0"/>
          <w:szCs w:val="21"/>
          <w:u w:val="single"/>
        </w:rPr>
        <w:t>并</w:t>
      </w:r>
      <w:r w:rsidRPr="005E0733">
        <w:rPr>
          <w:rFonts w:hAnsi="宋体"/>
          <w:kern w:val="0"/>
          <w:szCs w:val="21"/>
        </w:rPr>
        <w:t>联在电路中。</w:t>
      </w:r>
      <w:r w:rsidRPr="005E0733">
        <w:rPr>
          <w:rFonts w:hAnsi="宋体"/>
          <w:szCs w:val="21"/>
        </w:rPr>
        <w:t>当电压表直接与电源并联时，因为电压表内阻无穷大，所以电路不会短路，所测电压就是电源电压。</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②电流从电压表的</w:t>
      </w:r>
      <w:r w:rsidRPr="005E0733">
        <w:rPr>
          <w:kern w:val="0"/>
          <w:szCs w:val="21"/>
        </w:rPr>
        <w:t>“</w:t>
      </w:r>
      <w:r w:rsidRPr="005E0733">
        <w:rPr>
          <w:rFonts w:hAnsi="宋体"/>
          <w:kern w:val="0"/>
          <w:szCs w:val="21"/>
        </w:rPr>
        <w:t>正接线柱</w:t>
      </w:r>
      <w:r w:rsidRPr="005E0733">
        <w:rPr>
          <w:kern w:val="0"/>
          <w:szCs w:val="21"/>
        </w:rPr>
        <w:t>”</w:t>
      </w:r>
      <w:r w:rsidRPr="005E0733">
        <w:rPr>
          <w:rFonts w:hAnsi="宋体"/>
          <w:kern w:val="0"/>
          <w:szCs w:val="21"/>
        </w:rPr>
        <w:t>流入，</w:t>
      </w:r>
      <w:r w:rsidRPr="005E0733">
        <w:rPr>
          <w:kern w:val="0"/>
          <w:szCs w:val="21"/>
        </w:rPr>
        <w:t>“</w:t>
      </w:r>
      <w:r w:rsidRPr="005E0733">
        <w:rPr>
          <w:rFonts w:hAnsi="宋体"/>
          <w:kern w:val="0"/>
          <w:szCs w:val="21"/>
        </w:rPr>
        <w:t>负接线柱</w:t>
      </w:r>
      <w:r w:rsidRPr="005E0733">
        <w:rPr>
          <w:kern w:val="0"/>
          <w:szCs w:val="21"/>
        </w:rPr>
        <w:t>”</w:t>
      </w:r>
      <w:r w:rsidRPr="005E0733">
        <w:rPr>
          <w:rFonts w:hAnsi="宋体"/>
          <w:kern w:val="0"/>
          <w:szCs w:val="21"/>
        </w:rPr>
        <w:t>流出。否则</w:t>
      </w:r>
      <w:r w:rsidRPr="005E0733">
        <w:rPr>
          <w:rFonts w:hAnsi="宋体"/>
          <w:kern w:val="0"/>
          <w:szCs w:val="21"/>
          <w:u w:val="single"/>
        </w:rPr>
        <w:t>指针会反偏</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③被测电压不要超过电压表的最大量程。</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Ⅰ</w:t>
      </w:r>
      <w:r w:rsidRPr="005E0733">
        <w:rPr>
          <w:kern w:val="0"/>
          <w:szCs w:val="21"/>
        </w:rPr>
        <w:t xml:space="preserve"> </w:t>
      </w:r>
      <w:r w:rsidRPr="005E0733">
        <w:rPr>
          <w:rFonts w:hAnsi="宋体"/>
          <w:kern w:val="0"/>
          <w:szCs w:val="21"/>
        </w:rPr>
        <w:t>危害：被测电压超过电压表的最大量程时，</w:t>
      </w:r>
      <w:r w:rsidRPr="005E0733">
        <w:rPr>
          <w:rFonts w:hAnsi="宋体"/>
          <w:kern w:val="0"/>
          <w:szCs w:val="21"/>
          <w:u w:val="single"/>
        </w:rPr>
        <w:t>不仅测不出电压值，电压表的指针还会被打弯甚至烧坏电压表</w:t>
      </w:r>
      <w:r w:rsidRPr="005E0733">
        <w:rPr>
          <w:rFonts w:hAnsi="宋体"/>
          <w:kern w:val="0"/>
          <w:szCs w:val="21"/>
        </w:rPr>
        <w:t>。</w:t>
      </w:r>
    </w:p>
    <w:p w:rsidR="005E0733" w:rsidRDefault="005E0733" w:rsidP="005E0733">
      <w:pPr>
        <w:widowControl/>
        <w:spacing w:line="324" w:lineRule="atLeast"/>
        <w:ind w:firstLine="420"/>
        <w:jc w:val="left"/>
        <w:rPr>
          <w:rFonts w:hAnsi="宋体"/>
          <w:spacing w:val="-2"/>
          <w:kern w:val="0"/>
          <w:szCs w:val="21"/>
        </w:rPr>
      </w:pPr>
      <w:r w:rsidRPr="005E0733">
        <w:rPr>
          <w:rFonts w:hAnsi="宋体"/>
          <w:kern w:val="0"/>
          <w:szCs w:val="21"/>
        </w:rPr>
        <w:t>Ⅱ</w:t>
      </w:r>
      <w:r w:rsidRPr="005E0733">
        <w:rPr>
          <w:kern w:val="0"/>
          <w:szCs w:val="21"/>
        </w:rPr>
        <w:t xml:space="preserve"> </w:t>
      </w:r>
      <w:r w:rsidRPr="005E0733">
        <w:rPr>
          <w:rFonts w:hAnsi="宋体"/>
          <w:kern w:val="0"/>
          <w:szCs w:val="21"/>
        </w:rPr>
        <w:t>选择量程：</w:t>
      </w:r>
      <w:r w:rsidRPr="005E0733">
        <w:rPr>
          <w:rFonts w:hAnsi="宋体"/>
          <w:spacing w:val="-2"/>
          <w:kern w:val="0"/>
          <w:szCs w:val="21"/>
        </w:rPr>
        <w:t>实验室用电压表有两个量程，</w:t>
      </w:r>
      <w:r w:rsidRPr="005E0733">
        <w:rPr>
          <w:spacing w:val="-2"/>
          <w:kern w:val="0"/>
          <w:szCs w:val="21"/>
        </w:rPr>
        <w:t>0</w:t>
      </w:r>
      <w:r w:rsidRPr="005E0733">
        <w:rPr>
          <w:rFonts w:hAnsi="宋体"/>
          <w:spacing w:val="-2"/>
          <w:kern w:val="0"/>
          <w:szCs w:val="21"/>
        </w:rPr>
        <w:t>～</w:t>
      </w:r>
      <w:r w:rsidRPr="005E0733">
        <w:rPr>
          <w:spacing w:val="-2"/>
          <w:kern w:val="0"/>
          <w:szCs w:val="21"/>
        </w:rPr>
        <w:t>3V</w:t>
      </w:r>
      <w:r w:rsidRPr="005E0733">
        <w:rPr>
          <w:rFonts w:hAnsi="宋体"/>
          <w:spacing w:val="-2"/>
          <w:kern w:val="0"/>
          <w:szCs w:val="21"/>
        </w:rPr>
        <w:t>和</w:t>
      </w:r>
      <w:r w:rsidRPr="005E0733">
        <w:rPr>
          <w:spacing w:val="-2"/>
          <w:kern w:val="0"/>
          <w:szCs w:val="21"/>
        </w:rPr>
        <w:t>0</w:t>
      </w:r>
      <w:r w:rsidRPr="005E0733">
        <w:rPr>
          <w:rFonts w:hAnsi="宋体"/>
          <w:spacing w:val="-2"/>
          <w:kern w:val="0"/>
          <w:szCs w:val="21"/>
        </w:rPr>
        <w:t>～</w:t>
      </w:r>
      <w:r w:rsidRPr="005E0733">
        <w:rPr>
          <w:spacing w:val="-2"/>
          <w:kern w:val="0"/>
          <w:szCs w:val="21"/>
        </w:rPr>
        <w:t>15V</w:t>
      </w:r>
      <w:r w:rsidRPr="005E0733">
        <w:rPr>
          <w:rFonts w:hAnsi="宋体"/>
          <w:spacing w:val="-2"/>
          <w:kern w:val="0"/>
          <w:szCs w:val="21"/>
        </w:rPr>
        <w:t>。测量时，先选大量程，用开关</w:t>
      </w:r>
      <w:r w:rsidRPr="005E0733">
        <w:rPr>
          <w:rFonts w:hAnsi="宋体"/>
          <w:spacing w:val="-2"/>
          <w:kern w:val="0"/>
          <w:szCs w:val="21"/>
          <w:u w:val="single"/>
        </w:rPr>
        <w:t>试触</w:t>
      </w:r>
      <w:r w:rsidRPr="005E0733">
        <w:rPr>
          <w:rFonts w:hAnsi="宋体"/>
          <w:spacing w:val="-2"/>
          <w:kern w:val="0"/>
          <w:szCs w:val="21"/>
        </w:rPr>
        <w:t>，若被测电压在</w:t>
      </w:r>
      <w:r w:rsidRPr="005E0733">
        <w:rPr>
          <w:spacing w:val="-2"/>
          <w:kern w:val="0"/>
          <w:szCs w:val="21"/>
        </w:rPr>
        <w:t>3V</w:t>
      </w:r>
      <w:r w:rsidRPr="005E0733">
        <w:rPr>
          <w:rFonts w:hAnsi="宋体"/>
          <w:spacing w:val="-2"/>
          <w:kern w:val="0"/>
          <w:szCs w:val="21"/>
        </w:rPr>
        <w:t>｀</w:t>
      </w:r>
      <w:r w:rsidRPr="005E0733">
        <w:rPr>
          <w:spacing w:val="-2"/>
          <w:kern w:val="0"/>
          <w:szCs w:val="21"/>
        </w:rPr>
        <w:t>15V</w:t>
      </w:r>
      <w:r w:rsidRPr="005E0733">
        <w:rPr>
          <w:rFonts w:hAnsi="宋体"/>
          <w:spacing w:val="-2"/>
          <w:kern w:val="0"/>
          <w:szCs w:val="21"/>
        </w:rPr>
        <w:t>可</w:t>
      </w:r>
      <w:r w:rsidRPr="005E0733">
        <w:rPr>
          <w:rFonts w:hAnsi="宋体"/>
          <w:spacing w:val="-2"/>
          <w:kern w:val="0"/>
          <w:szCs w:val="21"/>
          <w:u w:val="single"/>
        </w:rPr>
        <w:t>测量</w:t>
      </w:r>
      <w:r w:rsidRPr="005E0733">
        <w:rPr>
          <w:rFonts w:hAnsi="宋体"/>
          <w:spacing w:val="-2"/>
          <w:kern w:val="0"/>
          <w:szCs w:val="21"/>
        </w:rPr>
        <w:t>，若被测电压小于</w:t>
      </w:r>
      <w:r w:rsidRPr="005E0733">
        <w:rPr>
          <w:spacing w:val="-2"/>
          <w:kern w:val="0"/>
          <w:szCs w:val="21"/>
        </w:rPr>
        <w:t>3V</w:t>
      </w:r>
      <w:r w:rsidRPr="005E0733">
        <w:rPr>
          <w:rFonts w:hAnsi="宋体"/>
          <w:spacing w:val="-2"/>
          <w:kern w:val="0"/>
          <w:szCs w:val="21"/>
        </w:rPr>
        <w:t>则</w:t>
      </w:r>
      <w:r w:rsidRPr="005E0733">
        <w:rPr>
          <w:rFonts w:hAnsi="宋体"/>
          <w:spacing w:val="-2"/>
          <w:kern w:val="0"/>
          <w:szCs w:val="21"/>
          <w:u w:val="single"/>
        </w:rPr>
        <w:t>换用小的量程</w:t>
      </w:r>
      <w:r w:rsidRPr="005E0733">
        <w:rPr>
          <w:rFonts w:hAnsi="宋体"/>
          <w:spacing w:val="-2"/>
          <w:kern w:val="0"/>
          <w:szCs w:val="21"/>
        </w:rPr>
        <w:t>，若被测电压大于</w:t>
      </w:r>
      <w:r w:rsidRPr="005E0733">
        <w:rPr>
          <w:spacing w:val="-2"/>
          <w:kern w:val="0"/>
          <w:szCs w:val="21"/>
        </w:rPr>
        <w:t>15V</w:t>
      </w:r>
      <w:r w:rsidRPr="005E0733">
        <w:rPr>
          <w:rFonts w:hAnsi="宋体"/>
          <w:spacing w:val="-2"/>
          <w:kern w:val="0"/>
          <w:szCs w:val="21"/>
        </w:rPr>
        <w:t>则</w:t>
      </w:r>
      <w:r w:rsidRPr="005E0733">
        <w:rPr>
          <w:rFonts w:hAnsi="宋体"/>
          <w:spacing w:val="-2"/>
          <w:kern w:val="0"/>
          <w:szCs w:val="21"/>
          <w:u w:val="single"/>
        </w:rPr>
        <w:t>换用更大量程的电压表</w:t>
      </w:r>
      <w:r w:rsidRPr="005E0733">
        <w:rPr>
          <w:rFonts w:hAnsi="宋体"/>
          <w:spacing w:val="-2"/>
          <w:kern w:val="0"/>
          <w:szCs w:val="21"/>
        </w:rPr>
        <w:t>。</w:t>
      </w: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Default="005E0733" w:rsidP="005E0733">
      <w:pPr>
        <w:widowControl/>
        <w:spacing w:line="324" w:lineRule="atLeast"/>
        <w:ind w:firstLine="420"/>
        <w:jc w:val="left"/>
        <w:rPr>
          <w:rFonts w:hAnsi="宋体"/>
          <w:spacing w:val="-2"/>
          <w:kern w:val="0"/>
          <w:szCs w:val="21"/>
        </w:rPr>
      </w:pPr>
    </w:p>
    <w:p w:rsidR="005E0733" w:rsidRPr="005E0733" w:rsidRDefault="005E0733" w:rsidP="005E0733">
      <w:pPr>
        <w:widowControl/>
        <w:spacing w:line="324" w:lineRule="atLeast"/>
        <w:ind w:firstLine="420"/>
        <w:jc w:val="left"/>
        <w:rPr>
          <w:spacing w:val="-2"/>
          <w:kern w:val="0"/>
          <w:szCs w:val="21"/>
        </w:rPr>
      </w:pPr>
    </w:p>
    <w:p w:rsidR="005E0733" w:rsidRPr="005E0733" w:rsidRDefault="005E0733" w:rsidP="005E0733">
      <w:pPr>
        <w:widowControl/>
        <w:spacing w:line="324" w:lineRule="atLeast"/>
        <w:jc w:val="left"/>
        <w:rPr>
          <w:kern w:val="0"/>
          <w:szCs w:val="21"/>
        </w:rPr>
      </w:pPr>
      <w:r w:rsidRPr="005E0733">
        <w:rPr>
          <w:rFonts w:hAnsi="宋体"/>
          <w:spacing w:val="-4"/>
          <w:kern w:val="0"/>
          <w:szCs w:val="21"/>
        </w:rPr>
        <w:t xml:space="preserve">　　</w:t>
      </w:r>
      <w:r w:rsidRPr="005E0733">
        <w:rPr>
          <w:rFonts w:hAnsi="宋体"/>
          <w:b/>
          <w:bCs/>
          <w:kern w:val="0"/>
          <w:szCs w:val="21"/>
        </w:rPr>
        <w:t>（四）电流表、电压表的比较</w:t>
      </w:r>
    </w:p>
    <w:tbl>
      <w:tblPr>
        <w:tblW w:w="7676"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00"/>
      </w:tblPr>
      <w:tblGrid>
        <w:gridCol w:w="807"/>
        <w:gridCol w:w="1717"/>
        <w:gridCol w:w="2360"/>
        <w:gridCol w:w="2792"/>
      </w:tblGrid>
      <w:tr w:rsidR="005E0733" w:rsidRPr="005E0733" w:rsidTr="00D05CB4">
        <w:trPr>
          <w:trHeight w:val="295"/>
          <w:jc w:val="center"/>
        </w:trPr>
        <w:tc>
          <w:tcPr>
            <w:tcW w:w="80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kern w:val="0"/>
                <w:szCs w:val="21"/>
              </w:rPr>
              <w:t> </w:t>
            </w:r>
          </w:p>
        </w:tc>
        <w:tc>
          <w:tcPr>
            <w:tcW w:w="171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kern w:val="0"/>
                <w:szCs w:val="21"/>
              </w:rPr>
              <w:t> </w:t>
            </w:r>
          </w:p>
        </w:tc>
        <w:tc>
          <w:tcPr>
            <w:tcW w:w="23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电流表</w:t>
            </w:r>
          </w:p>
        </w:tc>
        <w:tc>
          <w:tcPr>
            <w:tcW w:w="279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电压表</w:t>
            </w:r>
          </w:p>
        </w:tc>
      </w:tr>
      <w:tr w:rsidR="005E0733" w:rsidRPr="005E0733" w:rsidTr="00D05CB4">
        <w:trPr>
          <w:trHeight w:val="312"/>
          <w:jc w:val="center"/>
        </w:trPr>
        <w:tc>
          <w:tcPr>
            <w:tcW w:w="807"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异</w:t>
            </w: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符号</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noProof/>
                <w:kern w:val="0"/>
                <w:szCs w:val="21"/>
                <w:lang w:bidi="bo-CN"/>
              </w:rPr>
              <w:drawing>
                <wp:inline distT="0" distB="0" distL="0" distR="0">
                  <wp:extent cx="390525" cy="200025"/>
                  <wp:effectExtent l="19050" t="0" r="9525" b="0"/>
                  <wp:docPr id="122" name="图片 122" descr="W020080118371974960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W020080118371974960424"/>
                          <pic:cNvPicPr>
                            <a:picLocks noChangeAspect="1" noChangeArrowheads="1"/>
                          </pic:cNvPicPr>
                        </pic:nvPicPr>
                        <pic:blipFill>
                          <a:blip r:embed="rId75"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noProof/>
                <w:kern w:val="0"/>
                <w:szCs w:val="21"/>
                <w:lang w:bidi="bo-CN"/>
              </w:rPr>
              <w:drawing>
                <wp:inline distT="0" distB="0" distL="0" distR="0">
                  <wp:extent cx="390525" cy="200025"/>
                  <wp:effectExtent l="19050" t="0" r="9525" b="0"/>
                  <wp:docPr id="123" name="图片 123" descr="W020080118371974808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W020080118371974808938"/>
                          <pic:cNvPicPr>
                            <a:picLocks noChangeAspect="1" noChangeArrowheads="1"/>
                          </pic:cNvPicPr>
                        </pic:nvPicPr>
                        <pic:blipFill>
                          <a:blip r:embed="rId74" cstate="print"/>
                          <a:srcRect/>
                          <a:stretch>
                            <a:fillRect/>
                          </a:stretch>
                        </pic:blipFill>
                        <pic:spPr bwMode="auto">
                          <a:xfrm>
                            <a:off x="0" y="0"/>
                            <a:ext cx="390525" cy="200025"/>
                          </a:xfrm>
                          <a:prstGeom prst="rect">
                            <a:avLst/>
                          </a:prstGeom>
                          <a:noFill/>
                          <a:ln w="9525">
                            <a:noFill/>
                            <a:miter lim="800000"/>
                            <a:headEnd/>
                            <a:tailEnd/>
                          </a:ln>
                        </pic:spPr>
                      </pic:pic>
                    </a:graphicData>
                  </a:graphic>
                </wp:inline>
              </w:drawing>
            </w:r>
          </w:p>
        </w:tc>
      </w:tr>
      <w:tr w:rsidR="005E0733" w:rsidRPr="005E0733" w:rsidTr="00D05CB4">
        <w:trPr>
          <w:trHeight w:val="142"/>
          <w:jc w:val="center"/>
        </w:trPr>
        <w:tc>
          <w:tcPr>
            <w:tcW w:w="0" w:type="auto"/>
            <w:vMerge/>
            <w:tcBorders>
              <w:top w:val="nil"/>
              <w:left w:val="single" w:sz="8" w:space="0" w:color="auto"/>
              <w:bottom w:val="single" w:sz="8" w:space="0" w:color="auto"/>
              <w:right w:val="single" w:sz="8" w:space="0" w:color="auto"/>
            </w:tcBorders>
            <w:vAlign w:val="center"/>
          </w:tcPr>
          <w:p w:rsidR="005E0733" w:rsidRPr="005E0733" w:rsidRDefault="005E0733" w:rsidP="00D05CB4">
            <w:pPr>
              <w:widowControl/>
              <w:jc w:val="left"/>
              <w:rPr>
                <w:kern w:val="0"/>
                <w:szCs w:val="21"/>
              </w:rPr>
            </w:pP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连接</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串联</w:t>
            </w:r>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并联</w:t>
            </w:r>
          </w:p>
        </w:tc>
      </w:tr>
      <w:tr w:rsidR="005E0733" w:rsidRPr="005E0733" w:rsidTr="00D05CB4">
        <w:trPr>
          <w:trHeight w:val="142"/>
          <w:jc w:val="center"/>
        </w:trPr>
        <w:tc>
          <w:tcPr>
            <w:tcW w:w="0" w:type="auto"/>
            <w:vMerge/>
            <w:tcBorders>
              <w:top w:val="nil"/>
              <w:left w:val="single" w:sz="8" w:space="0" w:color="auto"/>
              <w:bottom w:val="single" w:sz="8" w:space="0" w:color="auto"/>
              <w:right w:val="single" w:sz="8" w:space="0" w:color="auto"/>
            </w:tcBorders>
            <w:vAlign w:val="center"/>
          </w:tcPr>
          <w:p w:rsidR="005E0733" w:rsidRPr="005E0733" w:rsidRDefault="005E0733" w:rsidP="00D05CB4">
            <w:pPr>
              <w:widowControl/>
              <w:jc w:val="left"/>
              <w:rPr>
                <w:kern w:val="0"/>
                <w:szCs w:val="21"/>
              </w:rPr>
            </w:pP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直接连接电源</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不能</w:t>
            </w:r>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能</w:t>
            </w:r>
          </w:p>
        </w:tc>
      </w:tr>
      <w:tr w:rsidR="005E0733" w:rsidRPr="005E0733" w:rsidTr="00D05CB4">
        <w:trPr>
          <w:trHeight w:val="142"/>
          <w:jc w:val="center"/>
        </w:trPr>
        <w:tc>
          <w:tcPr>
            <w:tcW w:w="0" w:type="auto"/>
            <w:vMerge/>
            <w:tcBorders>
              <w:top w:val="nil"/>
              <w:left w:val="single" w:sz="8" w:space="0" w:color="auto"/>
              <w:bottom w:val="single" w:sz="8" w:space="0" w:color="auto"/>
              <w:right w:val="single" w:sz="8" w:space="0" w:color="auto"/>
            </w:tcBorders>
            <w:vAlign w:val="center"/>
          </w:tcPr>
          <w:p w:rsidR="005E0733" w:rsidRPr="005E0733" w:rsidRDefault="005E0733" w:rsidP="00D05CB4">
            <w:pPr>
              <w:widowControl/>
              <w:jc w:val="left"/>
              <w:rPr>
                <w:kern w:val="0"/>
                <w:szCs w:val="21"/>
              </w:rPr>
            </w:pP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量</w:t>
            </w:r>
            <w:r w:rsidRPr="005E0733">
              <w:rPr>
                <w:kern w:val="0"/>
                <w:szCs w:val="21"/>
              </w:rPr>
              <w:t xml:space="preserve">  </w:t>
            </w:r>
            <w:r w:rsidRPr="005E0733">
              <w:rPr>
                <w:rFonts w:hAnsi="宋体"/>
                <w:kern w:val="0"/>
                <w:szCs w:val="21"/>
              </w:rPr>
              <w:t>程</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kern w:val="0"/>
                <w:szCs w:val="21"/>
              </w:rPr>
              <w:t>0</w:t>
            </w:r>
            <w:r w:rsidRPr="005E0733">
              <w:rPr>
                <w:rFonts w:hAnsi="宋体"/>
                <w:kern w:val="0"/>
                <w:szCs w:val="21"/>
              </w:rPr>
              <w:t>．</w:t>
            </w:r>
            <w:smartTag w:uri="urn:schemas-microsoft-com:office:smarttags" w:element="chmetcnv">
              <w:smartTagPr>
                <w:attr w:name="TCSC" w:val="0"/>
                <w:attr w:name="NumberType" w:val="1"/>
                <w:attr w:name="Negative" w:val="False"/>
                <w:attr w:name="HasSpace" w:val="False"/>
                <w:attr w:name="SourceValue" w:val="6"/>
                <w:attr w:name="UnitName" w:val="a"/>
              </w:smartTagPr>
              <w:r w:rsidRPr="005E0733">
                <w:rPr>
                  <w:kern w:val="0"/>
                  <w:szCs w:val="21"/>
                </w:rPr>
                <w:t>6A</w:t>
              </w:r>
            </w:smartTag>
            <w:r w:rsidRPr="005E0733">
              <w:rPr>
                <w:kern w:val="0"/>
                <w:szCs w:val="21"/>
              </w:rPr>
              <w:t xml:space="preserve"> </w:t>
            </w:r>
            <w:smartTag w:uri="urn:schemas-microsoft-com:office:smarttags" w:element="chmetcnv">
              <w:smartTagPr>
                <w:attr w:name="TCSC" w:val="0"/>
                <w:attr w:name="NumberType" w:val="1"/>
                <w:attr w:name="Negative" w:val="False"/>
                <w:attr w:name="HasSpace" w:val="False"/>
                <w:attr w:name="SourceValue" w:val="3"/>
                <w:attr w:name="UnitName" w:val="a"/>
              </w:smartTagPr>
              <w:r w:rsidRPr="005E0733">
                <w:rPr>
                  <w:kern w:val="0"/>
                  <w:szCs w:val="21"/>
                </w:rPr>
                <w:t>3A</w:t>
              </w:r>
            </w:smartTag>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kern w:val="0"/>
                <w:szCs w:val="21"/>
              </w:rPr>
              <w:t>3V  15V</w:t>
            </w:r>
          </w:p>
        </w:tc>
      </w:tr>
      <w:tr w:rsidR="005E0733" w:rsidRPr="005E0733" w:rsidTr="00D05CB4">
        <w:trPr>
          <w:trHeight w:val="142"/>
          <w:jc w:val="center"/>
        </w:trPr>
        <w:tc>
          <w:tcPr>
            <w:tcW w:w="0" w:type="auto"/>
            <w:vMerge/>
            <w:tcBorders>
              <w:top w:val="nil"/>
              <w:left w:val="single" w:sz="8" w:space="0" w:color="auto"/>
              <w:bottom w:val="single" w:sz="8" w:space="0" w:color="auto"/>
              <w:right w:val="single" w:sz="8" w:space="0" w:color="auto"/>
            </w:tcBorders>
            <w:vAlign w:val="center"/>
          </w:tcPr>
          <w:p w:rsidR="005E0733" w:rsidRPr="005E0733" w:rsidRDefault="005E0733" w:rsidP="00D05CB4">
            <w:pPr>
              <w:widowControl/>
              <w:jc w:val="left"/>
              <w:rPr>
                <w:kern w:val="0"/>
                <w:szCs w:val="21"/>
              </w:rPr>
            </w:pP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每大格</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kern w:val="0"/>
                <w:szCs w:val="21"/>
              </w:rPr>
              <w:t>0</w:t>
            </w:r>
            <w:r w:rsidRPr="005E0733">
              <w:rPr>
                <w:rFonts w:hAnsi="宋体"/>
                <w:kern w:val="0"/>
                <w:szCs w:val="21"/>
              </w:rPr>
              <w:t>．</w:t>
            </w:r>
            <w:smartTag w:uri="urn:schemas-microsoft-com:office:smarttags" w:element="chmetcnv">
              <w:smartTagPr>
                <w:attr w:name="TCSC" w:val="0"/>
                <w:attr w:name="NumberType" w:val="1"/>
                <w:attr w:name="Negative" w:val="False"/>
                <w:attr w:name="HasSpace" w:val="False"/>
                <w:attr w:name="SourceValue" w:val="2"/>
                <w:attr w:name="UnitName" w:val="a"/>
              </w:smartTagPr>
              <w:r w:rsidRPr="005E0733">
                <w:rPr>
                  <w:kern w:val="0"/>
                  <w:szCs w:val="21"/>
                </w:rPr>
                <w:t>2A</w:t>
              </w:r>
            </w:smartTag>
            <w:r w:rsidRPr="005E0733">
              <w:rPr>
                <w:kern w:val="0"/>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a"/>
              </w:smartTagPr>
              <w:r w:rsidRPr="005E0733">
                <w:rPr>
                  <w:kern w:val="0"/>
                  <w:szCs w:val="21"/>
                </w:rPr>
                <w:t>1A</w:t>
              </w:r>
            </w:smartTag>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kern w:val="0"/>
                <w:szCs w:val="21"/>
              </w:rPr>
              <w:t>1V  5V</w:t>
            </w:r>
          </w:p>
        </w:tc>
      </w:tr>
      <w:tr w:rsidR="005E0733" w:rsidRPr="005E0733" w:rsidTr="00D05CB4">
        <w:trPr>
          <w:trHeight w:val="142"/>
          <w:jc w:val="center"/>
        </w:trPr>
        <w:tc>
          <w:tcPr>
            <w:tcW w:w="0" w:type="auto"/>
            <w:vMerge/>
            <w:tcBorders>
              <w:top w:val="nil"/>
              <w:left w:val="single" w:sz="8" w:space="0" w:color="auto"/>
              <w:bottom w:val="single" w:sz="8" w:space="0" w:color="auto"/>
              <w:right w:val="single" w:sz="8" w:space="0" w:color="auto"/>
            </w:tcBorders>
            <w:vAlign w:val="center"/>
          </w:tcPr>
          <w:p w:rsidR="005E0733" w:rsidRPr="005E0733" w:rsidRDefault="005E0733" w:rsidP="00D05CB4">
            <w:pPr>
              <w:widowControl/>
              <w:jc w:val="left"/>
              <w:rPr>
                <w:kern w:val="0"/>
                <w:szCs w:val="21"/>
              </w:rPr>
            </w:pP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每小格</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kern w:val="0"/>
                <w:szCs w:val="21"/>
              </w:rPr>
              <w:t>0</w:t>
            </w:r>
            <w:r w:rsidRPr="005E0733">
              <w:rPr>
                <w:rFonts w:hAnsi="宋体"/>
                <w:kern w:val="0"/>
                <w:szCs w:val="21"/>
              </w:rPr>
              <w:t>．</w:t>
            </w:r>
            <w:smartTag w:uri="urn:schemas-microsoft-com:office:smarttags" w:element="chmetcnv">
              <w:smartTagPr>
                <w:attr w:name="TCSC" w:val="0"/>
                <w:attr w:name="NumberType" w:val="1"/>
                <w:attr w:name="Negative" w:val="False"/>
                <w:attr w:name="HasSpace" w:val="False"/>
                <w:attr w:name="SourceValue" w:val="2"/>
                <w:attr w:name="UnitName" w:val="a"/>
              </w:smartTagPr>
              <w:r w:rsidRPr="005E0733">
                <w:rPr>
                  <w:kern w:val="0"/>
                  <w:szCs w:val="21"/>
                </w:rPr>
                <w:t>02A</w:t>
              </w:r>
            </w:smartTag>
            <w:r w:rsidRPr="005E0733">
              <w:rPr>
                <w:kern w:val="0"/>
                <w:szCs w:val="21"/>
              </w:rPr>
              <w:t xml:space="preserve"> 0</w:t>
            </w:r>
            <w:r w:rsidRPr="005E0733">
              <w:rPr>
                <w:rFonts w:hAnsi="宋体"/>
                <w:kern w:val="0"/>
                <w:szCs w:val="21"/>
              </w:rPr>
              <w:t>．</w:t>
            </w:r>
            <w:smartTag w:uri="urn:schemas-microsoft-com:office:smarttags" w:element="chmetcnv">
              <w:smartTagPr>
                <w:attr w:name="TCSC" w:val="0"/>
                <w:attr w:name="NumberType" w:val="1"/>
                <w:attr w:name="Negative" w:val="False"/>
                <w:attr w:name="HasSpace" w:val="False"/>
                <w:attr w:name="SourceValue" w:val="1"/>
                <w:attr w:name="UnitName" w:val="a"/>
              </w:smartTagPr>
              <w:r w:rsidRPr="005E0733">
                <w:rPr>
                  <w:kern w:val="0"/>
                  <w:szCs w:val="21"/>
                </w:rPr>
                <w:t>1A</w:t>
              </w:r>
            </w:smartTag>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kern w:val="0"/>
                <w:szCs w:val="21"/>
              </w:rPr>
              <w:t>0</w:t>
            </w:r>
            <w:r w:rsidRPr="005E0733">
              <w:rPr>
                <w:rFonts w:hAnsi="宋体"/>
                <w:kern w:val="0"/>
                <w:szCs w:val="21"/>
              </w:rPr>
              <w:t>．</w:t>
            </w:r>
            <w:r w:rsidRPr="005E0733">
              <w:rPr>
                <w:kern w:val="0"/>
                <w:szCs w:val="21"/>
              </w:rPr>
              <w:t>1V  0</w:t>
            </w:r>
            <w:r w:rsidRPr="005E0733">
              <w:rPr>
                <w:rFonts w:hAnsi="宋体"/>
                <w:kern w:val="0"/>
                <w:szCs w:val="21"/>
              </w:rPr>
              <w:t>．</w:t>
            </w:r>
            <w:r w:rsidRPr="005E0733">
              <w:rPr>
                <w:kern w:val="0"/>
                <w:szCs w:val="21"/>
              </w:rPr>
              <w:t>5V</w:t>
            </w:r>
          </w:p>
        </w:tc>
      </w:tr>
      <w:tr w:rsidR="005E0733" w:rsidRPr="005E0733" w:rsidTr="00D05CB4">
        <w:trPr>
          <w:trHeight w:val="142"/>
          <w:jc w:val="center"/>
        </w:trPr>
        <w:tc>
          <w:tcPr>
            <w:tcW w:w="0" w:type="auto"/>
            <w:vMerge/>
            <w:tcBorders>
              <w:top w:val="nil"/>
              <w:left w:val="single" w:sz="8" w:space="0" w:color="auto"/>
              <w:bottom w:val="single" w:sz="8" w:space="0" w:color="auto"/>
              <w:right w:val="single" w:sz="8" w:space="0" w:color="auto"/>
            </w:tcBorders>
            <w:vAlign w:val="center"/>
          </w:tcPr>
          <w:p w:rsidR="005E0733" w:rsidRPr="005E0733" w:rsidRDefault="005E0733" w:rsidP="00D05CB4">
            <w:pPr>
              <w:widowControl/>
              <w:jc w:val="left"/>
              <w:rPr>
                <w:kern w:val="0"/>
                <w:szCs w:val="21"/>
              </w:rPr>
            </w:pPr>
          </w:p>
        </w:tc>
        <w:tc>
          <w:tcPr>
            <w:tcW w:w="1717"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142" w:lineRule="atLeast"/>
              <w:jc w:val="left"/>
              <w:rPr>
                <w:kern w:val="0"/>
                <w:szCs w:val="21"/>
              </w:rPr>
            </w:pPr>
            <w:r w:rsidRPr="005E0733">
              <w:rPr>
                <w:rFonts w:hAnsi="宋体"/>
                <w:kern w:val="0"/>
                <w:szCs w:val="21"/>
              </w:rPr>
              <w:t>内阻</w:t>
            </w:r>
          </w:p>
        </w:tc>
        <w:tc>
          <w:tcPr>
            <w:tcW w:w="2360"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很小，几乎为零</w:t>
            </w:r>
          </w:p>
          <w:p w:rsidR="005E0733" w:rsidRPr="005E0733" w:rsidRDefault="005E0733" w:rsidP="00D05CB4">
            <w:pPr>
              <w:widowControl/>
              <w:spacing w:line="142" w:lineRule="atLeast"/>
              <w:jc w:val="left"/>
              <w:rPr>
                <w:kern w:val="0"/>
                <w:szCs w:val="21"/>
              </w:rPr>
            </w:pPr>
            <w:r w:rsidRPr="005E0733">
              <w:rPr>
                <w:rFonts w:hAnsi="宋体"/>
                <w:kern w:val="0"/>
                <w:szCs w:val="21"/>
              </w:rPr>
              <w:t>相当于短路</w:t>
            </w:r>
          </w:p>
        </w:tc>
        <w:tc>
          <w:tcPr>
            <w:tcW w:w="2792" w:type="dxa"/>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很大</w:t>
            </w:r>
          </w:p>
          <w:p w:rsidR="005E0733" w:rsidRPr="005E0733" w:rsidRDefault="005E0733" w:rsidP="00D05CB4">
            <w:pPr>
              <w:widowControl/>
              <w:spacing w:line="142" w:lineRule="atLeast"/>
              <w:jc w:val="left"/>
              <w:rPr>
                <w:kern w:val="0"/>
                <w:szCs w:val="21"/>
              </w:rPr>
            </w:pPr>
            <w:r w:rsidRPr="005E0733">
              <w:rPr>
                <w:rFonts w:hAnsi="宋体"/>
                <w:kern w:val="0"/>
                <w:szCs w:val="21"/>
              </w:rPr>
              <w:t>相当于开路</w:t>
            </w:r>
          </w:p>
        </w:tc>
      </w:tr>
      <w:tr w:rsidR="005E0733" w:rsidRPr="005E0733" w:rsidTr="00D05CB4">
        <w:trPr>
          <w:trHeight w:val="623"/>
          <w:jc w:val="center"/>
        </w:trPr>
        <w:tc>
          <w:tcPr>
            <w:tcW w:w="8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同</w:t>
            </w:r>
          </w:p>
        </w:tc>
        <w:tc>
          <w:tcPr>
            <w:tcW w:w="6869" w:type="dxa"/>
            <w:gridSpan w:val="3"/>
            <w:tcBorders>
              <w:top w:val="nil"/>
              <w:left w:val="nil"/>
              <w:bottom w:val="single" w:sz="8" w:space="0" w:color="auto"/>
              <w:right w:val="single" w:sz="8" w:space="0" w:color="auto"/>
            </w:tcBorders>
            <w:tcMar>
              <w:top w:w="0" w:type="dxa"/>
              <w:left w:w="108" w:type="dxa"/>
              <w:bottom w:w="0" w:type="dxa"/>
              <w:right w:w="108" w:type="dxa"/>
            </w:tcMar>
            <w:vAlign w:val="center"/>
          </w:tcPr>
          <w:p w:rsidR="005E0733" w:rsidRPr="005E0733" w:rsidRDefault="005E0733" w:rsidP="00D05CB4">
            <w:pPr>
              <w:widowControl/>
              <w:spacing w:line="324" w:lineRule="atLeast"/>
              <w:jc w:val="left"/>
              <w:rPr>
                <w:kern w:val="0"/>
                <w:szCs w:val="21"/>
              </w:rPr>
            </w:pPr>
            <w:r w:rsidRPr="005E0733">
              <w:rPr>
                <w:rFonts w:hAnsi="宋体"/>
                <w:kern w:val="0"/>
                <w:szCs w:val="21"/>
              </w:rPr>
              <w:t>调零；读数时看清量程和每大（小）格；正接线柱流入，负接线柱流出；不能超过最大测量值。</w:t>
            </w:r>
          </w:p>
        </w:tc>
      </w:tr>
    </w:tbl>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（五）利用电流表、电压表判断电路故障</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电流表示数正常而电压表无示数：</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kern w:val="0"/>
          <w:szCs w:val="21"/>
        </w:rPr>
        <w:t>“</w:t>
      </w:r>
      <w:r w:rsidRPr="005E0733">
        <w:rPr>
          <w:rFonts w:hAnsi="宋体"/>
          <w:kern w:val="0"/>
          <w:szCs w:val="21"/>
        </w:rPr>
        <w:t>电流表示数正常</w:t>
      </w:r>
      <w:r w:rsidRPr="005E0733">
        <w:rPr>
          <w:kern w:val="0"/>
          <w:szCs w:val="21"/>
        </w:rPr>
        <w:t>”</w:t>
      </w:r>
      <w:r w:rsidRPr="005E0733">
        <w:rPr>
          <w:rFonts w:hAnsi="宋体"/>
          <w:kern w:val="0"/>
          <w:szCs w:val="21"/>
        </w:rPr>
        <w:t>表明主电路为通路，</w:t>
      </w:r>
      <w:r w:rsidRPr="005E0733">
        <w:rPr>
          <w:kern w:val="0"/>
          <w:szCs w:val="21"/>
        </w:rPr>
        <w:t>“</w:t>
      </w:r>
      <w:r w:rsidRPr="005E0733">
        <w:rPr>
          <w:rFonts w:hAnsi="宋体"/>
          <w:kern w:val="0"/>
          <w:szCs w:val="21"/>
        </w:rPr>
        <w:t>电压表无示数</w:t>
      </w:r>
      <w:r w:rsidRPr="005E0733">
        <w:rPr>
          <w:kern w:val="0"/>
          <w:szCs w:val="21"/>
        </w:rPr>
        <w:t>”</w:t>
      </w:r>
      <w:r w:rsidRPr="005E0733">
        <w:rPr>
          <w:rFonts w:hAnsi="宋体"/>
          <w:kern w:val="0"/>
          <w:szCs w:val="21"/>
        </w:rPr>
        <w:t>表明无电流通过电压表，则故障原因可能是：①</w:t>
      </w:r>
      <w:r w:rsidRPr="005E0733">
        <w:rPr>
          <w:rFonts w:hAnsi="宋体"/>
          <w:kern w:val="0"/>
          <w:szCs w:val="21"/>
          <w:u w:val="single"/>
        </w:rPr>
        <w:t>电压表损坏</w:t>
      </w:r>
      <w:r w:rsidRPr="005E0733">
        <w:rPr>
          <w:rFonts w:hAnsi="宋体"/>
          <w:kern w:val="0"/>
          <w:szCs w:val="21"/>
        </w:rPr>
        <w:t>；②</w:t>
      </w:r>
      <w:r w:rsidRPr="005E0733">
        <w:rPr>
          <w:rFonts w:hAnsi="宋体"/>
          <w:kern w:val="0"/>
          <w:szCs w:val="21"/>
          <w:u w:val="single"/>
        </w:rPr>
        <w:t>电压表接触不良</w:t>
      </w:r>
      <w:r w:rsidRPr="005E0733">
        <w:rPr>
          <w:rFonts w:hAnsi="宋体"/>
          <w:kern w:val="0"/>
          <w:szCs w:val="21"/>
        </w:rPr>
        <w:t>；③</w:t>
      </w:r>
      <w:r w:rsidRPr="005E0733">
        <w:rPr>
          <w:rFonts w:hAnsi="宋体"/>
          <w:kern w:val="0"/>
          <w:szCs w:val="21"/>
          <w:u w:val="single"/>
        </w:rPr>
        <w:t>与电压表并联的用电器短路</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电压表有示数而电流表无示数</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spacing w:val="-4"/>
          <w:kern w:val="0"/>
          <w:szCs w:val="21"/>
        </w:rPr>
        <w:t>“</w:t>
      </w:r>
      <w:r w:rsidRPr="005E0733">
        <w:rPr>
          <w:rFonts w:hAnsi="宋体"/>
          <w:spacing w:val="-4"/>
          <w:kern w:val="0"/>
          <w:szCs w:val="21"/>
        </w:rPr>
        <w:t>电压表有示数</w:t>
      </w:r>
      <w:r w:rsidRPr="005E0733">
        <w:rPr>
          <w:spacing w:val="-4"/>
          <w:kern w:val="0"/>
          <w:szCs w:val="21"/>
        </w:rPr>
        <w:t>”</w:t>
      </w:r>
      <w:r w:rsidRPr="005E0733">
        <w:rPr>
          <w:rFonts w:hAnsi="宋体"/>
          <w:spacing w:val="-4"/>
          <w:kern w:val="0"/>
          <w:szCs w:val="21"/>
        </w:rPr>
        <w:t>表明电路中有电流通过，</w:t>
      </w:r>
      <w:r w:rsidRPr="005E0733">
        <w:rPr>
          <w:spacing w:val="-4"/>
          <w:kern w:val="0"/>
          <w:szCs w:val="21"/>
        </w:rPr>
        <w:t>“</w:t>
      </w:r>
      <w:r w:rsidRPr="005E0733">
        <w:rPr>
          <w:rFonts w:hAnsi="宋体"/>
          <w:spacing w:val="-4"/>
          <w:kern w:val="0"/>
          <w:szCs w:val="21"/>
        </w:rPr>
        <w:t>电流表无示数</w:t>
      </w:r>
      <w:r w:rsidRPr="005E0733">
        <w:rPr>
          <w:spacing w:val="-4"/>
          <w:kern w:val="0"/>
          <w:szCs w:val="21"/>
        </w:rPr>
        <w:t>”</w:t>
      </w:r>
      <w:r w:rsidRPr="005E0733">
        <w:rPr>
          <w:rFonts w:hAnsi="宋体"/>
          <w:spacing w:val="-4"/>
          <w:kern w:val="0"/>
          <w:szCs w:val="21"/>
        </w:rPr>
        <w:t>说明没有或几乎没有电流流过电流表，则故障原因可能是：①</w:t>
      </w:r>
      <w:r w:rsidRPr="005E0733">
        <w:rPr>
          <w:rFonts w:hAnsi="宋体"/>
          <w:spacing w:val="-4"/>
          <w:kern w:val="0"/>
          <w:szCs w:val="21"/>
          <w:u w:val="single"/>
        </w:rPr>
        <w:t>电流表短路</w:t>
      </w:r>
      <w:r w:rsidRPr="005E0733">
        <w:rPr>
          <w:rFonts w:hAnsi="宋体"/>
          <w:spacing w:val="-4"/>
          <w:kern w:val="0"/>
          <w:szCs w:val="21"/>
        </w:rPr>
        <w:t>；②</w:t>
      </w:r>
      <w:r w:rsidRPr="005E0733">
        <w:rPr>
          <w:rFonts w:hAnsi="宋体"/>
          <w:spacing w:val="-4"/>
          <w:kern w:val="0"/>
          <w:szCs w:val="21"/>
          <w:u w:val="single"/>
        </w:rPr>
        <w:t>和电压表并联的用电器开路</w:t>
      </w:r>
      <w:r w:rsidRPr="005E0733">
        <w:rPr>
          <w:rFonts w:hAnsi="宋体"/>
          <w:spacing w:val="-4"/>
          <w:kern w:val="0"/>
          <w:szCs w:val="21"/>
        </w:rPr>
        <w:t>，此时电流表所在电路中串联了大电阻（电压表内阻）使电流太小，电流表无明显示数。</w:t>
      </w:r>
    </w:p>
    <w:p w:rsidR="005E0733" w:rsidRPr="005E0733" w:rsidRDefault="005E0733" w:rsidP="005E0733">
      <w:pPr>
        <w:widowControl/>
        <w:spacing w:line="324" w:lineRule="atLeast"/>
        <w:jc w:val="left"/>
        <w:rPr>
          <w:kern w:val="0"/>
          <w:szCs w:val="21"/>
        </w:rPr>
      </w:pPr>
      <w:r w:rsidRPr="005E0733">
        <w:rPr>
          <w:rFonts w:hAnsi="宋体"/>
          <w:spacing w:val="-4"/>
          <w:kern w:val="0"/>
          <w:szCs w:val="21"/>
        </w:rPr>
        <w:t xml:space="preserve">　　</w:t>
      </w:r>
      <w:r w:rsidRPr="005E0733">
        <w:rPr>
          <w:b/>
          <w:bCs/>
          <w:kern w:val="0"/>
          <w:szCs w:val="21"/>
        </w:rPr>
        <w:t>3</w:t>
      </w:r>
      <w:r w:rsidRPr="005E0733">
        <w:rPr>
          <w:rFonts w:hAnsi="宋体"/>
          <w:b/>
          <w:bCs/>
          <w:kern w:val="0"/>
          <w:szCs w:val="21"/>
        </w:rPr>
        <w:t>．</w:t>
      </w:r>
      <w:r w:rsidRPr="005E0733">
        <w:rPr>
          <w:rFonts w:hAnsi="宋体"/>
          <w:kern w:val="0"/>
          <w:szCs w:val="21"/>
        </w:rPr>
        <w:t>电流表电压表均无示数</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kern w:val="0"/>
          <w:szCs w:val="21"/>
        </w:rPr>
        <w:t>“</w:t>
      </w:r>
      <w:r w:rsidRPr="005E0733">
        <w:rPr>
          <w:rFonts w:hAnsi="宋体"/>
          <w:kern w:val="0"/>
          <w:szCs w:val="21"/>
        </w:rPr>
        <w:t>两表均无示数</w:t>
      </w:r>
      <w:r w:rsidRPr="005E0733">
        <w:rPr>
          <w:kern w:val="0"/>
          <w:szCs w:val="21"/>
        </w:rPr>
        <w:t>”</w:t>
      </w:r>
      <w:r w:rsidRPr="005E0733">
        <w:rPr>
          <w:rFonts w:hAnsi="宋体"/>
          <w:kern w:val="0"/>
          <w:szCs w:val="21"/>
        </w:rPr>
        <w:t>表明无电流通过两表，除了两表同时短路外，最大的可能是</w:t>
      </w:r>
      <w:r w:rsidRPr="005E0733">
        <w:rPr>
          <w:rFonts w:hAnsi="宋体"/>
          <w:kern w:val="0"/>
          <w:szCs w:val="21"/>
          <w:u w:val="single"/>
        </w:rPr>
        <w:t>主电路断路导致无电流</w:t>
      </w:r>
      <w:r w:rsidRPr="005E0733">
        <w:rPr>
          <w:rFonts w:hAnsi="宋体"/>
          <w:kern w:val="0"/>
          <w:szCs w:val="21"/>
        </w:rPr>
        <w:t>。</w:t>
      </w:r>
    </w:p>
    <w:p w:rsidR="005E0733" w:rsidRPr="005E0733" w:rsidRDefault="005E0733" w:rsidP="005E0733">
      <w:pPr>
        <w:widowControl/>
        <w:spacing w:line="324" w:lineRule="atLeast"/>
        <w:ind w:firstLine="420"/>
        <w:jc w:val="left"/>
        <w:rPr>
          <w:b/>
          <w:bCs/>
          <w:kern w:val="0"/>
          <w:szCs w:val="21"/>
        </w:rPr>
      </w:pPr>
      <w:r w:rsidRPr="005E0733">
        <w:rPr>
          <w:rFonts w:hAnsi="宋体"/>
          <w:b/>
          <w:bCs/>
          <w:kern w:val="0"/>
          <w:szCs w:val="21"/>
        </w:rPr>
        <w:t>二、电阻</w:t>
      </w:r>
    </w:p>
    <w:p w:rsidR="005E0733" w:rsidRPr="005E0733" w:rsidRDefault="005E0733" w:rsidP="005E0733">
      <w:pPr>
        <w:pStyle w:val="HTML"/>
        <w:shd w:val="clear" w:color="auto" w:fill="FFFFFF"/>
        <w:ind w:leftChars="50" w:left="105" w:firstLineChars="100" w:firstLine="210"/>
        <w:rPr>
          <w:rFonts w:ascii="Times New Roman" w:hAnsi="Times New Roman" w:cs="Times New Roman"/>
        </w:rPr>
      </w:pPr>
      <w:r w:rsidRPr="005E0733">
        <w:rPr>
          <w:rFonts w:ascii="Times New Roman" w:hAnsi="宋体" w:cs="Times New Roman"/>
        </w:rPr>
        <w:t>容易导电的物体叫导体，如铅笔芯、金属、人体、大地等；不容易导电的物体叫绝缘体，如橡胶、塑料、陶瓷等。导电能力介于两者之间的叫半导体，如硅金属等。</w:t>
      </w:r>
      <w:r w:rsidRPr="005E0733">
        <w:rPr>
          <w:rFonts w:ascii="Times New Roman" w:hAnsi="Times New Roman" w:cs="Times New Roman"/>
        </w:rPr>
        <w:t xml:space="preserve"> </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（一）定义及符号</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定义：电阻表示</w:t>
      </w:r>
      <w:r w:rsidRPr="005E0733">
        <w:rPr>
          <w:rFonts w:hAnsi="宋体"/>
          <w:kern w:val="0"/>
          <w:szCs w:val="21"/>
          <w:u w:val="single"/>
        </w:rPr>
        <w:t>导体对电流阻碍作用的大小</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符号：</w:t>
      </w:r>
      <w:r w:rsidRPr="005E0733">
        <w:rPr>
          <w:kern w:val="0"/>
          <w:szCs w:val="21"/>
          <w:u w:val="single"/>
        </w:rPr>
        <w:t>R</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lastRenderedPageBreak/>
        <w:t xml:space="preserve">　　</w:t>
      </w:r>
      <w:r w:rsidRPr="005E0733">
        <w:rPr>
          <w:rFonts w:hAnsi="宋体"/>
          <w:b/>
          <w:bCs/>
          <w:kern w:val="0"/>
          <w:szCs w:val="21"/>
        </w:rPr>
        <w:t>（二）单位</w:t>
      </w:r>
    </w:p>
    <w:p w:rsidR="005E0733" w:rsidRPr="005E0733" w:rsidRDefault="005E0733" w:rsidP="005E0733">
      <w:pPr>
        <w:widowControl/>
        <w:spacing w:line="324" w:lineRule="atLeast"/>
        <w:jc w:val="left"/>
        <w:rPr>
          <w:kern w:val="0"/>
          <w:szCs w:val="21"/>
        </w:rPr>
      </w:pPr>
      <w:r w:rsidRPr="005E0733">
        <w:rPr>
          <w:b/>
          <w:bCs/>
          <w:kern w:val="0"/>
          <w:szCs w:val="21"/>
        </w:rPr>
        <w:t>1</w:t>
      </w:r>
      <w:r w:rsidRPr="005E0733">
        <w:rPr>
          <w:rFonts w:hAnsi="宋体"/>
          <w:b/>
          <w:bCs/>
          <w:kern w:val="0"/>
          <w:szCs w:val="21"/>
        </w:rPr>
        <w:t>．</w:t>
      </w:r>
      <w:r w:rsidRPr="005E0733">
        <w:rPr>
          <w:rFonts w:hAnsi="宋体"/>
          <w:kern w:val="0"/>
          <w:szCs w:val="21"/>
        </w:rPr>
        <w:t>国际单位：</w:t>
      </w:r>
      <w:r w:rsidRPr="005E0733">
        <w:rPr>
          <w:rFonts w:hAnsi="宋体"/>
          <w:kern w:val="0"/>
          <w:szCs w:val="21"/>
          <w:u w:val="single"/>
        </w:rPr>
        <w:t>欧姆</w:t>
      </w:r>
      <w:r w:rsidRPr="005E0733">
        <w:rPr>
          <w:rFonts w:hAnsi="宋体"/>
          <w:kern w:val="0"/>
          <w:szCs w:val="21"/>
        </w:rPr>
        <w:t>。规定：如果导体两端的电压是</w:t>
      </w:r>
      <w:r w:rsidRPr="005E0733">
        <w:rPr>
          <w:kern w:val="0"/>
          <w:szCs w:val="21"/>
          <w:u w:val="single"/>
        </w:rPr>
        <w:t>1V</w:t>
      </w:r>
      <w:r w:rsidRPr="005E0733">
        <w:rPr>
          <w:rFonts w:hAnsi="宋体"/>
          <w:kern w:val="0"/>
          <w:szCs w:val="21"/>
        </w:rPr>
        <w:t>，通过导体的电流是</w:t>
      </w:r>
      <w:smartTag w:uri="urn:schemas-microsoft-com:office:smarttags" w:element="chmetcnv">
        <w:smartTagPr>
          <w:attr w:name="TCSC" w:val="0"/>
          <w:attr w:name="NumberType" w:val="1"/>
          <w:attr w:name="Negative" w:val="False"/>
          <w:attr w:name="HasSpace" w:val="False"/>
          <w:attr w:name="SourceValue" w:val="1"/>
          <w:attr w:name="UnitName" w:val="a"/>
        </w:smartTagPr>
        <w:r w:rsidRPr="005E0733">
          <w:rPr>
            <w:kern w:val="0"/>
            <w:szCs w:val="21"/>
            <w:u w:val="single"/>
          </w:rPr>
          <w:t>1A</w:t>
        </w:r>
      </w:smartTag>
      <w:r w:rsidRPr="005E0733">
        <w:rPr>
          <w:rFonts w:hAnsi="宋体"/>
          <w:kern w:val="0"/>
          <w:szCs w:val="21"/>
        </w:rPr>
        <w:t>，这段导体的电阻是</w:t>
      </w:r>
      <w:r w:rsidRPr="005E0733">
        <w:rPr>
          <w:kern w:val="0"/>
          <w:szCs w:val="21"/>
        </w:rPr>
        <w:t>1Ω</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常用单位：</w:t>
      </w:r>
      <w:r w:rsidRPr="005E0733">
        <w:rPr>
          <w:rFonts w:hAnsi="宋体"/>
          <w:kern w:val="0"/>
          <w:szCs w:val="21"/>
          <w:u w:val="single"/>
        </w:rPr>
        <w:t>千欧、兆欧</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3</w:t>
      </w:r>
      <w:r w:rsidRPr="005E0733">
        <w:rPr>
          <w:rFonts w:hAnsi="宋体"/>
          <w:b/>
          <w:bCs/>
          <w:kern w:val="0"/>
          <w:szCs w:val="21"/>
        </w:rPr>
        <w:t>．</w:t>
      </w:r>
      <w:r w:rsidRPr="005E0733">
        <w:rPr>
          <w:rFonts w:hAnsi="宋体"/>
          <w:kern w:val="0"/>
          <w:szCs w:val="21"/>
        </w:rPr>
        <w:t>换算：</w:t>
      </w:r>
      <w:smartTag w:uri="urn:schemas-microsoft-com:office:smarttags" w:element="chmetcnv">
        <w:smartTagPr>
          <w:attr w:name="TCSC" w:val="0"/>
          <w:attr w:name="NumberType" w:val="1"/>
          <w:attr w:name="Negative" w:val="False"/>
          <w:attr w:name="HasSpace" w:val="False"/>
          <w:attr w:name="SourceValue" w:val="1"/>
          <w:attr w:name="UnitName" w:val="m"/>
        </w:smartTagPr>
        <w:r w:rsidRPr="005E0733">
          <w:rPr>
            <w:kern w:val="0"/>
            <w:szCs w:val="21"/>
            <w:u w:val="single"/>
          </w:rPr>
          <w:t>1M</w:t>
        </w:r>
      </w:smartTag>
      <w:r w:rsidRPr="005E0733">
        <w:rPr>
          <w:kern w:val="0"/>
          <w:szCs w:val="21"/>
          <w:u w:val="single"/>
        </w:rPr>
        <w:t>Ω=1000KΩ</w:t>
      </w:r>
      <w:r w:rsidRPr="005E0733">
        <w:rPr>
          <w:rFonts w:hAnsi="宋体"/>
          <w:kern w:val="0"/>
          <w:szCs w:val="21"/>
          <w:u w:val="single"/>
        </w:rPr>
        <w:t xml:space="preserve">　</w:t>
      </w:r>
      <w:r w:rsidRPr="005E0733">
        <w:rPr>
          <w:kern w:val="0"/>
          <w:szCs w:val="21"/>
          <w:u w:val="single"/>
        </w:rPr>
        <w:t>1KΩ=1000Ω</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4</w:t>
      </w:r>
      <w:r w:rsidRPr="005E0733">
        <w:rPr>
          <w:rFonts w:hAnsi="宋体"/>
          <w:b/>
          <w:bCs/>
          <w:kern w:val="0"/>
          <w:szCs w:val="21"/>
        </w:rPr>
        <w:t>．</w:t>
      </w:r>
      <w:r w:rsidRPr="005E0733">
        <w:rPr>
          <w:rFonts w:hAnsi="宋体"/>
          <w:kern w:val="0"/>
          <w:szCs w:val="21"/>
        </w:rPr>
        <w:t>了解一些电阻值：手电筒的小灯泡，灯丝的电阻为</w:t>
      </w:r>
      <w:r w:rsidRPr="005E0733">
        <w:rPr>
          <w:rFonts w:hAnsi="宋体"/>
          <w:kern w:val="0"/>
          <w:szCs w:val="21"/>
          <w:u w:val="single"/>
        </w:rPr>
        <w:t>几欧到十几欧</w:t>
      </w:r>
      <w:r w:rsidRPr="005E0733">
        <w:rPr>
          <w:rFonts w:hAnsi="宋体"/>
          <w:kern w:val="0"/>
          <w:szCs w:val="21"/>
        </w:rPr>
        <w:t>。日常用的白炽灯，灯丝的电阻为</w:t>
      </w:r>
      <w:r w:rsidRPr="005E0733">
        <w:rPr>
          <w:rFonts w:hAnsi="宋体"/>
          <w:kern w:val="0"/>
          <w:szCs w:val="21"/>
          <w:u w:val="single"/>
        </w:rPr>
        <w:t>几百欧到几千欧</w:t>
      </w:r>
      <w:r w:rsidRPr="005E0733">
        <w:rPr>
          <w:rFonts w:hAnsi="宋体"/>
          <w:kern w:val="0"/>
          <w:szCs w:val="21"/>
        </w:rPr>
        <w:t>。实验室用的铜线，电阻</w:t>
      </w:r>
      <w:r w:rsidRPr="005E0733">
        <w:rPr>
          <w:rFonts w:hAnsi="宋体"/>
          <w:kern w:val="0"/>
          <w:szCs w:val="21"/>
          <w:u w:val="single"/>
        </w:rPr>
        <w:t>小于百分之几欧</w:t>
      </w:r>
      <w:r w:rsidRPr="005E0733">
        <w:rPr>
          <w:rFonts w:hAnsi="宋体"/>
          <w:kern w:val="0"/>
          <w:szCs w:val="21"/>
        </w:rPr>
        <w:t>。电流表的内阻为</w:t>
      </w:r>
      <w:r w:rsidRPr="005E0733">
        <w:rPr>
          <w:rFonts w:hAnsi="宋体"/>
          <w:kern w:val="0"/>
          <w:szCs w:val="21"/>
          <w:u w:val="single"/>
        </w:rPr>
        <w:t>零点几欧</w:t>
      </w:r>
      <w:r w:rsidRPr="005E0733">
        <w:rPr>
          <w:rFonts w:hAnsi="宋体"/>
          <w:kern w:val="0"/>
          <w:szCs w:val="21"/>
        </w:rPr>
        <w:t>。电压表的内阻为</w:t>
      </w:r>
      <w:r w:rsidRPr="005E0733">
        <w:rPr>
          <w:rFonts w:hAnsi="宋体"/>
          <w:kern w:val="0"/>
          <w:szCs w:val="21"/>
          <w:u w:val="single"/>
        </w:rPr>
        <w:t>几千欧左右</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（三）影响因素</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实验原理：在</w:t>
      </w:r>
      <w:r w:rsidRPr="005E0733">
        <w:rPr>
          <w:rFonts w:hAnsi="宋体"/>
          <w:kern w:val="0"/>
          <w:szCs w:val="21"/>
          <w:u w:val="single"/>
        </w:rPr>
        <w:t>电压</w:t>
      </w:r>
      <w:r w:rsidRPr="005E0733">
        <w:rPr>
          <w:rFonts w:hAnsi="宋体"/>
          <w:kern w:val="0"/>
          <w:szCs w:val="21"/>
        </w:rPr>
        <w:t>不变的情况下，通过</w:t>
      </w:r>
      <w:r w:rsidRPr="005E0733">
        <w:rPr>
          <w:rFonts w:hAnsi="宋体"/>
          <w:kern w:val="0"/>
          <w:szCs w:val="21"/>
          <w:u w:val="single"/>
        </w:rPr>
        <w:t>电流</w:t>
      </w:r>
      <w:r w:rsidRPr="005E0733">
        <w:rPr>
          <w:rFonts w:hAnsi="宋体"/>
          <w:kern w:val="0"/>
          <w:szCs w:val="21"/>
        </w:rPr>
        <w:t>的变化来研究导体电阻的变化。（也可以用串联在电路中小灯泡亮度的变化来研究导体电阻的变化）</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实验方法：</w:t>
      </w:r>
      <w:r w:rsidRPr="005E0733">
        <w:rPr>
          <w:rFonts w:hAnsi="宋体"/>
          <w:kern w:val="0"/>
          <w:szCs w:val="21"/>
          <w:u w:val="single"/>
        </w:rPr>
        <w:t>控制变量法</w:t>
      </w:r>
      <w:r w:rsidRPr="005E0733">
        <w:rPr>
          <w:rFonts w:hAnsi="宋体"/>
          <w:kern w:val="0"/>
          <w:szCs w:val="21"/>
        </w:rPr>
        <w:t>。所以定论</w:t>
      </w:r>
      <w:r w:rsidRPr="005E0733">
        <w:rPr>
          <w:kern w:val="0"/>
          <w:szCs w:val="21"/>
        </w:rPr>
        <w:t>“</w:t>
      </w:r>
      <w:r w:rsidRPr="005E0733">
        <w:rPr>
          <w:rFonts w:hAnsi="宋体"/>
          <w:kern w:val="0"/>
          <w:szCs w:val="21"/>
        </w:rPr>
        <w:t>电阻的大小与哪一个因素的关系</w:t>
      </w:r>
      <w:r w:rsidRPr="005E0733">
        <w:rPr>
          <w:kern w:val="0"/>
          <w:szCs w:val="21"/>
        </w:rPr>
        <w:t>”</w:t>
      </w:r>
      <w:r w:rsidRPr="005E0733">
        <w:rPr>
          <w:rFonts w:hAnsi="宋体"/>
          <w:kern w:val="0"/>
          <w:szCs w:val="21"/>
        </w:rPr>
        <w:t>时必须指明</w:t>
      </w:r>
      <w:r w:rsidRPr="005E0733">
        <w:rPr>
          <w:kern w:val="0"/>
          <w:szCs w:val="21"/>
        </w:rPr>
        <w:t>“</w:t>
      </w:r>
      <w:r w:rsidRPr="005E0733">
        <w:rPr>
          <w:rFonts w:hAnsi="宋体"/>
          <w:kern w:val="0"/>
          <w:szCs w:val="21"/>
        </w:rPr>
        <w:t>相同条件</w:t>
      </w:r>
      <w:r w:rsidRPr="005E0733">
        <w:rPr>
          <w:kern w:val="0"/>
          <w:szCs w:val="21"/>
        </w:rPr>
        <w:t>”</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3</w:t>
      </w:r>
      <w:r w:rsidRPr="005E0733">
        <w:rPr>
          <w:rFonts w:hAnsi="宋体"/>
          <w:b/>
          <w:bCs/>
          <w:kern w:val="0"/>
          <w:szCs w:val="21"/>
        </w:rPr>
        <w:t>．</w:t>
      </w:r>
      <w:r w:rsidRPr="005E0733">
        <w:rPr>
          <w:rFonts w:hAnsi="宋体"/>
          <w:kern w:val="0"/>
          <w:szCs w:val="21"/>
        </w:rPr>
        <w:t>结论：导体的电阻是导体</w:t>
      </w:r>
      <w:r w:rsidRPr="005E0733">
        <w:rPr>
          <w:rFonts w:hAnsi="宋体"/>
          <w:kern w:val="0"/>
          <w:szCs w:val="21"/>
          <w:u w:val="single"/>
        </w:rPr>
        <w:t>本身的一种性质</w:t>
      </w:r>
      <w:r w:rsidRPr="005E0733">
        <w:rPr>
          <w:rFonts w:hAnsi="宋体"/>
          <w:kern w:val="0"/>
          <w:szCs w:val="21"/>
        </w:rPr>
        <w:t>，它的大小决定于导体的</w:t>
      </w:r>
      <w:r w:rsidRPr="005E0733">
        <w:rPr>
          <w:rFonts w:hAnsi="宋体"/>
          <w:kern w:val="0"/>
          <w:szCs w:val="21"/>
          <w:u w:val="single"/>
        </w:rPr>
        <w:t>材料、长度</w:t>
      </w:r>
      <w:r w:rsidRPr="005E0733">
        <w:rPr>
          <w:rFonts w:hAnsi="宋体"/>
          <w:kern w:val="0"/>
          <w:szCs w:val="21"/>
        </w:rPr>
        <w:t>和</w:t>
      </w:r>
      <w:r w:rsidRPr="005E0733">
        <w:rPr>
          <w:rFonts w:hAnsi="宋体"/>
          <w:kern w:val="0"/>
          <w:szCs w:val="21"/>
          <w:u w:val="single"/>
        </w:rPr>
        <w:t>横截面积</w:t>
      </w:r>
      <w:r w:rsidRPr="005E0733">
        <w:rPr>
          <w:rFonts w:hAnsi="宋体"/>
          <w:kern w:val="0"/>
          <w:szCs w:val="21"/>
        </w:rPr>
        <w:t>，还与</w:t>
      </w:r>
      <w:r w:rsidRPr="005E0733">
        <w:rPr>
          <w:rFonts w:hAnsi="宋体"/>
          <w:kern w:val="0"/>
          <w:szCs w:val="21"/>
          <w:u w:val="single"/>
        </w:rPr>
        <w:t>温度</w:t>
      </w:r>
      <w:r w:rsidRPr="005E0733">
        <w:rPr>
          <w:rFonts w:hAnsi="宋体"/>
          <w:kern w:val="0"/>
          <w:szCs w:val="21"/>
        </w:rPr>
        <w:t>有关。</w:t>
      </w:r>
      <w:r w:rsidRPr="005E0733">
        <w:rPr>
          <w:rFonts w:hAnsi="宋体"/>
          <w:szCs w:val="21"/>
        </w:rPr>
        <w:t>某一导体被制造出来以后，其电阻除了随温度的变化有一点改变之外，我们就近似地认为其电阻不变了，它也不会随着电压、电流的变化而变化。</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4</w:t>
      </w:r>
      <w:r w:rsidRPr="005E0733">
        <w:rPr>
          <w:rFonts w:hAnsi="宋体"/>
          <w:b/>
          <w:bCs/>
          <w:kern w:val="0"/>
          <w:szCs w:val="21"/>
        </w:rPr>
        <w:t>．</w:t>
      </w:r>
      <w:r w:rsidRPr="005E0733">
        <w:rPr>
          <w:rFonts w:hAnsi="宋体"/>
          <w:kern w:val="0"/>
          <w:szCs w:val="21"/>
        </w:rPr>
        <w:t>结论理解：</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⑴导体电阻的大小由导体本身的材料、长度、横截面积决定。与是否接入电路、与外加电压及通过电流大小等外界因素均无关，所以</w:t>
      </w:r>
      <w:r w:rsidRPr="005E0733">
        <w:rPr>
          <w:rFonts w:hAnsi="宋体"/>
          <w:kern w:val="0"/>
          <w:szCs w:val="21"/>
          <w:u w:val="single"/>
        </w:rPr>
        <w:t>导体的电阻是导体本身的一种性质。</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rFonts w:hAnsi="宋体"/>
          <w:b/>
          <w:bCs/>
          <w:kern w:val="0"/>
          <w:szCs w:val="21"/>
        </w:rPr>
        <w:t>（四）分类</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1</w:t>
      </w:r>
      <w:r w:rsidRPr="005E0733">
        <w:rPr>
          <w:rFonts w:hAnsi="宋体"/>
          <w:b/>
          <w:bCs/>
          <w:kern w:val="0"/>
          <w:szCs w:val="21"/>
        </w:rPr>
        <w:t>．</w:t>
      </w:r>
      <w:r w:rsidRPr="005E0733">
        <w:rPr>
          <w:rFonts w:hAnsi="宋体"/>
          <w:kern w:val="0"/>
          <w:szCs w:val="21"/>
        </w:rPr>
        <w:t>定值电阻：电路符号：</w:t>
      </w:r>
      <w:r w:rsidRPr="005E0733">
        <w:rPr>
          <w:noProof/>
          <w:kern w:val="0"/>
          <w:szCs w:val="21"/>
          <w:lang w:bidi="bo-CN"/>
        </w:rPr>
        <w:drawing>
          <wp:inline distT="0" distB="0" distL="0" distR="0">
            <wp:extent cx="457200" cy="85725"/>
            <wp:effectExtent l="19050" t="0" r="0" b="0"/>
            <wp:docPr id="124" name="图片 124" descr="W020080118371974960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W020080118371974960301"/>
                    <pic:cNvPicPr>
                      <a:picLocks noChangeAspect="1" noChangeArrowheads="1"/>
                    </pic:cNvPicPr>
                  </pic:nvPicPr>
                  <pic:blipFill>
                    <a:blip r:embed="rId76" cstate="print"/>
                    <a:srcRect/>
                    <a:stretch>
                      <a:fillRect/>
                    </a:stretch>
                  </pic:blipFill>
                  <pic:spPr bwMode="auto">
                    <a:xfrm>
                      <a:off x="0" y="0"/>
                      <a:ext cx="457200" cy="85725"/>
                    </a:xfrm>
                    <a:prstGeom prst="rect">
                      <a:avLst/>
                    </a:prstGeom>
                    <a:noFill/>
                    <a:ln w="9525">
                      <a:noFill/>
                      <a:miter lim="800000"/>
                      <a:headEnd/>
                      <a:tailEnd/>
                    </a:ln>
                  </pic:spPr>
                </pic:pic>
              </a:graphicData>
            </a:graphic>
          </wp:inline>
        </w:drawing>
      </w:r>
      <w:r w:rsidRPr="005E0733">
        <w:rPr>
          <w:noProof/>
          <w:kern w:val="0"/>
          <w:szCs w:val="21"/>
          <w:lang w:bidi="bo-CN"/>
        </w:rPr>
        <w:drawing>
          <wp:inline distT="0" distB="0" distL="0" distR="0">
            <wp:extent cx="438150" cy="66675"/>
            <wp:effectExtent l="0" t="0" r="0" b="0"/>
            <wp:docPr id="125" name="图片 125" descr="W020080118371974967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W020080118371974967725"/>
                    <pic:cNvPicPr>
                      <a:picLocks noChangeAspect="1" noChangeArrowheads="1"/>
                    </pic:cNvPicPr>
                  </pic:nvPicPr>
                  <pic:blipFill>
                    <a:blip r:embed="rId77" cstate="print"/>
                    <a:srcRect/>
                    <a:stretch>
                      <a:fillRect/>
                    </a:stretch>
                  </pic:blipFill>
                  <pic:spPr bwMode="auto">
                    <a:xfrm>
                      <a:off x="0" y="0"/>
                      <a:ext cx="438150" cy="66675"/>
                    </a:xfrm>
                    <a:prstGeom prst="rect">
                      <a:avLst/>
                    </a:prstGeom>
                    <a:noFill/>
                    <a:ln w="9525">
                      <a:noFill/>
                      <a:miter lim="800000"/>
                      <a:headEnd/>
                      <a:tailEnd/>
                    </a:ln>
                  </pic:spPr>
                </pic:pic>
              </a:graphicData>
            </a:graphic>
          </wp:inline>
        </w:drawing>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w:t>
      </w:r>
      <w:r w:rsidRPr="005E0733">
        <w:rPr>
          <w:b/>
          <w:bCs/>
          <w:kern w:val="0"/>
          <w:szCs w:val="21"/>
        </w:rPr>
        <w:t>2</w:t>
      </w:r>
      <w:r w:rsidRPr="005E0733">
        <w:rPr>
          <w:rFonts w:hAnsi="宋体"/>
          <w:b/>
          <w:bCs/>
          <w:kern w:val="0"/>
          <w:szCs w:val="21"/>
        </w:rPr>
        <w:t>．</w:t>
      </w:r>
      <w:r w:rsidRPr="005E0733">
        <w:rPr>
          <w:rFonts w:hAnsi="宋体"/>
          <w:kern w:val="0"/>
          <w:szCs w:val="21"/>
        </w:rPr>
        <w:t>可变电阻（变阻器）：电路符号</w:t>
      </w:r>
      <w:r w:rsidRPr="005E0733">
        <w:rPr>
          <w:noProof/>
          <w:kern w:val="0"/>
          <w:szCs w:val="21"/>
          <w:lang w:bidi="bo-CN"/>
        </w:rPr>
        <w:drawing>
          <wp:inline distT="0" distB="0" distL="0" distR="0">
            <wp:extent cx="428625" cy="161925"/>
            <wp:effectExtent l="19050" t="0" r="9525" b="0"/>
            <wp:docPr id="126" name="图片 126" descr="W020080118371974969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W020080118371974969346"/>
                    <pic:cNvPicPr>
                      <a:picLocks noChangeAspect="1" noChangeArrowheads="1"/>
                    </pic:cNvPicPr>
                  </pic:nvPicPr>
                  <pic:blipFill>
                    <a:blip r:embed="rId78" cstate="print"/>
                    <a:srcRect/>
                    <a:stretch>
                      <a:fillRect/>
                    </a:stretch>
                  </pic:blipFill>
                  <pic:spPr bwMode="auto">
                    <a:xfrm>
                      <a:off x="0" y="0"/>
                      <a:ext cx="428625" cy="161925"/>
                    </a:xfrm>
                    <a:prstGeom prst="rect">
                      <a:avLst/>
                    </a:prstGeom>
                    <a:noFill/>
                    <a:ln w="9525">
                      <a:noFill/>
                      <a:miter lim="800000"/>
                      <a:headEnd/>
                      <a:tailEnd/>
                    </a:ln>
                  </pic:spPr>
                </pic:pic>
              </a:graphicData>
            </a:graphic>
          </wp:inline>
        </w:drawing>
      </w:r>
      <w:r w:rsidRPr="005E0733">
        <w:rPr>
          <w:noProof/>
          <w:kern w:val="0"/>
          <w:szCs w:val="21"/>
          <w:lang w:bidi="bo-CN"/>
        </w:rPr>
        <w:drawing>
          <wp:inline distT="0" distB="0" distL="0" distR="0">
            <wp:extent cx="409575" cy="142875"/>
            <wp:effectExtent l="0" t="0" r="0" b="0"/>
            <wp:docPr id="127" name="图片 127" descr="W020080118371974968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W020080118371974968335"/>
                    <pic:cNvPicPr>
                      <a:picLocks noChangeAspect="1" noChangeArrowheads="1"/>
                    </pic:cNvPicPr>
                  </pic:nvPicPr>
                  <pic:blipFill>
                    <a:blip r:embed="rId79" cstate="print"/>
                    <a:srcRect/>
                    <a:stretch>
                      <a:fillRect/>
                    </a:stretch>
                  </pic:blipFill>
                  <pic:spPr bwMode="auto">
                    <a:xfrm>
                      <a:off x="0" y="0"/>
                      <a:ext cx="409575" cy="142875"/>
                    </a:xfrm>
                    <a:prstGeom prst="rect">
                      <a:avLst/>
                    </a:prstGeom>
                    <a:noFill/>
                    <a:ln w="9525">
                      <a:noFill/>
                      <a:miter lim="800000"/>
                      <a:headEnd/>
                      <a:tailEnd/>
                    </a:ln>
                  </pic:spPr>
                </pic:pic>
              </a:graphicData>
            </a:graphic>
          </wp:inline>
        </w:drawing>
      </w:r>
      <w:r w:rsidRPr="005E0733">
        <w:rPr>
          <w:rFonts w:hAnsi="宋体"/>
          <w:kern w:val="0"/>
          <w:szCs w:val="21"/>
          <w:u w:val="single"/>
        </w:rPr>
        <w:t xml:space="preserve">　</w:t>
      </w:r>
      <w:r w:rsidRPr="005E0733">
        <w:rPr>
          <w:noProof/>
          <w:kern w:val="0"/>
          <w:szCs w:val="21"/>
          <w:lang w:bidi="bo-CN"/>
        </w:rPr>
        <w:drawing>
          <wp:inline distT="0" distB="0" distL="0" distR="0">
            <wp:extent cx="457200" cy="161925"/>
            <wp:effectExtent l="19050" t="0" r="0" b="0"/>
            <wp:docPr id="128" name="图片 128" descr="W020080118371974967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W020080118371974967751"/>
                    <pic:cNvPicPr>
                      <a:picLocks noChangeAspect="1" noChangeArrowheads="1"/>
                    </pic:cNvPicPr>
                  </pic:nvPicPr>
                  <pic:blipFill>
                    <a:blip r:embed="rId80" cstate="print"/>
                    <a:srcRect/>
                    <a:stretch>
                      <a:fillRect/>
                    </a:stretch>
                  </pic:blipFill>
                  <pic:spPr bwMode="auto">
                    <a:xfrm>
                      <a:off x="0" y="0"/>
                      <a:ext cx="457200" cy="161925"/>
                    </a:xfrm>
                    <a:prstGeom prst="rect">
                      <a:avLst/>
                    </a:prstGeom>
                    <a:noFill/>
                    <a:ln w="9525">
                      <a:noFill/>
                      <a:miter lim="800000"/>
                      <a:headEnd/>
                      <a:tailEnd/>
                    </a:ln>
                  </pic:spPr>
                </pic:pic>
              </a:graphicData>
            </a:graphic>
          </wp:inline>
        </w:drawing>
      </w:r>
      <w:r w:rsidRPr="005E0733">
        <w:rPr>
          <w:noProof/>
          <w:kern w:val="0"/>
          <w:szCs w:val="21"/>
          <w:lang w:bidi="bo-CN"/>
        </w:rPr>
        <w:drawing>
          <wp:inline distT="0" distB="0" distL="0" distR="0">
            <wp:extent cx="438150" cy="142875"/>
            <wp:effectExtent l="0" t="0" r="0" b="0"/>
            <wp:docPr id="129" name="图片 129" descr="W020080118371974963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W020080118371974963834"/>
                    <pic:cNvPicPr>
                      <a:picLocks noChangeAspect="1" noChangeArrowheads="1"/>
                    </pic:cNvPicPr>
                  </pic:nvPicPr>
                  <pic:blipFill>
                    <a:blip r:embed="rId81" cstate="print"/>
                    <a:srcRect/>
                    <a:stretch>
                      <a:fillRect/>
                    </a:stretch>
                  </pic:blipFill>
                  <pic:spPr bwMode="auto">
                    <a:xfrm>
                      <a:off x="0" y="0"/>
                      <a:ext cx="438150" cy="142875"/>
                    </a:xfrm>
                    <a:prstGeom prst="rect">
                      <a:avLst/>
                    </a:prstGeom>
                    <a:noFill/>
                    <a:ln w="9525">
                      <a:noFill/>
                      <a:miter lim="800000"/>
                      <a:headEnd/>
                      <a:tailEnd/>
                    </a:ln>
                  </pic:spPr>
                </pic:pic>
              </a:graphicData>
            </a:graphic>
          </wp:inline>
        </w:drawing>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⑴滑动变阻器：</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构造：</w:t>
      </w:r>
      <w:r w:rsidRPr="005E0733">
        <w:rPr>
          <w:rFonts w:hAnsi="宋体"/>
          <w:kern w:val="0"/>
          <w:szCs w:val="21"/>
          <w:u w:val="single"/>
        </w:rPr>
        <w:t>瓷筒、线圈、滑片、金属棒、接线柱</w:t>
      </w:r>
      <w:r w:rsidRPr="005E0733">
        <w:rPr>
          <w:rFonts w:hAnsi="宋体"/>
          <w:kern w:val="0"/>
          <w:szCs w:val="21"/>
        </w:rPr>
        <w:t>。</w:t>
      </w:r>
      <w:r w:rsidRPr="005E0733">
        <w:rPr>
          <w:rFonts w:hint="eastAsia"/>
          <w:kern w:val="0"/>
          <w:szCs w:val="21"/>
        </w:rPr>
        <w:t xml:space="preserve">    </w:t>
      </w:r>
      <w:r w:rsidRPr="005E0733">
        <w:rPr>
          <w:rFonts w:hAnsi="宋体"/>
          <w:kern w:val="0"/>
          <w:szCs w:val="21"/>
        </w:rPr>
        <w:t>结构示意图：</w:t>
      </w:r>
      <w:r w:rsidRPr="005E0733">
        <w:rPr>
          <w:noProof/>
          <w:kern w:val="0"/>
          <w:szCs w:val="21"/>
          <w:lang w:bidi="bo-CN"/>
        </w:rPr>
        <w:drawing>
          <wp:inline distT="0" distB="0" distL="0" distR="0">
            <wp:extent cx="581025" cy="219075"/>
            <wp:effectExtent l="19050" t="0" r="9525" b="0"/>
            <wp:docPr id="130" name="图片 130" descr="W020080118371974968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W020080118371974968221"/>
                    <pic:cNvPicPr>
                      <a:picLocks noChangeAspect="1" noChangeArrowheads="1"/>
                    </pic:cNvPicPr>
                  </pic:nvPicPr>
                  <pic:blipFill>
                    <a:blip r:embed="rId82" cstate="print"/>
                    <a:srcRect/>
                    <a:stretch>
                      <a:fillRect/>
                    </a:stretch>
                  </pic:blipFill>
                  <pic:spPr bwMode="auto">
                    <a:xfrm>
                      <a:off x="0" y="0"/>
                      <a:ext cx="581025" cy="219075"/>
                    </a:xfrm>
                    <a:prstGeom prst="rect">
                      <a:avLst/>
                    </a:prstGeom>
                    <a:noFill/>
                    <a:ln w="9525">
                      <a:noFill/>
                      <a:miter lim="800000"/>
                      <a:headEnd/>
                      <a:tailEnd/>
                    </a:ln>
                  </pic:spPr>
                </pic:pic>
              </a:graphicData>
            </a:graphic>
          </wp:inline>
        </w:drawing>
      </w:r>
      <w:r w:rsidRPr="005E0733">
        <w:rPr>
          <w:noProof/>
          <w:kern w:val="0"/>
          <w:szCs w:val="21"/>
          <w:lang w:bidi="bo-CN"/>
        </w:rPr>
        <w:drawing>
          <wp:inline distT="0" distB="0" distL="0" distR="0">
            <wp:extent cx="561975" cy="200025"/>
            <wp:effectExtent l="0" t="0" r="0" b="0"/>
            <wp:docPr id="131" name="图片 131" descr="W020080118371974964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W020080118371974964743"/>
                    <pic:cNvPicPr>
                      <a:picLocks noChangeAspect="1" noChangeArrowheads="1"/>
                    </pic:cNvPicPr>
                  </pic:nvPicPr>
                  <pic:blipFill>
                    <a:blip r:embed="rId83" cstate="print"/>
                    <a:srcRect/>
                    <a:stretch>
                      <a:fillRect/>
                    </a:stretch>
                  </pic:blipFill>
                  <pic:spPr bwMode="auto">
                    <a:xfrm>
                      <a:off x="0" y="0"/>
                      <a:ext cx="561975" cy="200025"/>
                    </a:xfrm>
                    <a:prstGeom prst="rect">
                      <a:avLst/>
                    </a:prstGeom>
                    <a:noFill/>
                    <a:ln w="9525">
                      <a:noFill/>
                      <a:miter lim="800000"/>
                      <a:headEnd/>
                      <a:tailEnd/>
                    </a:ln>
                  </pic:spPr>
                </pic:pic>
              </a:graphicData>
            </a:graphic>
          </wp:inline>
        </w:drawing>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变阻原理：</w:t>
      </w:r>
      <w:r w:rsidRPr="005E0733">
        <w:rPr>
          <w:rFonts w:hAnsi="宋体"/>
          <w:kern w:val="0"/>
          <w:szCs w:val="21"/>
          <w:u w:val="single"/>
        </w:rPr>
        <w:t>通过改变接入电路中的电阻线的长度来改变电阻</w:t>
      </w:r>
      <w:r w:rsidRPr="005E0733">
        <w:rPr>
          <w:rFonts w:hAnsi="宋体"/>
          <w:kern w:val="0"/>
          <w:szCs w:val="21"/>
        </w:rPr>
        <w:t>。使用方法：</w:t>
      </w:r>
      <w:r w:rsidRPr="005E0733">
        <w:rPr>
          <w:rFonts w:hAnsi="宋体"/>
          <w:kern w:val="0"/>
          <w:szCs w:val="21"/>
          <w:u w:val="single"/>
        </w:rPr>
        <w:t>选、串、接、调</w:t>
      </w:r>
      <w:r w:rsidRPr="005E0733">
        <w:rPr>
          <w:rFonts w:hAnsi="宋体"/>
          <w:kern w:val="0"/>
          <w:szCs w:val="21"/>
        </w:rPr>
        <w:t>。</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根据铭牌</w:t>
      </w:r>
      <w:r w:rsidRPr="005E0733">
        <w:rPr>
          <w:rFonts w:hAnsi="宋体"/>
          <w:kern w:val="0"/>
          <w:szCs w:val="21"/>
          <w:u w:val="single"/>
        </w:rPr>
        <w:t>选</w:t>
      </w:r>
      <w:r w:rsidRPr="005E0733">
        <w:rPr>
          <w:rFonts w:hAnsi="宋体"/>
          <w:kern w:val="0"/>
          <w:szCs w:val="21"/>
        </w:rPr>
        <w:t>择合适的滑动变阻器；</w:t>
      </w:r>
      <w:r w:rsidRPr="005E0733">
        <w:rPr>
          <w:rFonts w:hAnsi="宋体"/>
          <w:kern w:val="0"/>
          <w:szCs w:val="21"/>
          <w:u w:val="single"/>
        </w:rPr>
        <w:t>串</w:t>
      </w:r>
      <w:r w:rsidRPr="005E0733">
        <w:rPr>
          <w:rFonts w:hAnsi="宋体"/>
          <w:kern w:val="0"/>
          <w:szCs w:val="21"/>
        </w:rPr>
        <w:t>联在电路中；</w:t>
      </w:r>
      <w:r w:rsidRPr="005E0733">
        <w:rPr>
          <w:rFonts w:hAnsi="宋体"/>
          <w:kern w:val="0"/>
          <w:szCs w:val="21"/>
          <w:u w:val="single"/>
        </w:rPr>
        <w:t>接</w:t>
      </w:r>
      <w:r w:rsidRPr="005E0733">
        <w:rPr>
          <w:rFonts w:hAnsi="宋体"/>
          <w:kern w:val="0"/>
          <w:szCs w:val="21"/>
        </w:rPr>
        <w:t>法：</w:t>
      </w:r>
      <w:r w:rsidRPr="005E0733">
        <w:rPr>
          <w:kern w:val="0"/>
          <w:szCs w:val="21"/>
          <w:u w:val="single"/>
        </w:rPr>
        <w:t>“</w:t>
      </w:r>
      <w:r w:rsidRPr="005E0733">
        <w:rPr>
          <w:rFonts w:hAnsi="宋体"/>
          <w:kern w:val="0"/>
          <w:szCs w:val="21"/>
          <w:u w:val="single"/>
        </w:rPr>
        <w:t>一上一下</w:t>
      </w:r>
      <w:r w:rsidRPr="005E0733">
        <w:rPr>
          <w:kern w:val="0"/>
          <w:szCs w:val="21"/>
          <w:u w:val="single"/>
        </w:rPr>
        <w:t>”</w:t>
      </w:r>
      <w:r w:rsidRPr="005E0733">
        <w:rPr>
          <w:rFonts w:hAnsi="宋体"/>
          <w:kern w:val="0"/>
          <w:szCs w:val="21"/>
        </w:rPr>
        <w:t>；接入电路前应将电阻</w:t>
      </w:r>
      <w:r w:rsidRPr="005E0733">
        <w:rPr>
          <w:rFonts w:hAnsi="宋体"/>
          <w:kern w:val="0"/>
          <w:szCs w:val="21"/>
          <w:u w:val="single"/>
        </w:rPr>
        <w:t>调</w:t>
      </w:r>
      <w:r w:rsidRPr="005E0733">
        <w:rPr>
          <w:rFonts w:hAnsi="宋体"/>
          <w:kern w:val="0"/>
          <w:szCs w:val="21"/>
        </w:rPr>
        <w:t>到最大。</w:t>
      </w:r>
    </w:p>
    <w:p w:rsidR="005E0733" w:rsidRPr="005E0733" w:rsidRDefault="005E0733" w:rsidP="005E0733">
      <w:pPr>
        <w:widowControl/>
        <w:spacing w:line="324" w:lineRule="atLeast"/>
        <w:jc w:val="left"/>
        <w:rPr>
          <w:kern w:val="0"/>
          <w:szCs w:val="21"/>
        </w:rPr>
      </w:pPr>
      <w:r w:rsidRPr="005E0733">
        <w:rPr>
          <w:rFonts w:hAnsi="宋体"/>
          <w:kern w:val="0"/>
          <w:szCs w:val="21"/>
        </w:rPr>
        <w:t xml:space="preserve">　　铭牌：某滑动变阻器标有</w:t>
      </w:r>
      <w:r w:rsidRPr="005E0733">
        <w:rPr>
          <w:kern w:val="0"/>
          <w:szCs w:val="21"/>
        </w:rPr>
        <w:t>“50Ω</w:t>
      </w:r>
      <w:r w:rsidRPr="005E0733">
        <w:rPr>
          <w:rFonts w:hAnsi="宋体"/>
          <w:kern w:val="0"/>
          <w:szCs w:val="21"/>
        </w:rPr>
        <w:t xml:space="preserve">　</w:t>
      </w:r>
      <w:r w:rsidRPr="005E0733">
        <w:rPr>
          <w:kern w:val="0"/>
          <w:szCs w:val="21"/>
        </w:rPr>
        <w:t>1</w:t>
      </w:r>
      <w:r w:rsidRPr="005E0733">
        <w:rPr>
          <w:rFonts w:hAnsi="宋体"/>
          <w:kern w:val="0"/>
          <w:szCs w:val="21"/>
        </w:rPr>
        <w:t>．</w:t>
      </w:r>
      <w:smartTag w:uri="urn:schemas-microsoft-com:office:smarttags" w:element="chmetcnv">
        <w:smartTagPr>
          <w:attr w:name="TCSC" w:val="0"/>
          <w:attr w:name="NumberType" w:val="1"/>
          <w:attr w:name="Negative" w:val="False"/>
          <w:attr w:name="HasSpace" w:val="False"/>
          <w:attr w:name="SourceValue" w:val="5"/>
          <w:attr w:name="UnitName" w:val="a"/>
        </w:smartTagPr>
        <w:r w:rsidRPr="005E0733">
          <w:rPr>
            <w:kern w:val="0"/>
            <w:szCs w:val="21"/>
          </w:rPr>
          <w:t>5A</w:t>
        </w:r>
      </w:smartTag>
      <w:r w:rsidRPr="005E0733">
        <w:rPr>
          <w:kern w:val="0"/>
          <w:szCs w:val="21"/>
        </w:rPr>
        <w:t>”</w:t>
      </w:r>
      <w:r w:rsidRPr="005E0733">
        <w:rPr>
          <w:rFonts w:hAnsi="宋体"/>
          <w:kern w:val="0"/>
          <w:szCs w:val="21"/>
        </w:rPr>
        <w:t>字样，</w:t>
      </w:r>
      <w:r w:rsidRPr="005E0733">
        <w:rPr>
          <w:kern w:val="0"/>
          <w:szCs w:val="21"/>
        </w:rPr>
        <w:t>50Ω</w:t>
      </w:r>
      <w:r w:rsidRPr="005E0733">
        <w:rPr>
          <w:rFonts w:hAnsi="宋体"/>
          <w:kern w:val="0"/>
          <w:szCs w:val="21"/>
        </w:rPr>
        <w:t>表示</w:t>
      </w:r>
      <w:r w:rsidRPr="005E0733">
        <w:rPr>
          <w:rFonts w:hAnsi="宋体"/>
          <w:kern w:val="0"/>
          <w:szCs w:val="21"/>
          <w:u w:val="single"/>
        </w:rPr>
        <w:t>滑动变阻器的最大阻值为</w:t>
      </w:r>
      <w:r w:rsidRPr="005E0733">
        <w:rPr>
          <w:kern w:val="0"/>
          <w:szCs w:val="21"/>
          <w:u w:val="single"/>
        </w:rPr>
        <w:t>50Ω</w:t>
      </w:r>
      <w:r w:rsidRPr="005E0733">
        <w:rPr>
          <w:rFonts w:hAnsi="宋体"/>
          <w:kern w:val="0"/>
          <w:szCs w:val="21"/>
          <w:u w:val="single"/>
        </w:rPr>
        <w:t>或变阻范围为</w:t>
      </w:r>
      <w:r w:rsidRPr="005E0733">
        <w:rPr>
          <w:kern w:val="0"/>
          <w:szCs w:val="21"/>
          <w:u w:val="single"/>
        </w:rPr>
        <w:t>0</w:t>
      </w:r>
      <w:r w:rsidRPr="005E0733">
        <w:rPr>
          <w:rFonts w:hAnsi="宋体"/>
          <w:kern w:val="0"/>
          <w:szCs w:val="21"/>
          <w:u w:val="single"/>
        </w:rPr>
        <w:t>～</w:t>
      </w:r>
      <w:r w:rsidRPr="005E0733">
        <w:rPr>
          <w:kern w:val="0"/>
          <w:szCs w:val="21"/>
          <w:u w:val="single"/>
        </w:rPr>
        <w:t>50Ω</w:t>
      </w:r>
      <w:r w:rsidRPr="005E0733">
        <w:rPr>
          <w:rFonts w:hAnsi="宋体"/>
          <w:kern w:val="0"/>
          <w:szCs w:val="21"/>
        </w:rPr>
        <w:t>。</w:t>
      </w:r>
      <w:r w:rsidRPr="005E0733">
        <w:rPr>
          <w:kern w:val="0"/>
          <w:szCs w:val="21"/>
        </w:rPr>
        <w:t>1</w:t>
      </w:r>
      <w:r w:rsidRPr="005E0733">
        <w:rPr>
          <w:rFonts w:hAnsi="宋体"/>
          <w:kern w:val="0"/>
          <w:szCs w:val="21"/>
        </w:rPr>
        <w:t>．</w:t>
      </w:r>
      <w:smartTag w:uri="urn:schemas-microsoft-com:office:smarttags" w:element="chmetcnv">
        <w:smartTagPr>
          <w:attr w:name="TCSC" w:val="0"/>
          <w:attr w:name="NumberType" w:val="1"/>
          <w:attr w:name="Negative" w:val="False"/>
          <w:attr w:name="HasSpace" w:val="False"/>
          <w:attr w:name="SourceValue" w:val="5"/>
          <w:attr w:name="UnitName" w:val="a"/>
        </w:smartTagPr>
        <w:r w:rsidRPr="005E0733">
          <w:rPr>
            <w:kern w:val="0"/>
            <w:szCs w:val="21"/>
          </w:rPr>
          <w:t>5A</w:t>
        </w:r>
      </w:smartTag>
      <w:r w:rsidRPr="005E0733">
        <w:rPr>
          <w:rFonts w:hAnsi="宋体"/>
          <w:kern w:val="0"/>
          <w:szCs w:val="21"/>
        </w:rPr>
        <w:t>表示</w:t>
      </w:r>
      <w:r w:rsidRPr="005E0733">
        <w:rPr>
          <w:rFonts w:hAnsi="宋体"/>
          <w:kern w:val="0"/>
          <w:szCs w:val="21"/>
          <w:u w:val="single"/>
        </w:rPr>
        <w:t>滑动变阻器允许通过的最大电流为</w:t>
      </w:r>
      <w:r w:rsidRPr="005E0733">
        <w:rPr>
          <w:kern w:val="0"/>
          <w:szCs w:val="21"/>
          <w:u w:val="single"/>
        </w:rPr>
        <w:t>1</w:t>
      </w:r>
      <w:r w:rsidRPr="005E0733">
        <w:rPr>
          <w:rFonts w:hAnsi="宋体"/>
          <w:kern w:val="0"/>
          <w:szCs w:val="21"/>
          <w:u w:val="single"/>
        </w:rPr>
        <w:t>．</w:t>
      </w:r>
      <w:smartTag w:uri="urn:schemas-microsoft-com:office:smarttags" w:element="chmetcnv">
        <w:smartTagPr>
          <w:attr w:name="TCSC" w:val="0"/>
          <w:attr w:name="NumberType" w:val="1"/>
          <w:attr w:name="Negative" w:val="False"/>
          <w:attr w:name="HasSpace" w:val="False"/>
          <w:attr w:name="SourceValue" w:val="5"/>
          <w:attr w:name="UnitName" w:val="a"/>
        </w:smartTagPr>
        <w:r w:rsidRPr="005E0733">
          <w:rPr>
            <w:kern w:val="0"/>
            <w:szCs w:val="21"/>
            <w:u w:val="single"/>
          </w:rPr>
          <w:t>5A</w:t>
        </w:r>
      </w:smartTag>
      <w:r w:rsidRPr="005E0733">
        <w:rPr>
          <w:rFonts w:hAnsi="宋体"/>
          <w:kern w:val="0"/>
          <w:szCs w:val="21"/>
        </w:rPr>
        <w:t>．</w:t>
      </w:r>
    </w:p>
    <w:p w:rsidR="005E0733" w:rsidRPr="005E0733" w:rsidRDefault="005E0733" w:rsidP="005E0733">
      <w:pPr>
        <w:rPr>
          <w:szCs w:val="21"/>
        </w:rPr>
      </w:pPr>
      <w:r w:rsidRPr="005E0733">
        <w:rPr>
          <w:rFonts w:hAnsi="宋体"/>
          <w:kern w:val="0"/>
          <w:szCs w:val="21"/>
        </w:rPr>
        <w:t xml:space="preserve">　　作用：</w:t>
      </w:r>
      <w:r w:rsidRPr="005E0733">
        <w:rPr>
          <w:rFonts w:hAnsi="宋体"/>
          <w:kern w:val="0"/>
          <w:szCs w:val="21"/>
          <w:u w:val="single"/>
        </w:rPr>
        <w:t>①通过改变电路中的电阻，逐渐改变电路中的电流和部分电路两端的电压</w:t>
      </w:r>
      <w:r w:rsidRPr="005E0733">
        <w:rPr>
          <w:rFonts w:hAnsi="宋体"/>
          <w:kern w:val="0"/>
          <w:szCs w:val="21"/>
        </w:rPr>
        <w:t>；</w:t>
      </w:r>
      <w:r w:rsidRPr="005E0733">
        <w:rPr>
          <w:rFonts w:hAnsi="宋体"/>
          <w:kern w:val="0"/>
          <w:szCs w:val="21"/>
          <w:u w:val="single"/>
        </w:rPr>
        <w:t>②保护电路</w:t>
      </w:r>
      <w:r w:rsidRPr="005E0733">
        <w:rPr>
          <w:rFonts w:hAnsi="宋体"/>
          <w:kern w:val="0"/>
          <w:szCs w:val="21"/>
        </w:rPr>
        <w:t>。</w:t>
      </w:r>
    </w:p>
    <w:p w:rsidR="005E0733" w:rsidRDefault="001971D7" w:rsidP="005E0733">
      <w:pPr>
        <w:rPr>
          <w:b/>
          <w:bCs/>
          <w:sz w:val="28"/>
          <w:szCs w:val="28"/>
        </w:rPr>
      </w:pPr>
      <w:r>
        <w:rPr>
          <w:rFonts w:hint="eastAsia"/>
          <w:b/>
          <w:bCs/>
          <w:sz w:val="28"/>
          <w:szCs w:val="28"/>
        </w:rPr>
        <w:t>【例题讲解】</w:t>
      </w: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2</w:t>
      </w:r>
      <w:r>
        <w:rPr>
          <w:rFonts w:ascii="宋体" w:hAnsi="宋体" w:hint="eastAsia"/>
          <w:szCs w:val="21"/>
        </w:rPr>
        <w:t>4</w:t>
      </w:r>
      <w:r w:rsidRPr="00B27830">
        <w:rPr>
          <w:rFonts w:ascii="宋体" w:hAnsi="宋体" w:hint="eastAsia"/>
          <w:szCs w:val="21"/>
        </w:rPr>
        <w:t>、（</w:t>
      </w:r>
      <w:r>
        <w:rPr>
          <w:rFonts w:ascii="宋体" w:hAnsi="宋体" w:hint="eastAsia"/>
          <w:szCs w:val="21"/>
        </w:rPr>
        <w:t>4</w:t>
      </w:r>
      <w:r w:rsidRPr="00B27830">
        <w:rPr>
          <w:rFonts w:ascii="宋体" w:hAnsi="宋体" w:hint="eastAsia"/>
          <w:szCs w:val="21"/>
        </w:rPr>
        <w:t>分）张明有一个标准电压表，它有0～3V和0～15V两个量程。用它测量由两节干电池串联组成的电池组的电压时，接线正确，但他读出的读数是10V，这显然是错误的。</w:t>
      </w: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（1）请你说出他出现错误的原因。</w:t>
      </w: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（2）实际电压应是多大？</w:t>
      </w:r>
    </w:p>
    <w:p w:rsidR="001971D7" w:rsidRDefault="001971D7" w:rsidP="001971D7">
      <w:pPr>
        <w:rPr>
          <w:rFonts w:ascii="宋体" w:hAnsi="宋体"/>
          <w:szCs w:val="21"/>
        </w:rPr>
      </w:pPr>
    </w:p>
    <w:p w:rsidR="001971D7" w:rsidRDefault="001971D7" w:rsidP="001971D7">
      <w:pPr>
        <w:ind w:firstLineChars="350" w:firstLine="735"/>
        <w:rPr>
          <w:rFonts w:ascii="宋体" w:hAnsi="宋体"/>
          <w:szCs w:val="21"/>
        </w:rPr>
      </w:pPr>
      <w:r>
        <w:rPr>
          <w:rFonts w:ascii="宋体" w:hAnsi="宋体" w:hint="eastAsia"/>
          <w:szCs w:val="21"/>
        </w:rPr>
        <w:t>解析：（1）连接电压表的0--3V量程，按0--15V量程读数；（2）实际电压应为2V。</w:t>
      </w:r>
    </w:p>
    <w:p w:rsidR="001971D7"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2</w:t>
      </w:r>
      <w:r>
        <w:rPr>
          <w:rFonts w:ascii="宋体" w:hAnsi="宋体" w:hint="eastAsia"/>
          <w:szCs w:val="21"/>
        </w:rPr>
        <w:t>5</w:t>
      </w:r>
      <w:r w:rsidRPr="00B27830">
        <w:rPr>
          <w:rFonts w:ascii="宋体" w:hAnsi="宋体" w:hint="eastAsia"/>
          <w:szCs w:val="21"/>
        </w:rPr>
        <w:t>、（</w:t>
      </w:r>
      <w:r>
        <w:rPr>
          <w:rFonts w:ascii="宋体" w:hAnsi="宋体" w:hint="eastAsia"/>
          <w:szCs w:val="21"/>
        </w:rPr>
        <w:t>4</w:t>
      </w:r>
      <w:r w:rsidRPr="00B27830">
        <w:rPr>
          <w:rFonts w:ascii="宋体" w:hAnsi="宋体" w:hint="eastAsia"/>
          <w:szCs w:val="21"/>
        </w:rPr>
        <w:t>分）在给出的电路图的空缺中分别填入电池、电压表、开关的符合，使电路成为通路，且灯L1、L2串联，电压表测灯L1两端的电压；并在电路图中标出电流方向和电压表的“+、-”接线柱。</w:t>
      </w:r>
    </w:p>
    <w:p w:rsidR="001971D7" w:rsidRPr="00B27830" w:rsidRDefault="001971D7" w:rsidP="001971D7">
      <w:pPr>
        <w:tabs>
          <w:tab w:val="left" w:pos="191"/>
        </w:tabs>
        <w:ind w:leftChars="171" w:left="359" w:rightChars="132" w:right="277"/>
        <w:rPr>
          <w:rFonts w:ascii="宋体" w:hAnsi="宋体"/>
          <w:szCs w:val="21"/>
        </w:rPr>
      </w:pPr>
      <w:r>
        <w:rPr>
          <w:noProof/>
          <w:szCs w:val="21"/>
          <w:lang w:bidi="bo-CN"/>
        </w:rPr>
        <w:drawing>
          <wp:anchor distT="0" distB="0" distL="114300" distR="114300" simplePos="0" relativeHeight="251831808" behindDoc="1" locked="0" layoutInCell="1" allowOverlap="1">
            <wp:simplePos x="0" y="0"/>
            <wp:positionH relativeFrom="column">
              <wp:posOffset>3552825</wp:posOffset>
            </wp:positionH>
            <wp:positionV relativeFrom="paragraph">
              <wp:posOffset>93345</wp:posOffset>
            </wp:positionV>
            <wp:extent cx="1333500" cy="914400"/>
            <wp:effectExtent l="19050" t="0" r="0" b="0"/>
            <wp:wrapTight wrapText="bothSides">
              <wp:wrapPolygon edited="0">
                <wp:start x="-309" y="0"/>
                <wp:lineTo x="-309" y="21150"/>
                <wp:lineTo x="21600" y="21150"/>
                <wp:lineTo x="21600" y="0"/>
                <wp:lineTo x="-309" y="0"/>
              </wp:wrapPolygon>
            </wp:wrapTight>
            <wp:docPr id="1802" name="图片 1802"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descr="14"/>
                    <pic:cNvPicPr>
                      <a:picLocks noChangeAspect="1" noChangeArrowheads="1"/>
                    </pic:cNvPicPr>
                  </pic:nvPicPr>
                  <pic:blipFill>
                    <a:blip r:embed="rId84" cstate="print"/>
                    <a:srcRect l="12109" t="19582" r="60455" b="55434"/>
                    <a:stretch>
                      <a:fillRect/>
                    </a:stretch>
                  </pic:blipFill>
                  <pic:spPr bwMode="auto">
                    <a:xfrm>
                      <a:off x="0" y="0"/>
                      <a:ext cx="1333500" cy="914400"/>
                    </a:xfrm>
                    <a:prstGeom prst="rect">
                      <a:avLst/>
                    </a:prstGeom>
                    <a:noFill/>
                    <a:ln w="9525">
                      <a:noFill/>
                      <a:miter lim="800000"/>
                      <a:headEnd/>
                      <a:tailEnd/>
                    </a:ln>
                  </pic:spPr>
                </pic:pic>
              </a:graphicData>
            </a:graphic>
          </wp:anchor>
        </w:drawing>
      </w:r>
    </w:p>
    <w:p w:rsidR="001971D7" w:rsidRPr="001971D7"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Default="001971D7" w:rsidP="001971D7">
      <w:pPr>
        <w:tabs>
          <w:tab w:val="left" w:pos="191"/>
        </w:tabs>
        <w:ind w:leftChars="171" w:left="359" w:rightChars="132" w:right="277"/>
        <w:rPr>
          <w:rFonts w:ascii="宋体" w:hAnsi="宋体"/>
          <w:szCs w:val="21"/>
        </w:rPr>
      </w:pPr>
    </w:p>
    <w:p w:rsidR="001971D7" w:rsidRDefault="001971D7" w:rsidP="001971D7">
      <w:pPr>
        <w:tabs>
          <w:tab w:val="left" w:pos="191"/>
        </w:tabs>
        <w:ind w:leftChars="171" w:left="359" w:rightChars="132" w:right="277"/>
        <w:rPr>
          <w:rFonts w:ascii="宋体" w:hAnsi="宋体"/>
          <w:szCs w:val="21"/>
        </w:rPr>
      </w:pPr>
    </w:p>
    <w:p w:rsidR="001971D7" w:rsidRDefault="001971D7" w:rsidP="001971D7">
      <w:pPr>
        <w:tabs>
          <w:tab w:val="left" w:pos="191"/>
        </w:tabs>
        <w:ind w:leftChars="171" w:left="359" w:rightChars="132" w:right="277"/>
        <w:rPr>
          <w:rFonts w:ascii="宋体" w:hAnsi="宋体"/>
          <w:szCs w:val="21"/>
        </w:rPr>
      </w:pPr>
    </w:p>
    <w:p w:rsidR="001971D7"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2</w:t>
      </w:r>
      <w:r>
        <w:rPr>
          <w:rFonts w:ascii="宋体" w:hAnsi="宋体" w:hint="eastAsia"/>
          <w:szCs w:val="21"/>
        </w:rPr>
        <w:t>6</w:t>
      </w:r>
      <w:r w:rsidRPr="00B27830">
        <w:rPr>
          <w:rFonts w:ascii="宋体" w:hAnsi="宋体" w:hint="eastAsia"/>
          <w:szCs w:val="21"/>
        </w:rPr>
        <w:t>、（</w:t>
      </w:r>
      <w:r>
        <w:rPr>
          <w:rFonts w:ascii="宋体" w:hAnsi="宋体" w:hint="eastAsia"/>
          <w:szCs w:val="21"/>
        </w:rPr>
        <w:t>6</w:t>
      </w:r>
      <w:r w:rsidRPr="00B27830">
        <w:rPr>
          <w:rFonts w:ascii="宋体" w:hAnsi="宋体" w:hint="eastAsia"/>
          <w:szCs w:val="21"/>
        </w:rPr>
        <w:t>分）现有一个蓄电池，仍能供电，但正、负极的标识已模糊不清，请你设计两种方法，判断出它的正、负极（所需器材可任选）。</w:t>
      </w: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2</w:t>
      </w:r>
      <w:r>
        <w:rPr>
          <w:rFonts w:ascii="宋体" w:hAnsi="宋体" w:hint="eastAsia"/>
          <w:szCs w:val="21"/>
        </w:rPr>
        <w:t>7</w:t>
      </w:r>
      <w:r w:rsidRPr="00B27830">
        <w:rPr>
          <w:rFonts w:ascii="宋体" w:hAnsi="宋体" w:hint="eastAsia"/>
          <w:szCs w:val="21"/>
        </w:rPr>
        <w:t>、（</w:t>
      </w:r>
      <w:r>
        <w:rPr>
          <w:rFonts w:ascii="宋体" w:hAnsi="宋体" w:hint="eastAsia"/>
          <w:szCs w:val="21"/>
        </w:rPr>
        <w:t>6</w:t>
      </w:r>
      <w:r w:rsidRPr="00B27830">
        <w:rPr>
          <w:rFonts w:ascii="宋体" w:hAnsi="宋体" w:hint="eastAsia"/>
          <w:szCs w:val="21"/>
        </w:rPr>
        <w:t>分）在学习电压时，“水果电池”激发了小红同学的探究兴趣，她提出的问题是：苹果的导电性能可能与苹果的哪些因素有关？</w:t>
      </w: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（1）你的猜想是：</w:t>
      </w:r>
    </w:p>
    <w:p w:rsidR="001971D7" w:rsidRDefault="001971D7" w:rsidP="001971D7">
      <w:pPr>
        <w:tabs>
          <w:tab w:val="left" w:pos="191"/>
        </w:tabs>
        <w:ind w:leftChars="171" w:left="359" w:rightChars="132" w:right="277"/>
        <w:rPr>
          <w:rFonts w:ascii="宋体" w:hAnsi="宋体"/>
          <w:szCs w:val="21"/>
        </w:rPr>
      </w:pPr>
    </w:p>
    <w:p w:rsidR="001971D7"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（2）下表是小红同学探究得出的在一定电压下通过苹果的电流的实验数据：</w:t>
      </w:r>
    </w:p>
    <w:tbl>
      <w:tblPr>
        <w:tblStyle w:val="ab"/>
        <w:tblW w:w="0" w:type="auto"/>
        <w:tblLook w:val="01E0"/>
      </w:tblPr>
      <w:tblGrid>
        <w:gridCol w:w="1825"/>
        <w:gridCol w:w="2361"/>
        <w:gridCol w:w="2168"/>
        <w:gridCol w:w="2168"/>
      </w:tblGrid>
      <w:tr w:rsidR="001971D7" w:rsidRPr="00B27830" w:rsidTr="00023883">
        <w:tc>
          <w:tcPr>
            <w:tcW w:w="0" w:type="auto"/>
          </w:tcPr>
          <w:p w:rsidR="001971D7" w:rsidRPr="00B27830" w:rsidRDefault="001971D7" w:rsidP="00023883">
            <w:pPr>
              <w:tabs>
                <w:tab w:val="left" w:pos="191"/>
              </w:tabs>
              <w:ind w:leftChars="171" w:left="359" w:rightChars="132" w:right="277"/>
              <w:jc w:val="center"/>
              <w:rPr>
                <w:rFonts w:ascii="宋体" w:hAnsi="宋体"/>
                <w:szCs w:val="21"/>
              </w:rPr>
            </w:pPr>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r w:rsidRPr="00B27830">
              <w:rPr>
                <w:rFonts w:ascii="宋体" w:hAnsi="宋体" w:hint="eastAsia"/>
                <w:szCs w:val="21"/>
              </w:rPr>
              <w:t>苹果1（一般甜）</w:t>
            </w:r>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r w:rsidRPr="00B27830">
              <w:rPr>
                <w:rFonts w:ascii="宋体" w:hAnsi="宋体" w:hint="eastAsia"/>
                <w:szCs w:val="21"/>
              </w:rPr>
              <w:t>苹果2（较甜）</w:t>
            </w:r>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r w:rsidRPr="00B27830">
              <w:rPr>
                <w:rFonts w:ascii="宋体" w:hAnsi="宋体" w:hint="eastAsia"/>
                <w:szCs w:val="21"/>
              </w:rPr>
              <w:t>苹果3（很甜）</w:t>
            </w:r>
          </w:p>
        </w:tc>
      </w:tr>
      <w:tr w:rsidR="001971D7" w:rsidRPr="00B27830" w:rsidTr="00023883">
        <w:tc>
          <w:tcPr>
            <w:tcW w:w="0" w:type="auto"/>
          </w:tcPr>
          <w:p w:rsidR="001971D7" w:rsidRPr="00B27830" w:rsidRDefault="001971D7" w:rsidP="00023883">
            <w:pPr>
              <w:tabs>
                <w:tab w:val="left" w:pos="191"/>
              </w:tabs>
              <w:ind w:leftChars="171" w:left="359" w:rightChars="132" w:right="277"/>
              <w:jc w:val="center"/>
              <w:rPr>
                <w:rFonts w:ascii="宋体" w:hAnsi="宋体"/>
                <w:szCs w:val="21"/>
              </w:rPr>
            </w:pPr>
            <w:r w:rsidRPr="00B27830">
              <w:rPr>
                <w:rFonts w:ascii="宋体" w:hAnsi="宋体" w:hint="eastAsia"/>
                <w:szCs w:val="21"/>
              </w:rPr>
              <w:t>完整</w:t>
            </w:r>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1"/>
                <w:attr w:name="UnitName" w:val="a"/>
              </w:smartTagPr>
              <w:r w:rsidRPr="00B27830">
                <w:rPr>
                  <w:rFonts w:ascii="宋体" w:hAnsi="宋体" w:hint="eastAsia"/>
                  <w:szCs w:val="21"/>
                </w:rPr>
                <w:t>0.1A</w:t>
              </w:r>
            </w:smartTag>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2"/>
                <w:attr w:name="UnitName" w:val="a"/>
              </w:smartTagPr>
              <w:r w:rsidRPr="00B27830">
                <w:rPr>
                  <w:rFonts w:ascii="宋体" w:hAnsi="宋体" w:hint="eastAsia"/>
                  <w:szCs w:val="21"/>
                </w:rPr>
                <w:t>0.2A</w:t>
              </w:r>
            </w:smartTag>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3"/>
                <w:attr w:name="UnitName" w:val="a"/>
              </w:smartTagPr>
              <w:r w:rsidRPr="00B27830">
                <w:rPr>
                  <w:rFonts w:ascii="宋体" w:hAnsi="宋体" w:hint="eastAsia"/>
                  <w:szCs w:val="21"/>
                </w:rPr>
                <w:t>0.3A</w:t>
              </w:r>
            </w:smartTag>
          </w:p>
        </w:tc>
      </w:tr>
      <w:tr w:rsidR="001971D7" w:rsidRPr="00B27830" w:rsidTr="00023883">
        <w:tc>
          <w:tcPr>
            <w:tcW w:w="0" w:type="auto"/>
          </w:tcPr>
          <w:p w:rsidR="001971D7" w:rsidRPr="00B27830" w:rsidRDefault="001971D7" w:rsidP="00023883">
            <w:pPr>
              <w:tabs>
                <w:tab w:val="left" w:pos="191"/>
              </w:tabs>
              <w:ind w:leftChars="171" w:left="359" w:rightChars="132" w:right="277"/>
              <w:jc w:val="center"/>
              <w:rPr>
                <w:rFonts w:ascii="宋体" w:hAnsi="宋体"/>
                <w:szCs w:val="21"/>
              </w:rPr>
            </w:pPr>
            <w:r w:rsidRPr="00B27830">
              <w:rPr>
                <w:rFonts w:ascii="宋体" w:hAnsi="宋体" w:hint="eastAsia"/>
                <w:szCs w:val="21"/>
              </w:rPr>
              <w:t>削了皮</w:t>
            </w:r>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1"/>
                <w:attr w:name="UnitName" w:val="a"/>
              </w:smartTagPr>
              <w:r w:rsidRPr="00B27830">
                <w:rPr>
                  <w:rFonts w:ascii="宋体" w:hAnsi="宋体" w:hint="eastAsia"/>
                  <w:szCs w:val="21"/>
                </w:rPr>
                <w:t>0.1A</w:t>
              </w:r>
            </w:smartTag>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2"/>
                <w:attr w:name="UnitName" w:val="a"/>
              </w:smartTagPr>
              <w:r w:rsidRPr="00B27830">
                <w:rPr>
                  <w:rFonts w:ascii="宋体" w:hAnsi="宋体" w:hint="eastAsia"/>
                  <w:szCs w:val="21"/>
                </w:rPr>
                <w:t>0.2A</w:t>
              </w:r>
            </w:smartTag>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3"/>
                <w:attr w:name="UnitName" w:val="a"/>
              </w:smartTagPr>
              <w:r w:rsidRPr="00B27830">
                <w:rPr>
                  <w:rFonts w:ascii="宋体" w:hAnsi="宋体" w:hint="eastAsia"/>
                  <w:szCs w:val="21"/>
                </w:rPr>
                <w:t>0.3A</w:t>
              </w:r>
            </w:smartTag>
          </w:p>
        </w:tc>
      </w:tr>
      <w:tr w:rsidR="001971D7" w:rsidRPr="00B27830" w:rsidTr="00023883">
        <w:tc>
          <w:tcPr>
            <w:tcW w:w="0" w:type="auto"/>
          </w:tcPr>
          <w:p w:rsidR="001971D7" w:rsidRPr="00B27830" w:rsidRDefault="001971D7" w:rsidP="00023883">
            <w:pPr>
              <w:tabs>
                <w:tab w:val="left" w:pos="191"/>
              </w:tabs>
              <w:ind w:leftChars="171" w:left="359" w:rightChars="132" w:right="277"/>
              <w:jc w:val="center"/>
              <w:rPr>
                <w:rFonts w:ascii="宋体" w:hAnsi="宋体"/>
                <w:szCs w:val="21"/>
              </w:rPr>
            </w:pPr>
            <w:r w:rsidRPr="00B27830">
              <w:rPr>
                <w:rFonts w:ascii="宋体" w:hAnsi="宋体" w:hint="eastAsia"/>
                <w:szCs w:val="21"/>
              </w:rPr>
              <w:t>切掉一部分</w:t>
            </w:r>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1"/>
                <w:attr w:name="UnitName" w:val="a"/>
              </w:smartTagPr>
              <w:r w:rsidRPr="00B27830">
                <w:rPr>
                  <w:rFonts w:ascii="宋体" w:hAnsi="宋体" w:hint="eastAsia"/>
                  <w:szCs w:val="21"/>
                </w:rPr>
                <w:t>0.1A</w:t>
              </w:r>
            </w:smartTag>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2"/>
                <w:attr w:name="UnitName" w:val="a"/>
              </w:smartTagPr>
              <w:r w:rsidRPr="00B27830">
                <w:rPr>
                  <w:rFonts w:ascii="宋体" w:hAnsi="宋体" w:hint="eastAsia"/>
                  <w:szCs w:val="21"/>
                </w:rPr>
                <w:t>0.2A</w:t>
              </w:r>
            </w:smartTag>
          </w:p>
        </w:tc>
        <w:tc>
          <w:tcPr>
            <w:tcW w:w="0" w:type="auto"/>
          </w:tcPr>
          <w:p w:rsidR="001971D7" w:rsidRPr="00B27830" w:rsidRDefault="001971D7" w:rsidP="00023883">
            <w:pPr>
              <w:tabs>
                <w:tab w:val="left" w:pos="191"/>
              </w:tabs>
              <w:ind w:leftChars="171" w:left="359" w:rightChars="132" w:right="277"/>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3"/>
                <w:attr w:name="UnitName" w:val="a"/>
              </w:smartTagPr>
              <w:r w:rsidRPr="00B27830">
                <w:rPr>
                  <w:rFonts w:ascii="宋体" w:hAnsi="宋体" w:hint="eastAsia"/>
                  <w:szCs w:val="21"/>
                </w:rPr>
                <w:t>0.3A</w:t>
              </w:r>
            </w:smartTag>
          </w:p>
        </w:tc>
      </w:tr>
    </w:tbl>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根据上表中的信息，请写出两条探究结论：</w:t>
      </w: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结论一：</w:t>
      </w:r>
    </w:p>
    <w:p w:rsidR="001971D7" w:rsidRDefault="001971D7" w:rsidP="001971D7">
      <w:pPr>
        <w:tabs>
          <w:tab w:val="left" w:pos="191"/>
        </w:tabs>
        <w:ind w:leftChars="171" w:left="359" w:rightChars="132" w:right="277"/>
        <w:rPr>
          <w:rFonts w:ascii="宋体" w:hAnsi="宋体"/>
          <w:szCs w:val="21"/>
        </w:rPr>
      </w:pPr>
    </w:p>
    <w:p w:rsidR="001971D7" w:rsidRPr="00B27830"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结论二：</w:t>
      </w:r>
    </w:p>
    <w:p w:rsidR="001971D7" w:rsidRDefault="001971D7" w:rsidP="001971D7">
      <w:pPr>
        <w:tabs>
          <w:tab w:val="left" w:pos="191"/>
        </w:tabs>
        <w:ind w:leftChars="171" w:left="359" w:rightChars="132" w:right="277"/>
        <w:rPr>
          <w:rFonts w:ascii="宋体" w:hAnsi="宋体"/>
          <w:szCs w:val="21"/>
        </w:rPr>
      </w:pPr>
    </w:p>
    <w:p w:rsidR="001971D7" w:rsidRDefault="001971D7" w:rsidP="001971D7">
      <w:pPr>
        <w:tabs>
          <w:tab w:val="left" w:pos="191"/>
        </w:tabs>
        <w:ind w:leftChars="171" w:left="359" w:rightChars="132" w:right="277"/>
        <w:rPr>
          <w:rFonts w:ascii="宋体" w:hAnsi="宋体"/>
          <w:szCs w:val="21"/>
        </w:rPr>
      </w:pPr>
      <w:r w:rsidRPr="00B27830">
        <w:rPr>
          <w:rFonts w:ascii="宋体" w:hAnsi="宋体" w:hint="eastAsia"/>
          <w:szCs w:val="21"/>
        </w:rPr>
        <w:t>（3）小红在“苹果电池”上插入一块铁片和一块铜片作为电池的正、负极，你怎样判断电池的正极是哪一块？如何知道电池的电压是多大？</w:t>
      </w:r>
    </w:p>
    <w:p w:rsidR="001971D7" w:rsidRDefault="001971D7" w:rsidP="005E0733">
      <w:pPr>
        <w:rPr>
          <w:b/>
          <w:bCs/>
          <w:sz w:val="28"/>
          <w:szCs w:val="28"/>
        </w:rPr>
      </w:pPr>
    </w:p>
    <w:p w:rsidR="005E0733" w:rsidRDefault="005E0733" w:rsidP="005E0733">
      <w:pPr>
        <w:rPr>
          <w:b/>
          <w:bCs/>
          <w:sz w:val="28"/>
          <w:szCs w:val="28"/>
        </w:rPr>
      </w:pPr>
    </w:p>
    <w:p w:rsidR="005E0733" w:rsidRDefault="005E0733" w:rsidP="005E0733">
      <w:pPr>
        <w:rPr>
          <w:b/>
          <w:bCs/>
          <w:sz w:val="28"/>
          <w:szCs w:val="28"/>
        </w:rPr>
      </w:pPr>
    </w:p>
    <w:p w:rsidR="005E0733" w:rsidRDefault="005E0733" w:rsidP="005E0733">
      <w:pPr>
        <w:rPr>
          <w:b/>
          <w:bCs/>
          <w:sz w:val="28"/>
          <w:szCs w:val="28"/>
        </w:rPr>
      </w:pPr>
    </w:p>
    <w:p w:rsidR="005E0733" w:rsidRDefault="005E0733" w:rsidP="005E0733">
      <w:pPr>
        <w:rPr>
          <w:b/>
          <w:bCs/>
          <w:sz w:val="28"/>
          <w:szCs w:val="28"/>
        </w:rPr>
      </w:pPr>
    </w:p>
    <w:p w:rsidR="005E0733" w:rsidRDefault="005E0733" w:rsidP="005E0733">
      <w:pPr>
        <w:rPr>
          <w:b/>
          <w:bCs/>
          <w:sz w:val="28"/>
          <w:szCs w:val="28"/>
        </w:rPr>
      </w:pPr>
    </w:p>
    <w:p w:rsidR="005E0733" w:rsidRDefault="005E0733" w:rsidP="005E0733">
      <w:pPr>
        <w:rPr>
          <w:b/>
          <w:bCs/>
          <w:sz w:val="28"/>
          <w:szCs w:val="28"/>
        </w:rPr>
      </w:pPr>
    </w:p>
    <w:p w:rsidR="005E0733" w:rsidRDefault="005E0733" w:rsidP="005E0733">
      <w:pPr>
        <w:rPr>
          <w:b/>
          <w:bCs/>
          <w:sz w:val="28"/>
          <w:szCs w:val="28"/>
        </w:rPr>
      </w:pPr>
    </w:p>
    <w:p w:rsidR="005E0733" w:rsidRDefault="005E0733" w:rsidP="005E0733">
      <w:pPr>
        <w:pStyle w:val="a5"/>
        <w:numPr>
          <w:ilvl w:val="0"/>
          <w:numId w:val="1"/>
        </w:numPr>
        <w:ind w:firstLineChars="0"/>
        <w:rPr>
          <w:b/>
          <w:bCs/>
          <w:sz w:val="32"/>
          <w:szCs w:val="32"/>
        </w:rPr>
      </w:pPr>
      <w:r w:rsidRPr="005E0733">
        <w:rPr>
          <w:rFonts w:hint="eastAsia"/>
          <w:b/>
          <w:bCs/>
          <w:sz w:val="32"/>
          <w:szCs w:val="32"/>
        </w:rPr>
        <w:t>第七章</w:t>
      </w:r>
      <w:r w:rsidRPr="005E0733">
        <w:rPr>
          <w:rFonts w:hint="eastAsia"/>
          <w:b/>
          <w:bCs/>
          <w:sz w:val="32"/>
          <w:szCs w:val="32"/>
        </w:rPr>
        <w:t xml:space="preserve">  </w:t>
      </w:r>
      <w:r w:rsidRPr="005E0733">
        <w:rPr>
          <w:rFonts w:hint="eastAsia"/>
          <w:b/>
          <w:bCs/>
          <w:sz w:val="32"/>
          <w:szCs w:val="32"/>
        </w:rPr>
        <w:t>欧姆定律</w:t>
      </w:r>
    </w:p>
    <w:p w:rsidR="005E0733" w:rsidRPr="005E0733" w:rsidRDefault="005E0733" w:rsidP="005E0733">
      <w:pPr>
        <w:pStyle w:val="a5"/>
        <w:numPr>
          <w:ilvl w:val="0"/>
          <w:numId w:val="30"/>
        </w:numPr>
        <w:ind w:firstLineChars="0"/>
        <w:rPr>
          <w:b/>
          <w:bCs/>
          <w:sz w:val="28"/>
          <w:szCs w:val="28"/>
        </w:rPr>
      </w:pPr>
      <w:r>
        <w:rPr>
          <w:rFonts w:hint="eastAsia"/>
          <w:b/>
          <w:bCs/>
          <w:sz w:val="28"/>
          <w:szCs w:val="28"/>
        </w:rPr>
        <w:t>知识点总结</w:t>
      </w:r>
    </w:p>
    <w:p w:rsidR="005E0733" w:rsidRPr="005E0733" w:rsidRDefault="005E0733" w:rsidP="005E0733">
      <w:pPr>
        <w:pStyle w:val="a5"/>
        <w:numPr>
          <w:ilvl w:val="0"/>
          <w:numId w:val="31"/>
        </w:numPr>
        <w:ind w:firstLineChars="0"/>
        <w:rPr>
          <w:rFonts w:ascii="宋体" w:hAnsi="宋体"/>
          <w:b/>
          <w:bCs/>
          <w:szCs w:val="21"/>
        </w:rPr>
      </w:pPr>
      <w:r w:rsidRPr="005E0733">
        <w:rPr>
          <w:rFonts w:ascii="宋体" w:hAnsi="宋体" w:hint="eastAsia"/>
          <w:b/>
          <w:bCs/>
          <w:szCs w:val="21"/>
        </w:rPr>
        <w:t>欧姆定律。</w:t>
      </w:r>
    </w:p>
    <w:p w:rsidR="005E0733" w:rsidRPr="005E0733" w:rsidRDefault="005E0733" w:rsidP="005E0733">
      <w:pPr>
        <w:rPr>
          <w:rFonts w:ascii="宋体" w:hAnsi="宋体"/>
          <w:szCs w:val="21"/>
        </w:rPr>
      </w:pPr>
      <w:r w:rsidRPr="005E0733">
        <w:rPr>
          <w:rFonts w:ascii="宋体" w:hAnsi="宋体" w:hint="eastAsia"/>
          <w:szCs w:val="21"/>
        </w:rPr>
        <w:t>1、探究电流与电压、电阻的关系。</w:t>
      </w:r>
    </w:p>
    <w:p w:rsidR="005E0733" w:rsidRPr="005E0733" w:rsidRDefault="005E0733" w:rsidP="005E0733">
      <w:pPr>
        <w:ind w:firstLineChars="100" w:firstLine="210"/>
        <w:rPr>
          <w:rFonts w:ascii="宋体" w:hAnsi="宋体"/>
          <w:szCs w:val="21"/>
        </w:rPr>
      </w:pPr>
      <w:r w:rsidRPr="005E0733">
        <w:rPr>
          <w:rFonts w:ascii="宋体" w:hAnsi="宋体" w:hint="eastAsia"/>
          <w:szCs w:val="21"/>
        </w:rPr>
        <w:t>①提出问题：电流与电压电阻有什么定量关系？</w:t>
      </w:r>
    </w:p>
    <w:p w:rsidR="005E0733" w:rsidRPr="005E0733" w:rsidRDefault="005E0733" w:rsidP="005E0733">
      <w:pPr>
        <w:ind w:leftChars="100" w:left="210"/>
        <w:rPr>
          <w:rFonts w:ascii="宋体" w:hAnsi="宋体"/>
          <w:szCs w:val="21"/>
        </w:rPr>
      </w:pPr>
      <w:r w:rsidRPr="005E0733">
        <w:rPr>
          <w:rFonts w:ascii="宋体" w:hAnsi="宋体" w:hint="eastAsia"/>
          <w:szCs w:val="21"/>
        </w:rPr>
        <w:t>②制定计划，设计实验：要研究电流与电压、电阻的关系，采用的研究方法是：</w:t>
      </w:r>
      <w:r w:rsidRPr="005E0733">
        <w:rPr>
          <w:rFonts w:ascii="宋体" w:hAnsi="宋体" w:hint="eastAsia"/>
          <w:szCs w:val="21"/>
          <w:u w:val="single"/>
        </w:rPr>
        <w:t>控制变量法</w:t>
      </w:r>
      <w:r w:rsidRPr="005E0733">
        <w:rPr>
          <w:rFonts w:ascii="宋体" w:hAnsi="宋体" w:hint="eastAsia"/>
          <w:szCs w:val="21"/>
        </w:rPr>
        <w:t>。即：</w:t>
      </w:r>
      <w:r w:rsidRPr="005E0733">
        <w:rPr>
          <w:rFonts w:ascii="宋体" w:hAnsi="宋体" w:hint="eastAsia"/>
          <w:szCs w:val="21"/>
          <w:u w:val="single"/>
        </w:rPr>
        <w:t>保持电阻不变，改变电压研究电流随电压的变化关系</w:t>
      </w:r>
      <w:r w:rsidRPr="005E0733">
        <w:rPr>
          <w:rFonts w:ascii="宋体" w:hAnsi="宋体" w:hint="eastAsia"/>
          <w:szCs w:val="21"/>
        </w:rPr>
        <w:t>；</w:t>
      </w:r>
      <w:r w:rsidRPr="005E0733">
        <w:rPr>
          <w:rFonts w:ascii="宋体" w:hAnsi="宋体" w:hint="eastAsia"/>
          <w:szCs w:val="21"/>
          <w:u w:val="single"/>
        </w:rPr>
        <w:t>保持电压不变，改变电阻研究电流随电阻的变化关系</w:t>
      </w:r>
      <w:r w:rsidRPr="005E0733">
        <w:rPr>
          <w:rFonts w:ascii="宋体" w:hAnsi="宋体" w:hint="eastAsia"/>
          <w:szCs w:val="21"/>
        </w:rPr>
        <w:t>。</w:t>
      </w:r>
    </w:p>
    <w:p w:rsidR="005E0733" w:rsidRPr="005E0733" w:rsidRDefault="005E0733" w:rsidP="005E0733">
      <w:pPr>
        <w:ind w:firstLineChars="100" w:firstLine="210"/>
        <w:rPr>
          <w:rFonts w:ascii="宋体" w:hAnsi="宋体"/>
          <w:szCs w:val="21"/>
        </w:rPr>
      </w:pPr>
      <w:r w:rsidRPr="005E0733">
        <w:rPr>
          <w:rFonts w:ascii="宋体" w:hAnsi="宋体" w:hint="eastAsia"/>
          <w:szCs w:val="21"/>
        </w:rPr>
        <w:t>③进行实验，收集数据信息：（会进行表格设计）</w:t>
      </w:r>
    </w:p>
    <w:p w:rsidR="005E0733" w:rsidRPr="005E0733" w:rsidRDefault="005E0733" w:rsidP="005E0733">
      <w:pPr>
        <w:ind w:leftChars="100" w:left="210"/>
        <w:rPr>
          <w:rFonts w:ascii="宋体" w:hAnsi="宋体"/>
          <w:spacing w:val="-8"/>
          <w:szCs w:val="21"/>
        </w:rPr>
      </w:pPr>
      <w:r w:rsidRPr="005E0733">
        <w:rPr>
          <w:rFonts w:ascii="宋体" w:hAnsi="宋体" w:hint="eastAsia"/>
          <w:szCs w:val="21"/>
        </w:rPr>
        <w:t>④分析论证：</w:t>
      </w:r>
      <w:r w:rsidRPr="005E0733">
        <w:rPr>
          <w:rFonts w:ascii="宋体" w:hAnsi="宋体" w:hint="eastAsia"/>
          <w:spacing w:val="-8"/>
          <w:szCs w:val="21"/>
        </w:rPr>
        <w:t xml:space="preserve">（分析实验数据寻找数据间的关系，从中找出物理量间的关系，这是探究物理规律的常用方法。） </w:t>
      </w:r>
    </w:p>
    <w:p w:rsidR="005E0733" w:rsidRPr="005E0733" w:rsidRDefault="005E0733" w:rsidP="005E0733">
      <w:pPr>
        <w:ind w:leftChars="100" w:left="210"/>
        <w:rPr>
          <w:rFonts w:ascii="宋体" w:hAnsi="宋体"/>
          <w:szCs w:val="21"/>
        </w:rPr>
      </w:pPr>
      <w:r w:rsidRPr="005E0733">
        <w:rPr>
          <w:rFonts w:ascii="宋体" w:hAnsi="宋体" w:hint="eastAsia"/>
          <w:szCs w:val="21"/>
        </w:rPr>
        <w:t>⑤得出结论：在电阻一定的情况下，导体</w:t>
      </w:r>
      <w:r w:rsidRPr="005E0733">
        <w:rPr>
          <w:rFonts w:ascii="宋体" w:hAnsi="宋体" w:hint="eastAsia"/>
          <w:szCs w:val="21"/>
          <w:u w:val="single"/>
        </w:rPr>
        <w:t>中的电流与加在导体两端的电压成正比</w:t>
      </w:r>
      <w:r w:rsidRPr="005E0733">
        <w:rPr>
          <w:rFonts w:ascii="宋体" w:hAnsi="宋体" w:hint="eastAsia"/>
          <w:szCs w:val="21"/>
        </w:rPr>
        <w:t>；在电压不变的情况下，导体</w:t>
      </w:r>
      <w:r w:rsidRPr="005E0733">
        <w:rPr>
          <w:rFonts w:ascii="宋体" w:hAnsi="宋体" w:hint="eastAsia"/>
          <w:szCs w:val="21"/>
          <w:u w:val="single"/>
        </w:rPr>
        <w:t>中的电流与导体的电阻成反比</w:t>
      </w:r>
      <w:r w:rsidRPr="005E0733">
        <w:rPr>
          <w:rFonts w:ascii="宋体" w:hAnsi="宋体" w:hint="eastAsia"/>
          <w:szCs w:val="21"/>
        </w:rPr>
        <w:t>。</w:t>
      </w:r>
    </w:p>
    <w:p w:rsidR="005E0733" w:rsidRPr="005E0733" w:rsidRDefault="005E0733" w:rsidP="005E0733">
      <w:pPr>
        <w:ind w:left="630" w:hangingChars="300" w:hanging="630"/>
        <w:rPr>
          <w:rFonts w:ascii="宋体" w:hAnsi="宋体"/>
          <w:szCs w:val="21"/>
        </w:rPr>
      </w:pPr>
      <w:r w:rsidRPr="005E0733">
        <w:rPr>
          <w:rFonts w:ascii="宋体" w:hAnsi="宋体" w:hint="eastAsia"/>
          <w:szCs w:val="21"/>
        </w:rPr>
        <w:t>2、欧姆定律的内容：</w:t>
      </w:r>
      <w:r w:rsidRPr="005E0733">
        <w:rPr>
          <w:rFonts w:ascii="宋体" w:hAnsi="宋体" w:hint="eastAsia"/>
          <w:szCs w:val="21"/>
          <w:u w:val="single"/>
        </w:rPr>
        <w:t>导体中的电流，跟导体两端的电压成正比，跟导体的电阻成反比。</w:t>
      </w:r>
    </w:p>
    <w:p w:rsidR="005E0733" w:rsidRPr="005E0733" w:rsidRDefault="005E0733" w:rsidP="005E0733">
      <w:pPr>
        <w:rPr>
          <w:rFonts w:ascii="宋体" w:hAnsi="宋体"/>
          <w:szCs w:val="21"/>
        </w:rPr>
      </w:pPr>
      <w:r w:rsidRPr="005E0733">
        <w:rPr>
          <w:rFonts w:ascii="宋体" w:hAnsi="宋体" w:hint="eastAsia"/>
          <w:szCs w:val="21"/>
        </w:rPr>
        <w:t xml:space="preserve">3、数学表达式 I=U/R </w:t>
      </w:r>
    </w:p>
    <w:p w:rsidR="005E0733" w:rsidRPr="005E0733" w:rsidRDefault="005E0733" w:rsidP="005E0733">
      <w:pPr>
        <w:ind w:left="1050" w:hangingChars="500" w:hanging="1050"/>
        <w:rPr>
          <w:rFonts w:ascii="宋体" w:hAnsi="宋体"/>
          <w:szCs w:val="21"/>
        </w:rPr>
      </w:pPr>
      <w:r w:rsidRPr="005E0733">
        <w:rPr>
          <w:rFonts w:ascii="宋体" w:hAnsi="宋体" w:hint="eastAsia"/>
          <w:szCs w:val="21"/>
        </w:rPr>
        <w:t>4、说明：①适用条件：</w:t>
      </w:r>
      <w:r w:rsidRPr="005E0733">
        <w:rPr>
          <w:rFonts w:ascii="宋体" w:hAnsi="宋体" w:hint="eastAsia"/>
          <w:szCs w:val="21"/>
          <w:u w:val="single"/>
        </w:rPr>
        <w:t>纯电阻电路</w:t>
      </w:r>
      <w:r w:rsidRPr="005E0733">
        <w:rPr>
          <w:rFonts w:ascii="宋体" w:hAnsi="宋体" w:hint="eastAsia"/>
          <w:szCs w:val="21"/>
        </w:rPr>
        <w:t>（即用电器工作时，消耗的电能完全转化为内能）</w:t>
      </w:r>
    </w:p>
    <w:p w:rsidR="005E0733" w:rsidRPr="005E0733" w:rsidRDefault="005E0733" w:rsidP="005E0733">
      <w:pPr>
        <w:ind w:left="630" w:hangingChars="300" w:hanging="630"/>
        <w:rPr>
          <w:rFonts w:ascii="宋体" w:hAnsi="宋体"/>
          <w:szCs w:val="21"/>
          <w:u w:val="single"/>
        </w:rPr>
      </w:pPr>
      <w:r w:rsidRPr="005E0733">
        <w:rPr>
          <w:rFonts w:ascii="宋体" w:hAnsi="宋体" w:hint="eastAsia"/>
          <w:szCs w:val="21"/>
        </w:rPr>
        <w:t xml:space="preserve">②I、U、R对应 </w:t>
      </w:r>
      <w:r w:rsidRPr="005E0733">
        <w:rPr>
          <w:rFonts w:ascii="宋体" w:hAnsi="宋体" w:hint="eastAsia"/>
          <w:szCs w:val="21"/>
          <w:u w:val="single"/>
        </w:rPr>
        <w:t>同一导体或同一段电路</w:t>
      </w:r>
      <w:r w:rsidRPr="005E0733">
        <w:rPr>
          <w:rFonts w:ascii="宋体" w:hAnsi="宋体" w:hint="eastAsia"/>
          <w:szCs w:val="21"/>
        </w:rPr>
        <w:t>，不同时刻、不同导体或不同段电路三者不能混用，应加角码区别。三者单位依次是</w:t>
      </w:r>
      <w:r w:rsidRPr="005E0733">
        <w:rPr>
          <w:rFonts w:ascii="宋体" w:hAnsi="宋体" w:hint="eastAsia"/>
          <w:szCs w:val="21"/>
          <w:u w:val="single"/>
        </w:rPr>
        <w:t xml:space="preserve"> A 、V  、Ω</w:t>
      </w:r>
    </w:p>
    <w:p w:rsidR="005E0733" w:rsidRPr="005E0733" w:rsidRDefault="005E0733" w:rsidP="005E0733">
      <w:pPr>
        <w:rPr>
          <w:rFonts w:ascii="宋体" w:hAnsi="宋体"/>
          <w:szCs w:val="21"/>
        </w:rPr>
      </w:pPr>
      <w:r w:rsidRPr="005E0733">
        <w:rPr>
          <w:rFonts w:ascii="宋体" w:hAnsi="宋体" w:hint="eastAsia"/>
          <w:szCs w:val="21"/>
        </w:rPr>
        <w:t xml:space="preserve">③  同一导体（即R不变），则I与U </w:t>
      </w:r>
      <w:r w:rsidRPr="005E0733">
        <w:rPr>
          <w:rFonts w:ascii="宋体" w:hAnsi="宋体" w:hint="eastAsia"/>
          <w:szCs w:val="21"/>
          <w:u w:val="single"/>
        </w:rPr>
        <w:t>成正比</w:t>
      </w:r>
      <w:r w:rsidRPr="005E0733">
        <w:rPr>
          <w:rFonts w:ascii="宋体" w:hAnsi="宋体" w:hint="eastAsia"/>
          <w:szCs w:val="21"/>
        </w:rPr>
        <w:t xml:space="preserve">   同一电源（即U不变），则I 与R</w:t>
      </w:r>
      <w:r w:rsidRPr="005E0733">
        <w:rPr>
          <w:rFonts w:ascii="宋体" w:hAnsi="宋体" w:hint="eastAsia"/>
          <w:szCs w:val="21"/>
          <w:u w:val="single"/>
        </w:rPr>
        <w:t>成反比</w:t>
      </w:r>
      <w:r w:rsidRPr="005E0733">
        <w:rPr>
          <w:rFonts w:ascii="宋体" w:hAnsi="宋体" w:hint="eastAsia"/>
          <w:szCs w:val="21"/>
        </w:rPr>
        <w:t>。</w:t>
      </w:r>
    </w:p>
    <w:p w:rsidR="005E0733" w:rsidRPr="005E0733" w:rsidRDefault="002235CA" w:rsidP="005E0733">
      <w:pPr>
        <w:ind w:left="630" w:hangingChars="300" w:hanging="630"/>
        <w:rPr>
          <w:rFonts w:ascii="宋体" w:hAnsi="宋体"/>
          <w:szCs w:val="21"/>
        </w:rPr>
      </w:pPr>
      <w:r>
        <w:rPr>
          <w:rFonts w:ascii="宋体" w:hAnsi="宋体"/>
          <w:noProof/>
          <w:szCs w:val="21"/>
        </w:rPr>
        <w:pict>
          <v:group id="_x0000_s2281" style="position:absolute;left:0;text-align:left;margin-left:19.8pt;margin-top:5.95pt;width:37.5pt;height:26.25pt;z-index:251661824" coordorigin="4905,9945" coordsize="750,525">
            <v:shape id="_x0000_s2282" type="#_x0000_t202" style="position:absolute;left:4905;top:10125;width:150;height:270" filled="f" stroked="f">
              <v:textbox inset="0,0,0,0">
                <w:txbxContent>
                  <w:p w:rsidR="004C3385" w:rsidRDefault="004C3385" w:rsidP="005E0733">
                    <w:r>
                      <w:rPr>
                        <w:rFonts w:hint="eastAsia"/>
                      </w:rPr>
                      <w:t>R</w:t>
                    </w:r>
                  </w:p>
                </w:txbxContent>
              </v:textbox>
            </v:shape>
            <v:group id="_x0000_s2283" style="position:absolute;left:5025;top:9945;width:630;height:525" coordorigin="5025,9945" coordsize="630,525">
              <v:shape id="_x0000_s2284" type="#_x0000_t202" style="position:absolute;left:5025;top:10110;width:165;height:225" filled="f" stroked="f">
                <v:textbox inset="0,0,0,0">
                  <w:txbxContent>
                    <w:p w:rsidR="004C3385" w:rsidRDefault="004C3385" w:rsidP="005E0733">
                      <w:r>
                        <w:rPr>
                          <w:rFonts w:hint="eastAsia"/>
                        </w:rPr>
                        <w:t>＝</w:t>
                      </w:r>
                    </w:p>
                  </w:txbxContent>
                </v:textbox>
              </v:shape>
              <v:group id="_x0000_s2285" style="position:absolute;left:5205;top:9945;width:450;height:525" coordorigin="5205,9945" coordsize="450,525">
                <v:shape id="_x0000_s2286" type="#_x0000_t202" style="position:absolute;left:5205;top:10065;width:210;height:315" filled="f" stroked="f">
                  <v:textbox inset="0,0,0,0">
                    <w:txbxContent>
                      <w:p w:rsidR="004C3385" w:rsidRDefault="004C3385" w:rsidP="005E0733">
                        <w:r>
                          <w:rPr>
                            <w:rFonts w:hint="eastAsia"/>
                          </w:rPr>
                          <w:t>ρ</w:t>
                        </w:r>
                      </w:p>
                    </w:txbxContent>
                  </v:textbox>
                </v:shape>
                <v:group id="_x0000_s2287" style="position:absolute;left:5355;top:9945;width:300;height:525" coordorigin="5505,9945" coordsize="300,525">
                  <v:shape id="_x0000_s2288" type="#_x0000_t202" style="position:absolute;left:5580;top:10170;width:165;height:300" filled="f" stroked="f">
                    <v:textbox inset="0,0,0,0">
                      <w:txbxContent>
                        <w:p w:rsidR="004C3385" w:rsidRDefault="004C3385" w:rsidP="005E0733">
                          <w:r>
                            <w:rPr>
                              <w:rFonts w:hint="eastAsia"/>
                            </w:rPr>
                            <w:t>S</w:t>
                          </w:r>
                        </w:p>
                      </w:txbxContent>
                    </v:textbox>
                  </v:shape>
                  <v:shape id="_x0000_s2289" type="#_x0000_t202" style="position:absolute;left:5595;top:9945;width:165;height:300" filled="f" stroked="f">
                    <v:textbox inset="0,0,0,0">
                      <w:txbxContent>
                        <w:p w:rsidR="004C3385" w:rsidRDefault="004C3385" w:rsidP="005E0733">
                          <w:r>
                            <w:rPr>
                              <w:rFonts w:hint="eastAsia"/>
                            </w:rPr>
                            <w:t>L</w:t>
                          </w:r>
                        </w:p>
                      </w:txbxContent>
                    </v:textbox>
                  </v:shape>
                  <v:line id="_x0000_s2290" style="position:absolute" from="5505,10215" to="5805,10215"/>
                </v:group>
              </v:group>
            </v:group>
          </v:group>
        </w:pict>
      </w:r>
      <w:r w:rsidR="005E0733" w:rsidRPr="005E0733">
        <w:rPr>
          <w:rFonts w:ascii="宋体" w:hAnsi="宋体" w:hint="eastAsia"/>
          <w:szCs w:val="21"/>
        </w:rPr>
        <w:t>④</w:t>
      </w:r>
    </w:p>
    <w:p w:rsidR="005E0733" w:rsidRPr="005E0733" w:rsidRDefault="005E0733" w:rsidP="005E0733">
      <w:pPr>
        <w:ind w:left="630" w:hangingChars="300" w:hanging="630"/>
        <w:rPr>
          <w:rFonts w:ascii="宋体" w:hAnsi="宋体"/>
          <w:szCs w:val="21"/>
        </w:rPr>
      </w:pPr>
      <w:r w:rsidRPr="005E0733">
        <w:rPr>
          <w:rFonts w:ascii="宋体" w:hAnsi="宋体" w:hint="eastAsia"/>
          <w:szCs w:val="21"/>
        </w:rPr>
        <w:t xml:space="preserve">           是电阻的定义式，它表示导体的电阻由导体本身的长度、横截面积、材料、温度等因素决定。  </w:t>
      </w:r>
    </w:p>
    <w:p w:rsidR="005E0733" w:rsidRPr="005E0733" w:rsidRDefault="005E0733" w:rsidP="005E0733">
      <w:pPr>
        <w:ind w:left="420" w:hangingChars="200" w:hanging="420"/>
        <w:rPr>
          <w:rFonts w:ascii="宋体" w:hAnsi="宋体"/>
          <w:szCs w:val="21"/>
        </w:rPr>
      </w:pPr>
      <w:r w:rsidRPr="005E0733">
        <w:rPr>
          <w:rFonts w:ascii="宋体" w:hAnsi="宋体" w:hint="eastAsia"/>
          <w:szCs w:val="21"/>
        </w:rPr>
        <w:t xml:space="preserve">    R＝U/I 是电阻的量度式，它表示导体的电阻可由U/I给出，即R 与U、I的比值有关，但R与外加电压U 和通过电流I等因素无关。</w:t>
      </w:r>
    </w:p>
    <w:p w:rsidR="005E0733" w:rsidRPr="005E0733" w:rsidRDefault="005E0733" w:rsidP="005E0733">
      <w:pPr>
        <w:rPr>
          <w:rFonts w:ascii="宋体" w:hAnsi="宋体"/>
          <w:szCs w:val="21"/>
        </w:rPr>
      </w:pPr>
      <w:r w:rsidRPr="005E0733">
        <w:rPr>
          <w:rFonts w:ascii="宋体" w:hAnsi="宋体" w:hint="eastAsia"/>
          <w:szCs w:val="21"/>
        </w:rPr>
        <w:t>5、</w:t>
      </w:r>
      <w:r w:rsidRPr="005E0733">
        <w:rPr>
          <w:rFonts w:ascii="宋体" w:hAnsi="宋体" w:hint="eastAsia"/>
          <w:szCs w:val="21"/>
          <w:u w:val="double"/>
        </w:rPr>
        <w:t>解电学题的基本思路</w:t>
      </w:r>
    </w:p>
    <w:p w:rsidR="005E0733" w:rsidRPr="005E0733" w:rsidRDefault="005E0733" w:rsidP="005E0733">
      <w:pPr>
        <w:ind w:firstLineChars="200" w:firstLine="420"/>
        <w:rPr>
          <w:rFonts w:ascii="宋体" w:hAnsi="宋体"/>
          <w:szCs w:val="21"/>
        </w:rPr>
      </w:pPr>
      <w:r w:rsidRPr="005E0733">
        <w:rPr>
          <w:rFonts w:ascii="宋体" w:hAnsi="宋体" w:hint="eastAsia"/>
          <w:szCs w:val="21"/>
        </w:rPr>
        <w:t>①认真审题，根据题意画出电路图；</w:t>
      </w:r>
    </w:p>
    <w:p w:rsidR="005E0733" w:rsidRPr="005E0733" w:rsidRDefault="005E0733" w:rsidP="005E0733">
      <w:pPr>
        <w:ind w:firstLineChars="200" w:firstLine="420"/>
        <w:rPr>
          <w:rFonts w:ascii="宋体" w:hAnsi="宋体"/>
          <w:szCs w:val="21"/>
        </w:rPr>
      </w:pPr>
      <w:r w:rsidRPr="005E0733">
        <w:rPr>
          <w:rFonts w:ascii="宋体" w:hAnsi="宋体" w:hint="eastAsia"/>
          <w:szCs w:val="21"/>
        </w:rPr>
        <w:t>②在电路图上标出已知量和未知量（必要时加角码）；</w:t>
      </w:r>
    </w:p>
    <w:p w:rsidR="005E0733" w:rsidRPr="005E0733" w:rsidRDefault="005E0733" w:rsidP="005E0733">
      <w:pPr>
        <w:ind w:firstLineChars="200" w:firstLine="420"/>
        <w:rPr>
          <w:rFonts w:ascii="宋体" w:hAnsi="宋体"/>
          <w:szCs w:val="21"/>
        </w:rPr>
      </w:pPr>
      <w:r w:rsidRPr="005E0733">
        <w:rPr>
          <w:rFonts w:ascii="宋体" w:hAnsi="宋体" w:hint="eastAsia"/>
          <w:szCs w:val="21"/>
        </w:rPr>
        <w:t>③选择合适的公式或规律进行求解。</w:t>
      </w:r>
    </w:p>
    <w:p w:rsidR="005E0733" w:rsidRPr="005E0733" w:rsidRDefault="005E0733" w:rsidP="005E0733">
      <w:pPr>
        <w:pStyle w:val="a5"/>
        <w:numPr>
          <w:ilvl w:val="0"/>
          <w:numId w:val="31"/>
        </w:numPr>
        <w:ind w:firstLineChars="0"/>
        <w:rPr>
          <w:rFonts w:ascii="宋体" w:hAnsi="宋体"/>
          <w:b/>
          <w:bCs/>
          <w:szCs w:val="21"/>
        </w:rPr>
      </w:pPr>
      <w:r w:rsidRPr="005E0733">
        <w:rPr>
          <w:rFonts w:ascii="宋体" w:hAnsi="宋体" w:hint="eastAsia"/>
          <w:b/>
          <w:bCs/>
          <w:szCs w:val="21"/>
        </w:rPr>
        <w:t>伏安法测电阻</w:t>
      </w:r>
    </w:p>
    <w:p w:rsidR="005E0733" w:rsidRPr="005E0733" w:rsidRDefault="005E0733" w:rsidP="005E0733">
      <w:pPr>
        <w:rPr>
          <w:rFonts w:ascii="宋体" w:hAnsi="宋体"/>
          <w:szCs w:val="21"/>
        </w:rPr>
      </w:pPr>
      <w:r w:rsidRPr="005E0733">
        <w:rPr>
          <w:rFonts w:ascii="宋体" w:hAnsi="宋体" w:hint="eastAsia"/>
          <w:szCs w:val="21"/>
        </w:rPr>
        <w:t xml:space="preserve"> 1、定义：</w:t>
      </w:r>
      <w:r w:rsidRPr="005E0733">
        <w:rPr>
          <w:rFonts w:ascii="宋体" w:hAnsi="宋体" w:hint="eastAsia"/>
          <w:spacing w:val="-6"/>
          <w:szCs w:val="21"/>
          <w:u w:val="single"/>
        </w:rPr>
        <w:t>用电压表和电流表分别测出电路中某一导体两端的电压和通过的电流就可以根据欧姆</w:t>
      </w:r>
      <w:r w:rsidRPr="005E0733">
        <w:rPr>
          <w:rFonts w:ascii="宋体" w:hAnsi="宋体" w:hint="eastAsia"/>
          <w:spacing w:val="-6"/>
          <w:szCs w:val="21"/>
          <w:u w:val="single"/>
        </w:rPr>
        <w:lastRenderedPageBreak/>
        <w:t>定律算出这个导体的电阻，这种用电压表电流表测电阻的方法叫伏安法</w:t>
      </w:r>
      <w:r w:rsidRPr="005E0733">
        <w:rPr>
          <w:rFonts w:ascii="宋体" w:hAnsi="宋体" w:hint="eastAsia"/>
          <w:szCs w:val="21"/>
        </w:rPr>
        <w:t>。</w:t>
      </w:r>
    </w:p>
    <w:p w:rsidR="005E0733" w:rsidRPr="005E0733" w:rsidRDefault="002235CA" w:rsidP="005E0733">
      <w:pPr>
        <w:rPr>
          <w:rFonts w:ascii="宋体" w:hAnsi="宋体"/>
          <w:szCs w:val="21"/>
        </w:rPr>
      </w:pPr>
      <w:r>
        <w:rPr>
          <w:rFonts w:ascii="宋体" w:hAnsi="宋体"/>
          <w:noProof/>
          <w:szCs w:val="21"/>
        </w:rPr>
        <w:pict>
          <v:group id="_x0000_s2322" style="position:absolute;left:0;text-align:left;margin-left:4in;margin-top:14pt;width:67.45pt;height:48.55pt;z-index:251666944" coordorigin="10459,2435" coordsize="1349,971">
            <v:group id="_x0000_s2323" style="position:absolute;left:10459;top:2435;width:1349;height:971" coordorigin="9715,2735" coordsize="1349,971">
              <v:rect id="_x0000_s2324" style="position:absolute;left:10013;top:3338;width:530;height:256"/>
              <v:group id="_x0000_s2325" style="position:absolute;left:9839;top:2756;width:1225;height:583" coordorigin="10535,2576" coordsize="1225,583">
                <v:rect id="_x0000_s2326" style="position:absolute;left:10535;top:2636;width:1116;height:523"/>
                <v:group id="_x0000_s2327" style="position:absolute;left:11233;top:2576;width:172;height:114" coordorigin="17148,9876" coordsize="252,172">
                  <v:shape id="_x0000_s2328" type="#_x0000_t202" style="position:absolute;left:17181;top:9877;width:196;height:171" stroked="f">
                    <v:textbox style="mso-next-textbox:#_x0000_s2328">
                      <w:txbxContent>
                        <w:p w:rsidR="004C3385" w:rsidRDefault="004C3385" w:rsidP="005E0733"/>
                      </w:txbxContent>
                    </v:textbox>
                  </v:shape>
                  <v:line id="_x0000_s2329" style="position:absolute;flip:y" from="17196,9876" to="17400,9948"/>
                  <v:oval id="_x0000_s2330" style="position:absolute;left:17148;top:9924;width:71;height:71"/>
                </v:group>
                <v:shape id="_x0000_s2331" type="#_x0000_t202" style="position:absolute;left:11592;top:2928;width:168;height:180" stroked="f">
                  <v:textbox style="mso-next-textbox:#_x0000_s2331">
                    <w:txbxContent>
                      <w:p w:rsidR="004C3385" w:rsidRDefault="004C3385" w:rsidP="005E0733"/>
                    </w:txbxContent>
                  </v:textbox>
                </v:shape>
              </v:group>
              <v:group id="_x0000_s2332" style="position:absolute;left:10668;top:3096;width:295;height:263" coordorigin="10380,4152" coordsize="295,263">
                <v:rect id="_x0000_s2333" style="position:absolute;left:10380;top:4340;width:295;height:75"/>
                <v:line id="_x0000_s2334" style="position:absolute;flip:x" from="10538,4152" to="10538,4359">
                  <v:stroke endarrow="block" endarrowwidth="narrow"/>
                </v:line>
                <v:line id="_x0000_s2335" style="position:absolute" from="10538,4152" to="10668,4152"/>
              </v:group>
              <v:rect id="_x0000_s2336" style="position:absolute;left:10164;top:3276;width:252;height:107"/>
              <v:group id="_x0000_s2337" style="position:absolute;left:10123;top:3492;width:220;height:214" coordorigin="9151,3528" coordsize="220,214">
                <v:shape id="_x0000_s2338" type="#_x0000_t202" style="position:absolute;left:9204;top:3528;width:144;height:180" stroked="f">
                  <v:textbox style="mso-next-textbox:#_x0000_s2338" inset="0,0,0,0">
                    <w:txbxContent>
                      <w:p w:rsidR="004C3385" w:rsidRDefault="004C3385" w:rsidP="005E0733">
                        <w:pPr>
                          <w:spacing w:line="0" w:lineRule="atLeast"/>
                          <w:rPr>
                            <w:snapToGrid w:val="0"/>
                            <w:kern w:val="10"/>
                          </w:rPr>
                        </w:pPr>
                        <w:r>
                          <w:rPr>
                            <w:rFonts w:hint="eastAsia"/>
                            <w:snapToGrid w:val="0"/>
                            <w:kern w:val="10"/>
                          </w:rPr>
                          <w:t>V</w:t>
                        </w:r>
                      </w:p>
                    </w:txbxContent>
                  </v:textbox>
                </v:shape>
                <v:oval id="_x0000_s2339" style="position:absolute;left:9151;top:3529;width:220;height:213" filled="f"/>
              </v:group>
              <v:group id="_x0000_s2340" style="position:absolute;left:9715;top:2904;width:220;height:214" coordorigin="9151,3528" coordsize="220,214">
                <v:shape id="_x0000_s2341" type="#_x0000_t202" style="position:absolute;left:9204;top:3528;width:144;height:180" stroked="f">
                  <v:textbox style="mso-next-textbox:#_x0000_s2341" inset="0,0,0,0">
                    <w:txbxContent>
                      <w:p w:rsidR="004C3385" w:rsidRDefault="004C3385" w:rsidP="005E0733">
                        <w:pPr>
                          <w:spacing w:line="0" w:lineRule="atLeast"/>
                          <w:rPr>
                            <w:snapToGrid w:val="0"/>
                            <w:kern w:val="10"/>
                          </w:rPr>
                        </w:pPr>
                        <w:r>
                          <w:rPr>
                            <w:rFonts w:hint="eastAsia"/>
                            <w:snapToGrid w:val="0"/>
                            <w:kern w:val="10"/>
                          </w:rPr>
                          <w:t>A</w:t>
                        </w:r>
                      </w:p>
                    </w:txbxContent>
                  </v:textbox>
                </v:shape>
                <v:oval id="_x0000_s2342" style="position:absolute;left:9151;top:3529;width:220;height:213" filled="f"/>
              </v:group>
              <v:group id="_x0000_s2343" style="position:absolute;left:10131;top:2735;width:77;height:171" coordorigin="17829,9660" coordsize="76,204">
                <v:shape id="_x0000_s2344" type="#_x0000_t202" style="position:absolute;left:17829;top:9721;width:76;height:123" stroked="f">
                  <v:textbox style="mso-next-textbox:#_x0000_s2344">
                    <w:txbxContent>
                      <w:p w:rsidR="004C3385" w:rsidRDefault="004C3385" w:rsidP="005E0733"/>
                    </w:txbxContent>
                  </v:textbox>
                </v:shape>
                <v:line id="_x0000_s2345" style="position:absolute;flip:x" from="17837,9721" to="17837,9833" strokeweight="1.25pt"/>
                <v:line id="_x0000_s2346" style="position:absolute" from="17901,9660" to="17901,9864"/>
              </v:group>
            </v:group>
            <v:shape id="_x0000_s2347" type="#_x0000_t202" style="position:absolute;left:10956;top:2784;width:234;height:180" filled="f" stroked="f">
              <v:textbox style="mso-next-textbox:#_x0000_s2347" inset="0,0,0,0">
                <w:txbxContent>
                  <w:p w:rsidR="004C3385" w:rsidRDefault="004C3385" w:rsidP="005E0733">
                    <w:pPr>
                      <w:spacing w:line="0" w:lineRule="atLeast"/>
                      <w:rPr>
                        <w:snapToGrid w:val="0"/>
                        <w:kern w:val="10"/>
                        <w:sz w:val="18"/>
                      </w:rPr>
                    </w:pPr>
                    <w:r>
                      <w:rPr>
                        <w:rFonts w:hint="eastAsia"/>
                        <w:snapToGrid w:val="0"/>
                        <w:kern w:val="10"/>
                        <w:sz w:val="18"/>
                      </w:rPr>
                      <w:t>Rx</w:t>
                    </w:r>
                  </w:p>
                </w:txbxContent>
              </v:textbox>
            </v:shape>
            <v:shape id="_x0000_s2348" type="#_x0000_t202" style="position:absolute;left:11436;top:3048;width:228;height:276" filled="f" stroked="f">
              <v:textbox style="mso-next-textbox:#_x0000_s2348" inset="0,0,0,0">
                <w:txbxContent>
                  <w:p w:rsidR="004C3385" w:rsidRDefault="004C3385" w:rsidP="005E0733">
                    <w:pPr>
                      <w:spacing w:line="0" w:lineRule="atLeast"/>
                      <w:rPr>
                        <w:snapToGrid w:val="0"/>
                        <w:spacing w:val="-36"/>
                        <w:kern w:val="10"/>
                        <w:sz w:val="18"/>
                      </w:rPr>
                    </w:pPr>
                    <w:r>
                      <w:rPr>
                        <w:rFonts w:hint="eastAsia"/>
                        <w:snapToGrid w:val="0"/>
                        <w:spacing w:val="-36"/>
                        <w:kern w:val="10"/>
                        <w:sz w:val="18"/>
                      </w:rPr>
                      <w:t>R</w:t>
                    </w:r>
                    <w:r>
                      <w:rPr>
                        <w:rFonts w:hint="eastAsia"/>
                        <w:b/>
                        <w:bCs/>
                        <w:snapToGrid w:val="0"/>
                        <w:spacing w:val="-36"/>
                        <w:kern w:val="10"/>
                      </w:rPr>
                      <w:t>′</w:t>
                    </w:r>
                  </w:p>
                </w:txbxContent>
              </v:textbox>
            </v:shape>
          </v:group>
        </w:pict>
      </w:r>
      <w:r w:rsidR="005E0733" w:rsidRPr="005E0733">
        <w:rPr>
          <w:rFonts w:ascii="宋体" w:hAnsi="宋体" w:hint="eastAsia"/>
          <w:szCs w:val="21"/>
        </w:rPr>
        <w:t>2、原理：</w:t>
      </w:r>
      <w:r w:rsidR="005E0733" w:rsidRPr="005E0733">
        <w:rPr>
          <w:rFonts w:ascii="宋体" w:hAnsi="宋体" w:hint="eastAsia"/>
          <w:szCs w:val="21"/>
          <w:u w:val="single"/>
        </w:rPr>
        <w:t>I=U/R</w:t>
      </w:r>
    </w:p>
    <w:p w:rsidR="005E0733" w:rsidRPr="005E0733" w:rsidRDefault="005E0733" w:rsidP="005E0733">
      <w:pPr>
        <w:tabs>
          <w:tab w:val="left" w:pos="5040"/>
        </w:tabs>
        <w:rPr>
          <w:rFonts w:ascii="宋体" w:hAnsi="宋体"/>
          <w:szCs w:val="21"/>
        </w:rPr>
      </w:pPr>
      <w:r w:rsidRPr="005E0733">
        <w:rPr>
          <w:rFonts w:ascii="宋体" w:hAnsi="宋体" w:hint="eastAsia"/>
          <w:szCs w:val="21"/>
        </w:rPr>
        <w:t>3、电路图：    （右图）</w:t>
      </w:r>
      <w:r w:rsidRPr="005E0733">
        <w:rPr>
          <w:rFonts w:ascii="宋体" w:hAnsi="宋体"/>
          <w:szCs w:val="21"/>
        </w:rPr>
        <w:tab/>
      </w:r>
    </w:p>
    <w:p w:rsidR="005E0733" w:rsidRPr="005E0733" w:rsidRDefault="005E0733" w:rsidP="005E0733">
      <w:pPr>
        <w:rPr>
          <w:rFonts w:ascii="宋体" w:hAnsi="宋体"/>
          <w:szCs w:val="21"/>
        </w:rPr>
      </w:pPr>
      <w:r w:rsidRPr="005E0733">
        <w:rPr>
          <w:rFonts w:ascii="宋体" w:hAnsi="宋体" w:hint="eastAsia"/>
          <w:szCs w:val="21"/>
        </w:rPr>
        <w:t>4、步骤：①根据电路图连接实物。</w:t>
      </w:r>
    </w:p>
    <w:p w:rsidR="005E0733" w:rsidRPr="005E0733" w:rsidRDefault="005E0733" w:rsidP="005E0733">
      <w:pPr>
        <w:rPr>
          <w:rFonts w:ascii="宋体" w:hAnsi="宋体"/>
          <w:szCs w:val="21"/>
        </w:rPr>
      </w:pPr>
      <w:r w:rsidRPr="005E0733">
        <w:rPr>
          <w:rFonts w:ascii="宋体" w:hAnsi="宋体" w:hint="eastAsia"/>
          <w:szCs w:val="21"/>
        </w:rPr>
        <w:t xml:space="preserve">  连接实物时，必须注意 开关</w:t>
      </w:r>
      <w:r w:rsidRPr="005E0733">
        <w:rPr>
          <w:rFonts w:ascii="宋体" w:hAnsi="宋体" w:hint="eastAsia"/>
          <w:szCs w:val="21"/>
          <w:u w:val="single"/>
        </w:rPr>
        <w:t>应断开</w:t>
      </w:r>
    </w:p>
    <w:p w:rsidR="005E0733" w:rsidRPr="005E0733" w:rsidRDefault="002235CA" w:rsidP="005E0733">
      <w:pPr>
        <w:rPr>
          <w:rFonts w:ascii="宋体" w:hAnsi="宋体"/>
          <w:szCs w:val="21"/>
        </w:rPr>
      </w:pPr>
      <w:r>
        <w:rPr>
          <w:rFonts w:ascii="宋体" w:hAnsi="宋体"/>
          <w:noProof/>
          <w:szCs w:val="21"/>
        </w:rPr>
        <w:pict>
          <v:group id="_x0000_s2291" style="position:absolute;left:0;text-align:left;margin-left:13.75pt;margin-top:5.8pt;width:214.8pt;height:27.6pt;z-index:251662848" coordorigin="8304,4104" coordsize="4296,552">
            <v:shape id="_x0000_s2292" type="#_x0000_t202" style="position:absolute;left:8304;top:4164;width:1104;height:300" filled="f" stroked="f">
              <v:textbox style="mso-next-textbox:#_x0000_s2292" inset="0,0,0,0">
                <w:txbxContent>
                  <w:p w:rsidR="004C3385" w:rsidRDefault="004C3385" w:rsidP="005E0733">
                    <w:r>
                      <w:rPr>
                        <w:rFonts w:hint="eastAsia"/>
                      </w:rPr>
                      <w:t>滑动变阻器</w:t>
                    </w:r>
                  </w:p>
                </w:txbxContent>
              </v:textbox>
            </v:shape>
            <v:shape id="_x0000_s2293" type="#_x0000_t202" style="position:absolute;left:9732;top:4104;width:1920;height:312" filled="f" stroked="f">
              <v:textbox style="mso-next-textbox:#_x0000_s2293" inset="0,0,0,0">
                <w:txbxContent>
                  <w:p w:rsidR="004C3385" w:rsidRDefault="004C3385" w:rsidP="005E0733">
                    <w:r>
                      <w:rPr>
                        <w:rFonts w:hint="eastAsia"/>
                      </w:rPr>
                      <w:t>变阻（“一上一下”）</w:t>
                    </w:r>
                  </w:p>
                </w:txbxContent>
              </v:textbox>
            </v:shape>
            <v:shape id="_x0000_s2294" type="#_x0000_t202" style="position:absolute;left:9708;top:4344;width:2892;height:312" filled="f" stroked="f">
              <v:textbox style="mso-next-textbox:#_x0000_s2294" inset="0,0,0,0">
                <w:txbxContent>
                  <w:p w:rsidR="004C3385" w:rsidRDefault="004C3385" w:rsidP="005E0733">
                    <w:r>
                      <w:rPr>
                        <w:rFonts w:hint="eastAsia"/>
                      </w:rPr>
                      <w:t>阻值最大（“滑片远离接线柱”）</w:t>
                    </w:r>
                  </w:p>
                </w:txbxContent>
              </v:textbox>
            </v:shape>
            <v:shape id="_x0000_s2295" type="#_x0000_t87" style="position:absolute;left:9577;top:4140;width:143;height:456"/>
          </v:group>
        </w:pict>
      </w:r>
    </w:p>
    <w:p w:rsidR="005E0733" w:rsidRPr="005E0733" w:rsidRDefault="005E0733" w:rsidP="005E0733">
      <w:pPr>
        <w:rPr>
          <w:rFonts w:ascii="宋体" w:hAnsi="宋体"/>
          <w:szCs w:val="21"/>
        </w:rPr>
      </w:pPr>
    </w:p>
    <w:p w:rsidR="005E0733" w:rsidRPr="005E0733" w:rsidRDefault="002235CA" w:rsidP="005E0733">
      <w:pPr>
        <w:rPr>
          <w:rFonts w:ascii="宋体" w:hAnsi="宋体"/>
          <w:szCs w:val="21"/>
        </w:rPr>
      </w:pPr>
      <w:r>
        <w:rPr>
          <w:rFonts w:ascii="宋体" w:hAnsi="宋体"/>
          <w:noProof/>
          <w:szCs w:val="21"/>
        </w:rPr>
        <w:pict>
          <v:group id="_x0000_s2296" style="position:absolute;left:0;text-align:left;margin-left:7.15pt;margin-top:2.8pt;width:3in;height:46.8pt;z-index:251663872" coordorigin="7440,4452" coordsize="4320,936">
            <v:group id="_x0000_s2297" style="position:absolute;left:7440;top:4452;width:4320;height:936" coordorigin="7440,4452" coordsize="4320,936">
              <v:shape id="_x0000_s2298" type="#_x0000_t202" style="position:absolute;left:8376;top:4452;width:1344;height:300" filled="f" stroked="f">
                <v:textbox inset="0,0,0,0">
                  <w:txbxContent>
                    <w:p w:rsidR="004C3385" w:rsidRDefault="004C3385" w:rsidP="005E0733">
                      <w:r>
                        <w:rPr>
                          <w:rFonts w:hint="eastAsia"/>
                        </w:rPr>
                        <w:t>串联在电路中</w:t>
                      </w:r>
                    </w:p>
                  </w:txbxContent>
                </v:textbox>
              </v:shape>
              <v:shape id="_x0000_s2299" type="#_x0000_t202" style="position:absolute;left:7440;top:4572;width:696;height:288" filled="f" stroked="f">
                <v:textbox inset="0,0,0,0">
                  <w:txbxContent>
                    <w:p w:rsidR="004C3385" w:rsidRDefault="004C3385" w:rsidP="005E0733">
                      <w:r>
                        <w:rPr>
                          <w:rFonts w:hint="eastAsia"/>
                        </w:rPr>
                        <w:t>电流表</w:t>
                      </w:r>
                    </w:p>
                  </w:txbxContent>
                </v:textbox>
              </v:shape>
              <v:shape id="_x0000_s2300" type="#_x0000_t202" style="position:absolute;left:8304;top:4743;width:3456;height:300" filled="f" stroked="f">
                <v:textbox inset="0,0,0,0">
                  <w:txbxContent>
                    <w:p w:rsidR="004C3385" w:rsidRDefault="004C3385" w:rsidP="005E0733">
                      <w:r>
                        <w:rPr>
                          <w:rFonts w:hint="eastAsia"/>
                        </w:rPr>
                        <w:t>“</w:t>
                      </w:r>
                      <w:r>
                        <w:rPr>
                          <w:rFonts w:hint="eastAsia"/>
                        </w:rPr>
                        <w:t>+</w:t>
                      </w:r>
                      <w:r>
                        <w:rPr>
                          <w:rFonts w:hint="eastAsia"/>
                        </w:rPr>
                        <w:t>”接线柱流入，“</w:t>
                      </w:r>
                      <w:r>
                        <w:rPr>
                          <w:rFonts w:hint="eastAsia"/>
                        </w:rPr>
                        <w:t>-</w:t>
                      </w:r>
                      <w:r>
                        <w:rPr>
                          <w:rFonts w:hint="eastAsia"/>
                        </w:rPr>
                        <w:t>”接线柱流出</w:t>
                      </w:r>
                    </w:p>
                  </w:txbxContent>
                </v:textbox>
              </v:shape>
              <v:shape id="_x0000_s2301" type="#_x0000_t202" style="position:absolute;left:8268;top:5088;width:2940;height:300" filled="f" stroked="f">
                <v:textbox inset="0,0,0,0">
                  <w:txbxContent>
                    <w:p w:rsidR="004C3385" w:rsidRDefault="004C3385" w:rsidP="005E0733">
                      <w:r>
                        <w:rPr>
                          <w:rFonts w:hint="eastAsia"/>
                        </w:rPr>
                        <w:t>量程选择：算最大电流</w:t>
                      </w:r>
                      <w:r>
                        <w:rPr>
                          <w:rFonts w:hint="eastAsia"/>
                        </w:rPr>
                        <w:t xml:space="preserve"> I=U/Rx</w:t>
                      </w:r>
                    </w:p>
                  </w:txbxContent>
                </v:textbox>
              </v:shape>
            </v:group>
            <v:shape id="_x0000_s2302" type="#_x0000_t87" style="position:absolute;left:8122;top:4470;width:143;height:885"/>
          </v:group>
        </w:pict>
      </w:r>
    </w:p>
    <w:p w:rsidR="005E0733" w:rsidRPr="005E0733" w:rsidRDefault="005E0733" w:rsidP="005E0733">
      <w:pPr>
        <w:rPr>
          <w:rFonts w:ascii="宋体" w:hAnsi="宋体"/>
          <w:szCs w:val="21"/>
        </w:rPr>
      </w:pPr>
    </w:p>
    <w:p w:rsidR="005E0733" w:rsidRPr="005E0733" w:rsidRDefault="005E0733" w:rsidP="005E0733">
      <w:pPr>
        <w:rPr>
          <w:rFonts w:ascii="宋体" w:hAnsi="宋体"/>
          <w:szCs w:val="21"/>
        </w:rPr>
      </w:pPr>
    </w:p>
    <w:p w:rsidR="005E0733" w:rsidRPr="005E0733" w:rsidRDefault="002235CA" w:rsidP="005E0733">
      <w:pPr>
        <w:rPr>
          <w:rFonts w:ascii="宋体" w:hAnsi="宋体"/>
          <w:szCs w:val="21"/>
        </w:rPr>
      </w:pPr>
      <w:r>
        <w:rPr>
          <w:rFonts w:ascii="宋体" w:hAnsi="宋体"/>
          <w:noProof/>
          <w:szCs w:val="21"/>
        </w:rPr>
        <w:pict>
          <v:group id="_x0000_s2303" style="position:absolute;left:0;text-align:left;margin-left:6.4pt;margin-top:5.5pt;width:3in;height:46.8pt;z-index:251664896" coordorigin="7440,4452" coordsize="4320,936">
            <v:group id="_x0000_s2304" style="position:absolute;left:7440;top:4452;width:4320;height:936" coordorigin="7440,4452" coordsize="4320,936">
              <v:shape id="_x0000_s2305" type="#_x0000_t202" style="position:absolute;left:8376;top:4452;width:1344;height:300" filled="f" stroked="f">
                <v:textbox inset="0,0,0,0">
                  <w:txbxContent>
                    <w:p w:rsidR="004C3385" w:rsidRDefault="004C3385" w:rsidP="005E0733">
                      <w:r>
                        <w:rPr>
                          <w:rFonts w:hint="eastAsia"/>
                        </w:rPr>
                        <w:t>并联在电路中</w:t>
                      </w:r>
                    </w:p>
                  </w:txbxContent>
                </v:textbox>
              </v:shape>
              <v:shape id="_x0000_s2306" type="#_x0000_t202" style="position:absolute;left:7440;top:4572;width:696;height:288" filled="f" stroked="f">
                <v:textbox inset="0,0,0,0">
                  <w:txbxContent>
                    <w:p w:rsidR="004C3385" w:rsidRDefault="004C3385" w:rsidP="005E0733">
                      <w:r>
                        <w:rPr>
                          <w:rFonts w:hint="eastAsia"/>
                        </w:rPr>
                        <w:t>电压表</w:t>
                      </w:r>
                    </w:p>
                  </w:txbxContent>
                </v:textbox>
              </v:shape>
              <v:shape id="_x0000_s2307" type="#_x0000_t202" style="position:absolute;left:8304;top:4743;width:3456;height:300" filled="f" stroked="f">
                <v:textbox inset="0,0,0,0">
                  <w:txbxContent>
                    <w:p w:rsidR="004C3385" w:rsidRDefault="004C3385" w:rsidP="005E0733">
                      <w:r>
                        <w:rPr>
                          <w:rFonts w:hint="eastAsia"/>
                        </w:rPr>
                        <w:t>“</w:t>
                      </w:r>
                      <w:r>
                        <w:rPr>
                          <w:rFonts w:hint="eastAsia"/>
                        </w:rPr>
                        <w:t>+</w:t>
                      </w:r>
                      <w:r>
                        <w:rPr>
                          <w:rFonts w:hint="eastAsia"/>
                        </w:rPr>
                        <w:t>”接线柱流入，“</w:t>
                      </w:r>
                      <w:r>
                        <w:rPr>
                          <w:rFonts w:hint="eastAsia"/>
                        </w:rPr>
                        <w:t>-</w:t>
                      </w:r>
                      <w:r>
                        <w:rPr>
                          <w:rFonts w:hint="eastAsia"/>
                        </w:rPr>
                        <w:t>”接线柱流出</w:t>
                      </w:r>
                    </w:p>
                  </w:txbxContent>
                </v:textbox>
              </v:shape>
              <v:shape id="_x0000_s2308" type="#_x0000_t202" style="position:absolute;left:8268;top:5088;width:2940;height:300" filled="f" stroked="f">
                <v:textbox inset="0,0,0,0">
                  <w:txbxContent>
                    <w:p w:rsidR="004C3385" w:rsidRDefault="004C3385" w:rsidP="005E0733">
                      <w:r>
                        <w:rPr>
                          <w:rFonts w:hint="eastAsia"/>
                        </w:rPr>
                        <w:t>量程选择：看电源电压</w:t>
                      </w:r>
                    </w:p>
                  </w:txbxContent>
                </v:textbox>
              </v:shape>
            </v:group>
            <v:shape id="_x0000_s2309" type="#_x0000_t87" style="position:absolute;left:8122;top:4470;width:143;height:885"/>
          </v:group>
        </w:pict>
      </w:r>
    </w:p>
    <w:p w:rsidR="005E0733" w:rsidRPr="005E0733" w:rsidRDefault="005E0733" w:rsidP="005E0733">
      <w:pPr>
        <w:rPr>
          <w:rFonts w:ascii="宋体" w:hAnsi="宋体"/>
          <w:szCs w:val="21"/>
        </w:rPr>
      </w:pPr>
    </w:p>
    <w:p w:rsidR="005E0733" w:rsidRPr="005E0733" w:rsidRDefault="005E0733" w:rsidP="005E0733">
      <w:pPr>
        <w:rPr>
          <w:rFonts w:ascii="宋体" w:hAnsi="宋体"/>
          <w:szCs w:val="21"/>
        </w:rPr>
      </w:pPr>
    </w:p>
    <w:p w:rsidR="005E0733" w:rsidRPr="005E0733" w:rsidRDefault="005E0733" w:rsidP="005E0733">
      <w:pPr>
        <w:rPr>
          <w:rFonts w:ascii="宋体" w:hAnsi="宋体"/>
          <w:szCs w:val="21"/>
        </w:rPr>
      </w:pPr>
    </w:p>
    <w:p w:rsidR="005E0733" w:rsidRPr="005E0733" w:rsidRDefault="005E0733" w:rsidP="005E0733">
      <w:pPr>
        <w:ind w:leftChars="133" w:left="489" w:hangingChars="100" w:hanging="210"/>
        <w:rPr>
          <w:rFonts w:ascii="宋体" w:hAnsi="宋体"/>
          <w:szCs w:val="21"/>
        </w:rPr>
      </w:pPr>
      <w:r w:rsidRPr="005E0733">
        <w:rPr>
          <w:rFonts w:ascii="宋体" w:hAnsi="宋体" w:hint="eastAsia"/>
          <w:szCs w:val="21"/>
        </w:rPr>
        <w:t>② 检查电路无误后，闭合开关S，三次改变滑动变阻器的阻值，分别读出电流表、电压表的示数，填入表格。</w:t>
      </w:r>
    </w:p>
    <w:p w:rsidR="005E0733" w:rsidRPr="005E0733" w:rsidRDefault="005E0733" w:rsidP="005E0733">
      <w:pPr>
        <w:ind w:leftChars="100" w:left="210" w:firstLineChars="35" w:firstLine="73"/>
        <w:rPr>
          <w:rFonts w:ascii="宋体" w:hAnsi="宋体"/>
          <w:szCs w:val="21"/>
        </w:rPr>
      </w:pPr>
      <w:r w:rsidRPr="005E0733">
        <w:rPr>
          <w:rFonts w:ascii="宋体" w:hAnsi="宋体" w:hint="eastAsia"/>
          <w:szCs w:val="21"/>
        </w:rPr>
        <w:t>③算出三次Rx的值，求出平均值。</w:t>
      </w:r>
    </w:p>
    <w:p w:rsidR="005E0733" w:rsidRPr="005E0733" w:rsidRDefault="005E0733" w:rsidP="005E0733">
      <w:pPr>
        <w:ind w:leftChars="100" w:left="210" w:firstLineChars="35" w:firstLine="73"/>
        <w:rPr>
          <w:rFonts w:ascii="宋体" w:hAnsi="宋体"/>
          <w:szCs w:val="21"/>
        </w:rPr>
      </w:pPr>
      <w:r w:rsidRPr="005E0733">
        <w:rPr>
          <w:rFonts w:ascii="宋体" w:hAnsi="宋体" w:hint="eastAsia"/>
          <w:szCs w:val="21"/>
        </w:rPr>
        <w:t>④整理器材。</w:t>
      </w:r>
    </w:p>
    <w:p w:rsidR="005E0733" w:rsidRPr="005E0733" w:rsidRDefault="005E0733" w:rsidP="005E0733">
      <w:pPr>
        <w:ind w:left="210" w:hangingChars="100" w:hanging="210"/>
        <w:rPr>
          <w:rFonts w:ascii="宋体" w:hAnsi="宋体"/>
          <w:szCs w:val="21"/>
        </w:rPr>
      </w:pPr>
      <w:r w:rsidRPr="005E0733">
        <w:rPr>
          <w:rFonts w:ascii="宋体" w:hAnsi="宋体" w:hint="eastAsia"/>
          <w:szCs w:val="21"/>
        </w:rPr>
        <w:t>5、讨论：⑴本实验中，滑动变阻器的作用</w:t>
      </w:r>
      <w:r w:rsidRPr="005E0733">
        <w:rPr>
          <w:rFonts w:ascii="宋体" w:hAnsi="宋体" w:hint="eastAsia"/>
          <w:szCs w:val="21"/>
          <w:u w:val="single"/>
        </w:rPr>
        <w:t>：改变被测电阻两端的电压（分压），同时又保护电路（限流）。</w:t>
      </w:r>
    </w:p>
    <w:p w:rsidR="005E0733" w:rsidRPr="005E0733" w:rsidRDefault="002235CA" w:rsidP="005E0733">
      <w:pPr>
        <w:ind w:leftChars="100" w:left="210"/>
        <w:rPr>
          <w:rFonts w:ascii="宋体" w:hAnsi="宋体"/>
          <w:szCs w:val="21"/>
        </w:rPr>
      </w:pPr>
      <w:r>
        <w:rPr>
          <w:rFonts w:ascii="宋体" w:hAnsi="宋体"/>
          <w:noProof/>
          <w:szCs w:val="21"/>
        </w:rPr>
        <w:pict>
          <v:group id="_x0000_s2310" style="position:absolute;left:0;text-align:left;margin-left:315pt;margin-top:23.4pt;width:59.25pt;height:51pt;z-index:251665920" coordorigin="11565,9615" coordsize="1185,1020">
            <v:group id="_x0000_s2311" style="position:absolute;left:11565;top:9630;width:1050;height:945" coordorigin="11580,9690" coordsize="1050,945">
              <v:group id="_x0000_s2312" style="position:absolute;left:11580;top:9690;width:1050;height:945" coordorigin="11580,9690" coordsize="1050,945">
                <v:line id="_x0000_s2313" style="position:absolute;flip:y" from="11580,9690" to="11580,10620">
                  <v:stroke endarrow="block" endarrowwidth="narrow"/>
                </v:line>
                <v:line id="_x0000_s2314" style="position:absolute;flip:y" from="11610,10635" to="12630,10635">
                  <v:stroke endarrow="block" endarrowwidth="narrow"/>
                </v:line>
              </v:group>
              <v:line id="_x0000_s2315" style="position:absolute;flip:y" from="11580,9825" to="12150,10605"/>
              <v:line id="_x0000_s2316" style="position:absolute;flip:y" from="11610,10065" to="12435,10590"/>
            </v:group>
            <v:group id="_x0000_s2317" style="position:absolute;left:11640;top:9615;width:1110;height:1020" coordorigin="11640,9615" coordsize="1110,1020">
              <v:shape id="_x0000_s2318" type="#_x0000_t202" style="position:absolute;left:12030;top:9615;width:240;height:240" filled="f" stroked="f">
                <v:textbox inset="0,0,0,0">
                  <w:txbxContent>
                    <w:p w:rsidR="004C3385" w:rsidRDefault="004C3385" w:rsidP="005E0733">
                      <w:r>
                        <w:rPr>
                          <w:rFonts w:hint="eastAsia"/>
                        </w:rPr>
                        <w:t>R</w:t>
                      </w:r>
                      <w:r>
                        <w:rPr>
                          <w:rFonts w:hint="eastAsia"/>
                          <w:vertAlign w:val="subscript"/>
                        </w:rPr>
                        <w:t>1</w:t>
                      </w:r>
                    </w:p>
                  </w:txbxContent>
                </v:textbox>
              </v:shape>
              <v:shape id="_x0000_s2319" type="#_x0000_t202" style="position:absolute;left:12300;top:10095;width:240;height:255" filled="f" stroked="f">
                <v:textbox inset="0,0,0,0">
                  <w:txbxContent>
                    <w:p w:rsidR="004C3385" w:rsidRDefault="004C3385" w:rsidP="005E0733">
                      <w:r>
                        <w:rPr>
                          <w:rFonts w:hint="eastAsia"/>
                        </w:rPr>
                        <w:t>R</w:t>
                      </w:r>
                      <w:r>
                        <w:rPr>
                          <w:rFonts w:hint="eastAsia"/>
                          <w:vertAlign w:val="subscript"/>
                        </w:rPr>
                        <w:t>2</w:t>
                      </w:r>
                    </w:p>
                  </w:txbxContent>
                </v:textbox>
              </v:shape>
              <v:shape id="_x0000_s2320" type="#_x0000_t202" style="position:absolute;left:12570;top:10350;width:180;height:285" filled="f" stroked="f">
                <v:textbox inset="0,0,0,0">
                  <w:txbxContent>
                    <w:p w:rsidR="004C3385" w:rsidRDefault="004C3385" w:rsidP="005E0733">
                      <w:r>
                        <w:rPr>
                          <w:rFonts w:hint="eastAsia"/>
                        </w:rPr>
                        <w:t>I</w:t>
                      </w:r>
                    </w:p>
                  </w:txbxContent>
                </v:textbox>
              </v:shape>
              <v:shape id="_x0000_s2321" type="#_x0000_t202" style="position:absolute;left:11640;top:9630;width:210;height:300" filled="f" stroked="f">
                <v:textbox inset="0,0,0,0">
                  <w:txbxContent>
                    <w:p w:rsidR="004C3385" w:rsidRDefault="004C3385" w:rsidP="005E0733">
                      <w:r>
                        <w:rPr>
                          <w:rFonts w:hint="eastAsia"/>
                        </w:rPr>
                        <w:t>U</w:t>
                      </w:r>
                    </w:p>
                  </w:txbxContent>
                </v:textbox>
              </v:shape>
            </v:group>
          </v:group>
        </w:pict>
      </w:r>
      <w:r w:rsidR="005E0733" w:rsidRPr="005E0733">
        <w:rPr>
          <w:rFonts w:ascii="宋体" w:hAnsi="宋体" w:hint="eastAsia"/>
          <w:szCs w:val="21"/>
        </w:rPr>
        <w:t>⑵测量结果偏小是因为：</w:t>
      </w:r>
      <w:r w:rsidR="005E0733" w:rsidRPr="005E0733">
        <w:rPr>
          <w:rFonts w:ascii="宋体" w:hAnsi="宋体" w:hint="eastAsia"/>
          <w:szCs w:val="21"/>
          <w:u w:val="single"/>
        </w:rPr>
        <w:t>有部分电流通过电压表，电流表的示数大于实际通过Rx电流。根据Rx=U/I电阻偏小</w:t>
      </w:r>
      <w:r w:rsidR="005E0733" w:rsidRPr="005E0733">
        <w:rPr>
          <w:rFonts w:ascii="宋体" w:hAnsi="宋体" w:hint="eastAsia"/>
          <w:szCs w:val="21"/>
        </w:rPr>
        <w:t>。</w:t>
      </w:r>
    </w:p>
    <w:p w:rsidR="005E0733" w:rsidRPr="005E0733" w:rsidRDefault="005E0733" w:rsidP="005E0733">
      <w:pPr>
        <w:ind w:leftChars="100" w:left="210"/>
        <w:rPr>
          <w:rFonts w:ascii="宋体" w:hAnsi="宋体"/>
          <w:szCs w:val="21"/>
        </w:rPr>
      </w:pPr>
      <w:r w:rsidRPr="005E0733">
        <w:rPr>
          <w:rFonts w:ascii="宋体" w:hAnsi="宋体" w:hint="eastAsia"/>
          <w:szCs w:val="21"/>
        </w:rPr>
        <w:t>⑶如图是两电阻的伏安曲线，则</w:t>
      </w:r>
      <w:r w:rsidRPr="005E0733">
        <w:rPr>
          <w:rFonts w:ascii="宋体" w:hAnsi="宋体" w:hint="eastAsia"/>
          <w:szCs w:val="21"/>
          <w:u w:val="single"/>
        </w:rPr>
        <w:t>R</w:t>
      </w:r>
      <w:r w:rsidRPr="005E0733">
        <w:rPr>
          <w:rFonts w:ascii="宋体" w:hAnsi="宋体" w:hint="eastAsia"/>
          <w:szCs w:val="21"/>
          <w:u w:val="single"/>
          <w:vertAlign w:val="subscript"/>
        </w:rPr>
        <w:t>1</w:t>
      </w:r>
      <w:r w:rsidRPr="005E0733">
        <w:rPr>
          <w:rFonts w:ascii="宋体" w:hAnsi="宋体" w:hint="eastAsia"/>
          <w:szCs w:val="21"/>
          <w:u w:val="single"/>
        </w:rPr>
        <w:t>＞R</w:t>
      </w:r>
      <w:r w:rsidRPr="005E0733">
        <w:rPr>
          <w:rFonts w:ascii="宋体" w:hAnsi="宋体" w:hint="eastAsia"/>
          <w:szCs w:val="21"/>
          <w:u w:val="single"/>
          <w:vertAlign w:val="subscript"/>
        </w:rPr>
        <w:t>2</w:t>
      </w:r>
    </w:p>
    <w:p w:rsidR="005E0733" w:rsidRPr="005E0733" w:rsidRDefault="005E0733" w:rsidP="005E0733">
      <w:pPr>
        <w:pStyle w:val="a5"/>
        <w:widowControl/>
        <w:numPr>
          <w:ilvl w:val="0"/>
          <w:numId w:val="31"/>
        </w:numPr>
        <w:spacing w:line="324" w:lineRule="atLeast"/>
        <w:ind w:firstLineChars="0"/>
        <w:jc w:val="left"/>
        <w:rPr>
          <w:rFonts w:ascii="宋体" w:hAnsi="宋体"/>
          <w:b/>
          <w:bCs/>
          <w:kern w:val="0"/>
          <w:szCs w:val="21"/>
        </w:rPr>
      </w:pPr>
      <w:r w:rsidRPr="005E0733">
        <w:rPr>
          <w:rFonts w:ascii="宋体" w:hAnsi="宋体" w:hint="eastAsia"/>
          <w:b/>
          <w:bCs/>
          <w:kern w:val="0"/>
          <w:szCs w:val="21"/>
        </w:rPr>
        <w:t>串联电路的特点</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1．电流：文字：</w:t>
      </w:r>
      <w:r w:rsidRPr="005E0733">
        <w:rPr>
          <w:rFonts w:ascii="宋体" w:hAnsi="宋体" w:hint="eastAsia"/>
          <w:kern w:val="0"/>
          <w:szCs w:val="21"/>
          <w:u w:val="single"/>
        </w:rPr>
        <w:t>串联电路中各处电流都相等</w:t>
      </w:r>
      <w:r w:rsidRPr="005E0733">
        <w:rPr>
          <w:rFonts w:ascii="宋体" w:hAnsi="宋体" w:hint="eastAsia"/>
          <w:kern w:val="0"/>
          <w:szCs w:val="21"/>
        </w:rPr>
        <w:t>。</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公式：I=I</w:t>
      </w:r>
      <w:r w:rsidRPr="005E0733">
        <w:rPr>
          <w:rFonts w:ascii="宋体" w:hAnsi="宋体" w:hint="eastAsia"/>
          <w:kern w:val="0"/>
          <w:szCs w:val="21"/>
          <w:vertAlign w:val="subscript"/>
        </w:rPr>
        <w:t>1</w:t>
      </w:r>
      <w:r w:rsidRPr="005E0733">
        <w:rPr>
          <w:rFonts w:ascii="宋体" w:hAnsi="宋体" w:hint="eastAsia"/>
          <w:kern w:val="0"/>
          <w:szCs w:val="21"/>
        </w:rPr>
        <w:t>=I</w:t>
      </w:r>
      <w:r w:rsidRPr="005E0733">
        <w:rPr>
          <w:rFonts w:ascii="宋体" w:hAnsi="宋体" w:hint="eastAsia"/>
          <w:kern w:val="0"/>
          <w:szCs w:val="21"/>
          <w:vertAlign w:val="subscript"/>
        </w:rPr>
        <w:t>2</w:t>
      </w:r>
      <w:r w:rsidRPr="005E0733">
        <w:rPr>
          <w:rFonts w:ascii="宋体" w:hAnsi="宋体" w:hint="eastAsia"/>
          <w:kern w:val="0"/>
          <w:szCs w:val="21"/>
        </w:rPr>
        <w:t>=I</w:t>
      </w:r>
      <w:r w:rsidRPr="005E0733">
        <w:rPr>
          <w:rFonts w:ascii="宋体" w:hAnsi="宋体" w:hint="eastAsia"/>
          <w:kern w:val="0"/>
          <w:szCs w:val="21"/>
          <w:vertAlign w:val="subscript"/>
        </w:rPr>
        <w:t>3</w:t>
      </w:r>
      <w:r w:rsidRPr="005E0733">
        <w:rPr>
          <w:rFonts w:ascii="宋体" w:hAnsi="宋体" w:hint="eastAsia"/>
          <w:kern w:val="0"/>
          <w:szCs w:val="21"/>
        </w:rPr>
        <w:t>=……In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w:t>
      </w:r>
      <w:r w:rsidRPr="005E0733">
        <w:rPr>
          <w:rFonts w:ascii="宋体" w:hAnsi="宋体" w:hint="eastAsia"/>
          <w:b/>
          <w:bCs/>
          <w:kern w:val="0"/>
          <w:szCs w:val="21"/>
        </w:rPr>
        <w:t>2．</w:t>
      </w:r>
      <w:r w:rsidRPr="005E0733">
        <w:rPr>
          <w:rFonts w:ascii="宋体" w:hAnsi="宋体" w:hint="eastAsia"/>
          <w:kern w:val="0"/>
          <w:szCs w:val="21"/>
        </w:rPr>
        <w:t>电压：文字：</w:t>
      </w:r>
      <w:r w:rsidRPr="005E0733">
        <w:rPr>
          <w:rFonts w:ascii="宋体" w:hAnsi="宋体" w:hint="eastAsia"/>
          <w:kern w:val="0"/>
          <w:szCs w:val="21"/>
          <w:u w:val="single"/>
        </w:rPr>
        <w:t>串联电路中总电压等于各部分电路电压之和</w:t>
      </w:r>
      <w:r w:rsidRPr="005E0733">
        <w:rPr>
          <w:rFonts w:ascii="宋体" w:hAnsi="宋体" w:hint="eastAsia"/>
          <w:kern w:val="0"/>
          <w:szCs w:val="21"/>
        </w:rPr>
        <w:t>。</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公式：U=U</w:t>
      </w:r>
      <w:r w:rsidRPr="005E0733">
        <w:rPr>
          <w:rFonts w:ascii="宋体" w:hAnsi="宋体" w:hint="eastAsia"/>
          <w:kern w:val="0"/>
          <w:szCs w:val="21"/>
          <w:vertAlign w:val="subscript"/>
        </w:rPr>
        <w:t>1</w:t>
      </w:r>
      <w:r w:rsidRPr="005E0733">
        <w:rPr>
          <w:rFonts w:ascii="宋体" w:hAnsi="宋体" w:hint="eastAsia"/>
          <w:kern w:val="0"/>
          <w:szCs w:val="21"/>
        </w:rPr>
        <w:t>+U</w:t>
      </w:r>
      <w:r w:rsidRPr="005E0733">
        <w:rPr>
          <w:rFonts w:ascii="宋体" w:hAnsi="宋体" w:hint="eastAsia"/>
          <w:kern w:val="0"/>
          <w:szCs w:val="21"/>
          <w:vertAlign w:val="subscript"/>
        </w:rPr>
        <w:t>2</w:t>
      </w:r>
      <w:r w:rsidRPr="005E0733">
        <w:rPr>
          <w:rFonts w:ascii="宋体" w:hAnsi="宋体" w:hint="eastAsia"/>
          <w:kern w:val="0"/>
          <w:szCs w:val="21"/>
        </w:rPr>
        <w:t>+U</w:t>
      </w:r>
      <w:r w:rsidRPr="005E0733">
        <w:rPr>
          <w:rFonts w:ascii="宋体" w:hAnsi="宋体" w:hint="eastAsia"/>
          <w:kern w:val="0"/>
          <w:szCs w:val="21"/>
          <w:vertAlign w:val="subscript"/>
        </w:rPr>
        <w:t>3</w:t>
      </w:r>
      <w:r w:rsidRPr="005E0733">
        <w:rPr>
          <w:rFonts w:ascii="宋体" w:hAnsi="宋体" w:hint="eastAsia"/>
          <w:kern w:val="0"/>
          <w:szCs w:val="21"/>
        </w:rPr>
        <w:t>+……Un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3．电阻：文字：</w:t>
      </w:r>
      <w:r w:rsidRPr="005E0733">
        <w:rPr>
          <w:rFonts w:ascii="宋体" w:hAnsi="宋体" w:hint="eastAsia"/>
          <w:kern w:val="0"/>
          <w:szCs w:val="21"/>
          <w:u w:val="single"/>
        </w:rPr>
        <w:t>串联电路中总电阻等于各部分电路电阻之和</w:t>
      </w:r>
      <w:r w:rsidRPr="005E0733">
        <w:rPr>
          <w:rFonts w:ascii="宋体" w:hAnsi="宋体" w:hint="eastAsia"/>
          <w:kern w:val="0"/>
          <w:szCs w:val="21"/>
        </w:rPr>
        <w:t>。</w:t>
      </w:r>
    </w:p>
    <w:p w:rsidR="005E0733" w:rsidRPr="005E0733" w:rsidRDefault="005E0733" w:rsidP="005E0733">
      <w:pPr>
        <w:widowControl/>
        <w:spacing w:line="324" w:lineRule="atLeast"/>
        <w:jc w:val="left"/>
        <w:rPr>
          <w:rFonts w:ascii="宋体" w:hAnsi="宋体"/>
          <w:kern w:val="0"/>
          <w:szCs w:val="21"/>
          <w:lang w:val="pt-BR"/>
        </w:rPr>
      </w:pPr>
      <w:r w:rsidRPr="005E0733">
        <w:rPr>
          <w:rFonts w:ascii="宋体" w:hAnsi="宋体" w:hint="eastAsia"/>
          <w:kern w:val="0"/>
          <w:szCs w:val="21"/>
        </w:rPr>
        <w:t xml:space="preserve">　　公式</w:t>
      </w:r>
      <w:r w:rsidRPr="005E0733">
        <w:rPr>
          <w:rFonts w:ascii="宋体" w:hAnsi="宋体" w:hint="eastAsia"/>
          <w:kern w:val="0"/>
          <w:szCs w:val="21"/>
          <w:lang w:val="pt-BR"/>
        </w:rPr>
        <w:t>：R=R</w:t>
      </w:r>
      <w:r w:rsidRPr="005E0733">
        <w:rPr>
          <w:rFonts w:ascii="宋体" w:hAnsi="宋体" w:hint="eastAsia"/>
          <w:kern w:val="0"/>
          <w:szCs w:val="21"/>
          <w:vertAlign w:val="subscript"/>
          <w:lang w:val="pt-BR"/>
        </w:rPr>
        <w:t>1</w:t>
      </w:r>
      <w:r w:rsidRPr="005E0733">
        <w:rPr>
          <w:rFonts w:ascii="宋体" w:hAnsi="宋体" w:hint="eastAsia"/>
          <w:kern w:val="0"/>
          <w:szCs w:val="21"/>
          <w:lang w:val="pt-BR"/>
        </w:rPr>
        <w:t>+R</w:t>
      </w:r>
      <w:r w:rsidRPr="005E0733">
        <w:rPr>
          <w:rFonts w:ascii="宋体" w:hAnsi="宋体" w:hint="eastAsia"/>
          <w:kern w:val="0"/>
          <w:szCs w:val="21"/>
          <w:vertAlign w:val="subscript"/>
          <w:lang w:val="pt-BR"/>
        </w:rPr>
        <w:t>2</w:t>
      </w:r>
      <w:r w:rsidRPr="005E0733">
        <w:rPr>
          <w:rFonts w:ascii="宋体" w:hAnsi="宋体" w:hint="eastAsia"/>
          <w:kern w:val="0"/>
          <w:szCs w:val="21"/>
          <w:lang w:val="pt-BR"/>
        </w:rPr>
        <w:t>+R</w:t>
      </w:r>
      <w:r w:rsidRPr="005E0733">
        <w:rPr>
          <w:rFonts w:ascii="宋体" w:hAnsi="宋体" w:hint="eastAsia"/>
          <w:kern w:val="0"/>
          <w:szCs w:val="21"/>
          <w:vertAlign w:val="subscript"/>
          <w:lang w:val="pt-BR"/>
        </w:rPr>
        <w:t>3</w:t>
      </w:r>
      <w:r w:rsidRPr="005E0733">
        <w:rPr>
          <w:rFonts w:ascii="宋体" w:hAnsi="宋体" w:hint="eastAsia"/>
          <w:kern w:val="0"/>
          <w:szCs w:val="21"/>
          <w:lang w:val="pt-BR"/>
        </w:rPr>
        <w:t>+……Rn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理解：把n段导体串联起来，总电阻比任何一段导体的电阻都</w:t>
      </w:r>
      <w:r w:rsidRPr="005E0733">
        <w:rPr>
          <w:rFonts w:ascii="宋体" w:hAnsi="宋体" w:hint="eastAsia"/>
          <w:kern w:val="0"/>
          <w:szCs w:val="21"/>
          <w:u w:val="single"/>
        </w:rPr>
        <w:t>大</w:t>
      </w:r>
      <w:r w:rsidRPr="005E0733">
        <w:rPr>
          <w:rFonts w:ascii="宋体" w:hAnsi="宋体" w:hint="eastAsia"/>
          <w:kern w:val="0"/>
          <w:szCs w:val="21"/>
        </w:rPr>
        <w:t>，这相当于增加了导体的</w:t>
      </w:r>
      <w:r w:rsidRPr="005E0733">
        <w:rPr>
          <w:rFonts w:ascii="宋体" w:hAnsi="宋体" w:hint="eastAsia"/>
          <w:kern w:val="0"/>
          <w:szCs w:val="21"/>
          <w:u w:val="single"/>
        </w:rPr>
        <w:t>长度</w:t>
      </w:r>
      <w:r w:rsidRPr="005E0733">
        <w:rPr>
          <w:rFonts w:ascii="宋体" w:hAnsi="宋体" w:hint="eastAsia"/>
          <w:kern w:val="0"/>
          <w:szCs w:val="21"/>
        </w:rPr>
        <w:t>。</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特例：n个相同的电阻R</w:t>
      </w:r>
      <w:r w:rsidRPr="005E0733">
        <w:rPr>
          <w:rFonts w:ascii="宋体" w:hAnsi="宋体" w:hint="eastAsia"/>
          <w:kern w:val="0"/>
          <w:szCs w:val="21"/>
          <w:vertAlign w:val="subscript"/>
        </w:rPr>
        <w:t>0</w:t>
      </w:r>
      <w:r w:rsidRPr="005E0733">
        <w:rPr>
          <w:rFonts w:ascii="宋体" w:hAnsi="宋体" w:hint="eastAsia"/>
          <w:kern w:val="0"/>
          <w:szCs w:val="21"/>
        </w:rPr>
        <w:t>串联，则总电阻R=nR</w:t>
      </w:r>
      <w:r w:rsidRPr="005E0733">
        <w:rPr>
          <w:rFonts w:ascii="宋体" w:hAnsi="宋体" w:hint="eastAsia"/>
          <w:kern w:val="0"/>
          <w:szCs w:val="21"/>
          <w:vertAlign w:val="subscript"/>
        </w:rPr>
        <w:t>0 。</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4</w:t>
      </w:r>
      <w:r w:rsidRPr="005E0733">
        <w:rPr>
          <w:rFonts w:ascii="宋体" w:hAnsi="宋体" w:hint="eastAsia"/>
          <w:b/>
          <w:bCs/>
          <w:kern w:val="0"/>
          <w:szCs w:val="21"/>
        </w:rPr>
        <w:t>．</w:t>
      </w:r>
      <w:r w:rsidRPr="005E0733">
        <w:rPr>
          <w:rFonts w:ascii="宋体" w:hAnsi="宋体" w:hint="eastAsia"/>
          <w:kern w:val="0"/>
          <w:szCs w:val="21"/>
        </w:rPr>
        <w:t>分压定律：文字：</w:t>
      </w:r>
      <w:r w:rsidRPr="005E0733">
        <w:rPr>
          <w:rFonts w:ascii="宋体" w:hAnsi="宋体" w:hint="eastAsia"/>
          <w:kern w:val="0"/>
          <w:szCs w:val="21"/>
          <w:u w:val="single"/>
        </w:rPr>
        <w:t>串联电路中各部分电路两端电压与其电阻成正比</w:t>
      </w:r>
      <w:r w:rsidRPr="005E0733">
        <w:rPr>
          <w:rFonts w:ascii="宋体" w:hAnsi="宋体" w:hint="eastAsia"/>
          <w:kern w:val="0"/>
          <w:szCs w:val="21"/>
        </w:rPr>
        <w:t>。</w:t>
      </w:r>
    </w:p>
    <w:p w:rsidR="005E0733" w:rsidRPr="005E0733" w:rsidRDefault="005E0733" w:rsidP="005E0733">
      <w:pPr>
        <w:widowControl/>
        <w:spacing w:line="324" w:lineRule="atLeast"/>
        <w:jc w:val="left"/>
        <w:rPr>
          <w:rFonts w:ascii="宋体" w:hAnsi="宋体"/>
          <w:kern w:val="0"/>
          <w:szCs w:val="21"/>
          <w:lang w:val="pt-BR"/>
        </w:rPr>
      </w:pPr>
      <w:r w:rsidRPr="005E0733">
        <w:rPr>
          <w:rFonts w:ascii="宋体" w:hAnsi="宋体" w:hint="eastAsia"/>
          <w:kern w:val="0"/>
          <w:szCs w:val="21"/>
        </w:rPr>
        <w:t xml:space="preserve">　　公式</w:t>
      </w:r>
      <w:r w:rsidRPr="005E0733">
        <w:rPr>
          <w:rFonts w:ascii="宋体" w:hAnsi="宋体" w:hint="eastAsia"/>
          <w:kern w:val="0"/>
          <w:szCs w:val="21"/>
          <w:lang w:val="pt-BR"/>
        </w:rPr>
        <w:t>：U</w:t>
      </w:r>
      <w:r w:rsidRPr="005E0733">
        <w:rPr>
          <w:rFonts w:ascii="宋体" w:hAnsi="宋体" w:hint="eastAsia"/>
          <w:kern w:val="0"/>
          <w:szCs w:val="21"/>
          <w:vertAlign w:val="subscript"/>
          <w:lang w:val="pt-BR"/>
        </w:rPr>
        <w:t>1</w:t>
      </w:r>
      <w:r w:rsidRPr="005E0733">
        <w:rPr>
          <w:rFonts w:ascii="宋体" w:hAnsi="宋体" w:hint="eastAsia"/>
          <w:kern w:val="0"/>
          <w:szCs w:val="21"/>
          <w:lang w:val="pt-BR"/>
        </w:rPr>
        <w:t>/U</w:t>
      </w:r>
      <w:r w:rsidRPr="005E0733">
        <w:rPr>
          <w:rFonts w:ascii="宋体" w:hAnsi="宋体" w:hint="eastAsia"/>
          <w:kern w:val="0"/>
          <w:szCs w:val="21"/>
          <w:vertAlign w:val="subscript"/>
          <w:lang w:val="pt-BR"/>
        </w:rPr>
        <w:t>2</w:t>
      </w:r>
      <w:r w:rsidRPr="005E0733">
        <w:rPr>
          <w:rFonts w:ascii="宋体" w:hAnsi="宋体" w:hint="eastAsia"/>
          <w:kern w:val="0"/>
          <w:szCs w:val="21"/>
          <w:lang w:val="pt-BR"/>
        </w:rPr>
        <w:t>=R</w:t>
      </w:r>
      <w:r w:rsidRPr="005E0733">
        <w:rPr>
          <w:rFonts w:ascii="宋体" w:hAnsi="宋体" w:hint="eastAsia"/>
          <w:kern w:val="0"/>
          <w:szCs w:val="21"/>
          <w:vertAlign w:val="subscript"/>
          <w:lang w:val="pt-BR"/>
        </w:rPr>
        <w:t>1</w:t>
      </w:r>
      <w:r w:rsidRPr="005E0733">
        <w:rPr>
          <w:rFonts w:ascii="宋体" w:hAnsi="宋体" w:hint="eastAsia"/>
          <w:kern w:val="0"/>
          <w:szCs w:val="21"/>
          <w:lang w:val="pt-BR"/>
        </w:rPr>
        <w:t>/R</w:t>
      </w:r>
      <w:r w:rsidRPr="005E0733">
        <w:rPr>
          <w:rFonts w:ascii="宋体" w:hAnsi="宋体" w:hint="eastAsia"/>
          <w:kern w:val="0"/>
          <w:szCs w:val="21"/>
          <w:vertAlign w:val="subscript"/>
          <w:lang w:val="pt-BR"/>
        </w:rPr>
        <w:t>2</w:t>
      </w:r>
      <w:r w:rsidRPr="005E0733">
        <w:rPr>
          <w:rFonts w:ascii="宋体" w:hAnsi="宋体" w:hint="eastAsia"/>
          <w:kern w:val="0"/>
          <w:szCs w:val="21"/>
          <w:lang w:val="pt-BR"/>
        </w:rPr>
        <w:t>    U</w:t>
      </w:r>
      <w:r w:rsidRPr="005E0733">
        <w:rPr>
          <w:rFonts w:ascii="宋体" w:hAnsi="宋体" w:hint="eastAsia"/>
          <w:kern w:val="0"/>
          <w:szCs w:val="21"/>
          <w:vertAlign w:val="subscript"/>
          <w:lang w:val="pt-BR"/>
        </w:rPr>
        <w:t>1</w:t>
      </w:r>
      <w:r w:rsidRPr="005E0733">
        <w:rPr>
          <w:rFonts w:ascii="宋体" w:hAnsi="宋体" w:hint="eastAsia"/>
          <w:kern w:val="0"/>
          <w:szCs w:val="21"/>
          <w:lang w:val="pt-BR"/>
        </w:rPr>
        <w:t>：U</w:t>
      </w:r>
      <w:r w:rsidRPr="005E0733">
        <w:rPr>
          <w:rFonts w:ascii="宋体" w:hAnsi="宋体" w:hint="eastAsia"/>
          <w:kern w:val="0"/>
          <w:szCs w:val="21"/>
          <w:vertAlign w:val="subscript"/>
          <w:lang w:val="pt-BR"/>
        </w:rPr>
        <w:t>2</w:t>
      </w:r>
      <w:r w:rsidRPr="005E0733">
        <w:rPr>
          <w:rFonts w:ascii="宋体" w:hAnsi="宋体" w:hint="eastAsia"/>
          <w:kern w:val="0"/>
          <w:szCs w:val="21"/>
          <w:lang w:val="pt-BR"/>
        </w:rPr>
        <w:t>：U</w:t>
      </w:r>
      <w:r w:rsidRPr="005E0733">
        <w:rPr>
          <w:rFonts w:ascii="宋体" w:hAnsi="宋体" w:hint="eastAsia"/>
          <w:kern w:val="0"/>
          <w:szCs w:val="21"/>
          <w:vertAlign w:val="subscript"/>
          <w:lang w:val="pt-BR"/>
        </w:rPr>
        <w:t>3</w:t>
      </w:r>
      <w:r w:rsidRPr="005E0733">
        <w:rPr>
          <w:rFonts w:ascii="宋体" w:hAnsi="宋体" w:hint="eastAsia"/>
          <w:kern w:val="0"/>
          <w:szCs w:val="21"/>
          <w:lang w:val="pt-BR"/>
        </w:rPr>
        <w:t>：…=R</w:t>
      </w:r>
      <w:r w:rsidRPr="005E0733">
        <w:rPr>
          <w:rFonts w:ascii="宋体" w:hAnsi="宋体" w:hint="eastAsia"/>
          <w:kern w:val="0"/>
          <w:szCs w:val="21"/>
          <w:vertAlign w:val="subscript"/>
          <w:lang w:val="pt-BR"/>
        </w:rPr>
        <w:t>1</w:t>
      </w:r>
      <w:r w:rsidRPr="005E0733">
        <w:rPr>
          <w:rFonts w:ascii="宋体" w:hAnsi="宋体" w:hint="eastAsia"/>
          <w:kern w:val="0"/>
          <w:szCs w:val="21"/>
          <w:lang w:val="pt-BR"/>
        </w:rPr>
        <w:t>：R</w:t>
      </w:r>
      <w:r w:rsidRPr="005E0733">
        <w:rPr>
          <w:rFonts w:ascii="宋体" w:hAnsi="宋体" w:hint="eastAsia"/>
          <w:kern w:val="0"/>
          <w:szCs w:val="21"/>
          <w:vertAlign w:val="subscript"/>
          <w:lang w:val="pt-BR"/>
        </w:rPr>
        <w:t>2</w:t>
      </w:r>
      <w:r w:rsidRPr="005E0733">
        <w:rPr>
          <w:rFonts w:ascii="宋体" w:hAnsi="宋体" w:hint="eastAsia"/>
          <w:kern w:val="0"/>
          <w:szCs w:val="21"/>
          <w:lang w:val="pt-BR"/>
        </w:rPr>
        <w:t>：R</w:t>
      </w:r>
      <w:r w:rsidRPr="005E0733">
        <w:rPr>
          <w:rFonts w:ascii="宋体" w:hAnsi="宋体" w:hint="eastAsia"/>
          <w:kern w:val="0"/>
          <w:szCs w:val="21"/>
          <w:vertAlign w:val="subscript"/>
          <w:lang w:val="pt-BR"/>
        </w:rPr>
        <w:t>3</w:t>
      </w:r>
      <w:r w:rsidRPr="005E0733">
        <w:rPr>
          <w:rFonts w:ascii="宋体" w:hAnsi="宋体" w:hint="eastAsia"/>
          <w:kern w:val="0"/>
          <w:szCs w:val="21"/>
          <w:lang w:val="pt-BR"/>
        </w:rPr>
        <w:t>：…</w:t>
      </w:r>
    </w:p>
    <w:p w:rsidR="005E0733" w:rsidRPr="005E0733" w:rsidRDefault="005E0733" w:rsidP="005E0733">
      <w:pPr>
        <w:pStyle w:val="a5"/>
        <w:widowControl/>
        <w:numPr>
          <w:ilvl w:val="0"/>
          <w:numId w:val="31"/>
        </w:numPr>
        <w:spacing w:line="324" w:lineRule="atLeast"/>
        <w:ind w:firstLineChars="0"/>
        <w:jc w:val="left"/>
        <w:rPr>
          <w:rFonts w:ascii="宋体" w:hAnsi="宋体"/>
          <w:b/>
          <w:bCs/>
          <w:kern w:val="0"/>
          <w:szCs w:val="21"/>
        </w:rPr>
      </w:pPr>
      <w:r w:rsidRPr="005E0733">
        <w:rPr>
          <w:rFonts w:ascii="宋体" w:hAnsi="宋体" w:hint="eastAsia"/>
          <w:b/>
          <w:bCs/>
          <w:kern w:val="0"/>
          <w:szCs w:val="21"/>
        </w:rPr>
        <w:t>并联电路的特点</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w:t>
      </w:r>
      <w:r w:rsidRPr="005E0733">
        <w:rPr>
          <w:rFonts w:ascii="宋体" w:hAnsi="宋体" w:hint="eastAsia"/>
          <w:b/>
          <w:bCs/>
          <w:kern w:val="0"/>
          <w:szCs w:val="21"/>
        </w:rPr>
        <w:t>1．</w:t>
      </w:r>
      <w:r w:rsidRPr="005E0733">
        <w:rPr>
          <w:rFonts w:ascii="宋体" w:hAnsi="宋体" w:hint="eastAsia"/>
          <w:kern w:val="0"/>
          <w:szCs w:val="21"/>
        </w:rPr>
        <w:t>电流：</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文字：</w:t>
      </w:r>
      <w:r w:rsidRPr="005E0733">
        <w:rPr>
          <w:rFonts w:ascii="宋体" w:hAnsi="宋体" w:hint="eastAsia"/>
          <w:kern w:val="0"/>
          <w:szCs w:val="21"/>
          <w:u w:val="single"/>
        </w:rPr>
        <w:t>并联电路中总电流等于各支路中电流之和</w:t>
      </w:r>
      <w:r w:rsidRPr="005E0733">
        <w:rPr>
          <w:rFonts w:ascii="宋体" w:hAnsi="宋体" w:hint="eastAsia"/>
          <w:kern w:val="0"/>
          <w:szCs w:val="21"/>
        </w:rPr>
        <w:t>。　　公式：I=I</w:t>
      </w:r>
      <w:r w:rsidRPr="005E0733">
        <w:rPr>
          <w:rFonts w:ascii="宋体" w:hAnsi="宋体" w:hint="eastAsia"/>
          <w:kern w:val="0"/>
          <w:szCs w:val="21"/>
          <w:vertAlign w:val="subscript"/>
        </w:rPr>
        <w:t>1</w:t>
      </w:r>
      <w:r w:rsidRPr="005E0733">
        <w:rPr>
          <w:rFonts w:ascii="宋体" w:hAnsi="宋体" w:hint="eastAsia"/>
          <w:kern w:val="0"/>
          <w:szCs w:val="21"/>
        </w:rPr>
        <w:t>+I</w:t>
      </w:r>
      <w:r w:rsidRPr="005E0733">
        <w:rPr>
          <w:rFonts w:ascii="宋体" w:hAnsi="宋体" w:hint="eastAsia"/>
          <w:kern w:val="0"/>
          <w:szCs w:val="21"/>
          <w:vertAlign w:val="subscript"/>
        </w:rPr>
        <w:t>2</w:t>
      </w:r>
      <w:r w:rsidRPr="005E0733">
        <w:rPr>
          <w:rFonts w:ascii="宋体" w:hAnsi="宋体" w:hint="eastAsia"/>
          <w:kern w:val="0"/>
          <w:szCs w:val="21"/>
        </w:rPr>
        <w:t>+I</w:t>
      </w:r>
      <w:r w:rsidRPr="005E0733">
        <w:rPr>
          <w:rFonts w:ascii="宋体" w:hAnsi="宋体" w:hint="eastAsia"/>
          <w:kern w:val="0"/>
          <w:szCs w:val="21"/>
          <w:vertAlign w:val="subscript"/>
        </w:rPr>
        <w:t>3</w:t>
      </w:r>
      <w:r w:rsidRPr="005E0733">
        <w:rPr>
          <w:rFonts w:ascii="宋体" w:hAnsi="宋体" w:hint="eastAsia"/>
          <w:kern w:val="0"/>
          <w:szCs w:val="21"/>
        </w:rPr>
        <w:t>+……In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w:t>
      </w:r>
      <w:r w:rsidRPr="005E0733">
        <w:rPr>
          <w:rFonts w:ascii="宋体" w:hAnsi="宋体" w:hint="eastAsia"/>
          <w:b/>
          <w:bCs/>
          <w:kern w:val="0"/>
          <w:szCs w:val="21"/>
        </w:rPr>
        <w:t>2．</w:t>
      </w:r>
      <w:r w:rsidRPr="005E0733">
        <w:rPr>
          <w:rFonts w:ascii="宋体" w:hAnsi="宋体" w:hint="eastAsia"/>
          <w:kern w:val="0"/>
          <w:szCs w:val="21"/>
        </w:rPr>
        <w:t>电压：</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文字：</w:t>
      </w:r>
      <w:r w:rsidRPr="005E0733">
        <w:rPr>
          <w:rFonts w:ascii="宋体" w:hAnsi="宋体" w:hint="eastAsia"/>
          <w:kern w:val="0"/>
          <w:szCs w:val="21"/>
          <w:u w:val="single"/>
        </w:rPr>
        <w:t>并联电路中各支路两端的电压都相等</w:t>
      </w:r>
      <w:r w:rsidRPr="005E0733">
        <w:rPr>
          <w:rFonts w:ascii="宋体" w:hAnsi="宋体" w:hint="eastAsia"/>
          <w:kern w:val="0"/>
          <w:szCs w:val="21"/>
        </w:rPr>
        <w:t>。　　公式：U=U</w:t>
      </w:r>
      <w:r w:rsidRPr="005E0733">
        <w:rPr>
          <w:rFonts w:ascii="宋体" w:hAnsi="宋体" w:hint="eastAsia"/>
          <w:kern w:val="0"/>
          <w:szCs w:val="21"/>
          <w:vertAlign w:val="subscript"/>
        </w:rPr>
        <w:t>1</w:t>
      </w:r>
      <w:r w:rsidRPr="005E0733">
        <w:rPr>
          <w:rFonts w:ascii="宋体" w:hAnsi="宋体" w:hint="eastAsia"/>
          <w:kern w:val="0"/>
          <w:szCs w:val="21"/>
        </w:rPr>
        <w:t>=U</w:t>
      </w:r>
      <w:r w:rsidRPr="005E0733">
        <w:rPr>
          <w:rFonts w:ascii="宋体" w:hAnsi="宋体" w:hint="eastAsia"/>
          <w:kern w:val="0"/>
          <w:szCs w:val="21"/>
          <w:vertAlign w:val="subscript"/>
        </w:rPr>
        <w:t>2</w:t>
      </w:r>
      <w:r w:rsidRPr="005E0733">
        <w:rPr>
          <w:rFonts w:ascii="宋体" w:hAnsi="宋体" w:hint="eastAsia"/>
          <w:kern w:val="0"/>
          <w:szCs w:val="21"/>
        </w:rPr>
        <w:t>=U</w:t>
      </w:r>
      <w:r w:rsidRPr="005E0733">
        <w:rPr>
          <w:rFonts w:ascii="宋体" w:hAnsi="宋体" w:hint="eastAsia"/>
          <w:kern w:val="0"/>
          <w:szCs w:val="21"/>
          <w:vertAlign w:val="subscript"/>
        </w:rPr>
        <w:t>3</w:t>
      </w:r>
      <w:r w:rsidRPr="005E0733">
        <w:rPr>
          <w:rFonts w:ascii="宋体" w:hAnsi="宋体" w:hint="eastAsia"/>
          <w:kern w:val="0"/>
          <w:szCs w:val="21"/>
        </w:rPr>
        <w:t>=……Un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w:t>
      </w:r>
      <w:r w:rsidRPr="005E0733">
        <w:rPr>
          <w:rFonts w:ascii="宋体" w:hAnsi="宋体" w:hint="eastAsia"/>
          <w:b/>
          <w:bCs/>
          <w:kern w:val="0"/>
          <w:szCs w:val="21"/>
        </w:rPr>
        <w:t>3．</w:t>
      </w:r>
      <w:r w:rsidRPr="005E0733">
        <w:rPr>
          <w:rFonts w:ascii="宋体" w:hAnsi="宋体" w:hint="eastAsia"/>
          <w:kern w:val="0"/>
          <w:szCs w:val="21"/>
        </w:rPr>
        <w:t>电阻：</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文字：</w:t>
      </w:r>
      <w:r w:rsidRPr="005E0733">
        <w:rPr>
          <w:rFonts w:ascii="宋体" w:hAnsi="宋体" w:hint="eastAsia"/>
          <w:spacing w:val="-8"/>
          <w:kern w:val="0"/>
          <w:szCs w:val="21"/>
          <w:u w:val="single"/>
        </w:rPr>
        <w:t>并联电路总电阻的倒数等于各支路电阻倒数之和</w:t>
      </w:r>
      <w:r w:rsidRPr="005E0733">
        <w:rPr>
          <w:rFonts w:ascii="宋体" w:hAnsi="宋体" w:hint="eastAsia"/>
          <w:spacing w:val="-8"/>
          <w:kern w:val="0"/>
          <w:szCs w:val="21"/>
        </w:rPr>
        <w:t>。</w:t>
      </w:r>
    </w:p>
    <w:p w:rsidR="005E0733" w:rsidRPr="005E0733" w:rsidRDefault="005E0733" w:rsidP="005E0733">
      <w:pPr>
        <w:widowControl/>
        <w:spacing w:line="324" w:lineRule="atLeast"/>
        <w:jc w:val="left"/>
        <w:rPr>
          <w:rFonts w:ascii="宋体" w:hAnsi="宋体"/>
          <w:kern w:val="0"/>
          <w:szCs w:val="21"/>
          <w:lang w:val="pt-BR"/>
        </w:rPr>
      </w:pPr>
      <w:r w:rsidRPr="005E0733">
        <w:rPr>
          <w:rFonts w:ascii="宋体" w:hAnsi="宋体" w:hint="eastAsia"/>
          <w:spacing w:val="-8"/>
          <w:kern w:val="0"/>
          <w:szCs w:val="21"/>
        </w:rPr>
        <w:t xml:space="preserve">　　</w:t>
      </w:r>
      <w:r w:rsidRPr="005E0733">
        <w:rPr>
          <w:rFonts w:ascii="宋体" w:hAnsi="宋体" w:hint="eastAsia"/>
          <w:kern w:val="0"/>
          <w:szCs w:val="21"/>
        </w:rPr>
        <w:t>公式</w:t>
      </w:r>
      <w:r w:rsidRPr="005E0733">
        <w:rPr>
          <w:rFonts w:ascii="宋体" w:hAnsi="宋体" w:hint="eastAsia"/>
          <w:kern w:val="0"/>
          <w:szCs w:val="21"/>
          <w:lang w:val="pt-BR"/>
        </w:rPr>
        <w:t>：1/R=1/R</w:t>
      </w:r>
      <w:r w:rsidRPr="005E0733">
        <w:rPr>
          <w:rFonts w:ascii="宋体" w:hAnsi="宋体" w:hint="eastAsia"/>
          <w:kern w:val="0"/>
          <w:szCs w:val="21"/>
          <w:vertAlign w:val="subscript"/>
          <w:lang w:val="pt-BR"/>
        </w:rPr>
        <w:t>1</w:t>
      </w:r>
      <w:r w:rsidRPr="005E0733">
        <w:rPr>
          <w:rFonts w:ascii="宋体" w:hAnsi="宋体" w:hint="eastAsia"/>
          <w:kern w:val="0"/>
          <w:szCs w:val="21"/>
          <w:lang w:val="pt-BR"/>
        </w:rPr>
        <w:t>+1/R</w:t>
      </w:r>
      <w:r w:rsidRPr="005E0733">
        <w:rPr>
          <w:rFonts w:ascii="宋体" w:hAnsi="宋体" w:hint="eastAsia"/>
          <w:kern w:val="0"/>
          <w:szCs w:val="21"/>
          <w:vertAlign w:val="subscript"/>
          <w:lang w:val="pt-BR"/>
        </w:rPr>
        <w:t>2</w:t>
      </w:r>
      <w:r w:rsidRPr="005E0733">
        <w:rPr>
          <w:rFonts w:ascii="宋体" w:hAnsi="宋体" w:hint="eastAsia"/>
          <w:kern w:val="0"/>
          <w:szCs w:val="21"/>
          <w:lang w:val="pt-BR"/>
        </w:rPr>
        <w:t>+1/R</w:t>
      </w:r>
      <w:r w:rsidRPr="005E0733">
        <w:rPr>
          <w:rFonts w:ascii="宋体" w:hAnsi="宋体" w:hint="eastAsia"/>
          <w:kern w:val="0"/>
          <w:szCs w:val="21"/>
          <w:vertAlign w:val="subscript"/>
          <w:lang w:val="pt-BR"/>
        </w:rPr>
        <w:t>3</w:t>
      </w:r>
      <w:r w:rsidRPr="005E0733">
        <w:rPr>
          <w:rFonts w:ascii="宋体" w:hAnsi="宋体" w:hint="eastAsia"/>
          <w:kern w:val="0"/>
          <w:szCs w:val="21"/>
          <w:lang w:val="pt-BR"/>
        </w:rPr>
        <w:t>+……1/Rn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lastRenderedPageBreak/>
        <w:t xml:space="preserve">　　理解：把n段导体并联起来，总电阻比任何一段导体的电阻都</w:t>
      </w:r>
      <w:r w:rsidRPr="005E0733">
        <w:rPr>
          <w:rFonts w:ascii="宋体" w:hAnsi="宋体" w:hint="eastAsia"/>
          <w:kern w:val="0"/>
          <w:szCs w:val="21"/>
          <w:u w:val="single"/>
        </w:rPr>
        <w:t>小</w:t>
      </w:r>
      <w:r w:rsidRPr="005E0733">
        <w:rPr>
          <w:rFonts w:ascii="宋体" w:hAnsi="宋体" w:hint="eastAsia"/>
          <w:kern w:val="0"/>
          <w:szCs w:val="21"/>
        </w:rPr>
        <w:t>，这相当于导体的横截面积</w:t>
      </w:r>
      <w:r w:rsidRPr="005E0733">
        <w:rPr>
          <w:rFonts w:ascii="宋体" w:hAnsi="宋体" w:hint="eastAsia"/>
          <w:kern w:val="0"/>
          <w:szCs w:val="21"/>
          <w:u w:val="single"/>
        </w:rPr>
        <w:t>增大</w:t>
      </w:r>
      <w:r w:rsidRPr="005E0733">
        <w:rPr>
          <w:rFonts w:ascii="宋体" w:hAnsi="宋体" w:hint="eastAsia"/>
          <w:kern w:val="0"/>
          <w:szCs w:val="21"/>
        </w:rPr>
        <w:t>。</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w:t>
      </w:r>
      <w:r w:rsidRPr="005E0733">
        <w:rPr>
          <w:rFonts w:ascii="宋体" w:hAnsi="宋体"/>
          <w:kern w:val="0"/>
          <w:szCs w:val="21"/>
        </w:rPr>
        <w:t> </w:t>
      </w:r>
      <w:r w:rsidRPr="005E0733">
        <w:rPr>
          <w:rFonts w:ascii="宋体" w:hAnsi="宋体" w:hint="eastAsia"/>
          <w:kern w:val="0"/>
          <w:szCs w:val="21"/>
        </w:rPr>
        <w:t>特例：n个相同的电阻R</w:t>
      </w:r>
      <w:r w:rsidRPr="005E0733">
        <w:rPr>
          <w:rFonts w:ascii="宋体" w:hAnsi="宋体" w:hint="eastAsia"/>
          <w:kern w:val="0"/>
          <w:szCs w:val="21"/>
          <w:vertAlign w:val="subscript"/>
        </w:rPr>
        <w:t>0</w:t>
      </w:r>
      <w:r w:rsidRPr="005E0733">
        <w:rPr>
          <w:rFonts w:ascii="宋体" w:hAnsi="宋体" w:hint="eastAsia"/>
          <w:kern w:val="0"/>
          <w:szCs w:val="21"/>
        </w:rPr>
        <w:t>并联，则总电阻R=R</w:t>
      </w:r>
      <w:r w:rsidRPr="005E0733">
        <w:rPr>
          <w:rFonts w:ascii="宋体" w:hAnsi="宋体" w:hint="eastAsia"/>
          <w:kern w:val="0"/>
          <w:szCs w:val="21"/>
          <w:vertAlign w:val="subscript"/>
        </w:rPr>
        <w:t>0</w:t>
      </w:r>
      <w:r w:rsidRPr="005E0733">
        <w:rPr>
          <w:rFonts w:ascii="宋体" w:hAnsi="宋体" w:hint="eastAsia"/>
          <w:kern w:val="0"/>
          <w:szCs w:val="21"/>
        </w:rPr>
        <w:t>/n。</w:t>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求两个并联电阻R</w:t>
      </w:r>
      <w:r w:rsidRPr="005E0733">
        <w:rPr>
          <w:rFonts w:ascii="宋体" w:hAnsi="宋体" w:hint="eastAsia"/>
          <w:kern w:val="0"/>
          <w:szCs w:val="21"/>
          <w:vertAlign w:val="subscript"/>
        </w:rPr>
        <w:t>1．</w:t>
      </w:r>
      <w:r w:rsidRPr="005E0733">
        <w:rPr>
          <w:rFonts w:ascii="宋体" w:hAnsi="宋体" w:hint="eastAsia"/>
          <w:kern w:val="0"/>
          <w:szCs w:val="21"/>
        </w:rPr>
        <w:t>R</w:t>
      </w:r>
      <w:r w:rsidRPr="005E0733">
        <w:rPr>
          <w:rFonts w:ascii="宋体" w:hAnsi="宋体" w:hint="eastAsia"/>
          <w:kern w:val="0"/>
          <w:szCs w:val="21"/>
          <w:vertAlign w:val="subscript"/>
        </w:rPr>
        <w:t>2</w:t>
      </w:r>
      <w:r w:rsidRPr="005E0733">
        <w:rPr>
          <w:rFonts w:ascii="宋体" w:hAnsi="宋体" w:hint="eastAsia"/>
          <w:kern w:val="0"/>
          <w:szCs w:val="21"/>
        </w:rPr>
        <w:t>的总电阻R=</w:t>
      </w:r>
      <w:r w:rsidRPr="005E0733">
        <w:rPr>
          <w:rFonts w:ascii="宋体" w:hAnsi="宋体"/>
          <w:noProof/>
          <w:kern w:val="0"/>
          <w:szCs w:val="21"/>
          <w:lang w:bidi="bo-CN"/>
        </w:rPr>
        <w:drawing>
          <wp:inline distT="0" distB="0" distL="0" distR="0">
            <wp:extent cx="438150" cy="295275"/>
            <wp:effectExtent l="19050" t="0" r="0" b="0"/>
            <wp:docPr id="209" name="图片 209" descr="W02008011837068605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W020080118370686055751"/>
                    <pic:cNvPicPr>
                      <a:picLocks noChangeAspect="1" noChangeArrowheads="1"/>
                    </pic:cNvPicPr>
                  </pic:nvPicPr>
                  <pic:blipFill>
                    <a:blip r:embed="rId85" cstate="print"/>
                    <a:srcRect/>
                    <a:stretch>
                      <a:fillRect/>
                    </a:stretch>
                  </pic:blipFill>
                  <pic:spPr bwMode="auto">
                    <a:xfrm>
                      <a:off x="0" y="0"/>
                      <a:ext cx="438150" cy="295275"/>
                    </a:xfrm>
                    <a:prstGeom prst="rect">
                      <a:avLst/>
                    </a:prstGeom>
                    <a:noFill/>
                    <a:ln w="9525">
                      <a:noFill/>
                      <a:miter lim="800000"/>
                      <a:headEnd/>
                      <a:tailEnd/>
                    </a:ln>
                  </pic:spPr>
                </pic:pic>
              </a:graphicData>
            </a:graphic>
          </wp:inline>
        </w:drawing>
      </w:r>
      <w:r w:rsidRPr="005E0733">
        <w:rPr>
          <w:rFonts w:ascii="宋体" w:hAnsi="宋体"/>
          <w:noProof/>
          <w:kern w:val="0"/>
          <w:szCs w:val="21"/>
          <w:lang w:bidi="bo-CN"/>
        </w:rPr>
        <w:drawing>
          <wp:inline distT="0" distB="0" distL="0" distR="0">
            <wp:extent cx="409575" cy="257175"/>
            <wp:effectExtent l="0" t="0" r="0" b="0"/>
            <wp:docPr id="210" name="图片 210" descr="W020080118370686055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W020080118370686055972"/>
                    <pic:cNvPicPr>
                      <a:picLocks noChangeAspect="1" noChangeArrowheads="1"/>
                    </pic:cNvPicPr>
                  </pic:nvPicPr>
                  <pic:blipFill>
                    <a:blip r:embed="rId86" cstate="print"/>
                    <a:srcRect/>
                    <a:stretch>
                      <a:fillRect/>
                    </a:stretch>
                  </pic:blipFill>
                  <pic:spPr bwMode="auto">
                    <a:xfrm>
                      <a:off x="0" y="0"/>
                      <a:ext cx="409575" cy="257175"/>
                    </a:xfrm>
                    <a:prstGeom prst="rect">
                      <a:avLst/>
                    </a:prstGeom>
                    <a:noFill/>
                    <a:ln w="9525">
                      <a:noFill/>
                      <a:miter lim="800000"/>
                      <a:headEnd/>
                      <a:tailEnd/>
                    </a:ln>
                  </pic:spPr>
                </pic:pic>
              </a:graphicData>
            </a:graphic>
          </wp:inline>
        </w:drawing>
      </w:r>
    </w:p>
    <w:p w:rsidR="005E0733" w:rsidRPr="005E0733" w:rsidRDefault="005E0733" w:rsidP="005E0733">
      <w:pPr>
        <w:widowControl/>
        <w:spacing w:line="324" w:lineRule="atLeast"/>
        <w:jc w:val="left"/>
        <w:rPr>
          <w:rFonts w:ascii="宋体" w:hAnsi="宋体"/>
          <w:kern w:val="0"/>
          <w:szCs w:val="21"/>
        </w:rPr>
      </w:pPr>
      <w:r w:rsidRPr="005E0733">
        <w:rPr>
          <w:rFonts w:ascii="宋体" w:hAnsi="宋体" w:hint="eastAsia"/>
          <w:kern w:val="0"/>
          <w:szCs w:val="21"/>
        </w:rPr>
        <w:t xml:space="preserve">　　</w:t>
      </w:r>
      <w:r w:rsidRPr="005E0733">
        <w:rPr>
          <w:rFonts w:ascii="宋体" w:hAnsi="宋体" w:hint="eastAsia"/>
          <w:b/>
          <w:bCs/>
          <w:kern w:val="0"/>
          <w:szCs w:val="21"/>
        </w:rPr>
        <w:t>4．</w:t>
      </w:r>
      <w:r w:rsidRPr="005E0733">
        <w:rPr>
          <w:rFonts w:ascii="宋体" w:hAnsi="宋体" w:hint="eastAsia"/>
          <w:kern w:val="0"/>
          <w:szCs w:val="21"/>
        </w:rPr>
        <w:t>分流定律：文字：</w:t>
      </w:r>
      <w:r w:rsidRPr="005E0733">
        <w:rPr>
          <w:rFonts w:ascii="宋体" w:hAnsi="宋体" w:hint="eastAsia"/>
          <w:kern w:val="0"/>
          <w:szCs w:val="21"/>
          <w:u w:val="single"/>
        </w:rPr>
        <w:t>并联电路中，流过各支路的电流与其电阻成反比</w:t>
      </w:r>
      <w:r w:rsidRPr="005E0733">
        <w:rPr>
          <w:rFonts w:ascii="宋体" w:hAnsi="宋体" w:hint="eastAsia"/>
          <w:kern w:val="0"/>
          <w:szCs w:val="21"/>
        </w:rPr>
        <w:t>。</w:t>
      </w:r>
    </w:p>
    <w:p w:rsidR="005E0733" w:rsidRPr="005E0733" w:rsidRDefault="005E0733" w:rsidP="005E0733">
      <w:pPr>
        <w:rPr>
          <w:rFonts w:ascii="宋体" w:hAnsi="宋体"/>
          <w:szCs w:val="21"/>
        </w:rPr>
      </w:pPr>
      <w:r w:rsidRPr="005E0733">
        <w:rPr>
          <w:rFonts w:ascii="宋体" w:hAnsi="宋体" w:hint="eastAsia"/>
          <w:kern w:val="0"/>
          <w:szCs w:val="21"/>
        </w:rPr>
        <w:t xml:space="preserve">　　公式：I</w:t>
      </w:r>
      <w:r w:rsidRPr="005E0733">
        <w:rPr>
          <w:rFonts w:ascii="宋体" w:hAnsi="宋体" w:hint="eastAsia"/>
          <w:kern w:val="0"/>
          <w:szCs w:val="21"/>
          <w:vertAlign w:val="subscript"/>
        </w:rPr>
        <w:t>1</w:t>
      </w:r>
      <w:r w:rsidRPr="005E0733">
        <w:rPr>
          <w:rFonts w:ascii="宋体" w:hAnsi="宋体" w:hint="eastAsia"/>
          <w:kern w:val="0"/>
          <w:szCs w:val="21"/>
        </w:rPr>
        <w:t>/I</w:t>
      </w:r>
      <w:r w:rsidRPr="005E0733">
        <w:rPr>
          <w:rFonts w:ascii="宋体" w:hAnsi="宋体" w:hint="eastAsia"/>
          <w:kern w:val="0"/>
          <w:szCs w:val="21"/>
          <w:vertAlign w:val="subscript"/>
        </w:rPr>
        <w:t>2</w:t>
      </w:r>
      <w:r w:rsidRPr="005E0733">
        <w:rPr>
          <w:rFonts w:ascii="宋体" w:hAnsi="宋体" w:hint="eastAsia"/>
          <w:kern w:val="0"/>
          <w:szCs w:val="21"/>
        </w:rPr>
        <w:t>=R</w:t>
      </w:r>
      <w:r w:rsidRPr="005E0733">
        <w:rPr>
          <w:rFonts w:ascii="宋体" w:hAnsi="宋体" w:hint="eastAsia"/>
          <w:kern w:val="0"/>
          <w:szCs w:val="21"/>
          <w:vertAlign w:val="subscript"/>
        </w:rPr>
        <w:t>2</w:t>
      </w:r>
      <w:r w:rsidRPr="005E0733">
        <w:rPr>
          <w:rFonts w:ascii="宋体" w:hAnsi="宋体" w:hint="eastAsia"/>
          <w:kern w:val="0"/>
          <w:szCs w:val="21"/>
        </w:rPr>
        <w:t>/R</w:t>
      </w:r>
      <w:r w:rsidRPr="005E0733">
        <w:rPr>
          <w:rFonts w:ascii="宋体" w:hAnsi="宋体" w:hint="eastAsia"/>
          <w:kern w:val="0"/>
          <w:szCs w:val="21"/>
          <w:vertAlign w:val="subscript"/>
        </w:rPr>
        <w:t>1</w:t>
      </w:r>
    </w:p>
    <w:p w:rsidR="005E0733" w:rsidRDefault="005E0733" w:rsidP="005E0733">
      <w:pPr>
        <w:pStyle w:val="a5"/>
        <w:ind w:left="840" w:firstLineChars="0" w:firstLine="0"/>
        <w:rPr>
          <w:b/>
          <w:bCs/>
          <w:sz w:val="28"/>
          <w:szCs w:val="28"/>
        </w:rPr>
      </w:pPr>
    </w:p>
    <w:p w:rsidR="005E0733" w:rsidRDefault="005E0733" w:rsidP="005E0733">
      <w:pPr>
        <w:pStyle w:val="a5"/>
        <w:ind w:left="840" w:firstLineChars="0" w:firstLine="0"/>
        <w:rPr>
          <w:b/>
          <w:bCs/>
          <w:sz w:val="28"/>
          <w:szCs w:val="28"/>
        </w:rPr>
      </w:pPr>
    </w:p>
    <w:p w:rsidR="001971D7" w:rsidRDefault="001971D7" w:rsidP="005E0733">
      <w:pPr>
        <w:pStyle w:val="a5"/>
        <w:ind w:left="840" w:firstLineChars="0" w:firstLine="0"/>
        <w:rPr>
          <w:b/>
          <w:bCs/>
          <w:sz w:val="28"/>
          <w:szCs w:val="28"/>
        </w:rPr>
      </w:pPr>
    </w:p>
    <w:p w:rsidR="001971D7" w:rsidRDefault="001971D7" w:rsidP="001971D7">
      <w:pPr>
        <w:rPr>
          <w:b/>
          <w:bCs/>
          <w:sz w:val="28"/>
          <w:szCs w:val="28"/>
        </w:rPr>
      </w:pPr>
      <w:r>
        <w:rPr>
          <w:rFonts w:hint="eastAsia"/>
          <w:b/>
          <w:bCs/>
          <w:sz w:val="28"/>
          <w:szCs w:val="28"/>
        </w:rPr>
        <w:t>【例题讲解】</w:t>
      </w:r>
    </w:p>
    <w:p w:rsidR="001971D7" w:rsidRPr="001971D7" w:rsidRDefault="001971D7" w:rsidP="001971D7">
      <w:pPr>
        <w:ind w:right="386"/>
        <w:rPr>
          <w:rFonts w:ascii="新宋体" w:eastAsia="新宋体" w:hAnsi="新宋体" w:cs="Times New Roman"/>
          <w:color w:val="003300"/>
          <w:szCs w:val="21"/>
        </w:rPr>
      </w:pPr>
      <w:r w:rsidRPr="001971D7">
        <w:rPr>
          <w:rFonts w:ascii="新宋体" w:eastAsia="新宋体" w:hAnsi="新宋体" w:cs="Times New Roman"/>
          <w:color w:val="003300"/>
          <w:szCs w:val="21"/>
        </w:rPr>
        <w:t>1．R</w:t>
      </w:r>
      <w:r w:rsidRPr="001971D7">
        <w:rPr>
          <w:rFonts w:ascii="新宋体" w:eastAsia="新宋体" w:hAnsi="新宋体" w:cs="Times New Roman"/>
          <w:color w:val="003300"/>
          <w:position w:val="-6"/>
          <w:szCs w:val="21"/>
        </w:rPr>
        <w:t>1</w:t>
      </w:r>
      <w:r w:rsidRPr="001971D7">
        <w:rPr>
          <w:rFonts w:ascii="新宋体" w:eastAsia="新宋体" w:hAnsi="新宋体" w:cs="Times New Roman"/>
          <w:color w:val="003300"/>
          <w:szCs w:val="21"/>
        </w:rPr>
        <w:t>和R</w:t>
      </w:r>
      <w:r w:rsidRPr="001971D7">
        <w:rPr>
          <w:rFonts w:ascii="新宋体" w:eastAsia="新宋体" w:hAnsi="新宋体" w:cs="Times New Roman"/>
          <w:color w:val="003300"/>
          <w:position w:val="-6"/>
          <w:szCs w:val="21"/>
        </w:rPr>
        <w:t>2</w:t>
      </w:r>
      <w:r w:rsidRPr="001971D7">
        <w:rPr>
          <w:rFonts w:ascii="新宋体" w:eastAsia="新宋体" w:hAnsi="新宋体" w:cs="Times New Roman"/>
          <w:color w:val="003300"/>
          <w:szCs w:val="21"/>
        </w:rPr>
        <w:t>是阻值大小不同的两个电阻，且R</w:t>
      </w:r>
      <w:r w:rsidRPr="001971D7">
        <w:rPr>
          <w:rFonts w:ascii="新宋体" w:eastAsia="新宋体" w:hAnsi="新宋体" w:cs="Times New Roman"/>
          <w:color w:val="003300"/>
          <w:position w:val="-6"/>
          <w:szCs w:val="21"/>
        </w:rPr>
        <w:t>1</w:t>
      </w:r>
      <w:r w:rsidRPr="001971D7">
        <w:rPr>
          <w:rFonts w:ascii="新宋体" w:eastAsia="新宋体" w:hAnsi="新宋体" w:cs="Times New Roman"/>
          <w:color w:val="003300"/>
          <w:szCs w:val="21"/>
        </w:rPr>
        <w:t>＜R</w:t>
      </w:r>
      <w:r w:rsidRPr="001971D7">
        <w:rPr>
          <w:rFonts w:ascii="新宋体" w:eastAsia="新宋体" w:hAnsi="新宋体" w:cs="Times New Roman"/>
          <w:color w:val="003300"/>
          <w:position w:val="-6"/>
          <w:szCs w:val="21"/>
        </w:rPr>
        <w:t>2</w:t>
      </w:r>
      <w:r w:rsidRPr="001971D7">
        <w:rPr>
          <w:rFonts w:ascii="新宋体" w:eastAsia="新宋体" w:hAnsi="新宋体" w:cs="Times New Roman"/>
          <w:color w:val="003300"/>
          <w:szCs w:val="21"/>
        </w:rPr>
        <w:t>，按图8-78所示四种方法连接后，分别接在同一电源两极，则电路中电流最小的是</w:t>
      </w:r>
    </w:p>
    <w:p w:rsidR="001971D7" w:rsidRPr="001971D7" w:rsidRDefault="001971D7" w:rsidP="001971D7">
      <w:pPr>
        <w:ind w:left="425" w:right="386"/>
        <w:jc w:val="right"/>
        <w:rPr>
          <w:rFonts w:ascii="新宋体" w:eastAsia="新宋体" w:hAnsi="新宋体" w:cs="Times New Roman"/>
          <w:color w:val="003300"/>
          <w:szCs w:val="21"/>
        </w:rPr>
      </w:pPr>
      <w:r w:rsidRPr="001971D7">
        <w:rPr>
          <w:rFonts w:ascii="新宋体" w:eastAsia="新宋体" w:hAnsi="新宋体" w:cs="Times New Roman"/>
          <w:color w:val="003300"/>
          <w:szCs w:val="21"/>
        </w:rPr>
        <w:t xml:space="preserve">[  </w:t>
      </w:r>
      <w:r>
        <w:rPr>
          <w:rFonts w:ascii="新宋体" w:eastAsia="新宋体" w:hAnsi="新宋体" w:cs="Times New Roman" w:hint="eastAsia"/>
          <w:color w:val="003300"/>
          <w:szCs w:val="21"/>
        </w:rPr>
        <w:t>C</w:t>
      </w:r>
      <w:r w:rsidRPr="001971D7">
        <w:rPr>
          <w:rFonts w:ascii="新宋体" w:eastAsia="新宋体" w:hAnsi="新宋体" w:cs="Times New Roman"/>
          <w:color w:val="003300"/>
          <w:szCs w:val="21"/>
        </w:rPr>
        <w:t xml:space="preserve"> ]</w:t>
      </w:r>
    </w:p>
    <w:p w:rsidR="001971D7" w:rsidRPr="001971D7" w:rsidRDefault="001971D7" w:rsidP="001971D7">
      <w:pPr>
        <w:ind w:left="425" w:right="386" w:firstLine="720"/>
        <w:jc w:val="left"/>
        <w:rPr>
          <w:rFonts w:ascii="新宋体" w:eastAsia="新宋体" w:hAnsi="新宋体" w:cs="Times New Roman"/>
          <w:color w:val="003300"/>
          <w:szCs w:val="21"/>
        </w:rPr>
      </w:pPr>
      <w:r>
        <w:rPr>
          <w:rFonts w:ascii="新宋体" w:eastAsia="新宋体" w:hAnsi="新宋体" w:cs="Times New Roman"/>
          <w:noProof/>
          <w:color w:val="003300"/>
          <w:szCs w:val="21"/>
          <w:lang w:bidi="bo-CN"/>
        </w:rPr>
        <w:drawing>
          <wp:inline distT="0" distB="0" distL="0" distR="0">
            <wp:extent cx="2466975" cy="1066800"/>
            <wp:effectExtent l="19050" t="0" r="9525" b="0"/>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87" cstate="print"/>
                    <a:srcRect/>
                    <a:stretch>
                      <a:fillRect/>
                    </a:stretch>
                  </pic:blipFill>
                  <pic:spPr bwMode="auto">
                    <a:xfrm>
                      <a:off x="0" y="0"/>
                      <a:ext cx="2466975" cy="1066800"/>
                    </a:xfrm>
                    <a:prstGeom prst="rect">
                      <a:avLst/>
                    </a:prstGeom>
                    <a:noFill/>
                    <a:ln w="9525">
                      <a:noFill/>
                      <a:miter lim="800000"/>
                      <a:headEnd/>
                      <a:tailEnd/>
                    </a:ln>
                  </pic:spPr>
                </pic:pic>
              </a:graphicData>
            </a:graphic>
          </wp:inline>
        </w:drawing>
      </w:r>
    </w:p>
    <w:p w:rsidR="001971D7" w:rsidRPr="00DC7EF2" w:rsidRDefault="001971D7" w:rsidP="001971D7">
      <w:pPr>
        <w:ind w:right="386"/>
        <w:jc w:val="left"/>
        <w:rPr>
          <w:rFonts w:ascii="新宋体" w:eastAsia="新宋体" w:hAnsi="新宋体"/>
          <w:color w:val="003300"/>
        </w:rPr>
      </w:pPr>
      <w:r w:rsidRPr="00DC7EF2">
        <w:rPr>
          <w:rFonts w:ascii="新宋体" w:eastAsia="新宋体" w:hAnsi="新宋体"/>
          <w:color w:val="003300"/>
        </w:rPr>
        <w:t>2．串联后总电阻为10欧的两个电阻，并联后总电阻最大可达到</w:t>
      </w:r>
    </w:p>
    <w:p w:rsidR="001971D7" w:rsidRPr="00DC7EF2" w:rsidRDefault="001971D7" w:rsidP="001971D7">
      <w:pPr>
        <w:ind w:left="425" w:right="386"/>
        <w:jc w:val="right"/>
        <w:rPr>
          <w:rFonts w:ascii="新宋体" w:eastAsia="新宋体" w:hAnsi="新宋体"/>
          <w:color w:val="003300"/>
        </w:rPr>
      </w:pPr>
      <w:r w:rsidRPr="00DC7EF2">
        <w:rPr>
          <w:rFonts w:ascii="新宋体" w:eastAsia="新宋体" w:hAnsi="新宋体"/>
          <w:color w:val="003300"/>
        </w:rPr>
        <w:t xml:space="preserve">[ </w:t>
      </w:r>
      <w:r>
        <w:rPr>
          <w:rFonts w:ascii="新宋体" w:eastAsia="新宋体" w:hAnsi="新宋体" w:hint="eastAsia"/>
          <w:color w:val="003300"/>
        </w:rPr>
        <w:t>C</w:t>
      </w:r>
      <w:r w:rsidRPr="00DC7EF2">
        <w:rPr>
          <w:rFonts w:ascii="新宋体" w:eastAsia="新宋体" w:hAnsi="新宋体"/>
          <w:color w:val="003300"/>
        </w:rPr>
        <w:t xml:space="preserve">  ]</w:t>
      </w:r>
    </w:p>
    <w:p w:rsidR="001971D7" w:rsidRPr="00DC7EF2" w:rsidRDefault="001971D7" w:rsidP="001971D7">
      <w:pPr>
        <w:ind w:left="425" w:right="386" w:firstLine="720"/>
        <w:jc w:val="left"/>
        <w:rPr>
          <w:rFonts w:ascii="新宋体" w:eastAsia="新宋体" w:hAnsi="新宋体"/>
          <w:color w:val="003300"/>
        </w:rPr>
      </w:pPr>
      <w:r w:rsidRPr="00DC7EF2">
        <w:rPr>
          <w:rFonts w:ascii="新宋体" w:eastAsia="新宋体" w:hAnsi="新宋体"/>
          <w:color w:val="003300"/>
        </w:rPr>
        <w:t>A．2.4欧</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B．2.5欧</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C．5欧</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D．1.25欧</w:t>
      </w:r>
    </w:p>
    <w:p w:rsidR="001971D7" w:rsidRPr="00DC7EF2" w:rsidRDefault="001971D7" w:rsidP="001971D7">
      <w:pPr>
        <w:ind w:right="386"/>
        <w:rPr>
          <w:rFonts w:ascii="新宋体" w:eastAsia="新宋体" w:hAnsi="新宋体"/>
          <w:color w:val="003300"/>
        </w:rPr>
      </w:pPr>
      <w:r w:rsidRPr="00DC7EF2">
        <w:rPr>
          <w:rFonts w:ascii="新宋体" w:eastAsia="新宋体" w:hAnsi="新宋体"/>
          <w:color w:val="003300"/>
        </w:rPr>
        <w:t>5．如图8-79所示，电源电压不变，要使电流表的读数最大，下列做法</w:t>
      </w:r>
      <w:r w:rsidRPr="00DC7EF2">
        <w:rPr>
          <w:rFonts w:ascii="新宋体" w:eastAsia="新宋体" w:hAnsi="新宋体"/>
          <w:vanish/>
          <w:color w:val="003300"/>
        </w:rPr>
        <w:t>&lt;/PGN0218.TXT/PGN&gt;</w:t>
      </w:r>
      <w:r w:rsidRPr="00DC7EF2">
        <w:rPr>
          <w:rFonts w:ascii="新宋体" w:eastAsia="新宋体" w:hAnsi="新宋体"/>
          <w:color w:val="003300"/>
        </w:rPr>
        <w:t>中正确的是</w:t>
      </w:r>
    </w:p>
    <w:p w:rsidR="001971D7" w:rsidRPr="00DC7EF2" w:rsidRDefault="001971D7" w:rsidP="001971D7">
      <w:pPr>
        <w:ind w:left="425" w:right="386"/>
        <w:jc w:val="right"/>
        <w:rPr>
          <w:rFonts w:ascii="新宋体" w:eastAsia="新宋体" w:hAnsi="新宋体"/>
          <w:color w:val="003300"/>
        </w:rPr>
      </w:pPr>
      <w:r w:rsidRPr="00DC7EF2">
        <w:rPr>
          <w:rFonts w:ascii="新宋体" w:eastAsia="新宋体" w:hAnsi="新宋体"/>
          <w:color w:val="003300"/>
        </w:rPr>
        <w:t xml:space="preserve">[  </w:t>
      </w:r>
      <w:r>
        <w:rPr>
          <w:rFonts w:ascii="新宋体" w:eastAsia="新宋体" w:hAnsi="新宋体" w:hint="eastAsia"/>
          <w:color w:val="003300"/>
        </w:rPr>
        <w:t>D</w:t>
      </w:r>
      <w:r w:rsidRPr="00DC7EF2">
        <w:rPr>
          <w:rFonts w:ascii="新宋体" w:eastAsia="新宋体" w:hAnsi="新宋体"/>
          <w:color w:val="003300"/>
        </w:rPr>
        <w:t xml:space="preserve">  ]</w:t>
      </w:r>
    </w:p>
    <w:p w:rsidR="001971D7" w:rsidRPr="00DC7EF2" w:rsidRDefault="001971D7" w:rsidP="001971D7">
      <w:pPr>
        <w:ind w:left="425" w:right="386"/>
        <w:jc w:val="center"/>
        <w:rPr>
          <w:rFonts w:ascii="新宋体" w:eastAsia="新宋体" w:hAnsi="新宋体"/>
          <w:color w:val="003300"/>
        </w:rPr>
      </w:pPr>
      <w:r>
        <w:rPr>
          <w:rFonts w:ascii="新宋体" w:eastAsia="新宋体" w:hAnsi="新宋体"/>
          <w:noProof/>
          <w:color w:val="003300"/>
          <w:lang w:bidi="bo-CN"/>
        </w:rPr>
        <w:drawing>
          <wp:inline distT="0" distB="0" distL="0" distR="0">
            <wp:extent cx="1419225" cy="1266825"/>
            <wp:effectExtent l="19050" t="0" r="9525" b="0"/>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88" cstate="print"/>
                    <a:srcRect/>
                    <a:stretch>
                      <a:fillRect/>
                    </a:stretch>
                  </pic:blipFill>
                  <pic:spPr bwMode="auto">
                    <a:xfrm>
                      <a:off x="0" y="0"/>
                      <a:ext cx="1419225" cy="1266825"/>
                    </a:xfrm>
                    <a:prstGeom prst="rect">
                      <a:avLst/>
                    </a:prstGeom>
                    <a:noFill/>
                    <a:ln w="9525">
                      <a:noFill/>
                      <a:miter lim="800000"/>
                      <a:headEnd/>
                      <a:tailEnd/>
                    </a:ln>
                  </pic:spPr>
                </pic:pic>
              </a:graphicData>
            </a:graphic>
          </wp:inline>
        </w:drawing>
      </w:r>
    </w:p>
    <w:p w:rsidR="001971D7" w:rsidRPr="00DC7EF2" w:rsidRDefault="001971D7" w:rsidP="001971D7">
      <w:pPr>
        <w:ind w:left="425" w:right="386" w:firstLine="720"/>
        <w:jc w:val="left"/>
        <w:rPr>
          <w:rFonts w:ascii="新宋体" w:eastAsia="新宋体" w:hAnsi="新宋体"/>
          <w:color w:val="003300"/>
        </w:rPr>
      </w:pPr>
      <w:r w:rsidRPr="00DC7EF2">
        <w:rPr>
          <w:rFonts w:ascii="新宋体" w:eastAsia="新宋体" w:hAnsi="新宋体"/>
          <w:color w:val="003300"/>
        </w:rPr>
        <w:t>A．S</w:t>
      </w:r>
      <w:r w:rsidRPr="00DC7EF2">
        <w:rPr>
          <w:rFonts w:ascii="新宋体" w:eastAsia="新宋体" w:hAnsi="新宋体"/>
          <w:color w:val="003300"/>
          <w:position w:val="-6"/>
        </w:rPr>
        <w:t>1</w:t>
      </w:r>
      <w:r w:rsidRPr="00DC7EF2">
        <w:rPr>
          <w:rFonts w:ascii="新宋体" w:eastAsia="新宋体" w:hAnsi="新宋体"/>
          <w:color w:val="003300"/>
        </w:rPr>
        <w:t>、S</w:t>
      </w:r>
      <w:r w:rsidRPr="00DC7EF2">
        <w:rPr>
          <w:rFonts w:ascii="新宋体" w:eastAsia="新宋体" w:hAnsi="新宋体"/>
          <w:color w:val="003300"/>
          <w:position w:val="-6"/>
        </w:rPr>
        <w:t>2</w:t>
      </w:r>
      <w:r w:rsidRPr="00DC7EF2">
        <w:rPr>
          <w:rFonts w:ascii="新宋体" w:eastAsia="新宋体" w:hAnsi="新宋体"/>
          <w:color w:val="003300"/>
        </w:rPr>
        <w:t>都断开</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B．S</w:t>
      </w:r>
      <w:r w:rsidRPr="00DC7EF2">
        <w:rPr>
          <w:rFonts w:ascii="新宋体" w:eastAsia="新宋体" w:hAnsi="新宋体"/>
          <w:color w:val="003300"/>
          <w:position w:val="-6"/>
        </w:rPr>
        <w:t>1</w:t>
      </w:r>
      <w:r w:rsidRPr="00DC7EF2">
        <w:rPr>
          <w:rFonts w:ascii="新宋体" w:eastAsia="新宋体" w:hAnsi="新宋体"/>
          <w:color w:val="003300"/>
        </w:rPr>
        <w:t>断开，S</w:t>
      </w:r>
      <w:r w:rsidRPr="00DC7EF2">
        <w:rPr>
          <w:rFonts w:ascii="新宋体" w:eastAsia="新宋体" w:hAnsi="新宋体"/>
          <w:color w:val="003300"/>
          <w:position w:val="-6"/>
        </w:rPr>
        <w:t>2</w:t>
      </w:r>
      <w:r w:rsidRPr="00DC7EF2">
        <w:rPr>
          <w:rFonts w:ascii="新宋体" w:eastAsia="新宋体" w:hAnsi="新宋体"/>
          <w:color w:val="003300"/>
        </w:rPr>
        <w:t>闭合</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lastRenderedPageBreak/>
        <w:t>C．S</w:t>
      </w:r>
      <w:r w:rsidRPr="00DC7EF2">
        <w:rPr>
          <w:rFonts w:ascii="新宋体" w:eastAsia="新宋体" w:hAnsi="新宋体"/>
          <w:color w:val="003300"/>
          <w:position w:val="-6"/>
        </w:rPr>
        <w:t>1</w:t>
      </w:r>
      <w:r w:rsidRPr="00DC7EF2">
        <w:rPr>
          <w:rFonts w:ascii="新宋体" w:eastAsia="新宋体" w:hAnsi="新宋体"/>
          <w:color w:val="003300"/>
        </w:rPr>
        <w:t>闭合，S</w:t>
      </w:r>
      <w:r w:rsidRPr="00DC7EF2">
        <w:rPr>
          <w:rFonts w:ascii="新宋体" w:eastAsia="新宋体" w:hAnsi="新宋体"/>
          <w:color w:val="003300"/>
          <w:position w:val="-6"/>
        </w:rPr>
        <w:t>2</w:t>
      </w:r>
      <w:r w:rsidRPr="00DC7EF2">
        <w:rPr>
          <w:rFonts w:ascii="新宋体" w:eastAsia="新宋体" w:hAnsi="新宋体"/>
          <w:color w:val="003300"/>
        </w:rPr>
        <w:t>断开</w:t>
      </w:r>
    </w:p>
    <w:p w:rsidR="001971D7"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D．S</w:t>
      </w:r>
      <w:r w:rsidRPr="00DC7EF2">
        <w:rPr>
          <w:rFonts w:ascii="新宋体" w:eastAsia="新宋体" w:hAnsi="新宋体"/>
          <w:color w:val="003300"/>
          <w:position w:val="-6"/>
        </w:rPr>
        <w:t>1</w:t>
      </w:r>
      <w:r w:rsidRPr="00DC7EF2">
        <w:rPr>
          <w:rFonts w:ascii="新宋体" w:eastAsia="新宋体" w:hAnsi="新宋体"/>
          <w:color w:val="003300"/>
        </w:rPr>
        <w:t>、S</w:t>
      </w:r>
      <w:r w:rsidRPr="00DC7EF2">
        <w:rPr>
          <w:rFonts w:ascii="新宋体" w:eastAsia="新宋体" w:hAnsi="新宋体"/>
          <w:color w:val="003300"/>
          <w:position w:val="-6"/>
        </w:rPr>
        <w:t>2</w:t>
      </w:r>
      <w:r w:rsidRPr="00DC7EF2">
        <w:rPr>
          <w:rFonts w:ascii="新宋体" w:eastAsia="新宋体" w:hAnsi="新宋体"/>
          <w:color w:val="003300"/>
        </w:rPr>
        <w:t>都闭合</w:t>
      </w: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Default="001971D7" w:rsidP="001971D7">
      <w:pPr>
        <w:ind w:left="425" w:right="386" w:firstLine="480"/>
        <w:jc w:val="left"/>
        <w:rPr>
          <w:rFonts w:ascii="新宋体" w:eastAsia="新宋体" w:hAnsi="新宋体"/>
          <w:color w:val="003300"/>
        </w:rPr>
      </w:pPr>
    </w:p>
    <w:p w:rsidR="001971D7" w:rsidRPr="00DC7EF2" w:rsidRDefault="001971D7" w:rsidP="001971D7">
      <w:pPr>
        <w:ind w:left="425" w:right="386" w:firstLine="480"/>
        <w:jc w:val="left"/>
        <w:rPr>
          <w:rFonts w:ascii="新宋体" w:eastAsia="新宋体" w:hAnsi="新宋体"/>
          <w:color w:val="003300"/>
        </w:rPr>
      </w:pPr>
      <w:r w:rsidRPr="00DC7EF2">
        <w:rPr>
          <w:rFonts w:ascii="新宋体" w:eastAsia="新宋体" w:hAnsi="新宋体"/>
          <w:color w:val="003300"/>
        </w:rPr>
        <w:t>6．如图8-80所示电路中，把一根粗细均匀的电阻丝变成圆环，A、B、C、D是环上四等分点，当闭合开关S后，滑片由B经C滑至D的过程中，电流表示数将</w:t>
      </w:r>
    </w:p>
    <w:p w:rsidR="001971D7" w:rsidRPr="00DC7EF2" w:rsidRDefault="001971D7" w:rsidP="001971D7">
      <w:pPr>
        <w:ind w:left="425" w:right="386"/>
        <w:jc w:val="right"/>
        <w:rPr>
          <w:rFonts w:ascii="新宋体" w:eastAsia="新宋体" w:hAnsi="新宋体"/>
          <w:color w:val="003300"/>
        </w:rPr>
      </w:pPr>
      <w:r w:rsidRPr="00DC7EF2">
        <w:rPr>
          <w:rFonts w:ascii="新宋体" w:eastAsia="新宋体" w:hAnsi="新宋体"/>
          <w:color w:val="003300"/>
        </w:rPr>
        <w:t xml:space="preserve">[  </w:t>
      </w:r>
      <w:r w:rsidR="004D3E4F">
        <w:rPr>
          <w:rFonts w:ascii="新宋体" w:eastAsia="新宋体" w:hAnsi="新宋体" w:hint="eastAsia"/>
          <w:color w:val="003300"/>
        </w:rPr>
        <w:t>D</w:t>
      </w:r>
      <w:r w:rsidRPr="00DC7EF2">
        <w:rPr>
          <w:rFonts w:ascii="新宋体" w:eastAsia="新宋体" w:hAnsi="新宋体"/>
          <w:color w:val="003300"/>
        </w:rPr>
        <w:t xml:space="preserve">  ]</w:t>
      </w:r>
    </w:p>
    <w:p w:rsidR="001971D7" w:rsidRPr="00DC7EF2" w:rsidRDefault="001971D7" w:rsidP="001971D7">
      <w:pPr>
        <w:ind w:left="425" w:right="386"/>
        <w:jc w:val="center"/>
        <w:rPr>
          <w:rFonts w:ascii="新宋体" w:eastAsia="新宋体" w:hAnsi="新宋体"/>
          <w:color w:val="003300"/>
        </w:rPr>
      </w:pPr>
      <w:r>
        <w:rPr>
          <w:rFonts w:ascii="新宋体" w:eastAsia="新宋体" w:hAnsi="新宋体"/>
          <w:noProof/>
          <w:color w:val="003300"/>
          <w:lang w:bidi="bo-CN"/>
        </w:rPr>
        <w:drawing>
          <wp:inline distT="0" distB="0" distL="0" distR="0">
            <wp:extent cx="1285875" cy="1171575"/>
            <wp:effectExtent l="19050" t="0" r="9525" b="0"/>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89" cstate="print"/>
                    <a:srcRect/>
                    <a:stretch>
                      <a:fillRect/>
                    </a:stretch>
                  </pic:blipFill>
                  <pic:spPr bwMode="auto">
                    <a:xfrm>
                      <a:off x="0" y="0"/>
                      <a:ext cx="1285875" cy="1171575"/>
                    </a:xfrm>
                    <a:prstGeom prst="rect">
                      <a:avLst/>
                    </a:prstGeom>
                    <a:noFill/>
                    <a:ln w="9525">
                      <a:noFill/>
                      <a:miter lim="800000"/>
                      <a:headEnd/>
                      <a:tailEnd/>
                    </a:ln>
                  </pic:spPr>
                </pic:pic>
              </a:graphicData>
            </a:graphic>
          </wp:inline>
        </w:drawing>
      </w:r>
    </w:p>
    <w:p w:rsidR="001971D7" w:rsidRPr="00DC7EF2" w:rsidRDefault="001971D7" w:rsidP="001971D7">
      <w:pPr>
        <w:ind w:left="425" w:right="386" w:firstLine="720"/>
        <w:jc w:val="left"/>
        <w:rPr>
          <w:rFonts w:ascii="新宋体" w:eastAsia="新宋体" w:hAnsi="新宋体"/>
          <w:color w:val="003300"/>
        </w:rPr>
      </w:pPr>
      <w:r w:rsidRPr="00DC7EF2">
        <w:rPr>
          <w:rFonts w:ascii="新宋体" w:eastAsia="新宋体" w:hAnsi="新宋体"/>
          <w:color w:val="003300"/>
        </w:rPr>
        <w:t xml:space="preserve">A．由小变大  </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B．先变大后变小</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 xml:space="preserve">C．由大变小  </w:t>
      </w:r>
    </w:p>
    <w:p w:rsidR="001971D7" w:rsidRPr="00DC7EF2" w:rsidRDefault="001971D7" w:rsidP="001971D7">
      <w:pPr>
        <w:ind w:left="425" w:right="386" w:firstLine="720"/>
        <w:rPr>
          <w:rFonts w:ascii="新宋体" w:eastAsia="新宋体" w:hAnsi="新宋体"/>
          <w:color w:val="003300"/>
        </w:rPr>
      </w:pPr>
      <w:r w:rsidRPr="00DC7EF2">
        <w:rPr>
          <w:rFonts w:ascii="新宋体" w:eastAsia="新宋体" w:hAnsi="新宋体"/>
          <w:color w:val="003300"/>
        </w:rPr>
        <w:t>D．先变小后变大</w:t>
      </w:r>
    </w:p>
    <w:p w:rsidR="001971D7" w:rsidRPr="00DC7EF2" w:rsidRDefault="001971D7" w:rsidP="001971D7">
      <w:pPr>
        <w:ind w:left="425" w:right="386"/>
        <w:rPr>
          <w:rFonts w:ascii="新宋体" w:eastAsia="新宋体" w:hAnsi="新宋体"/>
          <w:color w:val="003300"/>
        </w:rPr>
      </w:pPr>
      <w:r w:rsidRPr="00DC7EF2">
        <w:rPr>
          <w:rFonts w:ascii="新宋体" w:eastAsia="新宋体" w:hAnsi="新宋体"/>
          <w:color w:val="003300"/>
        </w:rPr>
        <w:t>17．如图8—85所示电路，电阻R</w:t>
      </w:r>
      <w:r w:rsidRPr="00DC7EF2">
        <w:rPr>
          <w:rFonts w:ascii="新宋体" w:eastAsia="新宋体" w:hAnsi="新宋体"/>
          <w:color w:val="003300"/>
          <w:position w:val="-6"/>
        </w:rPr>
        <w:t>1</w:t>
      </w:r>
      <w:r w:rsidRPr="00DC7EF2">
        <w:rPr>
          <w:rFonts w:ascii="新宋体" w:eastAsia="新宋体" w:hAnsi="新宋体"/>
          <w:color w:val="003300"/>
        </w:rPr>
        <w:t xml:space="preserve"> = 6欧，开关断开时，电压表示数为9伏，此时电流表的示数为开关闭合时的3/4，则电阻R</w:t>
      </w:r>
      <w:r w:rsidRPr="00DC7EF2">
        <w:rPr>
          <w:rFonts w:ascii="新宋体" w:eastAsia="新宋体" w:hAnsi="新宋体"/>
          <w:color w:val="003300"/>
          <w:position w:val="-6"/>
        </w:rPr>
        <w:t>2</w:t>
      </w:r>
      <w:r w:rsidRPr="00DC7EF2">
        <w:rPr>
          <w:rFonts w:ascii="新宋体" w:eastAsia="新宋体" w:hAnsi="新宋体"/>
          <w:color w:val="003300"/>
        </w:rPr>
        <w:t xml:space="preserve"> = _</w:t>
      </w:r>
      <w:r w:rsidR="004D3E4F" w:rsidRPr="004D3E4F">
        <w:rPr>
          <w:rFonts w:ascii="新宋体" w:eastAsia="新宋体" w:hAnsi="新宋体" w:hint="eastAsia"/>
          <w:color w:val="003300"/>
          <w:u w:val="single"/>
        </w:rPr>
        <w:t>18</w:t>
      </w:r>
      <w:r w:rsidR="004D3E4F" w:rsidRPr="004D3E4F">
        <w:rPr>
          <w:rFonts w:ascii="新宋体" w:eastAsia="新宋体" w:hAnsi="新宋体"/>
          <w:color w:val="003300"/>
          <w:u w:val="single"/>
        </w:rPr>
        <w:t>_</w:t>
      </w:r>
      <w:r w:rsidRPr="004D3E4F">
        <w:rPr>
          <w:rFonts w:ascii="新宋体" w:eastAsia="新宋体" w:hAnsi="新宋体"/>
          <w:color w:val="003300"/>
          <w:u w:val="single"/>
        </w:rPr>
        <w:t>_</w:t>
      </w:r>
      <w:r w:rsidRPr="00DC7EF2">
        <w:rPr>
          <w:rFonts w:ascii="新宋体" w:eastAsia="新宋体" w:hAnsi="新宋体"/>
          <w:color w:val="003300"/>
        </w:rPr>
        <w:t xml:space="preserve">_欧，电源电压U = </w:t>
      </w:r>
      <w:r w:rsidRPr="004D3E4F">
        <w:rPr>
          <w:rFonts w:ascii="新宋体" w:eastAsia="新宋体" w:hAnsi="新宋体"/>
          <w:color w:val="003300"/>
          <w:u w:val="single"/>
        </w:rPr>
        <w:t>_</w:t>
      </w:r>
      <w:r w:rsidR="004D3E4F" w:rsidRPr="004D3E4F">
        <w:rPr>
          <w:rFonts w:ascii="新宋体" w:eastAsia="新宋体" w:hAnsi="新宋体" w:hint="eastAsia"/>
          <w:color w:val="003300"/>
          <w:u w:val="single"/>
        </w:rPr>
        <w:t>12</w:t>
      </w:r>
      <w:r w:rsidRPr="00DC7EF2">
        <w:rPr>
          <w:rFonts w:ascii="新宋体" w:eastAsia="新宋体" w:hAnsi="新宋体"/>
          <w:color w:val="003300"/>
        </w:rPr>
        <w:t>_______伏．</w:t>
      </w:r>
    </w:p>
    <w:p w:rsidR="001971D7" w:rsidRPr="00DC7EF2" w:rsidRDefault="001971D7" w:rsidP="001971D7">
      <w:pPr>
        <w:ind w:left="425" w:right="386"/>
        <w:jc w:val="center"/>
        <w:rPr>
          <w:rFonts w:ascii="新宋体" w:eastAsia="新宋体" w:hAnsi="新宋体"/>
          <w:color w:val="003300"/>
        </w:rPr>
      </w:pPr>
      <w:r>
        <w:rPr>
          <w:rFonts w:ascii="新宋体" w:eastAsia="新宋体" w:hAnsi="新宋体"/>
          <w:noProof/>
          <w:color w:val="003300"/>
          <w:lang w:bidi="bo-CN"/>
        </w:rPr>
        <w:drawing>
          <wp:inline distT="0" distB="0" distL="0" distR="0">
            <wp:extent cx="1419225" cy="1314450"/>
            <wp:effectExtent l="19050" t="0" r="9525" b="0"/>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90" cstate="print"/>
                    <a:srcRect/>
                    <a:stretch>
                      <a:fillRect/>
                    </a:stretch>
                  </pic:blipFill>
                  <pic:spPr bwMode="auto">
                    <a:xfrm>
                      <a:off x="0" y="0"/>
                      <a:ext cx="1419225" cy="1314450"/>
                    </a:xfrm>
                    <a:prstGeom prst="rect">
                      <a:avLst/>
                    </a:prstGeom>
                    <a:noFill/>
                    <a:ln w="9525">
                      <a:noFill/>
                      <a:miter lim="800000"/>
                      <a:headEnd/>
                      <a:tailEnd/>
                    </a:ln>
                  </pic:spPr>
                </pic:pic>
              </a:graphicData>
            </a:graphic>
          </wp:inline>
        </w:drawing>
      </w:r>
    </w:p>
    <w:p w:rsidR="004D3E4F" w:rsidRDefault="001971D7" w:rsidP="001971D7">
      <w:pPr>
        <w:ind w:left="425" w:right="386"/>
        <w:jc w:val="left"/>
        <w:rPr>
          <w:rFonts w:ascii="新宋体" w:eastAsia="新宋体" w:hAnsi="新宋体"/>
          <w:color w:val="003300"/>
        </w:rPr>
      </w:pPr>
      <w:r w:rsidRPr="00DC7EF2">
        <w:rPr>
          <w:rFonts w:ascii="新宋体" w:eastAsia="新宋体" w:hAnsi="新宋体"/>
          <w:color w:val="003300"/>
        </w:rPr>
        <w:t>18．两电阻串联时总电阻是36欧，并联时总电阻是8欧，这两个电阻分别是</w:t>
      </w:r>
    </w:p>
    <w:p w:rsidR="001971D7" w:rsidRPr="004D3E4F" w:rsidRDefault="001971D7" w:rsidP="001971D7">
      <w:pPr>
        <w:ind w:left="425" w:right="386"/>
        <w:jc w:val="left"/>
        <w:rPr>
          <w:rFonts w:ascii="新宋体" w:eastAsia="新宋体" w:hAnsi="新宋体"/>
          <w:color w:val="003300"/>
          <w:u w:val="single"/>
        </w:rPr>
      </w:pPr>
      <w:r w:rsidRPr="004D3E4F">
        <w:rPr>
          <w:rFonts w:ascii="新宋体" w:eastAsia="新宋体" w:hAnsi="新宋体"/>
          <w:color w:val="003300"/>
          <w:u w:val="single"/>
        </w:rPr>
        <w:t>_</w:t>
      </w:r>
      <w:r w:rsidR="004D3E4F" w:rsidRPr="004D3E4F">
        <w:rPr>
          <w:rFonts w:ascii="新宋体" w:eastAsia="新宋体" w:hAnsi="新宋体" w:hint="eastAsia"/>
          <w:color w:val="003300"/>
          <w:u w:val="single"/>
        </w:rPr>
        <w:t>24欧</w:t>
      </w:r>
      <w:r w:rsidRPr="004D3E4F">
        <w:rPr>
          <w:rFonts w:ascii="新宋体" w:eastAsia="新宋体" w:hAnsi="新宋体"/>
          <w:color w:val="003300"/>
          <w:u w:val="single"/>
        </w:rPr>
        <w:t>__</w:t>
      </w:r>
      <w:r w:rsidRPr="00DC7EF2">
        <w:rPr>
          <w:rFonts w:ascii="新宋体" w:eastAsia="新宋体" w:hAnsi="新宋体"/>
          <w:color w:val="003300"/>
        </w:rPr>
        <w:t>___和</w:t>
      </w:r>
      <w:r w:rsidRPr="004D3E4F">
        <w:rPr>
          <w:rFonts w:ascii="新宋体" w:eastAsia="新宋体" w:hAnsi="新宋体"/>
          <w:color w:val="003300"/>
          <w:u w:val="single"/>
        </w:rPr>
        <w:t>__</w:t>
      </w:r>
      <w:r w:rsidR="004D3E4F" w:rsidRPr="004D3E4F">
        <w:rPr>
          <w:rFonts w:ascii="新宋体" w:eastAsia="新宋体" w:hAnsi="新宋体" w:hint="eastAsia"/>
          <w:color w:val="003300"/>
          <w:u w:val="single"/>
        </w:rPr>
        <w:t>12欧</w:t>
      </w:r>
      <w:r w:rsidR="004D3E4F">
        <w:rPr>
          <w:rFonts w:ascii="新宋体" w:eastAsia="新宋体" w:hAnsi="新宋体"/>
          <w:color w:val="003300"/>
          <w:u w:val="single"/>
        </w:rPr>
        <w:t>_____</w:t>
      </w:r>
    </w:p>
    <w:p w:rsidR="001971D7" w:rsidRPr="00DC7EF2" w:rsidRDefault="001971D7" w:rsidP="001971D7">
      <w:pPr>
        <w:ind w:left="425" w:right="386"/>
        <w:jc w:val="left"/>
        <w:rPr>
          <w:rFonts w:ascii="新宋体" w:eastAsia="新宋体" w:hAnsi="新宋体"/>
          <w:color w:val="003300"/>
        </w:rPr>
      </w:pPr>
    </w:p>
    <w:p w:rsidR="001971D7" w:rsidRPr="00DC7EF2" w:rsidRDefault="001971D7" w:rsidP="001971D7">
      <w:pPr>
        <w:ind w:left="425" w:right="386"/>
        <w:jc w:val="left"/>
        <w:rPr>
          <w:rFonts w:ascii="新宋体" w:eastAsia="新宋体" w:hAnsi="新宋体"/>
          <w:color w:val="003300"/>
        </w:rPr>
      </w:pPr>
      <w:r w:rsidRPr="00DC7EF2">
        <w:rPr>
          <w:rFonts w:ascii="新宋体" w:eastAsia="新宋体" w:hAnsi="新宋体"/>
          <w:color w:val="003300"/>
        </w:rPr>
        <w:t>22．如图8—87所示，电源两极间电压不变，R</w:t>
      </w:r>
      <w:r w:rsidRPr="00DC7EF2">
        <w:rPr>
          <w:rFonts w:ascii="新宋体" w:eastAsia="新宋体" w:hAnsi="新宋体"/>
          <w:color w:val="003300"/>
          <w:position w:val="-6"/>
        </w:rPr>
        <w:t>1</w:t>
      </w:r>
      <w:r w:rsidRPr="00DC7EF2">
        <w:rPr>
          <w:rFonts w:ascii="新宋体" w:eastAsia="新宋体" w:hAnsi="新宋体"/>
          <w:color w:val="003300"/>
        </w:rPr>
        <w:t xml:space="preserve"> = 8欧，R</w:t>
      </w:r>
      <w:r w:rsidRPr="00DC7EF2">
        <w:rPr>
          <w:rFonts w:ascii="新宋体" w:eastAsia="新宋体" w:hAnsi="新宋体"/>
          <w:color w:val="003300"/>
          <w:position w:val="-6"/>
        </w:rPr>
        <w:t>2</w:t>
      </w:r>
      <w:r w:rsidRPr="00DC7EF2">
        <w:rPr>
          <w:rFonts w:ascii="新宋体" w:eastAsia="新宋体" w:hAnsi="新宋体"/>
          <w:color w:val="003300"/>
        </w:rPr>
        <w:t xml:space="preserve"> = 12欧．当S</w:t>
      </w:r>
      <w:r w:rsidRPr="00DC7EF2">
        <w:rPr>
          <w:rFonts w:ascii="新宋体" w:eastAsia="新宋体" w:hAnsi="新宋体"/>
          <w:color w:val="003300"/>
          <w:position w:val="-6"/>
        </w:rPr>
        <w:t>1</w:t>
      </w:r>
      <w:r w:rsidRPr="00DC7EF2">
        <w:rPr>
          <w:rFonts w:ascii="新宋体" w:eastAsia="新宋体" w:hAnsi="新宋体"/>
          <w:color w:val="003300"/>
        </w:rPr>
        <w:t>闭合</w:t>
      </w:r>
      <w:r w:rsidRPr="00DC7EF2">
        <w:rPr>
          <w:rFonts w:ascii="新宋体" w:eastAsia="新宋体" w:hAnsi="新宋体"/>
          <w:color w:val="003300"/>
        </w:rPr>
        <w:lastRenderedPageBreak/>
        <w:t>S</w:t>
      </w:r>
      <w:r w:rsidRPr="00DC7EF2">
        <w:rPr>
          <w:rFonts w:ascii="新宋体" w:eastAsia="新宋体" w:hAnsi="新宋体"/>
          <w:color w:val="003300"/>
          <w:position w:val="-6"/>
        </w:rPr>
        <w:t>2</w:t>
      </w:r>
      <w:r w:rsidRPr="00DC7EF2">
        <w:rPr>
          <w:rFonts w:ascii="新宋体" w:eastAsia="新宋体" w:hAnsi="新宋体"/>
          <w:color w:val="003300"/>
        </w:rPr>
        <w:t>断开，①、②都是电流表时，两表示数之比为_</w:t>
      </w:r>
      <w:r w:rsidR="004D3E4F" w:rsidRPr="004D3E4F">
        <w:rPr>
          <w:rFonts w:ascii="新宋体" w:eastAsia="新宋体" w:hAnsi="新宋体" w:hint="eastAsia"/>
          <w:color w:val="003300"/>
          <w:u w:val="single"/>
        </w:rPr>
        <w:t>2:5</w:t>
      </w:r>
      <w:r w:rsidR="004D3E4F">
        <w:rPr>
          <w:rFonts w:ascii="新宋体" w:eastAsia="新宋体" w:hAnsi="新宋体"/>
          <w:color w:val="003300"/>
          <w:u w:val="single"/>
        </w:rPr>
        <w:t>_</w:t>
      </w:r>
      <w:r w:rsidRPr="004D3E4F">
        <w:rPr>
          <w:rFonts w:ascii="新宋体" w:eastAsia="新宋体" w:hAnsi="新宋体"/>
          <w:color w:val="003300"/>
          <w:u w:val="single"/>
        </w:rPr>
        <w:t>__</w:t>
      </w:r>
      <w:r w:rsidRPr="00DC7EF2">
        <w:rPr>
          <w:rFonts w:ascii="新宋体" w:eastAsia="新宋体" w:hAnsi="新宋体"/>
          <w:color w:val="003300"/>
        </w:rPr>
        <w:t>；当S</w:t>
      </w:r>
      <w:r w:rsidRPr="00DC7EF2">
        <w:rPr>
          <w:rFonts w:ascii="新宋体" w:eastAsia="新宋体" w:hAnsi="新宋体"/>
          <w:color w:val="003300"/>
          <w:position w:val="-6"/>
        </w:rPr>
        <w:t>1</w:t>
      </w:r>
      <w:r w:rsidRPr="00DC7EF2">
        <w:rPr>
          <w:rFonts w:ascii="新宋体" w:eastAsia="新宋体" w:hAnsi="新宋体"/>
          <w:color w:val="003300"/>
        </w:rPr>
        <w:t>、S</w:t>
      </w:r>
      <w:r w:rsidRPr="00DC7EF2">
        <w:rPr>
          <w:rFonts w:ascii="新宋体" w:eastAsia="新宋体" w:hAnsi="新宋体"/>
          <w:color w:val="003300"/>
          <w:position w:val="-6"/>
        </w:rPr>
        <w:t>2</w:t>
      </w:r>
      <w:r w:rsidRPr="00DC7EF2">
        <w:rPr>
          <w:rFonts w:ascii="新宋体" w:eastAsia="新宋体" w:hAnsi="新宋体"/>
          <w:color w:val="003300"/>
        </w:rPr>
        <w:t>都闭合，①、②都是电压表时，两表示数之比为___</w:t>
      </w:r>
      <w:r w:rsidRPr="004D3E4F">
        <w:rPr>
          <w:rFonts w:ascii="新宋体" w:eastAsia="新宋体" w:hAnsi="新宋体"/>
          <w:color w:val="003300"/>
          <w:u w:val="single"/>
        </w:rPr>
        <w:t>__</w:t>
      </w:r>
      <w:r w:rsidR="004D3E4F" w:rsidRPr="004D3E4F">
        <w:rPr>
          <w:rFonts w:ascii="新宋体" w:eastAsia="新宋体" w:hAnsi="新宋体" w:hint="eastAsia"/>
          <w:color w:val="003300"/>
          <w:u w:val="single"/>
        </w:rPr>
        <w:t>5:3</w:t>
      </w:r>
      <w:r w:rsidRPr="004D3E4F">
        <w:rPr>
          <w:rFonts w:ascii="新宋体" w:eastAsia="新宋体" w:hAnsi="新宋体"/>
          <w:color w:val="003300"/>
          <w:u w:val="single"/>
        </w:rPr>
        <w:t>_</w:t>
      </w:r>
      <w:r w:rsidRPr="00DC7EF2">
        <w:rPr>
          <w:rFonts w:ascii="新宋体" w:eastAsia="新宋体" w:hAnsi="新宋体"/>
          <w:color w:val="003300"/>
        </w:rPr>
        <w:t>．</w:t>
      </w:r>
    </w:p>
    <w:p w:rsidR="001971D7" w:rsidRPr="00DC7EF2" w:rsidRDefault="001971D7" w:rsidP="001971D7">
      <w:pPr>
        <w:ind w:left="425" w:right="386"/>
        <w:jc w:val="center"/>
        <w:rPr>
          <w:rFonts w:ascii="新宋体" w:eastAsia="新宋体" w:hAnsi="新宋体"/>
          <w:color w:val="003300"/>
        </w:rPr>
      </w:pPr>
      <w:r>
        <w:rPr>
          <w:rFonts w:ascii="新宋体" w:eastAsia="新宋体" w:hAnsi="新宋体"/>
          <w:noProof/>
          <w:color w:val="003300"/>
          <w:lang w:bidi="bo-CN"/>
        </w:rPr>
        <w:drawing>
          <wp:inline distT="0" distB="0" distL="0" distR="0">
            <wp:extent cx="1466850" cy="1400175"/>
            <wp:effectExtent l="19050" t="0" r="0" b="0"/>
            <wp:docPr id="235" name="图片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91" cstate="print"/>
                    <a:srcRect/>
                    <a:stretch>
                      <a:fillRect/>
                    </a:stretch>
                  </pic:blipFill>
                  <pic:spPr bwMode="auto">
                    <a:xfrm>
                      <a:off x="0" y="0"/>
                      <a:ext cx="1466850" cy="1400175"/>
                    </a:xfrm>
                    <a:prstGeom prst="rect">
                      <a:avLst/>
                    </a:prstGeom>
                    <a:noFill/>
                    <a:ln w="9525">
                      <a:noFill/>
                      <a:miter lim="800000"/>
                      <a:headEnd/>
                      <a:tailEnd/>
                    </a:ln>
                  </pic:spPr>
                </pic:pic>
              </a:graphicData>
            </a:graphic>
          </wp:inline>
        </w:drawing>
      </w:r>
    </w:p>
    <w:p w:rsidR="001971D7" w:rsidRPr="001971D7" w:rsidRDefault="001971D7" w:rsidP="001971D7">
      <w:pPr>
        <w:ind w:right="386"/>
        <w:rPr>
          <w:rFonts w:ascii="新宋体" w:eastAsia="新宋体" w:hAnsi="新宋体"/>
          <w:color w:val="003300"/>
        </w:rPr>
      </w:pPr>
    </w:p>
    <w:p w:rsidR="005E0733" w:rsidRDefault="005E0733" w:rsidP="005E0733">
      <w:pPr>
        <w:pStyle w:val="a5"/>
        <w:ind w:left="840" w:firstLineChars="0" w:firstLine="0"/>
        <w:rPr>
          <w:b/>
          <w:bCs/>
          <w:sz w:val="28"/>
          <w:szCs w:val="28"/>
        </w:rPr>
      </w:pPr>
    </w:p>
    <w:p w:rsidR="001971D7" w:rsidRPr="00DC7EF2" w:rsidRDefault="001971D7" w:rsidP="001971D7">
      <w:pPr>
        <w:ind w:right="386"/>
        <w:rPr>
          <w:rFonts w:ascii="新宋体" w:eastAsia="新宋体" w:hAnsi="新宋体"/>
          <w:color w:val="003300"/>
        </w:rPr>
      </w:pPr>
      <w:r w:rsidRPr="00DC7EF2">
        <w:rPr>
          <w:rFonts w:ascii="新宋体" w:eastAsia="新宋体" w:hAnsi="新宋体"/>
          <w:color w:val="003300"/>
        </w:rPr>
        <w:t>25．如图8—89所示，两电阻接入电路，在图中○内填上电压表或电流表．</w:t>
      </w:r>
    </w:p>
    <w:p w:rsidR="001971D7" w:rsidRDefault="004D3E4F" w:rsidP="001971D7">
      <w:pPr>
        <w:ind w:left="425" w:right="386"/>
        <w:jc w:val="center"/>
        <w:rPr>
          <w:rFonts w:ascii="新宋体" w:eastAsia="新宋体" w:hAnsi="新宋体"/>
          <w:color w:val="003300"/>
        </w:rPr>
      </w:pPr>
      <w:r>
        <w:rPr>
          <w:rFonts w:ascii="新宋体" w:eastAsia="新宋体" w:hAnsi="新宋体"/>
          <w:noProof/>
          <w:color w:val="003300"/>
          <w:lang w:bidi="bo-CN"/>
        </w:rPr>
        <w:drawing>
          <wp:inline distT="0" distB="0" distL="0" distR="0">
            <wp:extent cx="1419225" cy="1076325"/>
            <wp:effectExtent l="19050" t="0" r="9525" b="0"/>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92" cstate="print"/>
                    <a:srcRect/>
                    <a:stretch>
                      <a:fillRect/>
                    </a:stretch>
                  </pic:blipFill>
                  <pic:spPr bwMode="auto">
                    <a:xfrm>
                      <a:off x="0" y="0"/>
                      <a:ext cx="1419225" cy="1076325"/>
                    </a:xfrm>
                    <a:prstGeom prst="rect">
                      <a:avLst/>
                    </a:prstGeom>
                    <a:noFill/>
                    <a:ln w="9525">
                      <a:noFill/>
                      <a:miter lim="800000"/>
                      <a:headEnd/>
                      <a:tailEnd/>
                    </a:ln>
                  </pic:spPr>
                </pic:pic>
              </a:graphicData>
            </a:graphic>
          </wp:inline>
        </w:drawing>
      </w:r>
      <w:r w:rsidR="001971D7">
        <w:rPr>
          <w:rFonts w:ascii="新宋体" w:eastAsia="新宋体" w:hAnsi="新宋体"/>
          <w:noProof/>
          <w:color w:val="003300"/>
          <w:lang w:bidi="bo-CN"/>
        </w:rPr>
        <w:drawing>
          <wp:inline distT="0" distB="0" distL="0" distR="0">
            <wp:extent cx="1200150" cy="1295400"/>
            <wp:effectExtent l="19050" t="0" r="0" b="0"/>
            <wp:docPr id="240" name="图片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93" cstate="print"/>
                    <a:srcRect/>
                    <a:stretch>
                      <a:fillRect/>
                    </a:stretch>
                  </pic:blipFill>
                  <pic:spPr bwMode="auto">
                    <a:xfrm>
                      <a:off x="0" y="0"/>
                      <a:ext cx="1200150" cy="1295400"/>
                    </a:xfrm>
                    <a:prstGeom prst="rect">
                      <a:avLst/>
                    </a:prstGeom>
                    <a:noFill/>
                    <a:ln w="9525">
                      <a:noFill/>
                      <a:miter lim="800000"/>
                      <a:headEnd/>
                      <a:tailEnd/>
                    </a:ln>
                  </pic:spPr>
                </pic:pic>
              </a:graphicData>
            </a:graphic>
          </wp:inline>
        </w:drawing>
      </w:r>
    </w:p>
    <w:p w:rsidR="001971D7" w:rsidRPr="00DC7EF2" w:rsidRDefault="001971D7" w:rsidP="001971D7">
      <w:pPr>
        <w:ind w:right="386"/>
        <w:jc w:val="left"/>
        <w:rPr>
          <w:rFonts w:ascii="新宋体" w:eastAsia="新宋体" w:hAnsi="新宋体"/>
          <w:color w:val="003300"/>
        </w:rPr>
      </w:pPr>
      <w:r w:rsidRPr="00DC7EF2">
        <w:rPr>
          <w:rFonts w:ascii="新宋体" w:eastAsia="新宋体" w:hAnsi="新宋体"/>
          <w:color w:val="003300"/>
        </w:rPr>
        <w:t>29．如图8—92所示的电路中，R</w:t>
      </w:r>
      <w:r w:rsidRPr="00DC7EF2">
        <w:rPr>
          <w:rFonts w:ascii="新宋体" w:eastAsia="新宋体" w:hAnsi="新宋体"/>
          <w:color w:val="003300"/>
          <w:position w:val="-6"/>
        </w:rPr>
        <w:t>1</w:t>
      </w:r>
      <w:r w:rsidRPr="00DC7EF2">
        <w:rPr>
          <w:rFonts w:ascii="新宋体" w:eastAsia="新宋体" w:hAnsi="新宋体"/>
          <w:color w:val="003300"/>
        </w:rPr>
        <w:t>的电阻是24欧姆，R</w:t>
      </w:r>
      <w:r w:rsidRPr="00DC7EF2">
        <w:rPr>
          <w:rFonts w:ascii="新宋体" w:eastAsia="新宋体" w:hAnsi="新宋体"/>
          <w:color w:val="003300"/>
          <w:position w:val="-6"/>
        </w:rPr>
        <w:t>2</w:t>
      </w:r>
      <w:r w:rsidRPr="00DC7EF2">
        <w:rPr>
          <w:rFonts w:ascii="新宋体" w:eastAsia="新宋体" w:hAnsi="新宋体"/>
          <w:color w:val="003300"/>
        </w:rPr>
        <w:t>的电阻是8欧姆，电源电压不变．</w:t>
      </w:r>
    </w:p>
    <w:p w:rsidR="001971D7" w:rsidRPr="00DC7EF2" w:rsidRDefault="001971D7" w:rsidP="001971D7">
      <w:pPr>
        <w:ind w:left="425" w:right="386" w:firstLine="480"/>
        <w:rPr>
          <w:rFonts w:ascii="新宋体" w:eastAsia="新宋体" w:hAnsi="新宋体"/>
          <w:color w:val="003300"/>
        </w:rPr>
      </w:pPr>
      <w:r w:rsidRPr="00DC7EF2">
        <w:rPr>
          <w:rFonts w:ascii="新宋体" w:eastAsia="新宋体" w:hAnsi="新宋体"/>
          <w:color w:val="003300"/>
        </w:rPr>
        <w:t>(1)当开关S</w:t>
      </w:r>
      <w:r w:rsidRPr="00DC7EF2">
        <w:rPr>
          <w:rFonts w:ascii="新宋体" w:eastAsia="新宋体" w:hAnsi="新宋体"/>
          <w:color w:val="003300"/>
          <w:position w:val="-6"/>
        </w:rPr>
        <w:t>1</w:t>
      </w:r>
      <w:r w:rsidRPr="00DC7EF2">
        <w:rPr>
          <w:rFonts w:ascii="新宋体" w:eastAsia="新宋体" w:hAnsi="新宋体"/>
          <w:color w:val="003300"/>
        </w:rPr>
        <w:t>、S</w:t>
      </w:r>
      <w:r w:rsidRPr="00DC7EF2">
        <w:rPr>
          <w:rFonts w:ascii="新宋体" w:eastAsia="新宋体" w:hAnsi="新宋体"/>
          <w:color w:val="003300"/>
          <w:position w:val="-6"/>
        </w:rPr>
        <w:t>2</w:t>
      </w:r>
      <w:r w:rsidRPr="00DC7EF2">
        <w:rPr>
          <w:rFonts w:ascii="新宋体" w:eastAsia="新宋体" w:hAnsi="新宋体"/>
          <w:color w:val="003300"/>
        </w:rPr>
        <w:t>都闭合时，电压表的示数是12伏特，电流表的示数为0.8安培，求R</w:t>
      </w:r>
      <w:r w:rsidRPr="00DC7EF2">
        <w:rPr>
          <w:rFonts w:ascii="新宋体" w:eastAsia="新宋体" w:hAnsi="新宋体"/>
          <w:color w:val="003300"/>
          <w:position w:val="-6"/>
        </w:rPr>
        <w:t>3</w:t>
      </w:r>
      <w:r w:rsidRPr="00DC7EF2">
        <w:rPr>
          <w:rFonts w:ascii="新宋体" w:eastAsia="新宋体" w:hAnsi="新宋体"/>
          <w:color w:val="003300"/>
        </w:rPr>
        <w:t>的阻值为多大？</w:t>
      </w:r>
      <w:r w:rsidR="004D3E4F">
        <w:rPr>
          <w:rFonts w:ascii="新宋体" w:eastAsia="新宋体" w:hAnsi="新宋体" w:hint="eastAsia"/>
          <w:color w:val="003300"/>
        </w:rPr>
        <w:t>40欧</w:t>
      </w:r>
    </w:p>
    <w:p w:rsidR="001971D7" w:rsidRPr="00DC7EF2" w:rsidRDefault="001971D7" w:rsidP="001971D7">
      <w:pPr>
        <w:ind w:left="425" w:right="386" w:firstLine="480"/>
        <w:rPr>
          <w:rFonts w:ascii="新宋体" w:eastAsia="新宋体" w:hAnsi="新宋体"/>
          <w:color w:val="003300"/>
        </w:rPr>
      </w:pPr>
      <w:r w:rsidRPr="00DC7EF2">
        <w:rPr>
          <w:rFonts w:ascii="新宋体" w:eastAsia="新宋体" w:hAnsi="新宋体"/>
          <w:color w:val="003300"/>
        </w:rPr>
        <w:t>(2)当开关S</w:t>
      </w:r>
      <w:r w:rsidRPr="00DC7EF2">
        <w:rPr>
          <w:rFonts w:ascii="新宋体" w:eastAsia="新宋体" w:hAnsi="新宋体"/>
          <w:color w:val="003300"/>
          <w:position w:val="-6"/>
        </w:rPr>
        <w:t>1</w:t>
      </w:r>
      <w:r w:rsidRPr="00DC7EF2">
        <w:rPr>
          <w:rFonts w:ascii="新宋体" w:eastAsia="新宋体" w:hAnsi="新宋体"/>
          <w:color w:val="003300"/>
        </w:rPr>
        <w:t>、S</w:t>
      </w:r>
      <w:r w:rsidRPr="00DC7EF2">
        <w:rPr>
          <w:rFonts w:ascii="新宋体" w:eastAsia="新宋体" w:hAnsi="新宋体"/>
          <w:color w:val="003300"/>
          <w:position w:val="-6"/>
        </w:rPr>
        <w:t>2</w:t>
      </w:r>
      <w:r w:rsidRPr="00DC7EF2">
        <w:rPr>
          <w:rFonts w:ascii="新宋体" w:eastAsia="新宋体" w:hAnsi="新宋体"/>
          <w:color w:val="003300"/>
        </w:rPr>
        <w:t>都断开时，电流表示数多大？</w:t>
      </w:r>
      <w:r w:rsidR="004D3E4F">
        <w:rPr>
          <w:rFonts w:ascii="新宋体" w:eastAsia="新宋体" w:hAnsi="新宋体" w:hint="eastAsia"/>
          <w:color w:val="003300"/>
        </w:rPr>
        <w:t>0.38安</w:t>
      </w:r>
    </w:p>
    <w:p w:rsidR="001971D7" w:rsidRDefault="001971D7" w:rsidP="001971D7">
      <w:pPr>
        <w:ind w:left="425" w:right="386"/>
        <w:jc w:val="center"/>
        <w:rPr>
          <w:rFonts w:ascii="新宋体" w:eastAsia="新宋体" w:hAnsi="新宋体"/>
          <w:color w:val="003300"/>
        </w:rPr>
      </w:pPr>
      <w:r>
        <w:rPr>
          <w:rFonts w:ascii="新宋体" w:eastAsia="新宋体" w:hAnsi="新宋体"/>
          <w:noProof/>
          <w:color w:val="003300"/>
          <w:lang w:bidi="bo-CN"/>
        </w:rPr>
        <w:drawing>
          <wp:inline distT="0" distB="0" distL="0" distR="0">
            <wp:extent cx="1390650" cy="1428750"/>
            <wp:effectExtent l="19050" t="0" r="0" b="0"/>
            <wp:docPr id="245" name="图片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94" cstate="print"/>
                    <a:srcRect/>
                    <a:stretch>
                      <a:fillRect/>
                    </a:stretch>
                  </pic:blipFill>
                  <pic:spPr bwMode="auto">
                    <a:xfrm>
                      <a:off x="0" y="0"/>
                      <a:ext cx="1390650" cy="1428750"/>
                    </a:xfrm>
                    <a:prstGeom prst="rect">
                      <a:avLst/>
                    </a:prstGeom>
                    <a:noFill/>
                    <a:ln w="9525">
                      <a:noFill/>
                      <a:miter lim="800000"/>
                      <a:headEnd/>
                      <a:tailEnd/>
                    </a:ln>
                  </pic:spPr>
                </pic:pic>
              </a:graphicData>
            </a:graphic>
          </wp:inline>
        </w:drawing>
      </w:r>
    </w:p>
    <w:p w:rsidR="001971D7" w:rsidRPr="00DC7EF2" w:rsidRDefault="001971D7" w:rsidP="001971D7">
      <w:pPr>
        <w:ind w:right="386"/>
        <w:jc w:val="left"/>
        <w:rPr>
          <w:rFonts w:ascii="新宋体" w:eastAsia="新宋体" w:hAnsi="新宋体"/>
          <w:color w:val="003300"/>
        </w:rPr>
      </w:pPr>
      <w:r w:rsidRPr="00DC7EF2">
        <w:rPr>
          <w:rFonts w:ascii="新宋体" w:eastAsia="新宋体" w:hAnsi="新宋体"/>
          <w:color w:val="003300"/>
        </w:rPr>
        <w:t>30．如图8—93所示的电路中，变阻器R</w:t>
      </w:r>
      <w:r w:rsidRPr="00DC7EF2">
        <w:rPr>
          <w:rFonts w:ascii="新宋体" w:eastAsia="新宋体" w:hAnsi="新宋体"/>
          <w:color w:val="003300"/>
          <w:position w:val="-6"/>
        </w:rPr>
        <w:t>0</w:t>
      </w:r>
      <w:r w:rsidRPr="00DC7EF2">
        <w:rPr>
          <w:rFonts w:ascii="新宋体" w:eastAsia="新宋体" w:hAnsi="新宋体"/>
          <w:color w:val="003300"/>
        </w:rPr>
        <w:t>的滑片P在移动过程中，电压表的示数变化范围是0～4伏，电流表的示数范围是0.5安培～1安培，求电阻R的值？变阻器R</w:t>
      </w:r>
      <w:r w:rsidRPr="00DC7EF2">
        <w:rPr>
          <w:rFonts w:ascii="新宋体" w:eastAsia="新宋体" w:hAnsi="新宋体"/>
          <w:color w:val="003300"/>
          <w:position w:val="-6"/>
        </w:rPr>
        <w:t>0</w:t>
      </w:r>
      <w:r w:rsidRPr="00DC7EF2">
        <w:rPr>
          <w:rFonts w:ascii="新宋体" w:eastAsia="新宋体" w:hAnsi="新宋体"/>
          <w:color w:val="003300"/>
        </w:rPr>
        <w:t>的最大阻值和电源电压U？</w:t>
      </w:r>
      <w:r w:rsidR="004D3E4F">
        <w:rPr>
          <w:rFonts w:ascii="新宋体" w:eastAsia="新宋体" w:hAnsi="新宋体" w:hint="eastAsia"/>
          <w:color w:val="003300"/>
        </w:rPr>
        <w:t>8欧，8欧，8伏</w:t>
      </w:r>
    </w:p>
    <w:p w:rsidR="001971D7" w:rsidRPr="00DC7EF2" w:rsidRDefault="001971D7" w:rsidP="001971D7">
      <w:pPr>
        <w:ind w:left="425" w:right="386"/>
        <w:jc w:val="center"/>
        <w:rPr>
          <w:rFonts w:ascii="新宋体" w:eastAsia="新宋体" w:hAnsi="新宋体"/>
          <w:color w:val="003300"/>
        </w:rPr>
      </w:pPr>
      <w:r>
        <w:rPr>
          <w:rFonts w:ascii="新宋体" w:eastAsia="新宋体" w:hAnsi="新宋体"/>
          <w:noProof/>
          <w:color w:val="003300"/>
          <w:lang w:bidi="bo-CN"/>
        </w:rPr>
        <w:lastRenderedPageBreak/>
        <w:drawing>
          <wp:inline distT="0" distB="0" distL="0" distR="0">
            <wp:extent cx="1343025" cy="1219200"/>
            <wp:effectExtent l="19050" t="0" r="9525" b="0"/>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5" cstate="print"/>
                    <a:srcRect/>
                    <a:stretch>
                      <a:fillRect/>
                    </a:stretch>
                  </pic:blipFill>
                  <pic:spPr bwMode="auto">
                    <a:xfrm>
                      <a:off x="0" y="0"/>
                      <a:ext cx="1343025" cy="1219200"/>
                    </a:xfrm>
                    <a:prstGeom prst="rect">
                      <a:avLst/>
                    </a:prstGeom>
                    <a:noFill/>
                    <a:ln w="9525">
                      <a:noFill/>
                      <a:miter lim="800000"/>
                      <a:headEnd/>
                      <a:tailEnd/>
                    </a:ln>
                  </pic:spPr>
                </pic:pic>
              </a:graphicData>
            </a:graphic>
          </wp:inline>
        </w:drawing>
      </w:r>
    </w:p>
    <w:p w:rsidR="001971D7" w:rsidRPr="00DC7EF2" w:rsidRDefault="001971D7" w:rsidP="001971D7">
      <w:pPr>
        <w:ind w:right="386"/>
        <w:rPr>
          <w:rFonts w:ascii="新宋体" w:eastAsia="新宋体" w:hAnsi="新宋体"/>
          <w:color w:val="003300"/>
        </w:rPr>
      </w:pPr>
    </w:p>
    <w:p w:rsidR="001971D7" w:rsidRPr="00DC7EF2" w:rsidRDefault="001971D7" w:rsidP="001971D7">
      <w:pPr>
        <w:ind w:left="425" w:right="386"/>
        <w:jc w:val="center"/>
        <w:rPr>
          <w:rFonts w:ascii="新宋体" w:eastAsia="新宋体" w:hAnsi="新宋体"/>
          <w:color w:val="003300"/>
        </w:rPr>
      </w:pPr>
    </w:p>
    <w:p w:rsidR="001971D7" w:rsidRDefault="001971D7" w:rsidP="001971D7">
      <w:pPr>
        <w:rPr>
          <w:b/>
          <w:bCs/>
          <w:sz w:val="28"/>
          <w:szCs w:val="28"/>
        </w:rPr>
      </w:pPr>
    </w:p>
    <w:p w:rsidR="001971D7" w:rsidRDefault="001971D7" w:rsidP="001971D7">
      <w:pPr>
        <w:rPr>
          <w:b/>
          <w:bCs/>
          <w:sz w:val="28"/>
          <w:szCs w:val="28"/>
        </w:rPr>
      </w:pPr>
    </w:p>
    <w:p w:rsidR="001971D7" w:rsidRPr="001971D7" w:rsidRDefault="001971D7" w:rsidP="001971D7">
      <w:pPr>
        <w:rPr>
          <w:b/>
          <w:bCs/>
          <w:sz w:val="28"/>
          <w:szCs w:val="28"/>
        </w:rPr>
      </w:pPr>
    </w:p>
    <w:p w:rsidR="005E0733" w:rsidRDefault="005E0733" w:rsidP="005E0733">
      <w:pPr>
        <w:pStyle w:val="a5"/>
        <w:numPr>
          <w:ilvl w:val="0"/>
          <w:numId w:val="1"/>
        </w:numPr>
        <w:ind w:firstLineChars="0"/>
        <w:rPr>
          <w:b/>
          <w:bCs/>
          <w:sz w:val="32"/>
          <w:szCs w:val="32"/>
        </w:rPr>
      </w:pPr>
      <w:r w:rsidRPr="00D05CB4">
        <w:rPr>
          <w:rFonts w:hint="eastAsia"/>
          <w:b/>
          <w:bCs/>
          <w:sz w:val="32"/>
          <w:szCs w:val="32"/>
        </w:rPr>
        <w:t>第八章</w:t>
      </w:r>
      <w:r w:rsidR="00D05CB4" w:rsidRPr="00D05CB4">
        <w:rPr>
          <w:rFonts w:hint="eastAsia"/>
          <w:b/>
          <w:bCs/>
          <w:sz w:val="32"/>
          <w:szCs w:val="32"/>
        </w:rPr>
        <w:t xml:space="preserve">  </w:t>
      </w:r>
      <w:r w:rsidR="00D05CB4" w:rsidRPr="00D05CB4">
        <w:rPr>
          <w:rFonts w:hint="eastAsia"/>
          <w:b/>
          <w:bCs/>
          <w:sz w:val="32"/>
          <w:szCs w:val="32"/>
        </w:rPr>
        <w:t>电功率</w:t>
      </w:r>
    </w:p>
    <w:p w:rsidR="00D05CB4" w:rsidRDefault="00D05CB4" w:rsidP="00D05CB4">
      <w:pPr>
        <w:pStyle w:val="a5"/>
        <w:numPr>
          <w:ilvl w:val="0"/>
          <w:numId w:val="32"/>
        </w:numPr>
        <w:ind w:firstLineChars="0"/>
        <w:rPr>
          <w:b/>
          <w:bCs/>
          <w:sz w:val="28"/>
          <w:szCs w:val="28"/>
        </w:rPr>
      </w:pPr>
      <w:r>
        <w:rPr>
          <w:rFonts w:hint="eastAsia"/>
          <w:b/>
          <w:bCs/>
          <w:sz w:val="28"/>
          <w:szCs w:val="28"/>
        </w:rPr>
        <w:t>知识点总结</w:t>
      </w:r>
    </w:p>
    <w:p w:rsidR="00D05CB4" w:rsidRPr="00D05CB4" w:rsidRDefault="00D05CB4" w:rsidP="00D05CB4">
      <w:pPr>
        <w:pStyle w:val="a5"/>
        <w:numPr>
          <w:ilvl w:val="0"/>
          <w:numId w:val="34"/>
        </w:numPr>
        <w:ind w:firstLineChars="0"/>
        <w:rPr>
          <w:rFonts w:ascii="宋体" w:eastAsia="宋体" w:hAnsi="宋体" w:cs="Times New Roman"/>
          <w:b/>
          <w:bCs/>
          <w:szCs w:val="21"/>
        </w:rPr>
      </w:pPr>
      <w:r w:rsidRPr="00D05CB4">
        <w:rPr>
          <w:rFonts w:ascii="宋体" w:eastAsia="宋体" w:hAnsi="宋体" w:cs="Times New Roman" w:hint="eastAsia"/>
          <w:b/>
          <w:bCs/>
          <w:szCs w:val="21"/>
        </w:rPr>
        <w:t>电功：</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1、定义：</w:t>
      </w:r>
      <w:r w:rsidRPr="00D05CB4">
        <w:rPr>
          <w:rFonts w:ascii="宋体" w:eastAsia="宋体" w:hAnsi="宋体" w:cs="Times New Roman" w:hint="eastAsia"/>
          <w:szCs w:val="21"/>
          <w:u w:val="single"/>
        </w:rPr>
        <w:t>电流通过某段电路所做的功叫电功</w:t>
      </w:r>
      <w:r w:rsidRPr="00D05CB4">
        <w:rPr>
          <w:rFonts w:ascii="宋体" w:eastAsia="宋体" w:hAnsi="宋体" w:cs="Times New Roman" w:hint="eastAsia"/>
          <w:szCs w:val="21"/>
        </w:rPr>
        <w:t>。</w:t>
      </w:r>
    </w:p>
    <w:p w:rsidR="00D05CB4" w:rsidRPr="00D05CB4" w:rsidRDefault="00D05CB4" w:rsidP="00D05CB4">
      <w:pPr>
        <w:ind w:left="181" w:hangingChars="86" w:hanging="181"/>
        <w:rPr>
          <w:rFonts w:ascii="宋体" w:eastAsia="宋体" w:hAnsi="宋体" w:cs="Times New Roman"/>
          <w:szCs w:val="21"/>
        </w:rPr>
      </w:pPr>
      <w:r w:rsidRPr="00D05CB4">
        <w:rPr>
          <w:rFonts w:ascii="宋体" w:eastAsia="宋体" w:hAnsi="宋体" w:cs="Times New Roman" w:hint="eastAsia"/>
          <w:szCs w:val="21"/>
        </w:rPr>
        <w:t>2、实质：电流做功的过程，实际就是</w:t>
      </w:r>
      <w:r w:rsidRPr="00D05CB4">
        <w:rPr>
          <w:rFonts w:ascii="宋体" w:eastAsia="宋体" w:hAnsi="宋体" w:cs="Times New Roman" w:hint="eastAsia"/>
          <w:szCs w:val="21"/>
          <w:u w:val="single"/>
        </w:rPr>
        <w:t>电能转化为其他形式的能（消耗电能）的过程；电流做多少功，就有多少电能转化为其他形式的能，就消耗了多少电能。</w:t>
      </w:r>
    </w:p>
    <w:p w:rsidR="00D05CB4" w:rsidRPr="00D05CB4" w:rsidRDefault="00D05CB4" w:rsidP="00D05CB4">
      <w:pPr>
        <w:ind w:leftChars="-87" w:left="180" w:hangingChars="173" w:hanging="363"/>
        <w:rPr>
          <w:rFonts w:ascii="宋体" w:eastAsia="宋体" w:hAnsi="宋体" w:cs="Times New Roman"/>
          <w:szCs w:val="21"/>
        </w:rPr>
      </w:pPr>
      <w:r w:rsidRPr="00D05CB4">
        <w:rPr>
          <w:rFonts w:ascii="宋体" w:eastAsia="宋体" w:hAnsi="宋体" w:cs="Times New Roman" w:hint="eastAsia"/>
          <w:szCs w:val="21"/>
        </w:rPr>
        <w:t xml:space="preserve">   电流做功的形式：电流通过各种用电器使其转动、发热、发光、发声等都是电流做功的表现。</w:t>
      </w:r>
    </w:p>
    <w:p w:rsidR="00D05CB4" w:rsidRPr="00D05CB4" w:rsidRDefault="00D05CB4" w:rsidP="00D05CB4">
      <w:pPr>
        <w:ind w:left="361" w:hangingChars="172" w:hanging="361"/>
        <w:rPr>
          <w:rFonts w:ascii="宋体" w:eastAsia="宋体" w:hAnsi="宋体" w:cs="Times New Roman"/>
          <w:szCs w:val="21"/>
          <w:u w:val="single"/>
        </w:rPr>
      </w:pPr>
      <w:r w:rsidRPr="00D05CB4">
        <w:rPr>
          <w:rFonts w:ascii="宋体" w:eastAsia="宋体" w:hAnsi="宋体" w:cs="Times New Roman" w:hint="eastAsia"/>
          <w:szCs w:val="21"/>
        </w:rPr>
        <w:t>3、规定：电流在某段电路上所做的功，</w:t>
      </w:r>
      <w:r w:rsidRPr="00D05CB4">
        <w:rPr>
          <w:rFonts w:ascii="宋体" w:eastAsia="宋体" w:hAnsi="宋体" w:cs="Times New Roman" w:hint="eastAsia"/>
          <w:szCs w:val="21"/>
          <w:u w:val="single"/>
        </w:rPr>
        <w:t>等于这段电路两端的电压，电路中的电流和通电时间的乘积。</w:t>
      </w:r>
    </w:p>
    <w:p w:rsidR="00D05CB4" w:rsidRPr="00D05CB4" w:rsidRDefault="00D05CB4" w:rsidP="00D05CB4">
      <w:pPr>
        <w:ind w:left="1050" w:hangingChars="500" w:hanging="1050"/>
        <w:rPr>
          <w:rFonts w:ascii="宋体" w:eastAsia="宋体" w:hAnsi="宋体" w:cs="Times New Roman"/>
          <w:szCs w:val="21"/>
        </w:rPr>
      </w:pPr>
      <w:r w:rsidRPr="00D05CB4">
        <w:rPr>
          <w:rFonts w:ascii="宋体" w:eastAsia="宋体" w:hAnsi="宋体" w:cs="Times New Roman" w:hint="eastAsia"/>
          <w:szCs w:val="21"/>
        </w:rPr>
        <w:t>4、计算公式：W=UIt =Pt（适用于所有电路）</w:t>
      </w:r>
    </w:p>
    <w:p w:rsidR="00D05CB4" w:rsidRPr="00D05CB4" w:rsidRDefault="00D05CB4" w:rsidP="00D05CB4">
      <w:pPr>
        <w:ind w:left="1050" w:hangingChars="500" w:hanging="1050"/>
        <w:rPr>
          <w:rFonts w:ascii="宋体" w:eastAsia="宋体" w:hAnsi="宋体" w:cs="Times New Roman"/>
          <w:szCs w:val="21"/>
        </w:rPr>
      </w:pPr>
      <w:r w:rsidRPr="00D05CB4">
        <w:rPr>
          <w:rFonts w:ascii="宋体" w:eastAsia="宋体" w:hAnsi="宋体" w:cs="Times New Roman" w:hint="eastAsia"/>
          <w:szCs w:val="21"/>
        </w:rPr>
        <w:t xml:space="preserve">    对于纯电阻电路可推导出：W= I</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Rt=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t/R</w:t>
      </w:r>
    </w:p>
    <w:p w:rsidR="00D05CB4" w:rsidRPr="00D05CB4" w:rsidRDefault="00D05CB4" w:rsidP="00D05CB4">
      <w:pPr>
        <w:ind w:left="210"/>
        <w:rPr>
          <w:rFonts w:ascii="宋体" w:eastAsia="宋体" w:hAnsi="宋体" w:cs="Times New Roman"/>
          <w:szCs w:val="21"/>
        </w:rPr>
      </w:pPr>
      <w:r w:rsidRPr="00D05CB4">
        <w:rPr>
          <w:rFonts w:ascii="宋体" w:eastAsia="宋体" w:hAnsi="宋体" w:cs="Times New Roman" w:hint="eastAsia"/>
          <w:szCs w:val="21"/>
        </w:rPr>
        <w:t>①串联电路中常用公式：W= I</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Rt      W</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:W</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:W</w:t>
      </w:r>
      <w:r w:rsidRPr="00D05CB4">
        <w:rPr>
          <w:rFonts w:ascii="宋体" w:eastAsia="宋体" w:hAnsi="宋体" w:cs="Times New Roman" w:hint="eastAsia"/>
          <w:szCs w:val="21"/>
          <w:vertAlign w:val="subscript"/>
        </w:rPr>
        <w:t>3</w:t>
      </w:r>
      <w:r w:rsidRPr="00D05CB4">
        <w:rPr>
          <w:rFonts w:ascii="宋体" w:eastAsia="宋体" w:hAnsi="宋体" w:cs="Times New Roman" w:hint="eastAsia"/>
          <w:szCs w:val="21"/>
        </w:rPr>
        <w:t>:…Wn=R</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3</w:t>
      </w:r>
      <w:r w:rsidRPr="00D05CB4">
        <w:rPr>
          <w:rFonts w:ascii="宋体" w:eastAsia="宋体" w:hAnsi="宋体" w:cs="Times New Roman" w:hint="eastAsia"/>
          <w:szCs w:val="21"/>
        </w:rPr>
        <w:t>:…:Rn</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②并联电路中常用公式：W=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t/R      W</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:W</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 R</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1</w:t>
      </w:r>
    </w:p>
    <w:p w:rsidR="00D05CB4" w:rsidRPr="00D05CB4" w:rsidRDefault="00D05CB4" w:rsidP="00D05CB4">
      <w:pPr>
        <w:ind w:leftChars="100" w:left="420" w:hangingChars="100" w:hanging="210"/>
        <w:rPr>
          <w:rFonts w:ascii="宋体" w:eastAsia="宋体" w:hAnsi="宋体" w:cs="Times New Roman"/>
          <w:szCs w:val="21"/>
        </w:rPr>
      </w:pPr>
      <w:r w:rsidRPr="00D05CB4">
        <w:rPr>
          <w:rFonts w:ascii="宋体" w:eastAsia="宋体" w:hAnsi="宋体" w:cs="Times New Roman" w:hint="eastAsia"/>
          <w:szCs w:val="21"/>
        </w:rPr>
        <w:t>③无论用电器串联或并联。计算在一定时间所做的总功     常用公式W= W</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+W</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 xml:space="preserve">+…Wn </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5、单位：国际单位是</w:t>
      </w:r>
      <w:r w:rsidRPr="00D05CB4">
        <w:rPr>
          <w:rFonts w:ascii="宋体" w:eastAsia="宋体" w:hAnsi="宋体" w:cs="Times New Roman" w:hint="eastAsia"/>
          <w:szCs w:val="21"/>
          <w:u w:val="single"/>
        </w:rPr>
        <w:t>焦耳（J）</w:t>
      </w:r>
      <w:r w:rsidRPr="00D05CB4">
        <w:rPr>
          <w:rFonts w:ascii="宋体" w:eastAsia="宋体" w:hAnsi="宋体" w:cs="Times New Roman" w:hint="eastAsia"/>
          <w:szCs w:val="21"/>
        </w:rPr>
        <w:t>常用单位：</w:t>
      </w:r>
      <w:r w:rsidRPr="00D05CB4">
        <w:rPr>
          <w:rFonts w:ascii="宋体" w:eastAsia="宋体" w:hAnsi="宋体" w:cs="Times New Roman" w:hint="eastAsia"/>
          <w:szCs w:val="21"/>
          <w:u w:val="single"/>
        </w:rPr>
        <w:t>度（kwh）</w:t>
      </w:r>
      <w:r w:rsidRPr="00D05CB4">
        <w:rPr>
          <w:rFonts w:ascii="宋体" w:eastAsia="宋体" w:hAnsi="宋体" w:cs="Times New Roman" w:hint="eastAsia"/>
          <w:szCs w:val="21"/>
        </w:rPr>
        <w:t xml:space="preserve">   1度=1千瓦时=1 kwh=3.6×10</w:t>
      </w:r>
      <w:r w:rsidRPr="00D05CB4">
        <w:rPr>
          <w:rFonts w:ascii="宋体" w:eastAsia="宋体" w:hAnsi="宋体" w:cs="Times New Roman" w:hint="eastAsia"/>
          <w:szCs w:val="21"/>
          <w:vertAlign w:val="superscript"/>
        </w:rPr>
        <w:t>6</w:t>
      </w:r>
      <w:r w:rsidRPr="00D05CB4">
        <w:rPr>
          <w:rFonts w:ascii="宋体" w:eastAsia="宋体" w:hAnsi="宋体" w:cs="Times New Roman" w:hint="eastAsia"/>
          <w:szCs w:val="21"/>
        </w:rPr>
        <w:t>J</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6、测量电功：</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⑴电能表：</w:t>
      </w:r>
      <w:r w:rsidRPr="00D05CB4">
        <w:rPr>
          <w:rFonts w:ascii="宋体" w:eastAsia="宋体" w:hAnsi="宋体" w:cs="Times New Roman" w:hint="eastAsia"/>
          <w:szCs w:val="21"/>
          <w:u w:val="single"/>
        </w:rPr>
        <w:t>是测量用户用电器在某一段时间内所做电功（某一段时间内消耗电能）的仪器。</w:t>
      </w:r>
    </w:p>
    <w:p w:rsidR="00D05CB4" w:rsidRPr="00D05CB4" w:rsidRDefault="00D05CB4" w:rsidP="00D05CB4">
      <w:pPr>
        <w:ind w:firstLine="3"/>
        <w:rPr>
          <w:rFonts w:ascii="宋体" w:eastAsia="宋体" w:hAnsi="宋体" w:cs="Times New Roman"/>
          <w:szCs w:val="21"/>
        </w:rPr>
      </w:pPr>
      <w:r w:rsidRPr="00D05CB4">
        <w:rPr>
          <w:rFonts w:ascii="宋体" w:eastAsia="宋体" w:hAnsi="宋体" w:cs="Times New Roman" w:hint="eastAsia"/>
          <w:szCs w:val="21"/>
        </w:rPr>
        <w:t>⑵ 电能表上“220V”“5A”“3000R/kwh”等字样，分别表示：</w:t>
      </w:r>
      <w:r w:rsidRPr="00D05CB4">
        <w:rPr>
          <w:rFonts w:ascii="宋体" w:eastAsia="宋体" w:hAnsi="宋体" w:cs="Times New Roman" w:hint="eastAsia"/>
          <w:szCs w:val="21"/>
          <w:u w:val="single"/>
        </w:rPr>
        <w:t>电电能表额定电压220V；允许通过的最大电流是5A；每消耗一度电电能表转盘转3000转。</w:t>
      </w:r>
    </w:p>
    <w:p w:rsidR="00D05CB4" w:rsidRPr="00D05CB4" w:rsidRDefault="00D05CB4" w:rsidP="00D05CB4">
      <w:pPr>
        <w:ind w:firstLine="3"/>
        <w:rPr>
          <w:rFonts w:ascii="宋体" w:eastAsia="宋体" w:hAnsi="宋体" w:cs="Times New Roman"/>
          <w:szCs w:val="21"/>
        </w:rPr>
      </w:pPr>
      <w:r w:rsidRPr="00D05CB4">
        <w:rPr>
          <w:rFonts w:ascii="宋体" w:eastAsia="宋体" w:hAnsi="宋体" w:cs="Times New Roman" w:hint="eastAsia"/>
          <w:szCs w:val="21"/>
        </w:rPr>
        <w:t>⑶读数：A、测量较大电功时用</w:t>
      </w:r>
      <w:r w:rsidRPr="00D05CB4">
        <w:rPr>
          <w:rFonts w:ascii="宋体" w:eastAsia="宋体" w:hAnsi="宋体" w:cs="Times New Roman" w:hint="eastAsia"/>
          <w:szCs w:val="21"/>
          <w:u w:val="single"/>
        </w:rPr>
        <w:t>刻度盘</w:t>
      </w:r>
      <w:r w:rsidRPr="00D05CB4">
        <w:rPr>
          <w:rFonts w:ascii="宋体" w:eastAsia="宋体" w:hAnsi="宋体" w:cs="Times New Roman" w:hint="eastAsia"/>
          <w:szCs w:val="21"/>
        </w:rPr>
        <w:t>读数。</w:t>
      </w:r>
    </w:p>
    <w:p w:rsidR="00D05CB4" w:rsidRPr="00D05CB4" w:rsidRDefault="00D05CB4" w:rsidP="00D05CB4">
      <w:pPr>
        <w:ind w:left="991" w:hangingChars="472" w:hanging="991"/>
        <w:rPr>
          <w:rFonts w:ascii="宋体" w:eastAsia="宋体" w:hAnsi="宋体" w:cs="Times New Roman"/>
          <w:szCs w:val="21"/>
        </w:rPr>
      </w:pPr>
      <w:r w:rsidRPr="00D05CB4">
        <w:rPr>
          <w:rFonts w:ascii="宋体" w:eastAsia="宋体" w:hAnsi="宋体" w:cs="Times New Roman" w:hint="eastAsia"/>
          <w:szCs w:val="21"/>
        </w:rPr>
        <w:t>①最后一位有红色标记的数字表示小数点后一位。</w:t>
      </w:r>
    </w:p>
    <w:p w:rsidR="00D05CB4" w:rsidRPr="00D05CB4" w:rsidRDefault="00D05CB4" w:rsidP="00D05CB4">
      <w:pPr>
        <w:ind w:left="991" w:hangingChars="472" w:hanging="991"/>
        <w:rPr>
          <w:rFonts w:ascii="宋体" w:eastAsia="宋体" w:hAnsi="宋体" w:cs="Times New Roman"/>
          <w:szCs w:val="21"/>
        </w:rPr>
      </w:pPr>
      <w:r w:rsidRPr="00D05CB4">
        <w:rPr>
          <w:rFonts w:ascii="宋体" w:eastAsia="宋体" w:hAnsi="宋体" w:cs="Times New Roman" w:hint="eastAsia"/>
          <w:szCs w:val="21"/>
        </w:rPr>
        <w:t>②</w:t>
      </w:r>
      <w:r w:rsidRPr="00D05CB4">
        <w:rPr>
          <w:rFonts w:ascii="宋体" w:eastAsia="宋体" w:hAnsi="宋体" w:cs="Times New Roman" w:hint="eastAsia"/>
          <w:spacing w:val="-8"/>
          <w:szCs w:val="21"/>
        </w:rPr>
        <w:t>电能表前后两次读数之差，就是这段时间内用电的度数。</w:t>
      </w:r>
    </w:p>
    <w:tbl>
      <w:tblPr>
        <w:tblpPr w:vertAnchor="text" w:horzAnchor="page" w:tblpX="3208" w:tblpY="79"/>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6"/>
        <w:gridCol w:w="236"/>
        <w:gridCol w:w="236"/>
        <w:gridCol w:w="236"/>
        <w:gridCol w:w="236"/>
      </w:tblGrid>
      <w:tr w:rsidR="00D05CB4" w:rsidRPr="00D05CB4" w:rsidTr="00D05CB4">
        <w:trPr>
          <w:trHeight w:val="111"/>
        </w:trPr>
        <w:tc>
          <w:tcPr>
            <w:tcW w:w="236" w:type="dxa"/>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3</w:t>
            </w:r>
          </w:p>
        </w:tc>
        <w:tc>
          <w:tcPr>
            <w:tcW w:w="236" w:type="dxa"/>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2</w:t>
            </w:r>
          </w:p>
        </w:tc>
        <w:tc>
          <w:tcPr>
            <w:tcW w:w="236" w:type="dxa"/>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4</w:t>
            </w:r>
          </w:p>
        </w:tc>
        <w:tc>
          <w:tcPr>
            <w:tcW w:w="236" w:type="dxa"/>
            <w:tcBorders>
              <w:right w:val="double" w:sz="4" w:space="0" w:color="auto"/>
            </w:tcBorders>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6</w:t>
            </w:r>
          </w:p>
        </w:tc>
        <w:tc>
          <w:tcPr>
            <w:tcW w:w="236" w:type="dxa"/>
            <w:tcBorders>
              <w:top w:val="double" w:sz="4" w:space="0" w:color="auto"/>
              <w:left w:val="double" w:sz="4" w:space="0" w:color="auto"/>
              <w:bottom w:val="double" w:sz="4" w:space="0" w:color="auto"/>
              <w:right w:val="double" w:sz="4" w:space="0" w:color="auto"/>
            </w:tcBorders>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8</w:t>
            </w:r>
          </w:p>
        </w:tc>
      </w:tr>
    </w:tbl>
    <w:tbl>
      <w:tblPr>
        <w:tblpPr w:vertAnchor="text" w:horzAnchor="page" w:tblpX="5623" w:tblpY="79"/>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36"/>
        <w:gridCol w:w="236"/>
        <w:gridCol w:w="236"/>
        <w:gridCol w:w="236"/>
        <w:gridCol w:w="236"/>
      </w:tblGrid>
      <w:tr w:rsidR="00D05CB4" w:rsidRPr="00D05CB4" w:rsidTr="00D05CB4">
        <w:trPr>
          <w:trHeight w:val="111"/>
        </w:trPr>
        <w:tc>
          <w:tcPr>
            <w:tcW w:w="113" w:type="dxa"/>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3</w:t>
            </w:r>
          </w:p>
        </w:tc>
        <w:tc>
          <w:tcPr>
            <w:tcW w:w="113" w:type="dxa"/>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2</w:t>
            </w:r>
          </w:p>
        </w:tc>
        <w:tc>
          <w:tcPr>
            <w:tcW w:w="113" w:type="dxa"/>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6</w:t>
            </w:r>
          </w:p>
        </w:tc>
        <w:tc>
          <w:tcPr>
            <w:tcW w:w="113" w:type="dxa"/>
            <w:tcBorders>
              <w:right w:val="double" w:sz="4" w:space="0" w:color="auto"/>
            </w:tcBorders>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5</w:t>
            </w:r>
          </w:p>
        </w:tc>
        <w:tc>
          <w:tcPr>
            <w:tcW w:w="113" w:type="dxa"/>
            <w:tcBorders>
              <w:top w:val="double" w:sz="4" w:space="0" w:color="auto"/>
              <w:left w:val="double" w:sz="4" w:space="0" w:color="auto"/>
              <w:bottom w:val="double" w:sz="4" w:space="0" w:color="auto"/>
              <w:right w:val="double" w:sz="4" w:space="0" w:color="auto"/>
            </w:tcBorders>
            <w:vAlign w:val="center"/>
          </w:tcPr>
          <w:p w:rsidR="00D05CB4" w:rsidRPr="00D05CB4" w:rsidRDefault="00D05CB4" w:rsidP="00D05CB4">
            <w:pPr>
              <w:rPr>
                <w:rFonts w:ascii="宋体" w:eastAsia="宋体" w:hAnsi="宋体" w:cs="Times New Roman"/>
                <w:spacing w:val="-8"/>
                <w:kern w:val="18"/>
                <w:szCs w:val="21"/>
              </w:rPr>
            </w:pPr>
            <w:r w:rsidRPr="00D05CB4">
              <w:rPr>
                <w:rFonts w:ascii="宋体" w:eastAsia="宋体" w:hAnsi="宋体" w:cs="Times New Roman" w:hint="eastAsia"/>
                <w:spacing w:val="-8"/>
                <w:kern w:val="18"/>
                <w:szCs w:val="21"/>
              </w:rPr>
              <w:t>4</w:t>
            </w:r>
          </w:p>
        </w:tc>
      </w:tr>
    </w:tbl>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如：电能表月初读数  月底读数是</w:t>
      </w:r>
    </w:p>
    <w:p w:rsidR="00D05CB4" w:rsidRPr="00D05CB4" w:rsidRDefault="00D05CB4" w:rsidP="00D05CB4">
      <w:pPr>
        <w:rPr>
          <w:rFonts w:ascii="宋体" w:eastAsia="宋体" w:hAnsi="宋体" w:cs="Times New Roman"/>
          <w:szCs w:val="21"/>
        </w:rPr>
      </w:pPr>
    </w:p>
    <w:p w:rsidR="00D05CB4" w:rsidRPr="00D05CB4" w:rsidRDefault="00D05CB4" w:rsidP="00D05CB4">
      <w:pPr>
        <w:rPr>
          <w:rFonts w:ascii="宋体" w:eastAsia="宋体" w:hAnsi="宋体" w:cs="Times New Roman"/>
          <w:spacing w:val="-8"/>
          <w:szCs w:val="21"/>
        </w:rPr>
      </w:pPr>
      <w:r w:rsidRPr="00D05CB4">
        <w:rPr>
          <w:rFonts w:ascii="宋体" w:eastAsia="宋体" w:hAnsi="宋体" w:cs="Times New Roman" w:hint="eastAsia"/>
          <w:szCs w:val="21"/>
        </w:rPr>
        <w:t>这个月用电</w:t>
      </w:r>
      <w:r w:rsidRPr="00D05CB4">
        <w:rPr>
          <w:rFonts w:ascii="宋体" w:eastAsia="宋体" w:hAnsi="宋体" w:cs="Times New Roman" w:hint="eastAsia"/>
          <w:szCs w:val="21"/>
          <w:u w:val="single"/>
        </w:rPr>
        <w:t xml:space="preserve">     </w:t>
      </w:r>
      <w:r w:rsidRPr="00D05CB4">
        <w:rPr>
          <w:rFonts w:ascii="宋体" w:eastAsia="宋体" w:hAnsi="宋体" w:cs="Times New Roman" w:hint="eastAsia"/>
          <w:szCs w:val="21"/>
        </w:rPr>
        <w:t xml:space="preserve"> 度合</w:t>
      </w:r>
      <w:r w:rsidRPr="00D05CB4">
        <w:rPr>
          <w:rFonts w:ascii="宋体" w:eastAsia="宋体" w:hAnsi="宋体" w:cs="Times New Roman" w:hint="eastAsia"/>
          <w:szCs w:val="21"/>
          <w:u w:val="single"/>
        </w:rPr>
        <w:t xml:space="preserve">          </w:t>
      </w:r>
      <w:r w:rsidRPr="00D05CB4">
        <w:rPr>
          <w:rFonts w:ascii="宋体" w:eastAsia="宋体" w:hAnsi="宋体" w:cs="Times New Roman" w:hint="eastAsia"/>
          <w:szCs w:val="21"/>
        </w:rPr>
        <w:t xml:space="preserve">J                                                                                 </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B、测量较小电功时，用表盘转数读数。如：某用电器单独工作电能表（3000R/kwh</w:t>
      </w:r>
      <w:r w:rsidRPr="00D05CB4">
        <w:rPr>
          <w:rFonts w:ascii="宋体" w:eastAsia="宋体" w:hAnsi="宋体" w:cs="Times New Roman"/>
          <w:szCs w:val="21"/>
        </w:rPr>
        <w:t>）</w:t>
      </w:r>
      <w:r w:rsidRPr="00D05CB4">
        <w:rPr>
          <w:rFonts w:ascii="宋体" w:eastAsia="宋体" w:hAnsi="宋体" w:cs="Times New Roman" w:hint="eastAsia"/>
          <w:szCs w:val="21"/>
        </w:rPr>
        <w:t>在10</w:t>
      </w:r>
      <w:r w:rsidRPr="00D05CB4">
        <w:rPr>
          <w:rFonts w:ascii="宋体" w:eastAsia="宋体" w:hAnsi="宋体" w:cs="Times New Roman" w:hint="eastAsia"/>
          <w:szCs w:val="21"/>
        </w:rPr>
        <w:lastRenderedPageBreak/>
        <w:t>分钟内转36转则10分钟内电器消耗的电能是</w:t>
      </w:r>
      <w:r w:rsidRPr="00D05CB4">
        <w:rPr>
          <w:rFonts w:ascii="宋体" w:eastAsia="宋体" w:hAnsi="宋体" w:cs="Times New Roman" w:hint="eastAsia"/>
          <w:szCs w:val="21"/>
          <w:u w:val="single"/>
        </w:rPr>
        <w:t xml:space="preserve">       </w:t>
      </w:r>
      <w:r w:rsidRPr="00D05CB4">
        <w:rPr>
          <w:rFonts w:ascii="宋体" w:eastAsia="宋体" w:hAnsi="宋体" w:cs="Times New Roman" w:hint="eastAsia"/>
          <w:szCs w:val="21"/>
        </w:rPr>
        <w:t xml:space="preserve"> J。</w:t>
      </w:r>
    </w:p>
    <w:p w:rsidR="00D05CB4" w:rsidRPr="00D05CB4" w:rsidRDefault="00D05CB4" w:rsidP="00D05CB4">
      <w:pPr>
        <w:pStyle w:val="a5"/>
        <w:numPr>
          <w:ilvl w:val="0"/>
          <w:numId w:val="34"/>
        </w:numPr>
        <w:ind w:firstLineChars="0"/>
        <w:rPr>
          <w:rFonts w:ascii="宋体" w:eastAsia="宋体" w:hAnsi="宋体" w:cs="Times New Roman"/>
          <w:b/>
          <w:bCs/>
          <w:szCs w:val="21"/>
        </w:rPr>
      </w:pPr>
      <w:r w:rsidRPr="00D05CB4">
        <w:rPr>
          <w:rFonts w:ascii="宋体" w:eastAsia="宋体" w:hAnsi="宋体" w:cs="Times New Roman" w:hint="eastAsia"/>
          <w:b/>
          <w:bCs/>
          <w:szCs w:val="21"/>
        </w:rPr>
        <w:t>电功率：</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1、定义：</w:t>
      </w:r>
      <w:r w:rsidRPr="00D05CB4">
        <w:rPr>
          <w:rFonts w:ascii="宋体" w:eastAsia="宋体" w:hAnsi="宋体" w:cs="Times New Roman" w:hint="eastAsia"/>
          <w:spacing w:val="-6"/>
          <w:szCs w:val="21"/>
          <w:u w:val="single"/>
        </w:rPr>
        <w:t>电流在单位时间内所做的功。</w:t>
      </w:r>
    </w:p>
    <w:p w:rsidR="00D05CB4" w:rsidRPr="00D05CB4" w:rsidRDefault="00D05CB4" w:rsidP="00D05CB4">
      <w:pPr>
        <w:ind w:left="178" w:hangingChars="85" w:hanging="178"/>
        <w:rPr>
          <w:rFonts w:ascii="宋体" w:eastAsia="宋体" w:hAnsi="宋体" w:cs="Times New Roman"/>
          <w:szCs w:val="21"/>
        </w:rPr>
      </w:pPr>
      <w:r w:rsidRPr="00D05CB4">
        <w:rPr>
          <w:rFonts w:ascii="宋体" w:eastAsia="宋体" w:hAnsi="宋体" w:cs="Times New Roman" w:hint="eastAsia"/>
          <w:szCs w:val="21"/>
        </w:rPr>
        <w:t>2、物理意义：</w:t>
      </w:r>
      <w:r w:rsidRPr="00D05CB4">
        <w:rPr>
          <w:rFonts w:ascii="宋体" w:eastAsia="宋体" w:hAnsi="宋体" w:cs="Times New Roman" w:hint="eastAsia"/>
          <w:szCs w:val="21"/>
          <w:u w:val="single"/>
        </w:rPr>
        <w:t>表示电流做功快慢的物理量</w:t>
      </w:r>
      <w:r w:rsidRPr="00D05CB4">
        <w:rPr>
          <w:rFonts w:ascii="宋体" w:eastAsia="宋体" w:hAnsi="宋体" w:cs="Times New Roman" w:hint="eastAsia"/>
          <w:szCs w:val="21"/>
        </w:rPr>
        <w:t xml:space="preserve"> 灯泡的亮度取决于灯泡的</w:t>
      </w:r>
      <w:r w:rsidRPr="00D05CB4">
        <w:rPr>
          <w:rFonts w:ascii="宋体" w:eastAsia="宋体" w:hAnsi="宋体" w:cs="Times New Roman" w:hint="eastAsia"/>
          <w:szCs w:val="21"/>
          <w:u w:val="single"/>
        </w:rPr>
        <w:t>实际功率大小</w:t>
      </w:r>
      <w:r w:rsidRPr="00D05CB4">
        <w:rPr>
          <w:rFonts w:ascii="宋体" w:eastAsia="宋体" w:hAnsi="宋体" w:cs="Times New Roman" w:hint="eastAsia"/>
          <w:szCs w:val="21"/>
        </w:rPr>
        <w:t>。</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 xml:space="preserve">3、电功率计算公式：P=UI=W/t（适用于所有电路）   </w:t>
      </w:r>
    </w:p>
    <w:p w:rsidR="00D05CB4" w:rsidRPr="00D05CB4" w:rsidRDefault="00D05CB4" w:rsidP="00D05CB4">
      <w:pPr>
        <w:ind w:leftChars="36" w:left="76" w:firstLineChars="78" w:firstLine="164"/>
        <w:rPr>
          <w:rFonts w:ascii="宋体" w:eastAsia="宋体" w:hAnsi="宋体" w:cs="Times New Roman"/>
          <w:szCs w:val="21"/>
        </w:rPr>
      </w:pPr>
      <w:r w:rsidRPr="00D05CB4">
        <w:rPr>
          <w:rFonts w:ascii="宋体" w:eastAsia="宋体" w:hAnsi="宋体" w:cs="Times New Roman" w:hint="eastAsia"/>
          <w:szCs w:val="21"/>
        </w:rPr>
        <w:t>对于纯电阻电路可推导出：P= I</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w:t>
      </w:r>
    </w:p>
    <w:p w:rsidR="00D05CB4" w:rsidRPr="00D05CB4" w:rsidRDefault="00D05CB4" w:rsidP="00D05CB4">
      <w:pPr>
        <w:ind w:left="210"/>
        <w:rPr>
          <w:rFonts w:ascii="宋体" w:eastAsia="宋体" w:hAnsi="宋体" w:cs="Times New Roman"/>
          <w:szCs w:val="21"/>
        </w:rPr>
      </w:pPr>
      <w:r w:rsidRPr="00D05CB4">
        <w:rPr>
          <w:rFonts w:ascii="宋体" w:eastAsia="宋体" w:hAnsi="宋体" w:cs="Times New Roman" w:hint="eastAsia"/>
          <w:szCs w:val="21"/>
        </w:rPr>
        <w:t>①串联电路中常用公式：P= I</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     P</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:P</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:P</w:t>
      </w:r>
      <w:r w:rsidRPr="00D05CB4">
        <w:rPr>
          <w:rFonts w:ascii="宋体" w:eastAsia="宋体" w:hAnsi="宋体" w:cs="Times New Roman" w:hint="eastAsia"/>
          <w:szCs w:val="21"/>
          <w:vertAlign w:val="subscript"/>
        </w:rPr>
        <w:t>3</w:t>
      </w:r>
      <w:r w:rsidRPr="00D05CB4">
        <w:rPr>
          <w:rFonts w:ascii="宋体" w:eastAsia="宋体" w:hAnsi="宋体" w:cs="Times New Roman" w:hint="eastAsia"/>
          <w:szCs w:val="21"/>
        </w:rPr>
        <w:t>:…Pn=R</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3</w:t>
      </w:r>
      <w:r w:rsidRPr="00D05CB4">
        <w:rPr>
          <w:rFonts w:ascii="宋体" w:eastAsia="宋体" w:hAnsi="宋体" w:cs="Times New Roman" w:hint="eastAsia"/>
          <w:szCs w:val="21"/>
        </w:rPr>
        <w:t>:…:Rn</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②并联电路中常用公式：P=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     P</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:P</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 R</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1</w:t>
      </w:r>
    </w:p>
    <w:p w:rsidR="00D05CB4" w:rsidRPr="00D05CB4" w:rsidRDefault="00D05CB4" w:rsidP="00D05CB4">
      <w:pPr>
        <w:ind w:leftChars="100" w:left="420" w:hangingChars="100" w:hanging="210"/>
        <w:rPr>
          <w:rFonts w:ascii="宋体" w:eastAsia="宋体" w:hAnsi="宋体" w:cs="Times New Roman"/>
          <w:szCs w:val="21"/>
        </w:rPr>
      </w:pPr>
      <w:r w:rsidRPr="00D05CB4">
        <w:rPr>
          <w:rFonts w:ascii="宋体" w:eastAsia="宋体" w:hAnsi="宋体" w:cs="Times New Roman" w:hint="eastAsia"/>
          <w:szCs w:val="21"/>
        </w:rPr>
        <w:t>③无论用电器串联或并联。计算总功率    常用公式P= P</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+P</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 xml:space="preserve">+…Pn </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4、单位：国际单位</w:t>
      </w:r>
      <w:r w:rsidRPr="00D05CB4">
        <w:rPr>
          <w:rFonts w:ascii="宋体" w:eastAsia="宋体" w:hAnsi="宋体" w:cs="Times New Roman" w:hint="eastAsia"/>
          <w:szCs w:val="21"/>
          <w:u w:val="single"/>
        </w:rPr>
        <w:t xml:space="preserve"> 瓦特（W） </w:t>
      </w:r>
      <w:r w:rsidRPr="00D05CB4">
        <w:rPr>
          <w:rFonts w:ascii="宋体" w:eastAsia="宋体" w:hAnsi="宋体" w:cs="Times New Roman" w:hint="eastAsia"/>
          <w:szCs w:val="21"/>
        </w:rPr>
        <w:t xml:space="preserve">  常用单位：</w:t>
      </w:r>
      <w:r w:rsidRPr="00D05CB4">
        <w:rPr>
          <w:rFonts w:ascii="宋体" w:eastAsia="宋体" w:hAnsi="宋体" w:cs="Times New Roman" w:hint="eastAsia"/>
          <w:szCs w:val="21"/>
          <w:u w:val="single"/>
        </w:rPr>
        <w:t>千瓦（kw</w:t>
      </w:r>
      <w:r w:rsidRPr="00D05CB4">
        <w:rPr>
          <w:rFonts w:ascii="宋体" w:eastAsia="宋体" w:hAnsi="宋体" w:cs="Times New Roman"/>
          <w:szCs w:val="21"/>
          <w:u w:val="single"/>
        </w:rPr>
        <w:t>）</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5、额定功率和实际功率：</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 xml:space="preserve"> ⑴ 额定电压：</w:t>
      </w:r>
      <w:r w:rsidRPr="00D05CB4">
        <w:rPr>
          <w:rFonts w:ascii="宋体" w:eastAsia="宋体" w:hAnsi="宋体" w:cs="Times New Roman" w:hint="eastAsia"/>
          <w:szCs w:val="21"/>
          <w:u w:val="single"/>
        </w:rPr>
        <w:t>用电器正常工作时的电压。</w:t>
      </w:r>
    </w:p>
    <w:p w:rsidR="00D05CB4" w:rsidRPr="00D05CB4" w:rsidRDefault="00D05CB4" w:rsidP="00D05CB4">
      <w:pPr>
        <w:ind w:firstLineChars="100" w:firstLine="210"/>
        <w:rPr>
          <w:rFonts w:ascii="宋体" w:eastAsia="宋体" w:hAnsi="宋体" w:cs="Times New Roman"/>
          <w:szCs w:val="21"/>
        </w:rPr>
      </w:pPr>
      <w:r w:rsidRPr="00D05CB4">
        <w:rPr>
          <w:rFonts w:ascii="宋体" w:eastAsia="宋体" w:hAnsi="宋体" w:cs="Times New Roman" w:hint="eastAsia"/>
          <w:szCs w:val="21"/>
        </w:rPr>
        <w:t>额定功率：</w:t>
      </w:r>
      <w:r w:rsidRPr="00D05CB4">
        <w:rPr>
          <w:rFonts w:ascii="宋体" w:eastAsia="宋体" w:hAnsi="宋体" w:cs="Times New Roman" w:hint="eastAsia"/>
          <w:szCs w:val="21"/>
          <w:u w:val="single"/>
        </w:rPr>
        <w:t>用电器在额定电压下的功率</w:t>
      </w:r>
      <w:r w:rsidRPr="00D05CB4">
        <w:rPr>
          <w:rFonts w:ascii="宋体" w:eastAsia="宋体" w:hAnsi="宋体" w:cs="Times New Roman" w:hint="eastAsia"/>
          <w:szCs w:val="21"/>
        </w:rPr>
        <w:t>。P</w:t>
      </w:r>
      <w:r w:rsidRPr="00D05CB4">
        <w:rPr>
          <w:rFonts w:ascii="宋体" w:eastAsia="宋体" w:hAnsi="宋体" w:cs="Times New Roman" w:hint="eastAsia"/>
          <w:szCs w:val="21"/>
          <w:vertAlign w:val="subscript"/>
        </w:rPr>
        <w:t>额</w:t>
      </w:r>
      <w:r w:rsidRPr="00D05CB4">
        <w:rPr>
          <w:rFonts w:ascii="宋体" w:eastAsia="宋体" w:hAnsi="宋体" w:cs="Times New Roman" w:hint="eastAsia"/>
          <w:szCs w:val="21"/>
        </w:rPr>
        <w:t>=U</w:t>
      </w:r>
      <w:r w:rsidRPr="00D05CB4">
        <w:rPr>
          <w:rFonts w:ascii="宋体" w:eastAsia="宋体" w:hAnsi="宋体" w:cs="Times New Roman" w:hint="eastAsia"/>
          <w:szCs w:val="21"/>
          <w:vertAlign w:val="subscript"/>
        </w:rPr>
        <w:t>额</w:t>
      </w:r>
      <w:r w:rsidRPr="00D05CB4">
        <w:rPr>
          <w:rFonts w:ascii="宋体" w:eastAsia="宋体" w:hAnsi="宋体" w:cs="Times New Roman" w:hint="eastAsia"/>
          <w:szCs w:val="21"/>
        </w:rPr>
        <w:t>I</w:t>
      </w:r>
      <w:r w:rsidRPr="00D05CB4">
        <w:rPr>
          <w:rFonts w:ascii="宋体" w:eastAsia="宋体" w:hAnsi="宋体" w:cs="Times New Roman" w:hint="eastAsia"/>
          <w:szCs w:val="21"/>
          <w:vertAlign w:val="subscript"/>
        </w:rPr>
        <w:t>额</w:t>
      </w:r>
      <w:r w:rsidRPr="00D05CB4">
        <w:rPr>
          <w:rFonts w:ascii="宋体" w:eastAsia="宋体" w:hAnsi="宋体" w:cs="Times New Roman" w:hint="eastAsia"/>
          <w:szCs w:val="21"/>
        </w:rPr>
        <w:t>=U</w:t>
      </w:r>
      <w:r w:rsidRPr="00D05CB4">
        <w:rPr>
          <w:rFonts w:ascii="宋体" w:eastAsia="宋体" w:hAnsi="宋体" w:cs="Times New Roman" w:hint="eastAsia"/>
          <w:szCs w:val="21"/>
          <w:eastAsianLayout w:id="-1819557888" w:combine="1"/>
        </w:rPr>
        <w:t>2额</w:t>
      </w:r>
      <w:r w:rsidRPr="00D05CB4">
        <w:rPr>
          <w:rFonts w:ascii="宋体" w:eastAsia="宋体" w:hAnsi="宋体" w:cs="Times New Roman" w:hint="eastAsia"/>
          <w:szCs w:val="21"/>
        </w:rPr>
        <w:t>/R某灯泡上标有“PZ22OV-25”字样分别表示：</w:t>
      </w:r>
      <w:r w:rsidRPr="00D05CB4">
        <w:rPr>
          <w:rFonts w:ascii="宋体" w:eastAsia="宋体" w:hAnsi="宋体" w:cs="Times New Roman" w:hint="eastAsia"/>
          <w:szCs w:val="21"/>
          <w:u w:val="single"/>
        </w:rPr>
        <w:t>普通照明，额定电压220V，额定功率25W的灯泡</w:t>
      </w:r>
      <w:r w:rsidRPr="00D05CB4">
        <w:rPr>
          <w:rFonts w:ascii="宋体" w:eastAsia="宋体" w:hAnsi="宋体" w:cs="Times New Roman" w:hint="eastAsia"/>
          <w:szCs w:val="21"/>
        </w:rPr>
        <w:t>。若知该灯“正常发光”可知：</w:t>
      </w:r>
      <w:r w:rsidRPr="00D05CB4">
        <w:rPr>
          <w:rFonts w:ascii="宋体" w:eastAsia="宋体" w:hAnsi="宋体" w:cs="Times New Roman" w:hint="eastAsia"/>
          <w:szCs w:val="21"/>
          <w:u w:val="single"/>
        </w:rPr>
        <w:t>该灯额定电压为220V，额定功率25W，额定电流I=P/U=0.11A 灯丝阻值Ｒ＝U</w:t>
      </w:r>
      <w:r w:rsidRPr="00D05CB4">
        <w:rPr>
          <w:rFonts w:ascii="宋体" w:eastAsia="宋体" w:hAnsi="宋体" w:cs="Times New Roman" w:hint="eastAsia"/>
          <w:szCs w:val="21"/>
          <w:u w:val="single"/>
          <w:eastAsianLayout w:id="-1819557888" w:combine="1"/>
        </w:rPr>
        <w:t>2额</w:t>
      </w:r>
      <w:r w:rsidRPr="00D05CB4">
        <w:rPr>
          <w:rFonts w:ascii="宋体" w:eastAsia="宋体" w:hAnsi="宋体" w:cs="Times New Roman" w:hint="eastAsia"/>
          <w:szCs w:val="21"/>
          <w:u w:val="single"/>
        </w:rPr>
        <w:t>/Ｐ＝２９３６Ω。</w:t>
      </w:r>
    </w:p>
    <w:p w:rsidR="00D05CB4" w:rsidRPr="00D05CB4" w:rsidRDefault="002235CA" w:rsidP="00D05CB4">
      <w:pPr>
        <w:ind w:firstLineChars="100" w:firstLine="210"/>
        <w:rPr>
          <w:rFonts w:ascii="宋体" w:eastAsia="宋体" w:hAnsi="宋体" w:cs="Times New Roman"/>
          <w:szCs w:val="21"/>
        </w:rPr>
      </w:pPr>
      <w:r>
        <w:rPr>
          <w:rFonts w:ascii="宋体" w:eastAsia="宋体" w:hAnsi="宋体" w:cs="Times New Roman"/>
          <w:noProof/>
          <w:szCs w:val="21"/>
        </w:rPr>
        <w:pict>
          <v:shape id="_x0000_s2540" type="#_x0000_t87" style="position:absolute;left:0;text-align:left;margin-left:18pt;margin-top:7.8pt;width:10.95pt;height:115.2pt;z-index:251670016"/>
        </w:pict>
      </w:r>
      <w:r w:rsidR="00D05CB4" w:rsidRPr="00D05CB4">
        <w:rPr>
          <w:rFonts w:ascii="宋体" w:eastAsia="宋体" w:hAnsi="宋体" w:cs="Times New Roman" w:hint="eastAsia"/>
          <w:szCs w:val="21"/>
        </w:rPr>
        <w:t>⑵ 当U</w:t>
      </w:r>
      <w:r w:rsidR="00D05CB4" w:rsidRPr="00D05CB4">
        <w:rPr>
          <w:rFonts w:ascii="宋体" w:eastAsia="宋体" w:hAnsi="宋体" w:cs="Times New Roman" w:hint="eastAsia"/>
          <w:szCs w:val="21"/>
          <w:vertAlign w:val="subscript"/>
        </w:rPr>
        <w:t>实</w:t>
      </w:r>
      <w:r w:rsidR="00D05CB4" w:rsidRPr="00D05CB4">
        <w:rPr>
          <w:rFonts w:ascii="宋体" w:eastAsia="宋体" w:hAnsi="宋体" w:cs="Times New Roman" w:hint="eastAsia"/>
          <w:szCs w:val="21"/>
        </w:rPr>
        <w:t xml:space="preserve"> =U</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时，</w:t>
      </w:r>
      <w:r w:rsidR="00D05CB4" w:rsidRPr="00D05CB4">
        <w:rPr>
          <w:rFonts w:ascii="宋体" w:eastAsia="宋体" w:hAnsi="宋体" w:cs="Times New Roman" w:hint="eastAsia"/>
          <w:spacing w:val="-20"/>
          <w:szCs w:val="21"/>
        </w:rPr>
        <w:t>P</w:t>
      </w:r>
      <w:r w:rsidR="00D05CB4" w:rsidRPr="00D05CB4">
        <w:rPr>
          <w:rFonts w:ascii="宋体" w:eastAsia="宋体" w:hAnsi="宋体" w:cs="Times New Roman" w:hint="eastAsia"/>
          <w:spacing w:val="-20"/>
          <w:szCs w:val="21"/>
          <w:vertAlign w:val="subscript"/>
        </w:rPr>
        <w:t>实</w:t>
      </w:r>
      <w:r w:rsidR="00D05CB4" w:rsidRPr="00D05CB4">
        <w:rPr>
          <w:rFonts w:ascii="宋体" w:eastAsia="宋体" w:hAnsi="宋体" w:cs="Times New Roman" w:hint="eastAsia"/>
          <w:szCs w:val="21"/>
        </w:rPr>
        <w:t>=</w:t>
      </w:r>
      <w:r w:rsidR="00D05CB4" w:rsidRPr="00D05CB4">
        <w:rPr>
          <w:rFonts w:ascii="宋体" w:eastAsia="宋体" w:hAnsi="宋体" w:cs="Times New Roman" w:hint="eastAsia"/>
          <w:spacing w:val="-20"/>
          <w:szCs w:val="21"/>
        </w:rPr>
        <w:t>P</w:t>
      </w:r>
      <w:r w:rsidR="00D05CB4" w:rsidRPr="00D05CB4">
        <w:rPr>
          <w:rFonts w:ascii="宋体" w:eastAsia="宋体" w:hAnsi="宋体" w:cs="Times New Roman" w:hint="eastAsia"/>
          <w:spacing w:val="-20"/>
          <w:szCs w:val="21"/>
          <w:vertAlign w:val="subscript"/>
        </w:rPr>
        <w:t>额</w:t>
      </w:r>
      <w:r w:rsidR="00D05CB4" w:rsidRPr="00D05CB4">
        <w:rPr>
          <w:rFonts w:ascii="宋体" w:eastAsia="宋体" w:hAnsi="宋体" w:cs="Times New Roman" w:hint="eastAsia"/>
          <w:spacing w:val="-20"/>
          <w:szCs w:val="21"/>
        </w:rPr>
        <w:t xml:space="preserve">  </w:t>
      </w:r>
      <w:r w:rsidR="00D05CB4" w:rsidRPr="00D05CB4">
        <w:rPr>
          <w:rFonts w:ascii="宋体" w:eastAsia="宋体" w:hAnsi="宋体" w:cs="Times New Roman" w:hint="eastAsia"/>
          <w:szCs w:val="21"/>
        </w:rPr>
        <w:t>用电器正常工作（灯正常发光）</w:t>
      </w:r>
    </w:p>
    <w:p w:rsidR="00D05CB4" w:rsidRPr="00D05CB4" w:rsidRDefault="00D05CB4" w:rsidP="00D05CB4">
      <w:pPr>
        <w:ind w:firstLineChars="100" w:firstLine="210"/>
        <w:rPr>
          <w:rFonts w:ascii="宋体" w:eastAsia="宋体" w:hAnsi="宋体" w:cs="Times New Roman"/>
          <w:szCs w:val="21"/>
        </w:rPr>
      </w:pPr>
      <w:r w:rsidRPr="00D05CB4">
        <w:rPr>
          <w:rFonts w:ascii="宋体" w:eastAsia="宋体" w:hAnsi="宋体" w:cs="Times New Roman" w:hint="eastAsia"/>
          <w:szCs w:val="21"/>
        </w:rPr>
        <w:t xml:space="preserve"> 　当U</w:t>
      </w:r>
      <w:r w:rsidRPr="00D05CB4">
        <w:rPr>
          <w:rFonts w:ascii="宋体" w:eastAsia="宋体" w:hAnsi="宋体" w:cs="Times New Roman" w:hint="eastAsia"/>
          <w:spacing w:val="-20"/>
          <w:szCs w:val="21"/>
          <w:vertAlign w:val="subscript"/>
        </w:rPr>
        <w:t>实</w:t>
      </w:r>
      <w:r w:rsidRPr="00D05CB4">
        <w:rPr>
          <w:rFonts w:ascii="宋体" w:eastAsia="宋体" w:hAnsi="宋体" w:cs="Times New Roman" w:hint="eastAsia"/>
          <w:spacing w:val="-20"/>
          <w:szCs w:val="21"/>
        </w:rPr>
        <w:t>＜U</w:t>
      </w:r>
      <w:r w:rsidRPr="00D05CB4">
        <w:rPr>
          <w:rFonts w:ascii="宋体" w:eastAsia="宋体" w:hAnsi="宋体" w:cs="Times New Roman" w:hint="eastAsia"/>
          <w:spacing w:val="-20"/>
          <w:szCs w:val="21"/>
          <w:vertAlign w:val="subscript"/>
        </w:rPr>
        <w:t>额</w:t>
      </w:r>
      <w:r w:rsidRPr="00D05CB4">
        <w:rPr>
          <w:rFonts w:ascii="宋体" w:eastAsia="宋体" w:hAnsi="宋体" w:cs="Times New Roman" w:hint="eastAsia"/>
          <w:spacing w:val="-20"/>
          <w:szCs w:val="21"/>
        </w:rPr>
        <w:t xml:space="preserve"> </w:t>
      </w:r>
      <w:r w:rsidRPr="00D05CB4">
        <w:rPr>
          <w:rFonts w:ascii="宋体" w:eastAsia="宋体" w:hAnsi="宋体" w:cs="Times New Roman" w:hint="eastAsia"/>
          <w:szCs w:val="21"/>
        </w:rPr>
        <w:t>时，</w:t>
      </w:r>
      <w:r w:rsidRPr="00D05CB4">
        <w:rPr>
          <w:rFonts w:ascii="宋体" w:eastAsia="宋体" w:hAnsi="宋体" w:cs="Times New Roman" w:hint="eastAsia"/>
          <w:spacing w:val="-20"/>
          <w:szCs w:val="21"/>
        </w:rPr>
        <w:t>P</w:t>
      </w:r>
      <w:r w:rsidRPr="00D05CB4">
        <w:rPr>
          <w:rFonts w:ascii="宋体" w:eastAsia="宋体" w:hAnsi="宋体" w:cs="Times New Roman" w:hint="eastAsia"/>
          <w:spacing w:val="-20"/>
          <w:szCs w:val="21"/>
          <w:vertAlign w:val="subscript"/>
        </w:rPr>
        <w:t>实</w:t>
      </w:r>
      <w:r w:rsidRPr="00D05CB4">
        <w:rPr>
          <w:rFonts w:ascii="宋体" w:eastAsia="宋体" w:hAnsi="宋体" w:cs="Times New Roman" w:hint="eastAsia"/>
          <w:szCs w:val="21"/>
        </w:rPr>
        <w:t>＜</w:t>
      </w:r>
      <w:r w:rsidRPr="00D05CB4">
        <w:rPr>
          <w:rFonts w:ascii="宋体" w:eastAsia="宋体" w:hAnsi="宋体" w:cs="Times New Roman" w:hint="eastAsia"/>
          <w:spacing w:val="-20"/>
          <w:szCs w:val="21"/>
        </w:rPr>
        <w:t>P</w:t>
      </w:r>
      <w:r w:rsidRPr="00D05CB4">
        <w:rPr>
          <w:rFonts w:ascii="宋体" w:eastAsia="宋体" w:hAnsi="宋体" w:cs="Times New Roman" w:hint="eastAsia"/>
          <w:spacing w:val="-20"/>
          <w:szCs w:val="21"/>
          <w:vertAlign w:val="subscript"/>
        </w:rPr>
        <w:t>额</w:t>
      </w:r>
      <w:r w:rsidRPr="00D05CB4">
        <w:rPr>
          <w:rFonts w:ascii="宋体" w:eastAsia="宋体" w:hAnsi="宋体" w:cs="Times New Roman" w:hint="eastAsia"/>
          <w:szCs w:val="21"/>
        </w:rPr>
        <w:t xml:space="preserve"> 用电器不能正常工作（灯光暗淡）,有时会损坏用电器</w:t>
      </w:r>
    </w:p>
    <w:p w:rsidR="00D05CB4" w:rsidRPr="00D05CB4" w:rsidRDefault="002235CA" w:rsidP="00D05CB4">
      <w:pPr>
        <w:ind w:firstLineChars="100" w:firstLine="210"/>
        <w:rPr>
          <w:rFonts w:ascii="宋体" w:eastAsia="宋体" w:hAnsi="宋体" w:cs="Times New Roman"/>
          <w:szCs w:val="21"/>
        </w:rPr>
      </w:pPr>
      <w:r>
        <w:rPr>
          <w:rFonts w:ascii="宋体" w:eastAsia="宋体" w:hAnsi="宋体" w:cs="Times New Roman"/>
          <w:noProof/>
          <w:szCs w:val="21"/>
        </w:rPr>
        <w:pict>
          <v:group id="_x0000_s2515" style="position:absolute;left:0;text-align:left;margin-left:235.9pt;margin-top:1.15pt;width:55.7pt;height:25.45pt;z-index:251667968" coordorigin="9930,8301" coordsize="1114,509">
            <v:group id="_x0000_s2516" style="position:absolute;left:9930;top:8301;width:460;height:469" coordorigin="9790,8401" coordsize="460,469">
              <v:shape id="_x0000_s2517" type="#_x0000_t202" style="position:absolute;left:9902;top:8401;width:302;height:239" filled="f" stroked="f">
                <v:textbox style="mso-next-textbox:#_x0000_s2517" inset="0,0,0,0">
                  <w:txbxContent>
                    <w:p w:rsidR="004C3385" w:rsidRDefault="004C3385" w:rsidP="00D05CB4">
                      <w:pPr>
                        <w:spacing w:line="0" w:lineRule="atLeast"/>
                        <w:rPr>
                          <w:spacing w:val="-32"/>
                        </w:rPr>
                      </w:pPr>
                      <w:r>
                        <w:rPr>
                          <w:rFonts w:hint="eastAsia"/>
                          <w:spacing w:val="-32"/>
                        </w:rPr>
                        <w:t>P</w:t>
                      </w:r>
                      <w:r>
                        <w:rPr>
                          <w:rFonts w:hint="eastAsia"/>
                          <w:spacing w:val="-32"/>
                          <w:vertAlign w:val="subscript"/>
                        </w:rPr>
                        <w:t>实</w:t>
                      </w:r>
                      <w:r>
                        <w:rPr>
                          <w:rFonts w:hint="eastAsia"/>
                          <w:spacing w:val="-32"/>
                          <w:vertAlign w:val="subscript"/>
                        </w:rPr>
                        <w:t xml:space="preserve">                </w:t>
                      </w:r>
                    </w:p>
                  </w:txbxContent>
                </v:textbox>
              </v:shape>
              <v:shape id="_x0000_s2518" type="#_x0000_t202" style="position:absolute;left:9922;top:8631;width:302;height:239" filled="f" stroked="f">
                <v:textbox style="mso-next-textbox:#_x0000_s2518" inset="0,0,0,0">
                  <w:txbxContent>
                    <w:p w:rsidR="004C3385" w:rsidRDefault="004C3385" w:rsidP="00D05CB4">
                      <w:pPr>
                        <w:spacing w:line="0" w:lineRule="atLeast"/>
                        <w:rPr>
                          <w:spacing w:val="-32"/>
                        </w:rPr>
                      </w:pPr>
                      <w:r>
                        <w:rPr>
                          <w:rFonts w:hint="eastAsia"/>
                          <w:spacing w:val="-32"/>
                        </w:rPr>
                        <w:t>P</w:t>
                      </w:r>
                      <w:r>
                        <w:rPr>
                          <w:rFonts w:hint="eastAsia"/>
                          <w:spacing w:val="-32"/>
                          <w:vertAlign w:val="subscript"/>
                        </w:rPr>
                        <w:t>额</w:t>
                      </w:r>
                      <w:r>
                        <w:rPr>
                          <w:rFonts w:hint="eastAsia"/>
                          <w:spacing w:val="-32"/>
                          <w:vertAlign w:val="subscript"/>
                        </w:rPr>
                        <w:t xml:space="preserve">     </w:t>
                      </w:r>
                    </w:p>
                  </w:txbxContent>
                </v:textbox>
              </v:shape>
              <v:line id="_x0000_s2519" style="position:absolute" from="9790,8660" to="10250,8660"/>
            </v:group>
            <v:group id="_x0000_s2520" style="position:absolute;left:10640;top:8321;width:404;height:489" coordorigin="10670,8551" coordsize="404,489">
              <v:shape id="_x0000_s2521" type="#_x0000_t202" style="position:absolute;left:10752;top:8821;width:322;height:219" filled="f" stroked="f">
                <v:textbox style="mso-next-textbox:#_x0000_s2521" inset="0,0,0,0">
                  <w:txbxContent>
                    <w:p w:rsidR="004C3385" w:rsidRDefault="004C3385" w:rsidP="00D05CB4">
                      <w:pPr>
                        <w:spacing w:line="0" w:lineRule="atLeast"/>
                      </w:pPr>
                      <w:r>
                        <w:rPr>
                          <w:rFonts w:hint="eastAsia"/>
                        </w:rPr>
                        <w:t>U</w:t>
                      </w:r>
                      <w:r>
                        <w:rPr>
                          <w:rFonts w:hint="eastAsia"/>
                          <w:eastAsianLayout w:id="-1819535872" w:combine="1"/>
                        </w:rPr>
                        <w:t xml:space="preserve">2  </w:t>
                      </w:r>
                      <w:r>
                        <w:rPr>
                          <w:rFonts w:hint="eastAsia"/>
                          <w:eastAsianLayout w:id="-1819535872" w:combine="1"/>
                        </w:rPr>
                        <w:t>额</w:t>
                      </w:r>
                    </w:p>
                  </w:txbxContent>
                </v:textbox>
              </v:shape>
              <v:shape id="_x0000_s2522" type="#_x0000_t202" style="position:absolute;left:10702;top:8551;width:312;height:209" filled="f" stroked="f">
                <v:textbox style="mso-next-textbox:#_x0000_s2522" inset="0,0,0,0">
                  <w:txbxContent>
                    <w:p w:rsidR="004C3385" w:rsidRDefault="004C3385" w:rsidP="00D05CB4">
                      <w:pPr>
                        <w:spacing w:line="0" w:lineRule="atLeast"/>
                      </w:pPr>
                      <w:r>
                        <w:rPr>
                          <w:rFonts w:hint="eastAsia"/>
                        </w:rPr>
                        <w:t>U</w:t>
                      </w:r>
                      <w:r>
                        <w:rPr>
                          <w:rFonts w:hint="eastAsia"/>
                          <w:eastAsianLayout w:id="-1819535104" w:combine="1"/>
                        </w:rPr>
                        <w:t>2</w:t>
                      </w:r>
                      <w:r>
                        <w:rPr>
                          <w:rFonts w:hint="eastAsia"/>
                          <w:eastAsianLayout w:id="-1819535104" w:combine="1"/>
                        </w:rPr>
                        <w:t>实</w:t>
                      </w:r>
                    </w:p>
                  </w:txbxContent>
                </v:textbox>
              </v:shape>
              <v:line id="_x0000_s2523" style="position:absolute;flip:y" from="10670,8790" to="10980,8790"/>
            </v:group>
            <v:shape id="_x0000_s2524" type="#_x0000_t202" style="position:absolute;left:10420;top:8410;width:230;height:250" filled="f" stroked="f">
              <v:textbox style="mso-next-textbox:#_x0000_s2524" inset="0,0,0,0">
                <w:txbxContent>
                  <w:p w:rsidR="004C3385" w:rsidRDefault="004C3385" w:rsidP="00D05CB4">
                    <w:r>
                      <w:rPr>
                        <w:rFonts w:hint="eastAsia"/>
                      </w:rPr>
                      <w:t>＝</w:t>
                    </w:r>
                  </w:p>
                </w:txbxContent>
              </v:textbox>
            </v:shape>
          </v:group>
        </w:pict>
      </w:r>
      <w:r w:rsidR="00D05CB4" w:rsidRPr="00D05CB4">
        <w:rPr>
          <w:rFonts w:ascii="宋体" w:eastAsia="宋体" w:hAnsi="宋体" w:cs="Times New Roman" w:hint="eastAsia"/>
          <w:szCs w:val="21"/>
        </w:rPr>
        <w:t xml:space="preserve">　　①实际功率随电压变化而变化根据P=U</w:t>
      </w:r>
      <w:r w:rsidR="00D05CB4" w:rsidRPr="00D05CB4">
        <w:rPr>
          <w:rFonts w:ascii="宋体" w:eastAsia="宋体" w:hAnsi="宋体" w:cs="Times New Roman" w:hint="eastAsia"/>
          <w:szCs w:val="21"/>
          <w:vertAlign w:val="superscript"/>
        </w:rPr>
        <w:t>2</w:t>
      </w:r>
      <w:r w:rsidR="00D05CB4" w:rsidRPr="00D05CB4">
        <w:rPr>
          <w:rFonts w:ascii="宋体" w:eastAsia="宋体" w:hAnsi="宋体" w:cs="Times New Roman" w:hint="eastAsia"/>
          <w:szCs w:val="21"/>
        </w:rPr>
        <w:t>/R得</w:t>
      </w:r>
    </w:p>
    <w:p w:rsidR="00D05CB4" w:rsidRPr="00D05CB4" w:rsidRDefault="002235CA" w:rsidP="00D05CB4">
      <w:pPr>
        <w:ind w:left="630"/>
        <w:rPr>
          <w:rFonts w:ascii="宋体" w:eastAsia="宋体" w:hAnsi="宋体" w:cs="Times New Roman"/>
          <w:szCs w:val="21"/>
        </w:rPr>
      </w:pPr>
      <w:r>
        <w:rPr>
          <w:rFonts w:ascii="宋体" w:eastAsia="宋体" w:hAnsi="宋体" w:cs="Times New Roman"/>
          <w:noProof/>
          <w:szCs w:val="21"/>
        </w:rPr>
        <w:pict>
          <v:group id="_x0000_s2525" style="position:absolute;left:0;text-align:left;margin-left:77.65pt;margin-top:21.55pt;width:58.2pt;height:23.45pt;z-index:251668992" coordorigin="9010,8657" coordsize="1164,469">
            <v:shape id="_x0000_s2526" type="#_x0000_t202" style="position:absolute;left:10042;top:8813;width:132;height:219" filled="f" stroked="f">
              <v:textbox style="mso-next-textbox:#_x0000_s2526" inset="0,0,0,0">
                <w:txbxContent>
                  <w:p w:rsidR="004C3385" w:rsidRDefault="004C3385" w:rsidP="00D05CB4">
                    <w:pPr>
                      <w:spacing w:line="0" w:lineRule="atLeast"/>
                      <w:rPr>
                        <w:spacing w:val="-32"/>
                      </w:rPr>
                    </w:pPr>
                    <w:r>
                      <w:rPr>
                        <w:rFonts w:hint="eastAsia"/>
                        <w:spacing w:val="-32"/>
                      </w:rPr>
                      <w:t>P</w:t>
                    </w:r>
                  </w:p>
                </w:txbxContent>
              </v:textbox>
            </v:shape>
            <v:shape id="_x0000_s2527" type="#_x0000_t202" style="position:absolute;left:9500;top:8762;width:230;height:250" filled="f" stroked="f">
              <v:textbox style="mso-next-textbox:#_x0000_s2527" inset="0,0,0,0">
                <w:txbxContent>
                  <w:p w:rsidR="004C3385" w:rsidRDefault="004C3385" w:rsidP="00D05CB4">
                    <w:r>
                      <w:rPr>
                        <w:rFonts w:hint="eastAsia"/>
                      </w:rPr>
                      <w:t>＝</w:t>
                    </w:r>
                  </w:p>
                </w:txbxContent>
              </v:textbox>
            </v:shape>
            <v:group id="_x0000_s2528" style="position:absolute;left:9010;top:8657;width:414;height:469" coordorigin="12600,8507" coordsize="414,469">
              <v:shape id="_x0000_s2529" type="#_x0000_t202" style="position:absolute;left:12756;top:8774;width:152;height:202" filled="f" stroked="f">
                <v:textbox style="mso-next-textbox:#_x0000_s2529" inset="0,0,0,0">
                  <w:txbxContent>
                    <w:p w:rsidR="004C3385" w:rsidRDefault="004C3385" w:rsidP="00D05CB4">
                      <w:pPr>
                        <w:spacing w:line="0" w:lineRule="atLeast"/>
                      </w:pPr>
                      <w:r>
                        <w:rPr>
                          <w:rFonts w:hint="eastAsia"/>
                        </w:rPr>
                        <w:t>R</w:t>
                      </w:r>
                    </w:p>
                  </w:txbxContent>
                </v:textbox>
              </v:shape>
              <v:shape id="_x0000_s2530" type="#_x0000_t202" style="position:absolute;left:12781;top:8554;width:233;height:183" filled="f" stroked="f">
                <v:textbox style="mso-next-textbox:#_x0000_s2530" inset="0,0,0,0">
                  <w:txbxContent>
                    <w:p w:rsidR="004C3385" w:rsidRDefault="004C3385" w:rsidP="00D05CB4">
                      <w:pPr>
                        <w:spacing w:line="0" w:lineRule="atLeast"/>
                      </w:pPr>
                      <w:r>
                        <w:rPr>
                          <w:rFonts w:hint="eastAsia"/>
                        </w:rPr>
                        <w:t>U</w:t>
                      </w:r>
                      <w:r>
                        <w:rPr>
                          <w:rFonts w:hint="eastAsia"/>
                          <w:vertAlign w:val="superscript"/>
                        </w:rPr>
                        <w:t>2</w:t>
                      </w:r>
                    </w:p>
                  </w:txbxContent>
                </v:textbox>
              </v:shape>
              <v:line id="_x0000_s2531" style="position:absolute;flip:y" from="12684,8765" to="12955,8765"/>
              <v:group id="_x0000_s2532" style="position:absolute;left:12600;top:8507;width:194;height:249" coordorigin="10590,9301" coordsize="354,379">
                <v:shape id="_x0000_s2533" type="#_x0000_t202" style="position:absolute;left:10722;top:9481;width:222;height:199" filled="f" stroked="f">
                  <v:textbox style="mso-next-textbox:#_x0000_s2533" inset="0,0,0,0">
                    <w:txbxContent>
                      <w:p w:rsidR="004C3385" w:rsidRDefault="004C3385" w:rsidP="00D05CB4">
                        <w:pPr>
                          <w:spacing w:line="0" w:lineRule="atLeast"/>
                          <w:rPr>
                            <w:spacing w:val="-32"/>
                            <w:sz w:val="15"/>
                          </w:rPr>
                        </w:pPr>
                        <w:r>
                          <w:rPr>
                            <w:rFonts w:hint="eastAsia"/>
                            <w:spacing w:val="-32"/>
                            <w:sz w:val="15"/>
                          </w:rPr>
                          <w:t xml:space="preserve">n </w:t>
                        </w:r>
                        <w:r>
                          <w:rPr>
                            <w:rFonts w:hint="eastAsia"/>
                            <w:spacing w:val="-32"/>
                            <w:sz w:val="15"/>
                            <w:vertAlign w:val="superscript"/>
                          </w:rPr>
                          <w:t>2</w:t>
                        </w:r>
                        <w:r>
                          <w:rPr>
                            <w:rFonts w:hint="eastAsia"/>
                            <w:spacing w:val="-32"/>
                            <w:sz w:val="15"/>
                            <w:vertAlign w:val="superscript"/>
                          </w:rPr>
                          <w:t xml:space="preserve">　　　　　　　</w:t>
                        </w:r>
                      </w:p>
                    </w:txbxContent>
                  </v:textbox>
                </v:shape>
                <v:line id="_x0000_s2534" style="position:absolute" from="10590,9490" to="10910,9490"/>
                <v:shape id="_x0000_s2535" type="#_x0000_t202" style="position:absolute;left:10712;top:9301;width:222;height:199" filled="f" stroked="f">
                  <v:textbox style="mso-next-textbox:#_x0000_s2535" inset="0,0,0,0">
                    <w:txbxContent>
                      <w:p w:rsidR="004C3385" w:rsidRDefault="004C3385" w:rsidP="00D05CB4">
                        <w:pPr>
                          <w:spacing w:line="0" w:lineRule="atLeast"/>
                          <w:rPr>
                            <w:spacing w:val="-32"/>
                            <w:sz w:val="15"/>
                          </w:rPr>
                        </w:pPr>
                        <w:r>
                          <w:rPr>
                            <w:rFonts w:hint="eastAsia"/>
                            <w:spacing w:val="-32"/>
                            <w:sz w:val="15"/>
                          </w:rPr>
                          <w:t>1</w:t>
                        </w:r>
                        <w:r>
                          <w:rPr>
                            <w:rFonts w:hint="eastAsia"/>
                            <w:spacing w:val="-32"/>
                            <w:sz w:val="15"/>
                          </w:rPr>
                          <w:t xml:space="preserve">　　</w:t>
                        </w:r>
                      </w:p>
                    </w:txbxContent>
                  </v:textbox>
                </v:shape>
              </v:group>
            </v:group>
            <v:group id="_x0000_s2536" style="position:absolute;left:9710;top:8687;width:304;height:429" coordorigin="10590,9301" coordsize="354,379">
              <v:shape id="_x0000_s2537" type="#_x0000_t202" style="position:absolute;left:10722;top:9481;width:222;height:199" filled="f" stroked="f">
                <v:textbox style="mso-next-textbox:#_x0000_s2537" inset="0,0,0,0">
                  <w:txbxContent>
                    <w:p w:rsidR="004C3385" w:rsidRDefault="004C3385" w:rsidP="00D05CB4">
                      <w:pPr>
                        <w:spacing w:line="0" w:lineRule="atLeast"/>
                        <w:rPr>
                          <w:spacing w:val="-32"/>
                        </w:rPr>
                      </w:pPr>
                      <w:r>
                        <w:rPr>
                          <w:rFonts w:hint="eastAsia"/>
                          <w:spacing w:val="-32"/>
                        </w:rPr>
                        <w:t xml:space="preserve">n </w:t>
                      </w:r>
                      <w:r>
                        <w:rPr>
                          <w:rFonts w:hint="eastAsia"/>
                          <w:spacing w:val="-32"/>
                          <w:vertAlign w:val="superscript"/>
                        </w:rPr>
                        <w:t>2</w:t>
                      </w:r>
                    </w:p>
                  </w:txbxContent>
                </v:textbox>
              </v:shape>
              <v:line id="_x0000_s2538" style="position:absolute" from="10590,9490" to="10910,9490"/>
              <v:shape id="_x0000_s2539" type="#_x0000_t202" style="position:absolute;left:10712;top:9301;width:222;height:199" filled="f" stroked="f">
                <v:textbox style="mso-next-textbox:#_x0000_s2539" inset="0,0,0,0">
                  <w:txbxContent>
                    <w:p w:rsidR="004C3385" w:rsidRDefault="004C3385" w:rsidP="00D05CB4">
                      <w:pPr>
                        <w:spacing w:line="0" w:lineRule="atLeast"/>
                        <w:rPr>
                          <w:spacing w:val="-32"/>
                        </w:rPr>
                      </w:pPr>
                      <w:r>
                        <w:rPr>
                          <w:rFonts w:hint="eastAsia"/>
                          <w:spacing w:val="-32"/>
                        </w:rPr>
                        <w:t>1</w:t>
                      </w:r>
                    </w:p>
                  </w:txbxContent>
                </v:textbox>
              </v:shape>
            </v:group>
          </v:group>
        </w:pict>
      </w:r>
      <w:r w:rsidR="00D05CB4" w:rsidRPr="00D05CB4">
        <w:rPr>
          <w:rFonts w:ascii="宋体" w:eastAsia="宋体" w:hAnsi="宋体" w:cs="Times New Roman" w:hint="eastAsia"/>
          <w:szCs w:val="21"/>
        </w:rPr>
        <w:t>②根据P=U</w:t>
      </w:r>
      <w:r w:rsidR="00D05CB4" w:rsidRPr="00D05CB4">
        <w:rPr>
          <w:rFonts w:ascii="宋体" w:eastAsia="宋体" w:hAnsi="宋体" w:cs="Times New Roman" w:hint="eastAsia"/>
          <w:szCs w:val="21"/>
          <w:vertAlign w:val="superscript"/>
        </w:rPr>
        <w:t>2</w:t>
      </w:r>
      <w:r w:rsidR="00D05CB4" w:rsidRPr="00D05CB4">
        <w:rPr>
          <w:rFonts w:ascii="宋体" w:eastAsia="宋体" w:hAnsi="宋体" w:cs="Times New Roman" w:hint="eastAsia"/>
          <w:szCs w:val="21"/>
        </w:rPr>
        <w:t xml:space="preserve">/R　如果U 减小为原来的1/n </w:t>
      </w:r>
    </w:p>
    <w:p w:rsidR="00D05CB4" w:rsidRPr="00D05CB4" w:rsidRDefault="002235CA" w:rsidP="00D05CB4">
      <w:pPr>
        <w:ind w:firstLineChars="420" w:firstLine="882"/>
        <w:rPr>
          <w:rFonts w:ascii="宋体" w:eastAsia="宋体" w:hAnsi="宋体" w:cs="Times New Roman"/>
          <w:szCs w:val="21"/>
        </w:rPr>
      </w:pPr>
      <w:r>
        <w:rPr>
          <w:rFonts w:ascii="宋体" w:eastAsia="宋体" w:hAnsi="宋体" w:cs="Times New Roman"/>
          <w:noProof/>
          <w:szCs w:val="21"/>
        </w:rPr>
        <w:pict>
          <v:group id="_x0000_s2541" style="position:absolute;left:0;text-align:left;margin-left:202.4pt;margin-top:11.95pt;width:56pt;height:.1pt;z-index:251671040" coordorigin="11360,8928" coordsize="1120,2">
            <v:line id="_x0000_s2542" style="position:absolute" from="12350,8930" to="12480,8930"/>
            <v:line id="_x0000_s2543" style="position:absolute;flip:y" from="11360,8928" to="11480,8928"/>
          </v:group>
        </w:pict>
      </w:r>
      <w:r w:rsidR="00D05CB4" w:rsidRPr="00D05CB4">
        <w:rPr>
          <w:rFonts w:ascii="宋体" w:eastAsia="宋体" w:hAnsi="宋体" w:cs="Times New Roman" w:hint="eastAsia"/>
          <w:szCs w:val="21"/>
        </w:rPr>
        <w:t>则P</w:t>
      </w:r>
      <w:r w:rsidR="00D05CB4" w:rsidRPr="00D05CB4">
        <w:rPr>
          <w:rFonts w:ascii="宋体" w:eastAsia="宋体" w:hAnsi="宋体" w:cs="Times New Roman" w:hint="eastAsia"/>
          <w:b/>
          <w:bCs/>
          <w:szCs w:val="21"/>
        </w:rPr>
        <w:t>′</w:t>
      </w:r>
      <w:r w:rsidR="00D05CB4" w:rsidRPr="00D05CB4">
        <w:rPr>
          <w:rFonts w:ascii="宋体" w:eastAsia="宋体" w:hAnsi="宋体" w:cs="Times New Roman" w:hint="eastAsia"/>
          <w:szCs w:val="21"/>
        </w:rPr>
        <w:t>=　　　　　　　如：U</w:t>
      </w:r>
      <w:r w:rsidR="00D05CB4" w:rsidRPr="00D05CB4">
        <w:rPr>
          <w:rFonts w:ascii="宋体" w:eastAsia="宋体" w:hAnsi="宋体" w:cs="Times New Roman" w:hint="eastAsia"/>
          <w:szCs w:val="21"/>
          <w:vertAlign w:val="subscript"/>
        </w:rPr>
        <w:t>实</w:t>
      </w:r>
      <w:r w:rsidR="00D05CB4" w:rsidRPr="00D05CB4">
        <w:rPr>
          <w:rFonts w:ascii="宋体" w:eastAsia="宋体" w:hAnsi="宋体" w:cs="Times New Roman" w:hint="eastAsia"/>
          <w:szCs w:val="21"/>
        </w:rPr>
        <w:t xml:space="preserve"> = </w:t>
      </w:r>
      <w:r w:rsidR="00D05CB4" w:rsidRPr="00D05CB4">
        <w:rPr>
          <w:rFonts w:ascii="宋体" w:eastAsia="宋体" w:hAnsi="宋体" w:cs="Times New Roman"/>
          <w:szCs w:val="21"/>
          <w:eastAsianLayout w:id="-1819528704" w:combine="1"/>
        </w:rPr>
        <w:t>1 2</w:t>
      </w:r>
      <w:r w:rsidR="00D05CB4" w:rsidRPr="00D05CB4">
        <w:rPr>
          <w:rFonts w:ascii="宋体" w:eastAsia="宋体" w:hAnsi="宋体" w:cs="Times New Roman" w:hint="eastAsia"/>
          <w:szCs w:val="21"/>
        </w:rPr>
        <w:t>U</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 xml:space="preserve"> </w:t>
      </w:r>
      <w:r w:rsidR="00D05CB4" w:rsidRPr="00D05CB4">
        <w:rPr>
          <w:rFonts w:ascii="宋体" w:eastAsia="宋体" w:hAnsi="宋体" w:cs="Times New Roman" w:hint="eastAsia"/>
          <w:spacing w:val="-20"/>
          <w:szCs w:val="21"/>
        </w:rPr>
        <w:t>P</w:t>
      </w:r>
      <w:r w:rsidR="00D05CB4" w:rsidRPr="00D05CB4">
        <w:rPr>
          <w:rFonts w:ascii="宋体" w:eastAsia="宋体" w:hAnsi="宋体" w:cs="Times New Roman" w:hint="eastAsia"/>
          <w:spacing w:val="-20"/>
          <w:szCs w:val="21"/>
          <w:vertAlign w:val="subscript"/>
        </w:rPr>
        <w:t xml:space="preserve">实  </w:t>
      </w:r>
      <w:r w:rsidR="00D05CB4" w:rsidRPr="00D05CB4">
        <w:rPr>
          <w:rFonts w:ascii="宋体" w:eastAsia="宋体" w:hAnsi="宋体" w:cs="Times New Roman" w:hint="eastAsia"/>
          <w:szCs w:val="21"/>
        </w:rPr>
        <w:t xml:space="preserve">= </w:t>
      </w:r>
      <w:r w:rsidR="00D05CB4" w:rsidRPr="00D05CB4">
        <w:rPr>
          <w:rFonts w:ascii="宋体" w:eastAsia="宋体" w:hAnsi="宋体" w:cs="Times New Roman"/>
          <w:szCs w:val="21"/>
          <w:eastAsianLayout w:id="-1819528448" w:combine="1"/>
        </w:rPr>
        <w:t>1 4</w:t>
      </w:r>
      <w:r w:rsidR="00D05CB4" w:rsidRPr="00D05CB4">
        <w:rPr>
          <w:rFonts w:ascii="宋体" w:eastAsia="宋体" w:hAnsi="宋体" w:cs="Times New Roman" w:hint="eastAsia"/>
          <w:spacing w:val="-20"/>
          <w:szCs w:val="21"/>
        </w:rPr>
        <w:t>P</w:t>
      </w:r>
      <w:r w:rsidR="00D05CB4" w:rsidRPr="00D05CB4">
        <w:rPr>
          <w:rFonts w:ascii="宋体" w:eastAsia="宋体" w:hAnsi="宋体" w:cs="Times New Roman" w:hint="eastAsia"/>
          <w:spacing w:val="-20"/>
          <w:szCs w:val="21"/>
          <w:vertAlign w:val="subscript"/>
        </w:rPr>
        <w:t xml:space="preserve">额   </w:t>
      </w:r>
    </w:p>
    <w:p w:rsidR="00D05CB4" w:rsidRPr="00D05CB4" w:rsidRDefault="002235CA" w:rsidP="00D05CB4">
      <w:pPr>
        <w:ind w:firstLineChars="100" w:firstLine="210"/>
        <w:rPr>
          <w:rFonts w:ascii="宋体" w:eastAsia="宋体" w:hAnsi="宋体" w:cs="Times New Roman"/>
          <w:spacing w:val="-10"/>
          <w:szCs w:val="21"/>
        </w:rPr>
      </w:pPr>
      <w:r w:rsidRPr="002235CA">
        <w:rPr>
          <w:rFonts w:ascii="宋体" w:eastAsia="宋体" w:hAnsi="宋体" w:cs="Times New Roman"/>
          <w:noProof/>
          <w:szCs w:val="21"/>
        </w:rPr>
        <w:pict>
          <v:shape id="_x0000_s2544" type="#_x0000_t87" style="position:absolute;left:0;text-align:left;margin-left:76.7pt;margin-top:4.2pt;width:10.15pt;height:26pt;z-index:251672064"/>
        </w:pict>
      </w:r>
      <w:r w:rsidR="00D05CB4" w:rsidRPr="00D05CB4">
        <w:rPr>
          <w:rFonts w:ascii="宋体" w:eastAsia="宋体" w:hAnsi="宋体" w:cs="Times New Roman" w:hint="eastAsia"/>
          <w:szCs w:val="21"/>
        </w:rPr>
        <w:t xml:space="preserve">   当U</w:t>
      </w:r>
      <w:r w:rsidR="00D05CB4" w:rsidRPr="00D05CB4">
        <w:rPr>
          <w:rFonts w:ascii="宋体" w:eastAsia="宋体" w:hAnsi="宋体" w:cs="Times New Roman" w:hint="eastAsia"/>
          <w:spacing w:val="-20"/>
          <w:szCs w:val="21"/>
          <w:vertAlign w:val="subscript"/>
        </w:rPr>
        <w:t xml:space="preserve">实  </w:t>
      </w:r>
      <w:r w:rsidR="00D05CB4" w:rsidRPr="00D05CB4">
        <w:rPr>
          <w:rFonts w:ascii="宋体" w:eastAsia="宋体" w:hAnsi="宋体" w:cs="Times New Roman" w:hint="eastAsia"/>
          <w:spacing w:val="-20"/>
          <w:szCs w:val="21"/>
        </w:rPr>
        <w:t>&gt; U</w:t>
      </w:r>
      <w:r w:rsidR="00D05CB4" w:rsidRPr="00D05CB4">
        <w:rPr>
          <w:rFonts w:ascii="宋体" w:eastAsia="宋体" w:hAnsi="宋体" w:cs="Times New Roman" w:hint="eastAsia"/>
          <w:spacing w:val="-20"/>
          <w:szCs w:val="21"/>
          <w:vertAlign w:val="subscript"/>
        </w:rPr>
        <w:t>额</w:t>
      </w:r>
      <w:r w:rsidR="00D05CB4" w:rsidRPr="00D05CB4">
        <w:rPr>
          <w:rFonts w:ascii="宋体" w:eastAsia="宋体" w:hAnsi="宋体" w:cs="Times New Roman" w:hint="eastAsia"/>
          <w:szCs w:val="21"/>
        </w:rPr>
        <w:t xml:space="preserve">  </w:t>
      </w:r>
      <w:r w:rsidR="00D05CB4" w:rsidRPr="00D05CB4">
        <w:rPr>
          <w:rFonts w:ascii="宋体" w:eastAsia="宋体" w:hAnsi="宋体" w:cs="Times New Roman" w:hint="eastAsia"/>
          <w:spacing w:val="-20"/>
          <w:szCs w:val="21"/>
        </w:rPr>
        <w:t>P</w:t>
      </w:r>
      <w:r w:rsidR="00D05CB4" w:rsidRPr="00D05CB4">
        <w:rPr>
          <w:rFonts w:ascii="宋体" w:eastAsia="宋体" w:hAnsi="宋体" w:cs="Times New Roman" w:hint="eastAsia"/>
          <w:spacing w:val="-20"/>
          <w:szCs w:val="21"/>
          <w:vertAlign w:val="subscript"/>
        </w:rPr>
        <w:t xml:space="preserve">实  </w:t>
      </w:r>
      <w:r w:rsidR="00D05CB4" w:rsidRPr="00D05CB4">
        <w:rPr>
          <w:rFonts w:ascii="宋体" w:eastAsia="宋体" w:hAnsi="宋体" w:cs="Times New Roman" w:hint="eastAsia"/>
          <w:szCs w:val="21"/>
        </w:rPr>
        <w:t xml:space="preserve">&gt; </w:t>
      </w:r>
      <w:r w:rsidR="00D05CB4" w:rsidRPr="00D05CB4">
        <w:rPr>
          <w:rFonts w:ascii="宋体" w:eastAsia="宋体" w:hAnsi="宋体" w:cs="Times New Roman" w:hint="eastAsia"/>
          <w:spacing w:val="-20"/>
          <w:szCs w:val="21"/>
        </w:rPr>
        <w:t>P</w:t>
      </w:r>
      <w:r w:rsidR="00D05CB4" w:rsidRPr="00D05CB4">
        <w:rPr>
          <w:rFonts w:ascii="宋体" w:eastAsia="宋体" w:hAnsi="宋体" w:cs="Times New Roman" w:hint="eastAsia"/>
          <w:spacing w:val="-20"/>
          <w:szCs w:val="21"/>
          <w:vertAlign w:val="subscript"/>
        </w:rPr>
        <w:t xml:space="preserve">额  </w:t>
      </w:r>
      <w:r w:rsidR="00D05CB4" w:rsidRPr="00D05CB4">
        <w:rPr>
          <w:rFonts w:ascii="宋体" w:eastAsia="宋体" w:hAnsi="宋体" w:cs="Times New Roman" w:hint="eastAsia"/>
          <w:spacing w:val="-10"/>
          <w:szCs w:val="21"/>
        </w:rPr>
        <w:t>长期使用影响用电器寿命(灯发光强烈)</w:t>
      </w:r>
    </w:p>
    <w:p w:rsidR="00D05CB4" w:rsidRPr="00D05CB4" w:rsidRDefault="00D05CB4" w:rsidP="00D05CB4">
      <w:pPr>
        <w:ind w:firstLineChars="300" w:firstLine="510"/>
        <w:rPr>
          <w:rFonts w:ascii="宋体" w:eastAsia="宋体" w:hAnsi="宋体" w:cs="Times New Roman"/>
          <w:szCs w:val="21"/>
        </w:rPr>
      </w:pPr>
      <w:r w:rsidRPr="00D05CB4">
        <w:rPr>
          <w:rFonts w:ascii="宋体" w:eastAsia="宋体" w:hAnsi="宋体" w:cs="Times New Roman" w:hint="eastAsia"/>
          <w:spacing w:val="-20"/>
          <w:szCs w:val="21"/>
        </w:rPr>
        <w:t xml:space="preserve">　                 P</w:t>
      </w:r>
      <w:r w:rsidRPr="00D05CB4">
        <w:rPr>
          <w:rFonts w:ascii="宋体" w:eastAsia="宋体" w:hAnsi="宋体" w:cs="Times New Roman" w:hint="eastAsia"/>
          <w:spacing w:val="-20"/>
          <w:szCs w:val="21"/>
          <w:vertAlign w:val="subscript"/>
        </w:rPr>
        <w:t>实</w:t>
      </w:r>
      <w:r w:rsidRPr="00D05CB4">
        <w:rPr>
          <w:rFonts w:ascii="宋体" w:eastAsia="宋体" w:hAnsi="宋体" w:cs="Times New Roman" w:hint="eastAsia"/>
          <w:szCs w:val="21"/>
        </w:rPr>
        <w:t xml:space="preserve">= </w:t>
      </w:r>
      <w:r w:rsidRPr="00D05CB4">
        <w:rPr>
          <w:rFonts w:ascii="宋体" w:eastAsia="宋体" w:hAnsi="宋体" w:cs="Times New Roman" w:hint="eastAsia"/>
          <w:spacing w:val="-20"/>
          <w:szCs w:val="21"/>
        </w:rPr>
        <w:t xml:space="preserve">0 </w:t>
      </w:r>
      <w:r w:rsidRPr="00D05CB4">
        <w:rPr>
          <w:rFonts w:ascii="宋体" w:eastAsia="宋体" w:hAnsi="宋体" w:cs="Times New Roman" w:hint="eastAsia"/>
          <w:szCs w:val="21"/>
        </w:rPr>
        <w:t>用电器烧坏(灯丝烧断)</w:t>
      </w:r>
    </w:p>
    <w:p w:rsidR="00D05CB4" w:rsidRPr="00D05CB4" w:rsidRDefault="00D05CB4" w:rsidP="00D05CB4">
      <w:pPr>
        <w:ind w:leftChars="100" w:left="630" w:hangingChars="200" w:hanging="420"/>
        <w:rPr>
          <w:rFonts w:ascii="宋体" w:eastAsia="宋体" w:hAnsi="宋体" w:cs="Times New Roman"/>
          <w:szCs w:val="21"/>
        </w:rPr>
      </w:pPr>
      <w:r w:rsidRPr="00D05CB4">
        <w:rPr>
          <w:rFonts w:ascii="宋体" w:eastAsia="宋体" w:hAnsi="宋体" w:cs="Times New Roman" w:hint="eastAsia"/>
          <w:szCs w:val="21"/>
        </w:rPr>
        <w:t>⑶ 灯L</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“220V 100W”， 灯L</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“220V 25W”相比较而言，L</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灯丝</w:t>
      </w:r>
      <w:r w:rsidRPr="00D05CB4">
        <w:rPr>
          <w:rFonts w:ascii="宋体" w:eastAsia="宋体" w:hAnsi="宋体" w:cs="Times New Roman" w:hint="eastAsia"/>
          <w:szCs w:val="21"/>
          <w:u w:val="single"/>
        </w:rPr>
        <w:t xml:space="preserve"> 粗短 </w:t>
      </w:r>
      <w:r w:rsidRPr="00D05CB4">
        <w:rPr>
          <w:rFonts w:ascii="宋体" w:eastAsia="宋体" w:hAnsi="宋体" w:cs="Times New Roman" w:hint="eastAsia"/>
          <w:szCs w:val="21"/>
        </w:rPr>
        <w:t>，L</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灯丝</w:t>
      </w:r>
      <w:r w:rsidRPr="00D05CB4">
        <w:rPr>
          <w:rFonts w:ascii="宋体" w:eastAsia="宋体" w:hAnsi="宋体" w:cs="Times New Roman" w:hint="eastAsia"/>
          <w:szCs w:val="21"/>
          <w:u w:val="single"/>
        </w:rPr>
        <w:t xml:space="preserve"> 细长</w:t>
      </w:r>
      <w:r w:rsidRPr="00D05CB4">
        <w:rPr>
          <w:rFonts w:ascii="宋体" w:eastAsia="宋体" w:hAnsi="宋体" w:cs="Times New Roman" w:hint="eastAsia"/>
          <w:szCs w:val="21"/>
        </w:rPr>
        <w:t>。</w:t>
      </w:r>
    </w:p>
    <w:p w:rsidR="00D05CB4" w:rsidRPr="00D05CB4" w:rsidRDefault="00D05CB4" w:rsidP="00D05CB4">
      <w:pPr>
        <w:ind w:leftChars="165" w:left="358" w:hangingChars="6" w:hanging="12"/>
        <w:rPr>
          <w:rFonts w:ascii="宋体" w:eastAsia="宋体" w:hAnsi="宋体" w:cs="Times New Roman"/>
          <w:spacing w:val="-6"/>
          <w:szCs w:val="21"/>
        </w:rPr>
      </w:pPr>
      <w:r w:rsidRPr="00D05CB4">
        <w:rPr>
          <w:rFonts w:ascii="宋体" w:eastAsia="宋体" w:hAnsi="宋体" w:cs="Times New Roman" w:hint="eastAsia"/>
          <w:b/>
          <w:bCs/>
          <w:spacing w:val="-6"/>
          <w:szCs w:val="21"/>
        </w:rPr>
        <w:t>判断灯丝电阻口诀</w:t>
      </w:r>
      <w:r w:rsidRPr="00D05CB4">
        <w:rPr>
          <w:rFonts w:ascii="宋体" w:eastAsia="宋体" w:hAnsi="宋体" w:cs="Times New Roman" w:hint="eastAsia"/>
          <w:spacing w:val="-6"/>
          <w:szCs w:val="21"/>
        </w:rPr>
        <w:t>：</w:t>
      </w:r>
      <w:r w:rsidRPr="00D05CB4">
        <w:rPr>
          <w:rFonts w:ascii="宋体" w:eastAsia="宋体" w:hAnsi="宋体" w:cs="Times New Roman" w:hint="eastAsia"/>
          <w:spacing w:val="-6"/>
          <w:szCs w:val="21"/>
          <w:u w:val="single"/>
        </w:rPr>
        <w:t>“大（功率）粗短，小细长”</w:t>
      </w:r>
      <w:r w:rsidRPr="00D05CB4">
        <w:rPr>
          <w:rFonts w:ascii="宋体" w:eastAsia="宋体" w:hAnsi="宋体" w:cs="Times New Roman" w:hint="eastAsia"/>
          <w:spacing w:val="-6"/>
          <w:szCs w:val="21"/>
        </w:rPr>
        <w:t>（U</w:t>
      </w:r>
      <w:r w:rsidRPr="00D05CB4">
        <w:rPr>
          <w:rFonts w:ascii="宋体" w:eastAsia="宋体" w:hAnsi="宋体" w:cs="Times New Roman" w:hint="eastAsia"/>
          <w:spacing w:val="-6"/>
          <w:szCs w:val="21"/>
          <w:vertAlign w:val="subscript"/>
        </w:rPr>
        <w:t xml:space="preserve">额  </w:t>
      </w:r>
      <w:r w:rsidRPr="00D05CB4">
        <w:rPr>
          <w:rFonts w:ascii="宋体" w:eastAsia="宋体" w:hAnsi="宋体" w:cs="Times New Roman" w:hint="eastAsia"/>
          <w:spacing w:val="-6"/>
          <w:szCs w:val="21"/>
        </w:rPr>
        <w:t>相同）</w:t>
      </w:r>
    </w:p>
    <w:p w:rsidR="00D05CB4" w:rsidRPr="00D05CB4" w:rsidRDefault="00D05CB4" w:rsidP="00D05CB4">
      <w:pPr>
        <w:ind w:leftChars="57" w:left="540" w:hangingChars="200" w:hanging="420"/>
        <w:rPr>
          <w:rFonts w:ascii="宋体" w:eastAsia="宋体" w:hAnsi="宋体" w:cs="Times New Roman"/>
          <w:szCs w:val="21"/>
        </w:rPr>
      </w:pPr>
      <w:r w:rsidRPr="00D05CB4">
        <w:rPr>
          <w:rFonts w:ascii="宋体" w:eastAsia="宋体" w:hAnsi="宋体" w:cs="Times New Roman" w:hint="eastAsia"/>
          <w:szCs w:val="21"/>
        </w:rPr>
        <w:t xml:space="preserve">  两灯串联时，灯L</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亮，两灯并联时，灯L</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亮。</w:t>
      </w:r>
    </w:p>
    <w:p w:rsidR="00D05CB4" w:rsidRPr="00D05CB4" w:rsidRDefault="00D05CB4" w:rsidP="00D05CB4">
      <w:pPr>
        <w:ind w:leftChars="200" w:left="629" w:hangingChars="99" w:hanging="209"/>
        <w:rPr>
          <w:rFonts w:ascii="宋体" w:eastAsia="宋体" w:hAnsi="宋体" w:cs="Times New Roman"/>
          <w:szCs w:val="21"/>
        </w:rPr>
      </w:pPr>
      <w:r w:rsidRPr="00D05CB4">
        <w:rPr>
          <w:rFonts w:ascii="宋体" w:eastAsia="宋体" w:hAnsi="宋体" w:cs="Times New Roman" w:hint="eastAsia"/>
          <w:b/>
          <w:bCs/>
          <w:szCs w:val="21"/>
        </w:rPr>
        <w:t>判断哪个灯亮的口诀</w:t>
      </w:r>
      <w:r w:rsidRPr="00D05CB4">
        <w:rPr>
          <w:rFonts w:ascii="宋体" w:eastAsia="宋体" w:hAnsi="宋体" w:cs="Times New Roman" w:hint="eastAsia"/>
          <w:szCs w:val="21"/>
        </w:rPr>
        <w:t>“</w:t>
      </w:r>
      <w:r w:rsidRPr="00D05CB4">
        <w:rPr>
          <w:rFonts w:ascii="宋体" w:eastAsia="宋体" w:hAnsi="宋体" w:cs="Times New Roman" w:hint="eastAsia"/>
          <w:szCs w:val="21"/>
          <w:u w:val="single"/>
        </w:rPr>
        <w:t>串小（功率）并大</w:t>
      </w:r>
      <w:r w:rsidRPr="00D05CB4">
        <w:rPr>
          <w:rFonts w:ascii="宋体" w:eastAsia="宋体" w:hAnsi="宋体" w:cs="Times New Roman" w:hint="eastAsia"/>
          <w:szCs w:val="21"/>
        </w:rPr>
        <w:t>” （</w:t>
      </w:r>
      <w:r w:rsidRPr="00D05CB4">
        <w:rPr>
          <w:rFonts w:ascii="宋体" w:eastAsia="宋体" w:hAnsi="宋体" w:cs="Times New Roman" w:hint="eastAsia"/>
          <w:spacing w:val="-20"/>
          <w:szCs w:val="21"/>
        </w:rPr>
        <w:t>U</w:t>
      </w:r>
      <w:r w:rsidRPr="00D05CB4">
        <w:rPr>
          <w:rFonts w:ascii="宋体" w:eastAsia="宋体" w:hAnsi="宋体" w:cs="Times New Roman" w:hint="eastAsia"/>
          <w:spacing w:val="-20"/>
          <w:szCs w:val="21"/>
          <w:vertAlign w:val="subscript"/>
        </w:rPr>
        <w:t xml:space="preserve">额  </w:t>
      </w:r>
      <w:r w:rsidRPr="00D05CB4">
        <w:rPr>
          <w:rFonts w:ascii="宋体" w:eastAsia="宋体" w:hAnsi="宋体" w:cs="Times New Roman" w:hint="eastAsia"/>
          <w:szCs w:val="21"/>
        </w:rPr>
        <w:t>相同）</w:t>
      </w:r>
    </w:p>
    <w:p w:rsidR="00D05CB4" w:rsidRPr="00D05CB4" w:rsidRDefault="00D05CB4" w:rsidP="00D05CB4">
      <w:pPr>
        <w:ind w:firstLineChars="100" w:firstLine="210"/>
        <w:rPr>
          <w:rFonts w:ascii="宋体" w:eastAsia="宋体" w:hAnsi="宋体" w:cs="Times New Roman"/>
          <w:szCs w:val="21"/>
        </w:rPr>
      </w:pPr>
      <w:r w:rsidRPr="00D05CB4">
        <w:rPr>
          <w:rFonts w:ascii="宋体" w:eastAsia="宋体" w:hAnsi="宋体" w:cs="Times New Roman" w:hint="eastAsia"/>
          <w:szCs w:val="21"/>
        </w:rPr>
        <w:t>⑷“1度”的规定：1kw的用电器工作１h消耗的电能。</w:t>
      </w:r>
    </w:p>
    <w:p w:rsidR="00D05CB4" w:rsidRPr="00D05CB4" w:rsidRDefault="00D05CB4" w:rsidP="00D05CB4">
      <w:pPr>
        <w:ind w:firstLineChars="200" w:firstLine="420"/>
        <w:rPr>
          <w:rFonts w:ascii="宋体" w:eastAsia="宋体" w:hAnsi="宋体" w:cs="Times New Roman"/>
          <w:szCs w:val="21"/>
        </w:rPr>
      </w:pPr>
      <w:r w:rsidRPr="00D05CB4">
        <w:rPr>
          <w:rFonts w:ascii="宋体" w:eastAsia="宋体" w:hAnsi="宋体" w:cs="Times New Roman" w:hint="eastAsia"/>
          <w:szCs w:val="21"/>
        </w:rPr>
        <w:t>Ｐ＝Ｗ/ t 可使用两套单位：“W、J、s”、“kw、 kwh、h”</w:t>
      </w:r>
    </w:p>
    <w:p w:rsidR="00D05CB4" w:rsidRPr="00D05CB4" w:rsidRDefault="002235CA" w:rsidP="00D05CB4">
      <w:pPr>
        <w:ind w:firstLineChars="100" w:firstLine="210"/>
        <w:rPr>
          <w:rFonts w:ascii="宋体" w:eastAsia="宋体" w:hAnsi="宋体" w:cs="Times New Roman"/>
          <w:szCs w:val="21"/>
        </w:rPr>
      </w:pPr>
      <w:r>
        <w:rPr>
          <w:rFonts w:ascii="宋体" w:eastAsia="宋体" w:hAnsi="宋体" w:cs="Times New Roman"/>
          <w:noProof/>
          <w:szCs w:val="21"/>
        </w:rPr>
        <w:pict>
          <v:group id="_x0000_s2548" style="position:absolute;left:0;text-align:left;margin-left:297pt;margin-top:0;width:67.45pt;height:50.05pt;z-index:251676160" coordorigin="15952,2701" coordsize="1349,1001">
            <v:shape id="_x0000_s2549" type="#_x0000_t202" style="position:absolute;left:17020;top:3350;width:228;height:276" filled="f" stroked="f">
              <v:textbox style="mso-next-textbox:#_x0000_s2549" inset="0,0,0,0">
                <w:txbxContent>
                  <w:p w:rsidR="004C3385" w:rsidRDefault="004C3385" w:rsidP="00D05CB4">
                    <w:pPr>
                      <w:spacing w:line="0" w:lineRule="atLeast"/>
                      <w:rPr>
                        <w:snapToGrid w:val="0"/>
                        <w:spacing w:val="-36"/>
                        <w:kern w:val="10"/>
                        <w:sz w:val="18"/>
                      </w:rPr>
                    </w:pPr>
                    <w:r>
                      <w:rPr>
                        <w:rFonts w:hint="eastAsia"/>
                        <w:snapToGrid w:val="0"/>
                        <w:spacing w:val="-36"/>
                        <w:kern w:val="10"/>
                        <w:sz w:val="18"/>
                      </w:rPr>
                      <w:t>R</w:t>
                    </w:r>
                    <w:r>
                      <w:rPr>
                        <w:rFonts w:hint="eastAsia"/>
                        <w:b/>
                        <w:bCs/>
                        <w:snapToGrid w:val="0"/>
                        <w:spacing w:val="-36"/>
                        <w:kern w:val="10"/>
                      </w:rPr>
                      <w:t>′</w:t>
                    </w:r>
                  </w:p>
                </w:txbxContent>
              </v:textbox>
            </v:shape>
            <v:group id="_x0000_s2550" style="position:absolute;left:15952;top:2701;width:1349;height:1001" coordorigin="15952,2701" coordsize="1349,1001">
              <v:group id="_x0000_s2551" style="position:absolute;left:15952;top:2752;width:1349;height:950" coordorigin="17062,2077" coordsize="1349,950">
                <v:rect id="_x0000_s2552" style="position:absolute;left:17360;top:2659;width:530;height:256"/>
                <v:group id="_x0000_s2553" style="position:absolute;left:17186;top:2077;width:1225;height:583" coordorigin="10535,2576" coordsize="1225,583">
                  <v:rect id="_x0000_s2554" style="position:absolute;left:10535;top:2636;width:1116;height:523"/>
                  <v:group id="_x0000_s2555" style="position:absolute;left:11233;top:2576;width:172;height:114" coordorigin="17148,9876" coordsize="252,172">
                    <v:shape id="_x0000_s2556" type="#_x0000_t202" style="position:absolute;left:17181;top:9877;width:196;height:171" stroked="f">
                      <v:textbox style="mso-next-textbox:#_x0000_s2556">
                        <w:txbxContent>
                          <w:p w:rsidR="004C3385" w:rsidRDefault="004C3385" w:rsidP="00D05CB4"/>
                        </w:txbxContent>
                      </v:textbox>
                    </v:shape>
                    <v:line id="_x0000_s2557" style="position:absolute;flip:y" from="17196,9876" to="17400,9948"/>
                    <v:oval id="_x0000_s2558" style="position:absolute;left:17148;top:9924;width:71;height:71"/>
                  </v:group>
                  <v:shape id="_x0000_s2559" type="#_x0000_t202" style="position:absolute;left:11592;top:2928;width:168;height:180" stroked="f">
                    <v:textbox style="mso-next-textbox:#_x0000_s2559">
                      <w:txbxContent>
                        <w:p w:rsidR="004C3385" w:rsidRDefault="004C3385" w:rsidP="00D05CB4"/>
                      </w:txbxContent>
                    </v:textbox>
                  </v:shape>
                </v:group>
                <v:group id="_x0000_s2560" style="position:absolute;left:18015;top:2417;width:295;height:263" coordorigin="10380,4152" coordsize="295,263">
                  <v:rect id="_x0000_s2561" style="position:absolute;left:10380;top:4340;width:295;height:75"/>
                  <v:line id="_x0000_s2562" style="position:absolute;flip:x" from="10538,4152" to="10538,4359">
                    <v:stroke endarrow="block" endarrowwidth="narrow"/>
                  </v:line>
                  <v:line id="_x0000_s2563" style="position:absolute" from="10538,4152" to="10668,4152"/>
                </v:group>
                <v:group id="_x0000_s2564" style="position:absolute;left:17470;top:2813;width:220;height:214" coordorigin="9151,3528" coordsize="220,214">
                  <v:shape id="_x0000_s2565" type="#_x0000_t202" style="position:absolute;left:9204;top:3528;width:144;height:180" stroked="f">
                    <v:textbox style="mso-next-textbox:#_x0000_s2565" inset="0,0,0,0">
                      <w:txbxContent>
                        <w:p w:rsidR="004C3385" w:rsidRDefault="004C3385" w:rsidP="00D05CB4">
                          <w:pPr>
                            <w:spacing w:line="0" w:lineRule="atLeast"/>
                            <w:rPr>
                              <w:snapToGrid w:val="0"/>
                              <w:kern w:val="10"/>
                            </w:rPr>
                          </w:pPr>
                          <w:r>
                            <w:rPr>
                              <w:rFonts w:hint="eastAsia"/>
                              <w:snapToGrid w:val="0"/>
                              <w:kern w:val="10"/>
                            </w:rPr>
                            <w:t>V</w:t>
                          </w:r>
                        </w:p>
                      </w:txbxContent>
                    </v:textbox>
                  </v:shape>
                  <v:oval id="_x0000_s2566" style="position:absolute;left:9151;top:3529;width:220;height:213" filled="f"/>
                </v:group>
                <v:group id="_x0000_s2567" style="position:absolute;left:17062;top:2225;width:220;height:214" coordorigin="9151,3528" coordsize="220,214">
                  <v:shape id="_x0000_s2568" type="#_x0000_t202" style="position:absolute;left:9204;top:3528;width:144;height:180" stroked="f">
                    <v:textbox style="mso-next-textbox:#_x0000_s2568" inset="0,0,0,0">
                      <w:txbxContent>
                        <w:p w:rsidR="004C3385" w:rsidRDefault="004C3385" w:rsidP="00D05CB4">
                          <w:pPr>
                            <w:spacing w:line="0" w:lineRule="atLeast"/>
                            <w:rPr>
                              <w:snapToGrid w:val="0"/>
                              <w:kern w:val="10"/>
                            </w:rPr>
                          </w:pPr>
                          <w:r>
                            <w:rPr>
                              <w:rFonts w:hint="eastAsia"/>
                              <w:snapToGrid w:val="0"/>
                              <w:kern w:val="10"/>
                            </w:rPr>
                            <w:t>A</w:t>
                          </w:r>
                        </w:p>
                      </w:txbxContent>
                    </v:textbox>
                  </v:shape>
                  <v:oval id="_x0000_s2569" style="position:absolute;left:9151;top:3529;width:220;height:213" filled="f"/>
                </v:group>
                <v:group id="_x0000_s2570" style="position:absolute;left:17506;top:2548;width:220;height:214" coordorigin="15976,3928" coordsize="220,214">
                  <v:group id="_x0000_s2571" style="position:absolute;left:15976;top:3928;width:220;height:214" coordorigin="9151,3528" coordsize="220,214">
                    <v:shape id="_x0000_s2572" type="#_x0000_t202" style="position:absolute;left:9204;top:3528;width:144;height:180" stroked="f">
                      <v:textbox style="mso-next-textbox:#_x0000_s2572" inset="0,0,0,0">
                        <w:txbxContent>
                          <w:p w:rsidR="004C3385" w:rsidRDefault="004C3385" w:rsidP="00D05CB4">
                            <w:pPr>
                              <w:spacing w:line="0" w:lineRule="atLeast"/>
                              <w:rPr>
                                <w:snapToGrid w:val="0"/>
                                <w:kern w:val="10"/>
                              </w:rPr>
                            </w:pPr>
                            <w:r>
                              <w:rPr>
                                <w:rFonts w:hint="eastAsia"/>
                                <w:snapToGrid w:val="0"/>
                                <w:kern w:val="10"/>
                              </w:rPr>
                              <w:t xml:space="preserve">   </w:t>
                            </w:r>
                          </w:p>
                        </w:txbxContent>
                      </v:textbox>
                    </v:shape>
                    <v:oval id="_x0000_s2573" style="position:absolute;left:9151;top:3529;width:220;height:213"/>
                  </v:group>
                  <v:line id="_x0000_s2574" style="position:absolute" from="16006,3973" to="16142,4099"/>
                  <v:line id="_x0000_s2575" style="position:absolute;flip:x" from="16035,3990" to="16140,4095"/>
                </v:group>
              </v:group>
              <v:group id="_x0000_s2576" style="position:absolute;left:16443;top:2701;width:77;height:171" coordorigin="17829,9660" coordsize="76,204">
                <v:shape id="_x0000_s2577" type="#_x0000_t202" style="position:absolute;left:17829;top:9721;width:76;height:123" stroked="f">
                  <v:textbox style="mso-next-textbox:#_x0000_s2577">
                    <w:txbxContent>
                      <w:p w:rsidR="004C3385" w:rsidRDefault="004C3385" w:rsidP="00D05CB4"/>
                    </w:txbxContent>
                  </v:textbox>
                </v:shape>
                <v:line id="_x0000_s2578" style="position:absolute;flip:x" from="17837,9721" to="17837,9833" strokeweight="1.25pt"/>
                <v:line id="_x0000_s2579" style="position:absolute" from="17901,9660" to="17901,9864"/>
              </v:group>
            </v:group>
            <v:shape id="_x0000_s2580" type="#_x0000_t202" style="position:absolute;left:16630;top:3071;width:234;height:180" filled="f" stroked="f">
              <v:textbox style="mso-next-textbox:#_x0000_s2580" inset="0,0,0,0">
                <w:txbxContent>
                  <w:p w:rsidR="004C3385" w:rsidRDefault="004C3385" w:rsidP="00D05CB4">
                    <w:pPr>
                      <w:spacing w:line="0" w:lineRule="atLeast"/>
                      <w:rPr>
                        <w:snapToGrid w:val="0"/>
                        <w:kern w:val="10"/>
                        <w:sz w:val="18"/>
                      </w:rPr>
                    </w:pPr>
                    <w:r>
                      <w:rPr>
                        <w:rFonts w:hint="eastAsia"/>
                        <w:snapToGrid w:val="0"/>
                        <w:kern w:val="10"/>
                        <w:sz w:val="18"/>
                      </w:rPr>
                      <w:t>R</w:t>
                    </w:r>
                  </w:p>
                </w:txbxContent>
              </v:textbox>
            </v:shape>
          </v:group>
        </w:pict>
      </w:r>
      <w:r w:rsidR="00D05CB4" w:rsidRPr="00D05CB4">
        <w:rPr>
          <w:rFonts w:ascii="宋体" w:eastAsia="宋体" w:hAnsi="宋体" w:cs="Times New Roman" w:hint="eastAsia"/>
          <w:szCs w:val="21"/>
        </w:rPr>
        <w:t>6、测量：</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Ⅰ、 伏安法测灯泡的额定功率：①原理：P=UI ②电路图：</w:t>
      </w:r>
    </w:p>
    <w:p w:rsidR="00D05CB4" w:rsidRPr="00D05CB4" w:rsidRDefault="00D05CB4" w:rsidP="00D05CB4">
      <w:pPr>
        <w:ind w:firstLineChars="200" w:firstLine="420"/>
        <w:rPr>
          <w:rFonts w:ascii="宋体" w:eastAsia="宋体" w:hAnsi="宋体" w:cs="Times New Roman"/>
          <w:szCs w:val="21"/>
        </w:rPr>
      </w:pPr>
      <w:r w:rsidRPr="00D05CB4">
        <w:rPr>
          <w:rFonts w:ascii="宋体" w:eastAsia="宋体" w:hAnsi="宋体" w:cs="Times New Roman" w:hint="eastAsia"/>
          <w:szCs w:val="21"/>
        </w:rPr>
        <w:t>③选择和连接实物时须注意：</w:t>
      </w:r>
    </w:p>
    <w:p w:rsidR="00D05CB4" w:rsidRPr="00D05CB4" w:rsidRDefault="002235CA" w:rsidP="00D05CB4">
      <w:pPr>
        <w:rPr>
          <w:rFonts w:ascii="宋体" w:eastAsia="宋体" w:hAnsi="宋体" w:cs="Times New Roman"/>
          <w:szCs w:val="21"/>
        </w:rPr>
      </w:pPr>
      <w:r>
        <w:rPr>
          <w:rFonts w:ascii="宋体" w:eastAsia="宋体" w:hAnsi="宋体" w:cs="Times New Roman"/>
          <w:noProof/>
          <w:szCs w:val="21"/>
        </w:rPr>
        <w:pict>
          <v:shape id="_x0000_s2547" type="#_x0000_t87" style="position:absolute;left:0;text-align:left;margin-left:4.6pt;margin-top:.4pt;width:7.15pt;height:101.25pt;z-index:251675136"/>
        </w:pict>
      </w:r>
      <w:r w:rsidR="00D05CB4" w:rsidRPr="00D05CB4">
        <w:rPr>
          <w:rFonts w:ascii="宋体" w:eastAsia="宋体" w:hAnsi="宋体" w:cs="Times New Roman" w:hint="eastAsia"/>
          <w:szCs w:val="21"/>
        </w:rPr>
        <w:t xml:space="preserve">　电源：其电压高于灯泡的</w:t>
      </w:r>
      <w:r w:rsidR="00D05CB4" w:rsidRPr="00D05CB4">
        <w:rPr>
          <w:rFonts w:ascii="宋体" w:eastAsia="宋体" w:hAnsi="宋体" w:cs="Times New Roman" w:hint="eastAsia"/>
          <w:szCs w:val="21"/>
          <w:u w:val="single"/>
        </w:rPr>
        <w:t>额定电压</w:t>
      </w:r>
    </w:p>
    <w:p w:rsidR="00D05CB4" w:rsidRPr="00D05CB4" w:rsidRDefault="00D05CB4" w:rsidP="00D05CB4">
      <w:pPr>
        <w:ind w:leftChars="100" w:left="1470" w:hangingChars="600" w:hanging="1260"/>
        <w:rPr>
          <w:rFonts w:ascii="宋体" w:eastAsia="宋体" w:hAnsi="宋体" w:cs="Times New Roman"/>
          <w:szCs w:val="21"/>
        </w:rPr>
      </w:pPr>
      <w:r w:rsidRPr="00D05CB4">
        <w:rPr>
          <w:rFonts w:ascii="宋体" w:eastAsia="宋体" w:hAnsi="宋体" w:cs="Times New Roman" w:hint="eastAsia"/>
          <w:szCs w:val="21"/>
        </w:rPr>
        <w:t>滑动变阻器：接入电路时要变阻，且调到最大值。根据</w:t>
      </w:r>
      <w:r w:rsidRPr="00D05CB4">
        <w:rPr>
          <w:rFonts w:ascii="宋体" w:eastAsia="宋体" w:hAnsi="宋体" w:cs="Times New Roman" w:hint="eastAsia"/>
          <w:szCs w:val="21"/>
          <w:u w:val="single"/>
        </w:rPr>
        <w:t>能否调到灯泡的额定电压</w:t>
      </w:r>
      <w:r w:rsidRPr="00D05CB4">
        <w:rPr>
          <w:rFonts w:ascii="宋体" w:eastAsia="宋体" w:hAnsi="宋体" w:cs="Times New Roman" w:hint="eastAsia"/>
          <w:szCs w:val="21"/>
        </w:rPr>
        <w:t>选择滑动变阻器。</w:t>
      </w:r>
    </w:p>
    <w:p w:rsidR="00D05CB4" w:rsidRPr="00D05CB4" w:rsidRDefault="002235CA" w:rsidP="00D05CB4">
      <w:pPr>
        <w:ind w:leftChars="100" w:left="1260" w:hangingChars="500" w:hanging="1050"/>
        <w:rPr>
          <w:rFonts w:ascii="宋体" w:eastAsia="宋体" w:hAnsi="宋体" w:cs="Times New Roman"/>
          <w:szCs w:val="21"/>
        </w:rPr>
      </w:pPr>
      <w:r>
        <w:rPr>
          <w:rFonts w:ascii="宋体" w:eastAsia="宋体" w:hAnsi="宋体" w:cs="Times New Roman"/>
          <w:noProof/>
          <w:szCs w:val="21"/>
        </w:rPr>
        <w:pict>
          <v:shape id="_x0000_s2546" type="#_x0000_t87" style="position:absolute;left:0;text-align:left;margin-left:45.1pt;margin-top:2.35pt;width:7.15pt;height:29.25pt;z-index:251674112"/>
        </w:pict>
      </w:r>
      <w:r w:rsidR="00D05CB4" w:rsidRPr="00D05CB4">
        <w:rPr>
          <w:rFonts w:ascii="宋体" w:eastAsia="宋体" w:hAnsi="宋体" w:cs="Times New Roman" w:hint="eastAsia"/>
          <w:szCs w:val="21"/>
        </w:rPr>
        <w:t>电压表：并联在灯泡的两端“+”接线柱流入，“－”接线柱流出。根据</w:t>
      </w:r>
      <w:r w:rsidR="00D05CB4" w:rsidRPr="00D05CB4">
        <w:rPr>
          <w:rFonts w:ascii="宋体" w:eastAsia="宋体" w:hAnsi="宋体" w:cs="Times New Roman" w:hint="eastAsia"/>
          <w:szCs w:val="21"/>
          <w:u w:val="single"/>
        </w:rPr>
        <w:t>额定电压</w:t>
      </w:r>
      <w:r w:rsidR="00D05CB4" w:rsidRPr="00D05CB4">
        <w:rPr>
          <w:rFonts w:ascii="宋体" w:eastAsia="宋体" w:hAnsi="宋体" w:cs="Times New Roman" w:hint="eastAsia"/>
          <w:szCs w:val="21"/>
        </w:rPr>
        <w:t>选择电压表量程。</w:t>
      </w:r>
    </w:p>
    <w:p w:rsidR="00D05CB4" w:rsidRPr="00D05CB4" w:rsidRDefault="002235CA" w:rsidP="00D05CB4">
      <w:pPr>
        <w:ind w:leftChars="100" w:left="1050" w:hangingChars="400" w:hanging="840"/>
        <w:rPr>
          <w:rFonts w:ascii="宋体" w:eastAsia="宋体" w:hAnsi="宋体" w:cs="Times New Roman"/>
          <w:szCs w:val="21"/>
        </w:rPr>
      </w:pPr>
      <w:r>
        <w:rPr>
          <w:rFonts w:ascii="宋体" w:eastAsia="宋体" w:hAnsi="宋体" w:cs="Times New Roman"/>
          <w:noProof/>
          <w:szCs w:val="21"/>
        </w:rPr>
        <w:pict>
          <v:shape id="_x0000_s2545" type="#_x0000_t87" style="position:absolute;left:0;text-align:left;margin-left:42.85pt;margin-top:1.9pt;width:7.15pt;height:29.25pt;z-index:251673088"/>
        </w:pict>
      </w:r>
      <w:r w:rsidR="00D05CB4" w:rsidRPr="00D05CB4">
        <w:rPr>
          <w:rFonts w:ascii="宋体" w:eastAsia="宋体" w:hAnsi="宋体" w:cs="Times New Roman" w:hint="eastAsia"/>
          <w:szCs w:val="21"/>
        </w:rPr>
        <w:t>电流表：串联在电路里““+”接线柱流入，“－”接线柱流出。根据I</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=P</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/U</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 xml:space="preserve"> 或I</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=U</w:t>
      </w:r>
      <w:r w:rsidR="00D05CB4" w:rsidRPr="00D05CB4">
        <w:rPr>
          <w:rFonts w:ascii="宋体" w:eastAsia="宋体" w:hAnsi="宋体" w:cs="Times New Roman" w:hint="eastAsia"/>
          <w:szCs w:val="21"/>
          <w:vertAlign w:val="subscript"/>
        </w:rPr>
        <w:t>额</w:t>
      </w:r>
      <w:r w:rsidR="00D05CB4" w:rsidRPr="00D05CB4">
        <w:rPr>
          <w:rFonts w:ascii="宋体" w:eastAsia="宋体" w:hAnsi="宋体" w:cs="Times New Roman" w:hint="eastAsia"/>
          <w:szCs w:val="21"/>
        </w:rPr>
        <w:t>/R 选择量程。</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Ⅱ 测量家用电器的电功率：器材：电能表 秒表 原理：P=W/t</w:t>
      </w:r>
    </w:p>
    <w:p w:rsidR="00D05CB4" w:rsidRPr="00D05CB4" w:rsidRDefault="00D05CB4" w:rsidP="00D05CB4">
      <w:pPr>
        <w:pStyle w:val="a5"/>
        <w:numPr>
          <w:ilvl w:val="0"/>
          <w:numId w:val="34"/>
        </w:numPr>
        <w:ind w:firstLineChars="0"/>
        <w:rPr>
          <w:rFonts w:ascii="宋体" w:eastAsia="宋体" w:hAnsi="宋体" w:cs="Times New Roman"/>
          <w:b/>
          <w:bCs/>
          <w:szCs w:val="21"/>
        </w:rPr>
      </w:pPr>
      <w:r w:rsidRPr="00D05CB4">
        <w:rPr>
          <w:rFonts w:ascii="宋体" w:eastAsia="宋体" w:hAnsi="宋体" w:cs="Times New Roman" w:hint="eastAsia"/>
          <w:b/>
          <w:bCs/>
          <w:szCs w:val="21"/>
        </w:rPr>
        <w:t>电热</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1、实验：目的：</w:t>
      </w:r>
      <w:r w:rsidRPr="00D05CB4">
        <w:rPr>
          <w:rFonts w:ascii="宋体" w:eastAsia="宋体" w:hAnsi="宋体" w:cs="Times New Roman" w:hint="eastAsia"/>
          <w:szCs w:val="21"/>
          <w:u w:val="single"/>
        </w:rPr>
        <w:t>研究电流通过导体产生的热量跟那些因素有关？</w:t>
      </w:r>
      <w:r w:rsidRPr="00D05CB4">
        <w:rPr>
          <w:rFonts w:ascii="宋体" w:eastAsia="宋体" w:hAnsi="宋体" w:cs="Times New Roman" w:hint="eastAsia"/>
          <w:szCs w:val="21"/>
        </w:rPr>
        <w:t xml:space="preserve">  原理：</w:t>
      </w:r>
      <w:r w:rsidRPr="00D05CB4">
        <w:rPr>
          <w:rFonts w:ascii="宋体" w:eastAsia="宋体" w:hAnsi="宋体" w:cs="Times New Roman" w:hint="eastAsia"/>
          <w:szCs w:val="21"/>
          <w:u w:val="single"/>
        </w:rPr>
        <w:t xml:space="preserve">根据煤油在玻璃管里上升的高度来判断电流通过电阻丝通电产生电热的多少 </w:t>
      </w:r>
      <w:r w:rsidRPr="00D05CB4">
        <w:rPr>
          <w:rFonts w:ascii="宋体" w:eastAsia="宋体" w:hAnsi="宋体" w:cs="Times New Roman" w:hint="eastAsia"/>
          <w:szCs w:val="21"/>
        </w:rPr>
        <w:t>。</w:t>
      </w:r>
    </w:p>
    <w:p w:rsidR="00D05CB4" w:rsidRPr="00D05CB4" w:rsidRDefault="00D05CB4" w:rsidP="00D05CB4">
      <w:pPr>
        <w:rPr>
          <w:rFonts w:ascii="宋体" w:eastAsia="宋体" w:hAnsi="宋体" w:cs="Times New Roman"/>
          <w:szCs w:val="21"/>
          <w:u w:val="single"/>
        </w:rPr>
      </w:pPr>
      <w:r w:rsidRPr="00D05CB4">
        <w:rPr>
          <w:rFonts w:ascii="宋体" w:eastAsia="宋体" w:hAnsi="宋体" w:cs="Times New Roman" w:hint="eastAsia"/>
          <w:szCs w:val="21"/>
        </w:rPr>
        <w:t xml:space="preserve">     实验采用煤油的目的：</w:t>
      </w:r>
      <w:r w:rsidRPr="00D05CB4">
        <w:rPr>
          <w:rFonts w:ascii="宋体" w:eastAsia="宋体" w:hAnsi="宋体" w:cs="Times New Roman" w:hint="eastAsia"/>
          <w:szCs w:val="21"/>
          <w:u w:val="single"/>
        </w:rPr>
        <w:t xml:space="preserve">煤油比热容小，在相同条件下吸热温度升高的快：是绝缘体 </w:t>
      </w:r>
    </w:p>
    <w:p w:rsidR="00D05CB4" w:rsidRPr="00D05CB4" w:rsidRDefault="00D05CB4" w:rsidP="00D05CB4">
      <w:pPr>
        <w:ind w:left="181" w:hangingChars="86" w:hanging="181"/>
        <w:rPr>
          <w:rFonts w:ascii="宋体" w:eastAsia="宋体" w:hAnsi="宋体" w:cs="Times New Roman"/>
          <w:szCs w:val="21"/>
        </w:rPr>
      </w:pPr>
      <w:r w:rsidRPr="00D05CB4">
        <w:rPr>
          <w:rFonts w:ascii="宋体" w:eastAsia="宋体" w:hAnsi="宋体" w:cs="Times New Roman" w:hint="eastAsia"/>
          <w:szCs w:val="21"/>
        </w:rPr>
        <w:lastRenderedPageBreak/>
        <w:t xml:space="preserve">  2、焦耳定律：电流通过导体产生的热量</w:t>
      </w:r>
      <w:r w:rsidRPr="00D05CB4">
        <w:rPr>
          <w:rFonts w:ascii="宋体" w:eastAsia="宋体" w:hAnsi="宋体" w:cs="Times New Roman" w:hint="eastAsia"/>
          <w:szCs w:val="21"/>
          <w:u w:val="single"/>
        </w:rPr>
        <w:t>跟电流的平方成正比，跟导体的电阻成正比，跟通电时间成正比。</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 xml:space="preserve">  3、计算公式：Q=I</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Rt (适用于所有电路)对于纯电阻电路可推导出：Q =UIt=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t/R=W=Pt</w:t>
      </w:r>
    </w:p>
    <w:p w:rsidR="00D05CB4" w:rsidRPr="00D05CB4" w:rsidRDefault="00D05CB4" w:rsidP="00D05CB4">
      <w:pPr>
        <w:ind w:left="210"/>
        <w:rPr>
          <w:rFonts w:ascii="宋体" w:eastAsia="宋体" w:hAnsi="宋体" w:cs="Times New Roman"/>
          <w:szCs w:val="21"/>
        </w:rPr>
      </w:pPr>
      <w:r w:rsidRPr="00D05CB4">
        <w:rPr>
          <w:rFonts w:ascii="宋体" w:eastAsia="宋体" w:hAnsi="宋体" w:cs="Times New Roman" w:hint="eastAsia"/>
          <w:szCs w:val="21"/>
        </w:rPr>
        <w:t>①串联电路中常用公式：Q= I</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Rt 。Q</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:Q</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:Q</w:t>
      </w:r>
      <w:r w:rsidRPr="00D05CB4">
        <w:rPr>
          <w:rFonts w:ascii="宋体" w:eastAsia="宋体" w:hAnsi="宋体" w:cs="Times New Roman" w:hint="eastAsia"/>
          <w:szCs w:val="21"/>
          <w:vertAlign w:val="subscript"/>
        </w:rPr>
        <w:t>3</w:t>
      </w:r>
      <w:r w:rsidRPr="00D05CB4">
        <w:rPr>
          <w:rFonts w:ascii="宋体" w:eastAsia="宋体" w:hAnsi="宋体" w:cs="Times New Roman" w:hint="eastAsia"/>
          <w:szCs w:val="21"/>
        </w:rPr>
        <w:t>:…Qn=R</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3</w:t>
      </w:r>
      <w:r w:rsidRPr="00D05CB4">
        <w:rPr>
          <w:rFonts w:ascii="宋体" w:eastAsia="宋体" w:hAnsi="宋体" w:cs="Times New Roman" w:hint="eastAsia"/>
          <w:szCs w:val="21"/>
        </w:rPr>
        <w:t>:…:Rn</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并联电路中常用公式：Q=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t/R    Q</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:Q</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 R</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:R</w:t>
      </w:r>
      <w:r w:rsidRPr="00D05CB4">
        <w:rPr>
          <w:rFonts w:ascii="宋体" w:eastAsia="宋体" w:hAnsi="宋体" w:cs="Times New Roman" w:hint="eastAsia"/>
          <w:szCs w:val="21"/>
          <w:vertAlign w:val="subscript"/>
        </w:rPr>
        <w:t>1</w:t>
      </w:r>
    </w:p>
    <w:p w:rsidR="00D05CB4" w:rsidRPr="00D05CB4" w:rsidRDefault="00D05CB4" w:rsidP="00D05CB4">
      <w:pPr>
        <w:ind w:leftChars="100" w:left="420" w:hangingChars="100" w:hanging="210"/>
        <w:rPr>
          <w:rFonts w:ascii="宋体" w:eastAsia="宋体" w:hAnsi="宋体" w:cs="Times New Roman"/>
          <w:szCs w:val="21"/>
        </w:rPr>
      </w:pPr>
      <w:r w:rsidRPr="00D05CB4">
        <w:rPr>
          <w:rFonts w:ascii="宋体" w:eastAsia="宋体" w:hAnsi="宋体" w:cs="Times New Roman" w:hint="eastAsia"/>
          <w:szCs w:val="21"/>
        </w:rPr>
        <w:t>②无论用电器串联或并联。计算在一定时间所产生的总热量  常用公式Q= Q</w:t>
      </w:r>
      <w:r w:rsidRPr="00D05CB4">
        <w:rPr>
          <w:rFonts w:ascii="宋体" w:eastAsia="宋体" w:hAnsi="宋体" w:cs="Times New Roman" w:hint="eastAsia"/>
          <w:szCs w:val="21"/>
          <w:vertAlign w:val="subscript"/>
        </w:rPr>
        <w:t>1</w:t>
      </w:r>
      <w:r w:rsidRPr="00D05CB4">
        <w:rPr>
          <w:rFonts w:ascii="宋体" w:eastAsia="宋体" w:hAnsi="宋体" w:cs="Times New Roman" w:hint="eastAsia"/>
          <w:szCs w:val="21"/>
        </w:rPr>
        <w:t>+Q</w:t>
      </w:r>
      <w:r w:rsidRPr="00D05CB4">
        <w:rPr>
          <w:rFonts w:ascii="宋体" w:eastAsia="宋体" w:hAnsi="宋体" w:cs="Times New Roman" w:hint="eastAsia"/>
          <w:szCs w:val="21"/>
          <w:vertAlign w:val="subscript"/>
        </w:rPr>
        <w:t>2</w:t>
      </w:r>
      <w:r w:rsidRPr="00D05CB4">
        <w:rPr>
          <w:rFonts w:ascii="宋体" w:eastAsia="宋体" w:hAnsi="宋体" w:cs="Times New Roman" w:hint="eastAsia"/>
          <w:szCs w:val="21"/>
        </w:rPr>
        <w:t>+…Qn</w:t>
      </w:r>
    </w:p>
    <w:p w:rsidR="00D05CB4" w:rsidRPr="00D05CB4" w:rsidRDefault="00D05CB4" w:rsidP="00D05CB4">
      <w:pPr>
        <w:ind w:firstLineChars="100" w:firstLine="210"/>
        <w:rPr>
          <w:rFonts w:ascii="宋体" w:eastAsia="宋体" w:hAnsi="宋体" w:cs="Times New Roman"/>
          <w:szCs w:val="21"/>
        </w:rPr>
      </w:pPr>
      <w:r w:rsidRPr="00D05CB4">
        <w:rPr>
          <w:rFonts w:ascii="宋体" w:eastAsia="宋体" w:hAnsi="宋体" w:cs="Times New Roman" w:hint="eastAsia"/>
          <w:szCs w:val="21"/>
        </w:rPr>
        <w:t>③分析电灯、电炉等电热器问题时往往使用：Q= U</w:t>
      </w:r>
      <w:r w:rsidRPr="00D05CB4">
        <w:rPr>
          <w:rFonts w:ascii="宋体" w:eastAsia="宋体" w:hAnsi="宋体" w:cs="Times New Roman" w:hint="eastAsia"/>
          <w:szCs w:val="21"/>
          <w:vertAlign w:val="superscript"/>
        </w:rPr>
        <w:t>2</w:t>
      </w:r>
      <w:r w:rsidRPr="00D05CB4">
        <w:rPr>
          <w:rFonts w:ascii="宋体" w:eastAsia="宋体" w:hAnsi="宋体" w:cs="Times New Roman" w:hint="eastAsia"/>
          <w:szCs w:val="21"/>
        </w:rPr>
        <w:t>t/R=Pt</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4、应用——电热器：</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①定义：</w:t>
      </w:r>
      <w:r w:rsidRPr="00D05CB4">
        <w:rPr>
          <w:rFonts w:ascii="宋体" w:eastAsia="宋体" w:hAnsi="宋体" w:cs="Times New Roman" w:hint="eastAsia"/>
          <w:szCs w:val="21"/>
          <w:u w:val="single"/>
        </w:rPr>
        <w:t>利用电流的热效应而制成的发热设备。</w:t>
      </w:r>
    </w:p>
    <w:p w:rsidR="00D05CB4" w:rsidRPr="00D05CB4" w:rsidRDefault="00D05CB4" w:rsidP="00D05CB4">
      <w:pPr>
        <w:rPr>
          <w:rFonts w:ascii="宋体" w:eastAsia="宋体" w:hAnsi="宋体" w:cs="Times New Roman"/>
          <w:szCs w:val="21"/>
          <w:u w:val="single"/>
        </w:rPr>
      </w:pPr>
      <w:r w:rsidRPr="00D05CB4">
        <w:rPr>
          <w:rFonts w:ascii="宋体" w:eastAsia="宋体" w:hAnsi="宋体" w:cs="Times New Roman" w:hint="eastAsia"/>
          <w:szCs w:val="21"/>
        </w:rPr>
        <w:t>②原理：</w:t>
      </w:r>
      <w:r w:rsidRPr="00D05CB4">
        <w:rPr>
          <w:rFonts w:ascii="宋体" w:eastAsia="宋体" w:hAnsi="宋体" w:cs="Times New Roman" w:hint="eastAsia"/>
          <w:szCs w:val="21"/>
          <w:u w:val="single"/>
        </w:rPr>
        <w:t>焦耳定律</w:t>
      </w:r>
    </w:p>
    <w:p w:rsidR="00D05CB4" w:rsidRPr="00D05CB4" w:rsidRDefault="00D05CB4" w:rsidP="00D05CB4">
      <w:pPr>
        <w:ind w:leftChars="-1" w:left="181" w:hangingChars="87" w:hanging="183"/>
        <w:rPr>
          <w:rFonts w:ascii="宋体" w:eastAsia="宋体" w:hAnsi="宋体" w:cs="Times New Roman"/>
          <w:szCs w:val="21"/>
          <w:u w:val="single"/>
        </w:rPr>
      </w:pPr>
      <w:r w:rsidRPr="00D05CB4">
        <w:rPr>
          <w:rFonts w:ascii="宋体" w:eastAsia="宋体" w:hAnsi="宋体" w:cs="Times New Roman" w:hint="eastAsia"/>
          <w:szCs w:val="21"/>
        </w:rPr>
        <w:t>③组成：</w:t>
      </w:r>
      <w:r w:rsidRPr="00D05CB4">
        <w:rPr>
          <w:rFonts w:ascii="宋体" w:eastAsia="宋体" w:hAnsi="宋体" w:cs="Times New Roman" w:hint="eastAsia"/>
          <w:szCs w:val="21"/>
          <w:u w:val="single"/>
        </w:rPr>
        <w:t>电热器的主要组成部分是发热体，发热体是由电阻率大、熔点高的合金制成。</w:t>
      </w:r>
    </w:p>
    <w:p w:rsidR="00D05CB4" w:rsidRPr="00D05CB4" w:rsidRDefault="00D05CB4" w:rsidP="00D05CB4">
      <w:pPr>
        <w:rPr>
          <w:rFonts w:ascii="宋体" w:eastAsia="宋体" w:hAnsi="宋体" w:cs="Times New Roman"/>
          <w:szCs w:val="21"/>
          <w:u w:val="single"/>
        </w:rPr>
      </w:pPr>
      <w:r w:rsidRPr="00D05CB4">
        <w:rPr>
          <w:rFonts w:ascii="宋体" w:eastAsia="宋体" w:hAnsi="宋体" w:cs="Times New Roman" w:hint="eastAsia"/>
          <w:szCs w:val="21"/>
        </w:rPr>
        <w:t>④优点：</w:t>
      </w:r>
      <w:r w:rsidRPr="00D05CB4">
        <w:rPr>
          <w:rFonts w:ascii="宋体" w:eastAsia="宋体" w:hAnsi="宋体" w:cs="Times New Roman" w:hint="eastAsia"/>
          <w:szCs w:val="21"/>
          <w:u w:val="single"/>
        </w:rPr>
        <w:t>清洁卫生没有污染、热效率高、方便控制和调节温度。</w:t>
      </w:r>
    </w:p>
    <w:p w:rsidR="00D05CB4" w:rsidRDefault="00D05CB4" w:rsidP="00D05CB4">
      <w:pPr>
        <w:rPr>
          <w:rFonts w:ascii="宋体" w:eastAsia="宋体" w:hAnsi="宋体" w:cs="Times New Roman"/>
          <w:szCs w:val="21"/>
        </w:rPr>
      </w:pPr>
      <w:r w:rsidRPr="00D05CB4">
        <w:rPr>
          <w:rFonts w:ascii="宋体" w:eastAsia="宋体" w:hAnsi="宋体" w:cs="Times New Roman" w:hint="eastAsia"/>
          <w:b/>
          <w:bCs/>
          <w:szCs w:val="21"/>
        </w:rPr>
        <w:t xml:space="preserve">练习 </w:t>
      </w:r>
      <w:r w:rsidRPr="00D05CB4">
        <w:rPr>
          <w:rFonts w:ascii="宋体" w:eastAsia="宋体" w:hAnsi="宋体" w:cs="Times New Roman" w:hint="eastAsia"/>
          <w:szCs w:val="21"/>
        </w:rPr>
        <w:t>☆家庭电路中有一只标有名牌的灯泡正常发光，现给的器材有电能表、电流表、电压表、钟表，请用三种方法测出这只灯泡的此时功率，说明道理并写出表达式。</w:t>
      </w:r>
    </w:p>
    <w:p w:rsidR="00D05CB4" w:rsidRPr="00D05CB4" w:rsidRDefault="00D05CB4" w:rsidP="00D05CB4">
      <w:pPr>
        <w:rPr>
          <w:rFonts w:ascii="宋体" w:eastAsia="宋体" w:hAnsi="宋体" w:cs="Times New Roman"/>
          <w:szCs w:val="21"/>
        </w:rPr>
      </w:pPr>
    </w:p>
    <w:p w:rsidR="00D05CB4" w:rsidRPr="00D05CB4" w:rsidRDefault="00D05CB4" w:rsidP="00D05CB4">
      <w:pPr>
        <w:pStyle w:val="a5"/>
        <w:numPr>
          <w:ilvl w:val="0"/>
          <w:numId w:val="34"/>
        </w:numPr>
        <w:ind w:firstLineChars="0"/>
        <w:rPr>
          <w:rFonts w:ascii="宋体" w:eastAsia="宋体" w:hAnsi="宋体" w:cs="Times New Roman"/>
          <w:b/>
          <w:bCs/>
          <w:szCs w:val="21"/>
        </w:rPr>
      </w:pPr>
      <w:r w:rsidRPr="00D05CB4">
        <w:rPr>
          <w:rFonts w:ascii="宋体" w:eastAsia="宋体" w:hAnsi="宋体" w:cs="Times New Roman" w:hint="eastAsia"/>
          <w:b/>
          <w:bCs/>
          <w:szCs w:val="21"/>
        </w:rPr>
        <w:t>生活用电</w:t>
      </w:r>
    </w:p>
    <w:p w:rsidR="00D05CB4" w:rsidRPr="00D05CB4" w:rsidRDefault="00D05CB4" w:rsidP="00D05CB4">
      <w:pPr>
        <w:pStyle w:val="a5"/>
        <w:numPr>
          <w:ilvl w:val="0"/>
          <w:numId w:val="35"/>
        </w:numPr>
        <w:ind w:firstLineChars="0"/>
        <w:rPr>
          <w:rFonts w:ascii="宋体" w:eastAsia="宋体" w:hAnsi="宋体" w:cs="Times New Roman"/>
          <w:b/>
          <w:bCs/>
          <w:szCs w:val="21"/>
        </w:rPr>
      </w:pPr>
      <w:r w:rsidRPr="00D05CB4">
        <w:rPr>
          <w:rFonts w:ascii="宋体" w:eastAsia="宋体" w:hAnsi="宋体" w:cs="Times New Roman" w:hint="eastAsia"/>
          <w:b/>
          <w:bCs/>
          <w:szCs w:val="21"/>
        </w:rPr>
        <w:t>家庭电路：</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1、家庭电路的组成部分：低压供电线(火线零线)、电能表、闸刀开关、保险丝、用电器、插座、灯座、开关。</w:t>
      </w:r>
    </w:p>
    <w:p w:rsidR="00D05CB4" w:rsidRPr="00D05CB4" w:rsidRDefault="00D05CB4" w:rsidP="00D05CB4">
      <w:pPr>
        <w:rPr>
          <w:rFonts w:ascii="宋体" w:eastAsia="宋体" w:hAnsi="宋体" w:cs="Times New Roman"/>
          <w:szCs w:val="21"/>
        </w:rPr>
      </w:pPr>
      <w:r w:rsidRPr="00D05CB4">
        <w:rPr>
          <w:rFonts w:ascii="宋体" w:eastAsia="宋体" w:hAnsi="宋体" w:cs="Times New Roman" w:hint="eastAsia"/>
          <w:szCs w:val="21"/>
        </w:rPr>
        <w:t>2、家庭电路的连接：各种用电器是并联接入电路的，插座与灯座是并联的，控制各用电器工作的开关与电器是串联的。</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3、家庭电路的各部分的作用：</w:t>
      </w:r>
    </w:p>
    <w:p w:rsidR="00D05CB4" w:rsidRPr="00D05CB4" w:rsidRDefault="00D05CB4" w:rsidP="00D05CB4">
      <w:pPr>
        <w:rPr>
          <w:rFonts w:ascii="宋体" w:eastAsia="宋体" w:hAnsi="宋体" w:cs="Times New Roman"/>
          <w:b/>
          <w:bCs/>
          <w:szCs w:val="21"/>
        </w:rPr>
      </w:pPr>
      <w:r w:rsidRPr="00D05CB4">
        <w:rPr>
          <w:rFonts w:ascii="宋体" w:eastAsia="宋体" w:hAnsi="宋体" w:cs="Times New Roman" w:hint="eastAsia"/>
          <w:b/>
          <w:bCs/>
          <w:szCs w:val="21"/>
        </w:rPr>
        <w:t>⑴ 低压供电线：</w:t>
      </w:r>
    </w:p>
    <w:p w:rsidR="00D05CB4" w:rsidRPr="00D05CB4" w:rsidRDefault="00D05CB4" w:rsidP="00D05CB4">
      <w:pPr>
        <w:rPr>
          <w:rFonts w:ascii="宋体" w:eastAsia="宋体" w:hAnsi="宋体" w:cs="Times New Roman"/>
          <w:szCs w:val="21"/>
          <w:u w:val="single"/>
        </w:rPr>
      </w:pPr>
      <w:r w:rsidRPr="00D05CB4">
        <w:rPr>
          <w:rFonts w:ascii="宋体" w:eastAsia="宋体" w:hAnsi="宋体" w:cs="Times New Roman" w:hint="eastAsia"/>
          <w:szCs w:val="21"/>
        </w:rPr>
        <w:t>①给用户提供家庭电压的线路，分为火线和零线。火线和零线之间有</w:t>
      </w:r>
      <w:r w:rsidRPr="00D05CB4">
        <w:rPr>
          <w:rFonts w:ascii="宋体" w:eastAsia="宋体" w:hAnsi="宋体" w:cs="Times New Roman" w:hint="eastAsia"/>
          <w:szCs w:val="21"/>
          <w:u w:val="single"/>
        </w:rPr>
        <w:t xml:space="preserve">220V </w:t>
      </w:r>
      <w:r w:rsidRPr="00D05CB4">
        <w:rPr>
          <w:rFonts w:ascii="宋体" w:eastAsia="宋体" w:hAnsi="宋体" w:cs="Times New Roman" w:hint="eastAsia"/>
          <w:szCs w:val="21"/>
        </w:rPr>
        <w:t>的电压，火线和地线之间也有</w:t>
      </w:r>
      <w:r w:rsidRPr="00D05CB4">
        <w:rPr>
          <w:rFonts w:ascii="宋体" w:eastAsia="宋体" w:hAnsi="宋体" w:cs="Times New Roman" w:hint="eastAsia"/>
          <w:szCs w:val="21"/>
          <w:u w:val="single"/>
        </w:rPr>
        <w:t>220V</w:t>
      </w:r>
      <w:r w:rsidRPr="00D05CB4">
        <w:rPr>
          <w:rFonts w:ascii="宋体" w:eastAsia="宋体" w:hAnsi="宋体" w:cs="Times New Roman" w:hint="eastAsia"/>
          <w:szCs w:val="21"/>
        </w:rPr>
        <w:t>的电压，正常情况下，零线和地线之间电压为</w:t>
      </w:r>
      <w:r w:rsidRPr="00D05CB4">
        <w:rPr>
          <w:rFonts w:ascii="宋体" w:eastAsia="宋体" w:hAnsi="宋体" w:cs="Times New Roman" w:hint="eastAsia"/>
          <w:szCs w:val="21"/>
          <w:u w:val="single"/>
        </w:rPr>
        <w:t xml:space="preserve"> 0V </w:t>
      </w:r>
    </w:p>
    <w:p w:rsidR="00D05CB4" w:rsidRPr="00D05CB4" w:rsidRDefault="002235CA" w:rsidP="00D05CB4">
      <w:pPr>
        <w:ind w:leftChars="-190" w:left="21" w:hangingChars="200" w:hanging="420"/>
        <w:rPr>
          <w:rFonts w:ascii="宋体" w:eastAsia="宋体" w:hAnsi="宋体" w:cs="Times New Roman"/>
          <w:szCs w:val="21"/>
          <w:u w:val="single"/>
        </w:rPr>
      </w:pPr>
      <w:r w:rsidRPr="002235CA">
        <w:rPr>
          <w:rFonts w:ascii="宋体" w:eastAsia="宋体" w:hAnsi="宋体" w:cs="Times New Roman"/>
          <w:noProof/>
          <w:szCs w:val="21"/>
        </w:rPr>
        <w:pict>
          <v:shape id="_x0000_s2581" type="#_x0000_t87" style="position:absolute;left:0;text-align:left;margin-left:45pt;margin-top:7.8pt;width:9pt;height:31.2pt;z-index:251677184"/>
        </w:pict>
      </w:r>
      <w:r w:rsidR="00D05CB4" w:rsidRPr="00D05CB4">
        <w:rPr>
          <w:rFonts w:ascii="宋体" w:eastAsia="宋体" w:hAnsi="宋体" w:cs="Times New Roman" w:hint="eastAsia"/>
          <w:szCs w:val="21"/>
        </w:rPr>
        <w:t xml:space="preserve">    ②测电笔： 用途：</w:t>
      </w:r>
      <w:r w:rsidR="00D05CB4" w:rsidRPr="00D05CB4">
        <w:rPr>
          <w:rFonts w:ascii="宋体" w:eastAsia="宋体" w:hAnsi="宋体" w:cs="Times New Roman" w:hint="eastAsia"/>
          <w:szCs w:val="21"/>
          <w:u w:val="single"/>
        </w:rPr>
        <w:t>用来辨别火线和零线</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种类：钢笔式，螺丝刀式。</w:t>
      </w:r>
    </w:p>
    <w:p w:rsidR="00D05CB4" w:rsidRPr="00D05CB4" w:rsidRDefault="00D05CB4" w:rsidP="00D05CB4">
      <w:pPr>
        <w:ind w:left="2100" w:hangingChars="1000" w:hanging="2100"/>
        <w:rPr>
          <w:rFonts w:ascii="宋体" w:eastAsia="宋体" w:hAnsi="宋体" w:cs="Times New Roman"/>
          <w:szCs w:val="21"/>
          <w:u w:val="single"/>
        </w:rPr>
      </w:pPr>
      <w:r w:rsidRPr="00D05CB4">
        <w:rPr>
          <w:rFonts w:ascii="宋体" w:eastAsia="宋体" w:hAnsi="宋体" w:cs="Times New Roman" w:hint="eastAsia"/>
          <w:szCs w:val="21"/>
        </w:rPr>
        <w:t xml:space="preserve">           使用方法：</w:t>
      </w:r>
      <w:r w:rsidRPr="00D05CB4">
        <w:rPr>
          <w:rFonts w:ascii="宋体" w:eastAsia="宋体" w:hAnsi="宋体" w:cs="Times New Roman" w:hint="eastAsia"/>
          <w:szCs w:val="21"/>
          <w:u w:val="single"/>
        </w:rPr>
        <w:t>手接触笔尾金属体，笔尖金属体接触火线，观察氖管是否发光。</w:t>
      </w:r>
    </w:p>
    <w:p w:rsidR="00D05CB4" w:rsidRPr="00D05CB4" w:rsidRDefault="00D05CB4" w:rsidP="00D05CB4">
      <w:pPr>
        <w:ind w:leftChars="-190" w:left="21" w:hangingChars="200" w:hanging="420"/>
        <w:rPr>
          <w:rFonts w:ascii="宋体" w:eastAsia="宋体" w:hAnsi="宋体" w:cs="Times New Roman"/>
          <w:szCs w:val="21"/>
          <w:u w:val="single"/>
        </w:rPr>
      </w:pPr>
      <w:r w:rsidRPr="00D05CB4">
        <w:rPr>
          <w:rFonts w:ascii="宋体" w:eastAsia="宋体" w:hAnsi="宋体" w:cs="Times New Roman" w:hint="eastAsia"/>
          <w:szCs w:val="21"/>
        </w:rPr>
        <w:t xml:space="preserve">    举例：☆测电笔接触火线时，如果观察不到氖管发光，你认为产生这种现象的原因是：（至少填两种可能原因）</w:t>
      </w:r>
      <w:r w:rsidRPr="00D05CB4">
        <w:rPr>
          <w:rFonts w:ascii="宋体" w:eastAsia="宋体" w:hAnsi="宋体" w:cs="Times New Roman" w:hint="eastAsia"/>
          <w:szCs w:val="21"/>
          <w:u w:val="single"/>
        </w:rPr>
        <w:t>测电笔氖管已坏；手没有接触笔尾金属体；火线断路。</w:t>
      </w:r>
    </w:p>
    <w:p w:rsidR="00D05CB4" w:rsidRPr="00D05CB4" w:rsidRDefault="00D05CB4" w:rsidP="00D05CB4">
      <w:pPr>
        <w:ind w:leftChars="-200" w:hangingChars="200" w:hanging="420"/>
        <w:rPr>
          <w:rFonts w:ascii="宋体" w:eastAsia="宋体" w:hAnsi="宋体" w:cs="Times New Roman"/>
          <w:szCs w:val="21"/>
          <w:u w:val="single"/>
        </w:rPr>
      </w:pPr>
      <w:r w:rsidRPr="00D05CB4">
        <w:rPr>
          <w:rFonts w:ascii="宋体" w:eastAsia="宋体" w:hAnsi="宋体" w:cs="Times New Roman" w:hint="eastAsia"/>
          <w:szCs w:val="21"/>
        </w:rPr>
        <w:t xml:space="preserve">    ☆某次检修电路时，发现灯泡不亮，火线零线都能使测电笔发光，可能的原因是：</w:t>
      </w:r>
      <w:r w:rsidRPr="00D05CB4">
        <w:rPr>
          <w:rFonts w:ascii="宋体" w:eastAsia="宋体" w:hAnsi="宋体" w:cs="Times New Roman" w:hint="eastAsia"/>
          <w:szCs w:val="21"/>
          <w:u w:val="single"/>
        </w:rPr>
        <w:t>火线完好，零线处有断路，被测段零线通过用电器和火线构成通路。</w:t>
      </w:r>
    </w:p>
    <w:p w:rsidR="00D05CB4" w:rsidRPr="00D05CB4" w:rsidRDefault="00D05CB4" w:rsidP="00D05CB4">
      <w:pPr>
        <w:ind w:leftChars="-221" w:left="-44" w:hangingChars="200" w:hanging="420"/>
        <w:rPr>
          <w:rFonts w:ascii="宋体" w:eastAsia="宋体" w:hAnsi="宋体" w:cs="Times New Roman"/>
          <w:szCs w:val="21"/>
        </w:rPr>
      </w:pPr>
      <w:r w:rsidRPr="00D05CB4">
        <w:rPr>
          <w:rFonts w:ascii="宋体" w:eastAsia="宋体" w:hAnsi="宋体" w:cs="Times New Roman" w:hint="eastAsia"/>
          <w:szCs w:val="21"/>
        </w:rPr>
        <w:t xml:space="preserve">   </w:t>
      </w:r>
      <w:r w:rsidRPr="00D05CB4">
        <w:rPr>
          <w:rFonts w:ascii="宋体" w:eastAsia="宋体" w:hAnsi="宋体" w:cs="Times New Roman" w:hint="eastAsia"/>
          <w:b/>
          <w:bCs/>
          <w:szCs w:val="21"/>
        </w:rPr>
        <w:t>⑵</w:t>
      </w:r>
      <w:r w:rsidRPr="00D05CB4">
        <w:rPr>
          <w:rFonts w:ascii="宋体" w:eastAsia="宋体" w:hAnsi="宋体" w:cs="Times New Roman" w:hint="eastAsia"/>
          <w:szCs w:val="21"/>
        </w:rPr>
        <w:t xml:space="preserve"> </w:t>
      </w:r>
      <w:r w:rsidRPr="00D05CB4">
        <w:rPr>
          <w:rFonts w:ascii="宋体" w:eastAsia="宋体" w:hAnsi="宋体" w:cs="Times New Roman" w:hint="eastAsia"/>
          <w:b/>
          <w:bCs/>
          <w:szCs w:val="21"/>
        </w:rPr>
        <w:t>电能表：</w:t>
      </w:r>
    </w:p>
    <w:p w:rsidR="00D05CB4" w:rsidRPr="00D05CB4" w:rsidRDefault="00D05CB4" w:rsidP="00D05CB4">
      <w:pPr>
        <w:ind w:leftChars="-21" w:left="-42" w:hanging="2"/>
        <w:rPr>
          <w:rFonts w:ascii="宋体" w:eastAsia="宋体" w:hAnsi="宋体" w:cs="Times New Roman"/>
          <w:szCs w:val="21"/>
        </w:rPr>
      </w:pPr>
      <w:r w:rsidRPr="00D05CB4">
        <w:rPr>
          <w:rFonts w:ascii="宋体" w:eastAsia="宋体" w:hAnsi="宋体" w:cs="Times New Roman" w:hint="eastAsia"/>
          <w:szCs w:val="21"/>
        </w:rPr>
        <w:t>①用途：测量用户消耗的电能（电功）的仪表。</w:t>
      </w:r>
    </w:p>
    <w:p w:rsidR="00D05CB4" w:rsidRPr="00D05CB4" w:rsidRDefault="00D05CB4" w:rsidP="00D05CB4">
      <w:pPr>
        <w:ind w:leftChars="-29" w:left="-60" w:hanging="1"/>
        <w:rPr>
          <w:rFonts w:ascii="宋体" w:eastAsia="宋体" w:hAnsi="宋体" w:cs="Times New Roman"/>
          <w:szCs w:val="21"/>
        </w:rPr>
      </w:pPr>
      <w:r w:rsidRPr="00D05CB4">
        <w:rPr>
          <w:rFonts w:ascii="宋体" w:eastAsia="宋体" w:hAnsi="宋体" w:cs="Times New Roman" w:hint="eastAsia"/>
          <w:szCs w:val="21"/>
        </w:rPr>
        <w:t>②安装：安装在家庭电路的</w:t>
      </w:r>
      <w:r w:rsidRPr="00D05CB4">
        <w:rPr>
          <w:rFonts w:ascii="宋体" w:eastAsia="宋体" w:hAnsi="宋体" w:cs="Times New Roman" w:hint="eastAsia"/>
          <w:szCs w:val="21"/>
          <w:u w:val="single"/>
        </w:rPr>
        <w:t>干路上</w:t>
      </w:r>
      <w:r w:rsidRPr="00D05CB4">
        <w:rPr>
          <w:rFonts w:ascii="宋体" w:eastAsia="宋体" w:hAnsi="宋体" w:cs="Times New Roman" w:hint="eastAsia"/>
          <w:szCs w:val="21"/>
        </w:rPr>
        <w:t>，原因：这样才能测出全部家用电器消耗的电能。</w:t>
      </w:r>
    </w:p>
    <w:p w:rsidR="00D05CB4" w:rsidRPr="00D05CB4" w:rsidRDefault="00D05CB4" w:rsidP="00D05CB4">
      <w:pPr>
        <w:ind w:leftChars="-43" w:left="-63" w:hangingChars="13" w:hanging="27"/>
        <w:rPr>
          <w:rFonts w:ascii="宋体" w:eastAsia="宋体" w:hAnsi="宋体" w:cs="Times New Roman"/>
          <w:szCs w:val="21"/>
        </w:rPr>
      </w:pPr>
      <w:r w:rsidRPr="00D05CB4">
        <w:rPr>
          <w:rFonts w:ascii="宋体" w:eastAsia="宋体" w:hAnsi="宋体" w:cs="Times New Roman" w:hint="eastAsia"/>
          <w:szCs w:val="21"/>
        </w:rPr>
        <w:t>③铭牌：所标的电压U是：</w:t>
      </w:r>
      <w:r w:rsidRPr="00D05CB4">
        <w:rPr>
          <w:rFonts w:ascii="宋体" w:eastAsia="宋体" w:hAnsi="宋体" w:cs="Times New Roman" w:hint="eastAsia"/>
          <w:szCs w:val="21"/>
          <w:u w:val="single"/>
        </w:rPr>
        <w:t>额定电压</w:t>
      </w:r>
      <w:r w:rsidRPr="00D05CB4">
        <w:rPr>
          <w:rFonts w:ascii="宋体" w:eastAsia="宋体" w:hAnsi="宋体" w:cs="Times New Roman" w:hint="eastAsia"/>
          <w:szCs w:val="21"/>
        </w:rPr>
        <w:t xml:space="preserve"> 所标的电流I是：</w:t>
      </w:r>
      <w:r w:rsidRPr="00D05CB4">
        <w:rPr>
          <w:rFonts w:ascii="宋体" w:eastAsia="宋体" w:hAnsi="宋体" w:cs="Times New Roman" w:hint="eastAsia"/>
          <w:szCs w:val="21"/>
          <w:u w:val="single"/>
        </w:rPr>
        <w:t>允许通过的最大电流</w:t>
      </w:r>
      <w:r w:rsidRPr="00D05CB4">
        <w:rPr>
          <w:rFonts w:ascii="宋体" w:eastAsia="宋体" w:hAnsi="宋体" w:cs="Times New Roman" w:hint="eastAsia"/>
          <w:szCs w:val="21"/>
        </w:rPr>
        <w:t xml:space="preserve"> UI是：电能表后</w:t>
      </w:r>
      <w:r w:rsidRPr="00D05CB4">
        <w:rPr>
          <w:rFonts w:ascii="宋体" w:eastAsia="宋体" w:hAnsi="宋体" w:cs="Times New Roman" w:hint="eastAsia"/>
          <w:szCs w:val="21"/>
          <w:u w:val="single"/>
        </w:rPr>
        <w:t>能接用电器的最大功率</w:t>
      </w:r>
      <w:r w:rsidRPr="00D05CB4">
        <w:rPr>
          <w:rFonts w:ascii="宋体" w:eastAsia="宋体" w:hAnsi="宋体" w:cs="Times New Roman" w:hint="eastAsia"/>
          <w:szCs w:val="21"/>
        </w:rPr>
        <w:t>，如果同时使用的家用电器的总瓦数超过这个数值，电能表的计数会</w:t>
      </w:r>
      <w:r w:rsidRPr="00D05CB4">
        <w:rPr>
          <w:rFonts w:ascii="宋体" w:eastAsia="宋体" w:hAnsi="宋体" w:cs="Times New Roman" w:hint="eastAsia"/>
          <w:szCs w:val="21"/>
          <w:u w:val="single"/>
        </w:rPr>
        <w:t>不准确</w:t>
      </w:r>
      <w:r w:rsidRPr="00D05CB4">
        <w:rPr>
          <w:rFonts w:ascii="宋体" w:eastAsia="宋体" w:hAnsi="宋体" w:cs="Times New Roman" w:hint="eastAsia"/>
          <w:szCs w:val="21"/>
        </w:rPr>
        <w:t>甚至</w:t>
      </w:r>
      <w:r w:rsidRPr="00D05CB4">
        <w:rPr>
          <w:rFonts w:ascii="宋体" w:eastAsia="宋体" w:hAnsi="宋体" w:cs="Times New Roman" w:hint="eastAsia"/>
          <w:szCs w:val="21"/>
          <w:u w:val="single"/>
        </w:rPr>
        <w:t>烧坏</w:t>
      </w:r>
    </w:p>
    <w:p w:rsidR="00D05CB4" w:rsidRPr="00D05CB4" w:rsidRDefault="00D05CB4" w:rsidP="00D05CB4">
      <w:pPr>
        <w:ind w:leftChars="-207" w:left="-15" w:hangingChars="200" w:hanging="420"/>
        <w:rPr>
          <w:rFonts w:ascii="宋体" w:eastAsia="宋体" w:hAnsi="宋体" w:cs="Times New Roman"/>
          <w:szCs w:val="21"/>
        </w:rPr>
      </w:pPr>
      <w:r w:rsidRPr="00D05CB4">
        <w:rPr>
          <w:rFonts w:ascii="宋体" w:eastAsia="宋体" w:hAnsi="宋体" w:cs="Times New Roman" w:hint="eastAsia"/>
          <w:szCs w:val="21"/>
        </w:rPr>
        <w:t xml:space="preserve">  </w:t>
      </w:r>
      <w:r w:rsidRPr="00D05CB4">
        <w:rPr>
          <w:rFonts w:ascii="宋体" w:eastAsia="宋体" w:hAnsi="宋体" w:cs="Times New Roman" w:hint="eastAsia"/>
          <w:b/>
          <w:bCs/>
          <w:szCs w:val="21"/>
        </w:rPr>
        <w:t xml:space="preserve"> ⑶</w:t>
      </w:r>
      <w:r w:rsidRPr="00D05CB4">
        <w:rPr>
          <w:rFonts w:ascii="宋体" w:eastAsia="宋体" w:hAnsi="宋体" w:cs="Times New Roman" w:hint="eastAsia"/>
          <w:szCs w:val="21"/>
        </w:rPr>
        <w:t xml:space="preserve"> </w:t>
      </w:r>
      <w:r w:rsidRPr="00D05CB4">
        <w:rPr>
          <w:rFonts w:ascii="宋体" w:eastAsia="宋体" w:hAnsi="宋体" w:cs="Times New Roman" w:hint="eastAsia"/>
          <w:b/>
          <w:bCs/>
          <w:szCs w:val="21"/>
        </w:rPr>
        <w:t>闸刀（空气开关）</w:t>
      </w:r>
      <w:r w:rsidRPr="00D05CB4">
        <w:rPr>
          <w:rFonts w:ascii="宋体" w:eastAsia="宋体" w:hAnsi="宋体" w:cs="Times New Roman" w:hint="eastAsia"/>
          <w:szCs w:val="21"/>
        </w:rPr>
        <w:t>：</w:t>
      </w:r>
    </w:p>
    <w:p w:rsidR="00D05CB4" w:rsidRPr="00D05CB4" w:rsidRDefault="00D05CB4" w:rsidP="00D05CB4">
      <w:pPr>
        <w:ind w:leftChars="-28" w:left="-59"/>
        <w:rPr>
          <w:rFonts w:ascii="宋体" w:eastAsia="宋体" w:hAnsi="宋体" w:cs="Times New Roman"/>
          <w:szCs w:val="21"/>
        </w:rPr>
      </w:pPr>
      <w:r w:rsidRPr="00D05CB4">
        <w:rPr>
          <w:rFonts w:ascii="宋体" w:eastAsia="宋体" w:hAnsi="宋体" w:cs="Times New Roman" w:hint="eastAsia"/>
          <w:szCs w:val="21"/>
        </w:rPr>
        <w:t>①作用：</w:t>
      </w:r>
      <w:r w:rsidRPr="00D05CB4">
        <w:rPr>
          <w:rFonts w:ascii="宋体" w:eastAsia="宋体" w:hAnsi="宋体" w:cs="Times New Roman" w:hint="eastAsia"/>
          <w:szCs w:val="21"/>
          <w:u w:val="single"/>
        </w:rPr>
        <w:t>控制整个电路的通断，以便检测电路更换设备</w:t>
      </w:r>
      <w:r w:rsidRPr="00D05CB4">
        <w:rPr>
          <w:rFonts w:ascii="宋体" w:eastAsia="宋体" w:hAnsi="宋体" w:cs="Times New Roman" w:hint="eastAsia"/>
          <w:szCs w:val="21"/>
        </w:rPr>
        <w:t>。</w:t>
      </w:r>
    </w:p>
    <w:p w:rsidR="00D05CB4" w:rsidRPr="00D05CB4" w:rsidRDefault="00D05CB4" w:rsidP="00D05CB4">
      <w:pPr>
        <w:ind w:leftChars="-28" w:left="-59"/>
        <w:rPr>
          <w:rFonts w:ascii="宋体" w:eastAsia="宋体" w:hAnsi="宋体" w:cs="Times New Roman"/>
          <w:szCs w:val="21"/>
          <w:u w:val="single"/>
        </w:rPr>
      </w:pPr>
      <w:r w:rsidRPr="00D05CB4">
        <w:rPr>
          <w:rFonts w:ascii="宋体" w:eastAsia="宋体" w:hAnsi="宋体" w:cs="Times New Roman" w:hint="eastAsia"/>
          <w:szCs w:val="21"/>
        </w:rPr>
        <w:t>②安装：家庭电路的</w:t>
      </w:r>
      <w:r w:rsidRPr="00D05CB4">
        <w:rPr>
          <w:rFonts w:ascii="宋体" w:eastAsia="宋体" w:hAnsi="宋体" w:cs="Times New Roman" w:hint="eastAsia"/>
          <w:szCs w:val="21"/>
          <w:u w:val="single"/>
        </w:rPr>
        <w:t>干路上</w:t>
      </w:r>
      <w:r w:rsidRPr="00D05CB4">
        <w:rPr>
          <w:rFonts w:ascii="宋体" w:eastAsia="宋体" w:hAnsi="宋体" w:cs="Times New Roman" w:hint="eastAsia"/>
          <w:szCs w:val="21"/>
        </w:rPr>
        <w:t>，空气开关的</w:t>
      </w:r>
      <w:r w:rsidRPr="00D05CB4">
        <w:rPr>
          <w:rFonts w:ascii="宋体" w:eastAsia="宋体" w:hAnsi="宋体" w:cs="Times New Roman" w:hint="eastAsia"/>
          <w:szCs w:val="21"/>
          <w:u w:val="single"/>
        </w:rPr>
        <w:t>静触点接电源线</w:t>
      </w:r>
    </w:p>
    <w:p w:rsidR="00D05CB4" w:rsidRPr="00D05CB4" w:rsidRDefault="00D05CB4" w:rsidP="00D05CB4">
      <w:pPr>
        <w:ind w:leftChars="-78" w:left="-29" w:hangingChars="64" w:hanging="135"/>
        <w:rPr>
          <w:rFonts w:ascii="宋体" w:eastAsia="宋体" w:hAnsi="宋体" w:cs="Times New Roman"/>
          <w:b/>
          <w:bCs/>
          <w:szCs w:val="21"/>
        </w:rPr>
      </w:pPr>
      <w:r w:rsidRPr="00D05CB4">
        <w:rPr>
          <w:rFonts w:ascii="宋体" w:eastAsia="宋体" w:hAnsi="宋体" w:cs="Times New Roman" w:hint="eastAsia"/>
          <w:b/>
          <w:bCs/>
          <w:szCs w:val="21"/>
        </w:rPr>
        <w:t>⑷ 保险盒：</w:t>
      </w:r>
    </w:p>
    <w:p w:rsidR="00D05CB4" w:rsidRPr="00D05CB4" w:rsidRDefault="00D05CB4" w:rsidP="00D05CB4">
      <w:pPr>
        <w:ind w:leftChars="150" w:left="315" w:firstLineChars="35" w:firstLine="73"/>
        <w:rPr>
          <w:rFonts w:ascii="宋体" w:eastAsia="宋体" w:hAnsi="宋体" w:cs="Times New Roman"/>
          <w:szCs w:val="21"/>
          <w:u w:val="single"/>
        </w:rPr>
      </w:pPr>
      <w:r w:rsidRPr="00D05CB4">
        <w:rPr>
          <w:rFonts w:ascii="宋体" w:eastAsia="宋体" w:hAnsi="宋体" w:cs="Times New Roman" w:hint="eastAsia"/>
          <w:szCs w:val="21"/>
        </w:rPr>
        <w:t>材料：保险丝是由电阻率大、熔点较低的铅锑合金制成②保险原理：</w:t>
      </w:r>
      <w:r w:rsidRPr="00D05CB4">
        <w:rPr>
          <w:rFonts w:ascii="宋体" w:eastAsia="宋体" w:hAnsi="宋体" w:cs="Times New Roman" w:hint="eastAsia"/>
          <w:szCs w:val="21"/>
          <w:u w:val="single"/>
        </w:rPr>
        <w:t>当过大的电流通过时，保险丝产生较多的热量使它的温度达到熔点，于是保险丝熔断，自动切断电路，起</w:t>
      </w:r>
      <w:r w:rsidRPr="00D05CB4">
        <w:rPr>
          <w:rFonts w:ascii="宋体" w:eastAsia="宋体" w:hAnsi="宋体" w:cs="Times New Roman" w:hint="eastAsia"/>
          <w:szCs w:val="21"/>
          <w:u w:val="single"/>
        </w:rPr>
        <w:lastRenderedPageBreak/>
        <w:t>到保险作用</w:t>
      </w:r>
    </w:p>
    <w:p w:rsidR="00D05CB4" w:rsidRPr="00D05CB4" w:rsidRDefault="002235CA" w:rsidP="00D05CB4">
      <w:pPr>
        <w:ind w:leftChars="142" w:left="298" w:firstLineChars="16" w:firstLine="34"/>
        <w:rPr>
          <w:rFonts w:ascii="宋体" w:eastAsia="宋体" w:hAnsi="宋体" w:cs="Times New Roman"/>
          <w:szCs w:val="21"/>
        </w:rPr>
      </w:pPr>
      <w:r>
        <w:rPr>
          <w:rFonts w:ascii="宋体" w:eastAsia="宋体" w:hAnsi="宋体" w:cs="Times New Roman"/>
          <w:noProof/>
          <w:szCs w:val="21"/>
        </w:rPr>
        <w:pict>
          <v:group id="_x0000_s2582" style="position:absolute;left:0;text-align:left;margin-left:97.25pt;margin-top:5.35pt;width:27.75pt;height:4.9pt;z-index:251678208" coordorigin="8565,1680" coordsize="555,98" o:allowoverlap="f">
            <v:rect id="_x0000_s2583" style="position:absolute;left:8670;top:1680;width:345;height:98"/>
            <v:line id="_x0000_s2584" style="position:absolute" from="8565,1725" to="9120,1725"/>
          </v:group>
        </w:pict>
      </w:r>
      <w:r w:rsidR="00D05CB4" w:rsidRPr="00D05CB4">
        <w:rPr>
          <w:rFonts w:ascii="宋体" w:eastAsia="宋体" w:hAnsi="宋体" w:cs="Times New Roman" w:hint="eastAsia"/>
          <w:szCs w:val="21"/>
        </w:rPr>
        <w:t>③ 电路符号：</w:t>
      </w:r>
    </w:p>
    <w:p w:rsidR="00D05CB4" w:rsidRPr="00D05CB4" w:rsidRDefault="00D05CB4" w:rsidP="00D05CB4">
      <w:pPr>
        <w:ind w:leftChars="165" w:left="419" w:hangingChars="35" w:hanging="73"/>
        <w:rPr>
          <w:rFonts w:ascii="宋体" w:eastAsia="宋体" w:hAnsi="宋体" w:cs="Times New Roman"/>
          <w:szCs w:val="21"/>
        </w:rPr>
      </w:pPr>
      <w:r w:rsidRPr="00D05CB4">
        <w:rPr>
          <w:rFonts w:ascii="宋体" w:eastAsia="宋体" w:hAnsi="宋体" w:cs="Times New Roman" w:hint="eastAsia"/>
          <w:szCs w:val="21"/>
        </w:rPr>
        <w:t>④ 连接：与所保护的电路</w:t>
      </w:r>
      <w:r w:rsidRPr="00D05CB4">
        <w:rPr>
          <w:rFonts w:ascii="宋体" w:eastAsia="宋体" w:hAnsi="宋体" w:cs="Times New Roman" w:hint="eastAsia"/>
          <w:szCs w:val="21"/>
          <w:u w:val="single"/>
        </w:rPr>
        <w:t>串联</w:t>
      </w:r>
      <w:r w:rsidRPr="00D05CB4">
        <w:rPr>
          <w:rFonts w:ascii="宋体" w:eastAsia="宋体" w:hAnsi="宋体" w:cs="Times New Roman" w:hint="eastAsia"/>
          <w:szCs w:val="21"/>
        </w:rPr>
        <w:t>，且一般只接在</w:t>
      </w:r>
      <w:r w:rsidRPr="00D05CB4">
        <w:rPr>
          <w:rFonts w:ascii="宋体" w:eastAsia="宋体" w:hAnsi="宋体" w:cs="Times New Roman" w:hint="eastAsia"/>
          <w:szCs w:val="21"/>
          <w:u w:val="single"/>
        </w:rPr>
        <w:t>火线上</w:t>
      </w:r>
    </w:p>
    <w:p w:rsidR="00D05CB4" w:rsidRPr="00D05CB4" w:rsidRDefault="00D05CB4" w:rsidP="00D05CB4">
      <w:pPr>
        <w:ind w:leftChars="165" w:left="346"/>
        <w:rPr>
          <w:rFonts w:ascii="宋体" w:eastAsia="宋体" w:hAnsi="宋体" w:cs="Times New Roman"/>
          <w:szCs w:val="21"/>
          <w:u w:val="single"/>
        </w:rPr>
      </w:pPr>
      <w:r w:rsidRPr="00D05CB4">
        <w:rPr>
          <w:rFonts w:ascii="宋体" w:eastAsia="宋体" w:hAnsi="宋体" w:cs="Times New Roman" w:hint="eastAsia"/>
          <w:szCs w:val="21"/>
        </w:rPr>
        <w:t>⑤ 选择：保险丝的额定电流</w:t>
      </w:r>
      <w:r w:rsidRPr="00D05CB4">
        <w:rPr>
          <w:rFonts w:ascii="宋体" w:eastAsia="宋体" w:hAnsi="宋体" w:cs="Times New Roman" w:hint="eastAsia"/>
          <w:szCs w:val="21"/>
          <w:u w:val="single"/>
        </w:rPr>
        <w:t>等于或稍大于家庭电路的最大工作电流。</w:t>
      </w:r>
    </w:p>
    <w:p w:rsidR="00D05CB4" w:rsidRPr="00D05CB4" w:rsidRDefault="00D05CB4" w:rsidP="00D05CB4">
      <w:pPr>
        <w:ind w:leftChars="151" w:left="420" w:hangingChars="49" w:hanging="103"/>
        <w:rPr>
          <w:rFonts w:ascii="宋体" w:eastAsia="宋体" w:hAnsi="宋体" w:cs="Times New Roman"/>
          <w:szCs w:val="21"/>
        </w:rPr>
      </w:pPr>
      <w:r w:rsidRPr="00D05CB4">
        <w:rPr>
          <w:rFonts w:ascii="宋体" w:eastAsia="宋体" w:hAnsi="宋体" w:cs="Times New Roman" w:hint="eastAsia"/>
          <w:szCs w:val="21"/>
        </w:rPr>
        <w:t>⑥规格：越粗额定电流越大。</w:t>
      </w:r>
    </w:p>
    <w:p w:rsidR="00D05CB4" w:rsidRPr="00D05CB4" w:rsidRDefault="00D05CB4" w:rsidP="00D05CB4">
      <w:pPr>
        <w:ind w:leftChars="136" w:left="286" w:firstLineChars="15" w:firstLine="31"/>
        <w:rPr>
          <w:rFonts w:ascii="宋体" w:eastAsia="宋体" w:hAnsi="宋体" w:cs="Times New Roman"/>
          <w:szCs w:val="21"/>
        </w:rPr>
      </w:pPr>
      <w:r w:rsidRPr="00D05CB4">
        <w:rPr>
          <w:rFonts w:ascii="宋体" w:eastAsia="宋体" w:hAnsi="宋体" w:cs="Times New Roman" w:hint="eastAsia"/>
          <w:szCs w:val="21"/>
        </w:rPr>
        <w:t>注意：不能用较粗的保险丝或铁丝、铜丝、铝丝等代替。因为铜丝的电阻小，产生的热量少，铜的熔点高，不易熔断。</w:t>
      </w:r>
    </w:p>
    <w:p w:rsidR="00D05CB4" w:rsidRPr="00D05CB4" w:rsidRDefault="00D05CB4" w:rsidP="00D05CB4">
      <w:pPr>
        <w:ind w:leftChars="137" w:left="318" w:hangingChars="14" w:hanging="30"/>
        <w:rPr>
          <w:rFonts w:ascii="宋体" w:eastAsia="宋体" w:hAnsi="宋体" w:cs="Times New Roman"/>
          <w:szCs w:val="21"/>
          <w:u w:val="single"/>
        </w:rPr>
      </w:pPr>
      <w:r w:rsidRPr="00D05CB4">
        <w:rPr>
          <w:rFonts w:ascii="宋体" w:eastAsia="宋体" w:hAnsi="宋体" w:cs="Times New Roman" w:hint="eastAsia"/>
          <w:b/>
          <w:bCs/>
          <w:szCs w:val="21"/>
        </w:rPr>
        <w:t>应用举例</w:t>
      </w:r>
      <w:r w:rsidRPr="00D05CB4">
        <w:rPr>
          <w:rFonts w:ascii="宋体" w:eastAsia="宋体" w:hAnsi="宋体" w:cs="Times New Roman" w:hint="eastAsia"/>
          <w:szCs w:val="21"/>
        </w:rPr>
        <w:t>：☆某家庭需要使用10A保险丝，可只有5A 和15A 保险丝。如何分别来代替使用：</w:t>
      </w:r>
      <w:r w:rsidRPr="00D05CB4">
        <w:rPr>
          <w:rFonts w:ascii="宋体" w:eastAsia="宋体" w:hAnsi="宋体" w:cs="Times New Roman" w:hint="eastAsia"/>
          <w:szCs w:val="21"/>
          <w:u w:val="single"/>
        </w:rPr>
        <w:t>①可用两根5A保险丝并起来代用；②可将15A保险丝用刀轻切一小口使剩余部分截面积和10A保险丝截面积相同。</w:t>
      </w:r>
    </w:p>
    <w:p w:rsidR="00D05CB4" w:rsidRPr="00D05CB4" w:rsidRDefault="00D05CB4" w:rsidP="00D05CB4">
      <w:pPr>
        <w:ind w:leftChars="136" w:left="286"/>
        <w:rPr>
          <w:rFonts w:ascii="宋体" w:eastAsia="宋体" w:hAnsi="宋体" w:cs="Times New Roman"/>
          <w:b/>
          <w:bCs/>
          <w:szCs w:val="21"/>
        </w:rPr>
      </w:pPr>
      <w:r w:rsidRPr="00D05CB4">
        <w:rPr>
          <w:rFonts w:ascii="宋体" w:eastAsia="宋体" w:hAnsi="宋体" w:cs="Times New Roman" w:hint="eastAsia"/>
          <w:b/>
          <w:bCs/>
          <w:szCs w:val="21"/>
        </w:rPr>
        <w:t>⑸ 插座：</w:t>
      </w:r>
    </w:p>
    <w:p w:rsidR="00D05CB4" w:rsidRPr="00D05CB4" w:rsidRDefault="00D05CB4" w:rsidP="00D05CB4">
      <w:pPr>
        <w:ind w:leftChars="137" w:left="298" w:hangingChars="5" w:hanging="10"/>
        <w:rPr>
          <w:rFonts w:ascii="宋体" w:eastAsia="宋体" w:hAnsi="宋体" w:cs="Times New Roman"/>
          <w:szCs w:val="21"/>
        </w:rPr>
      </w:pPr>
      <w:r w:rsidRPr="00D05CB4">
        <w:rPr>
          <w:rFonts w:ascii="宋体" w:eastAsia="宋体" w:hAnsi="宋体" w:cs="Times New Roman" w:hint="eastAsia"/>
          <w:szCs w:val="21"/>
        </w:rPr>
        <w:t>① 作用：连接家用电器，给可移动家用电器供电。</w:t>
      </w:r>
    </w:p>
    <w:p w:rsidR="00D05CB4" w:rsidRPr="00D05CB4" w:rsidRDefault="002235CA" w:rsidP="00D05CB4">
      <w:pPr>
        <w:ind w:leftChars="143" w:left="426" w:hangingChars="60" w:hanging="126"/>
        <w:rPr>
          <w:rFonts w:ascii="宋体" w:eastAsia="宋体" w:hAnsi="宋体" w:cs="Times New Roman"/>
          <w:szCs w:val="21"/>
        </w:rPr>
      </w:pPr>
      <w:r>
        <w:rPr>
          <w:rFonts w:ascii="宋体" w:eastAsia="宋体" w:hAnsi="宋体" w:cs="Times New Roman"/>
          <w:noProof/>
          <w:szCs w:val="21"/>
        </w:rPr>
        <w:pict>
          <v:shape id="_x0000_s2585" type="#_x0000_t87" style="position:absolute;left:0;text-align:left;margin-left:48.8pt;margin-top:1.05pt;width:10.15pt;height:30.75pt;z-index:251679232"/>
        </w:pict>
      </w:r>
      <w:r w:rsidR="00D05CB4" w:rsidRPr="00D05CB4">
        <w:rPr>
          <w:rFonts w:ascii="宋体" w:eastAsia="宋体" w:hAnsi="宋体" w:cs="Times New Roman" w:hint="eastAsia"/>
          <w:szCs w:val="21"/>
        </w:rPr>
        <w:t>②种类： 固定插座、可移动插座</w:t>
      </w:r>
    </w:p>
    <w:p w:rsidR="00D05CB4" w:rsidRPr="00D05CB4" w:rsidRDefault="00D05CB4" w:rsidP="00D05CB4">
      <w:pPr>
        <w:ind w:leftChars="200" w:left="420" w:firstLineChars="100" w:firstLine="210"/>
        <w:rPr>
          <w:rFonts w:ascii="宋体" w:eastAsia="宋体" w:hAnsi="宋体" w:cs="Times New Roman"/>
          <w:szCs w:val="21"/>
        </w:rPr>
      </w:pPr>
      <w:r w:rsidRPr="00D05CB4">
        <w:rPr>
          <w:rFonts w:ascii="宋体" w:eastAsia="宋体" w:hAnsi="宋体" w:cs="Times New Roman" w:hint="eastAsia"/>
          <w:szCs w:val="21"/>
        </w:rPr>
        <w:t xml:space="preserve">      二孔插座、三孔插座</w:t>
      </w:r>
    </w:p>
    <w:p w:rsidR="00D05CB4" w:rsidRPr="00D05CB4" w:rsidRDefault="00D05CB4" w:rsidP="00D05CB4">
      <w:pPr>
        <w:ind w:leftChars="143" w:left="426" w:hangingChars="60" w:hanging="126"/>
        <w:rPr>
          <w:rFonts w:ascii="宋体" w:eastAsia="宋体" w:hAnsi="宋体" w:cs="Times New Roman"/>
          <w:szCs w:val="21"/>
        </w:rPr>
      </w:pPr>
      <w:r w:rsidRPr="00D05CB4">
        <w:rPr>
          <w:rFonts w:ascii="宋体" w:eastAsia="宋体" w:hAnsi="宋体" w:cs="Times New Roman" w:hint="eastAsia"/>
          <w:szCs w:val="21"/>
        </w:rPr>
        <w:t>③安装：并联在家庭电路中，具体接线情况：</w:t>
      </w:r>
    </w:p>
    <w:p w:rsidR="00D05CB4" w:rsidRPr="00D05CB4" w:rsidRDefault="002235CA" w:rsidP="00D05CB4">
      <w:pPr>
        <w:ind w:leftChars="200" w:left="420"/>
        <w:rPr>
          <w:rFonts w:ascii="宋体" w:eastAsia="宋体" w:hAnsi="宋体" w:cs="Times New Roman"/>
          <w:szCs w:val="21"/>
        </w:rPr>
      </w:pPr>
      <w:r w:rsidRPr="002235CA">
        <w:rPr>
          <w:rFonts w:ascii="宋体" w:eastAsia="宋体" w:hAnsi="宋体" w:cs="Times New Roman"/>
          <w:noProof/>
          <w:szCs w:val="21"/>
          <w:u w:val="single"/>
        </w:rPr>
        <w:pict>
          <v:group id="_x0000_s2613" style="position:absolute;left:0;text-align:left;margin-left:315pt;margin-top:0;width:64.1pt;height:72.75pt;z-index:251682304" coordorigin="11667,6240" coordsize="1371,1755">
            <v:group id="_x0000_s2614" style="position:absolute;left:12000;top:6405;width:1038;height:1590" coordorigin="12405,6510" coordsize="1038,1590">
              <v:group id="_x0000_s2615" style="position:absolute;left:12735;top:7140;width:708;height:960" coordorigin="12720,7305" coordsize="708,960">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2616" type="#_x0000_t19" style="position:absolute;left:12720;top:7320;width:645;height:945;flip:x y"/>
                <v:shape id="_x0000_s2617" type="#_x0000_t19" style="position:absolute;left:12782;top:7305;width:646;height:915;flip:x y" coordsize="21638,21600" adj="-5904882,,38" path="wr-21562,,21638,43200,,,21638,21600nfewr-21562,,21638,43200,,,21638,21600l38,21600nsxe">
                  <v:path o:connectlocs="0,0;21638,21600;38,21600"/>
                </v:shape>
              </v:group>
              <v:group id="_x0000_s2618" style="position:absolute;left:12405;top:6510;width:548;height:795" coordorigin="12405,6510" coordsize="548,795">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2619" type="#_x0000_t16" style="position:absolute;left:12405;top:7035;width:270;height:90" adj="3312"/>
                <v:shape id="_x0000_s2620" type="#_x0000_t16" style="position:absolute;left:12405;top:6930;width:270;height:90" adj="3312"/>
                <v:shape id="_x0000_s2621" type="#_x0000_t16" style="position:absolute;left:12405;top:6690;width:255;height:150" adj="1152"/>
                <v:rect id="_x0000_s2622" style="position:absolute;left:12870;top:6510;width:83;height:795"/>
                <v:rect id="_x0000_s2623" style="position:absolute;left:12600;top:6630;width:270;height:555"/>
              </v:group>
            </v:group>
            <v:line id="_x0000_s2624" style="position:absolute;flip:x" from="11835,6870" to="11985,7200"/>
            <v:line id="_x0000_s2625" style="position:absolute;flip:x" from="11850,6960" to="12045,7230"/>
            <v:line id="_x0000_s2626" style="position:absolute" from="11805,6405" to="12000,6615"/>
            <v:shape id="_x0000_s2627" type="#_x0000_t202" style="position:absolute;left:11682;top:6240;width:195;height:285" filled="f" stroked="f">
              <v:textbox inset="0,0,0,0">
                <w:txbxContent>
                  <w:p w:rsidR="004C3385" w:rsidRDefault="004C3385" w:rsidP="00D05CB4">
                    <w:pPr>
                      <w:rPr>
                        <w:b/>
                        <w:bCs/>
                      </w:rPr>
                    </w:pPr>
                    <w:r>
                      <w:rPr>
                        <w:rFonts w:hint="eastAsia"/>
                        <w:b/>
                        <w:bCs/>
                      </w:rPr>
                      <w:t>4</w:t>
                    </w:r>
                  </w:p>
                </w:txbxContent>
              </v:textbox>
            </v:shape>
            <v:shape id="_x0000_s2628" type="#_x0000_t202" style="position:absolute;left:11667;top:7050;width:195;height:285" filled="f" stroked="f">
              <v:textbox inset="0,0,0,0">
                <w:txbxContent>
                  <w:p w:rsidR="004C3385" w:rsidRDefault="004C3385" w:rsidP="00D05CB4">
                    <w:pPr>
                      <w:rPr>
                        <w:b/>
                        <w:bCs/>
                      </w:rPr>
                    </w:pPr>
                    <w:r>
                      <w:rPr>
                        <w:rFonts w:hint="eastAsia"/>
                        <w:b/>
                        <w:bCs/>
                      </w:rPr>
                      <w:t>5</w:t>
                    </w:r>
                  </w:p>
                </w:txbxContent>
              </v:textbox>
            </v:shape>
          </v:group>
        </w:pict>
      </w:r>
      <w:r>
        <w:rPr>
          <w:rFonts w:ascii="宋体" w:eastAsia="宋体" w:hAnsi="宋体" w:cs="Times New Roman"/>
          <w:noProof/>
          <w:szCs w:val="21"/>
        </w:rPr>
        <w:pict>
          <v:group id="_x0000_s2600" style="position:absolute;left:0;text-align:left;margin-left:189pt;margin-top:0;width:54.75pt;height:56.15pt;z-index:251681280" coordorigin="11085,6270" coordsize="1230,1185">
            <v:group id="_x0000_s2601" style="position:absolute;left:11250;top:6525;width:645;height:585" coordorigin="10530,6405" coordsize="645,585">
              <v:rect id="_x0000_s2602" style="position:absolute;left:10530;top:6405;width:645;height:585"/>
              <v:oval id="_x0000_s2603" style="position:absolute;left:10635;top:6480;width:435;height:450"/>
              <v:line id="_x0000_s2604" style="position:absolute" from="10875,6540" to="10875,6705" strokeweight="3pt"/>
              <v:line id="_x0000_s2605" style="position:absolute" from="10755,6705" to="10815,6855" strokeweight="2.25pt"/>
              <v:line id="_x0000_s2606" style="position:absolute;flip:x" from="10920,6720" to="10965,6855" strokeweight="2.25pt"/>
            </v:group>
            <v:line id="_x0000_s2607" style="position:absolute;flip:x" from="11220,6930" to="11460,7275"/>
            <v:line id="_x0000_s2608" style="position:absolute" from="11700,6930" to="12045,7215"/>
            <v:line id="_x0000_s2609" style="position:absolute;flip:y" from="11625,6480" to="12090,6690"/>
            <v:shape id="_x0000_s2610" type="#_x0000_t202" style="position:absolute;left:11085;top:7140;width:135;height:315" filled="f" stroked="f">
              <v:textbox style="mso-next-textbox:#_x0000_s2610" inset="0,0,0,0">
                <w:txbxContent>
                  <w:p w:rsidR="004C3385" w:rsidRDefault="004C3385" w:rsidP="00D05CB4">
                    <w:pPr>
                      <w:rPr>
                        <w:b/>
                        <w:bCs/>
                      </w:rPr>
                    </w:pPr>
                    <w:r>
                      <w:rPr>
                        <w:rFonts w:hint="eastAsia"/>
                        <w:b/>
                        <w:bCs/>
                      </w:rPr>
                      <w:t>2</w:t>
                    </w:r>
                  </w:p>
                </w:txbxContent>
              </v:textbox>
            </v:shape>
            <v:shape id="_x0000_s2611" type="#_x0000_t202" style="position:absolute;left:12120;top:7110;width:135;height:315" filled="f" stroked="f">
              <v:textbox style="mso-next-textbox:#_x0000_s2611" inset="0,0,0,0">
                <w:txbxContent>
                  <w:p w:rsidR="004C3385" w:rsidRDefault="004C3385" w:rsidP="00D05CB4">
                    <w:pPr>
                      <w:rPr>
                        <w:b/>
                        <w:bCs/>
                      </w:rPr>
                    </w:pPr>
                    <w:r>
                      <w:rPr>
                        <w:rFonts w:hint="eastAsia"/>
                        <w:b/>
                        <w:bCs/>
                      </w:rPr>
                      <w:t>1</w:t>
                    </w:r>
                  </w:p>
                </w:txbxContent>
              </v:textbox>
            </v:shape>
            <v:shape id="_x0000_s2612" type="#_x0000_t202" style="position:absolute;left:12180;top:6270;width:135;height:315" filled="f" stroked="f">
              <v:textbox style="mso-next-textbox:#_x0000_s2612" inset="0,0,0,0">
                <w:txbxContent>
                  <w:p w:rsidR="004C3385" w:rsidRDefault="004C3385" w:rsidP="00D05CB4">
                    <w:pPr>
                      <w:rPr>
                        <w:b/>
                        <w:bCs/>
                      </w:rPr>
                    </w:pPr>
                    <w:r>
                      <w:rPr>
                        <w:rFonts w:hint="eastAsia"/>
                        <w:b/>
                        <w:bCs/>
                      </w:rPr>
                      <w:t>3</w:t>
                    </w:r>
                  </w:p>
                </w:txbxContent>
              </v:textbox>
            </v:shape>
          </v:group>
        </w:pict>
      </w:r>
      <w:r>
        <w:rPr>
          <w:rFonts w:ascii="宋体" w:eastAsia="宋体" w:hAnsi="宋体" w:cs="Times New Roman"/>
          <w:noProof/>
          <w:szCs w:val="21"/>
        </w:rPr>
        <w:pict>
          <v:group id="_x0000_s2586" style="position:absolute;left:0;text-align:left;margin-left:63pt;margin-top:7.8pt;width:53.2pt;height:44.9pt;z-index:251680256" coordorigin="8835,6540" coordsize="1245,915">
            <v:group id="_x0000_s2587" style="position:absolute;left:9015;top:6540;width:645;height:585" coordorigin="9135,6540" coordsize="645,585">
              <v:rect id="_x0000_s2588" style="position:absolute;left:9135;top:6540;width:645;height:585"/>
              <v:oval id="_x0000_s2589" style="position:absolute;left:9240;top:6615;width:435;height:450"/>
              <v:group id="_x0000_s2590" style="position:absolute;left:9525;top:6765;width:75;height:182" coordorigin="9945,7125" coordsize="390,737">
                <v:shape id="_x0000_s2591" type="#_x0000_t19" style="position:absolute;left:9950;top:7142;width:385;height:720" coordsize="26413,43200" adj="-6669851,6741959,4813" path="wr-16787,,26413,43200,406,454,,42657nfewr-16787,,26413,43200,406,454,,42657l4813,21600nsxe" filled="t" fillcolor="black">
                  <v:path o:connectlocs="406,454;0,42657;4813,21600"/>
                </v:shape>
                <v:line id="_x0000_s2592" style="position:absolute" from="9945,7125" to="9945,7860"/>
              </v:group>
              <v:group id="_x0000_s2593" style="position:absolute;left:9330;top:6765;width:75;height:182;flip:x" coordorigin="9945,7125" coordsize="390,737">
                <v:shape id="_x0000_s2594" type="#_x0000_t19" style="position:absolute;left:9950;top:7142;width:385;height:720" coordsize="26413,43200" adj="-6669851,6741959,4813" path="wr-16787,,26413,43200,406,454,,42657nfewr-16787,,26413,43200,406,454,,42657l4813,21600nsxe" filled="t" fillcolor="black">
                  <v:path o:connectlocs="406,454;0,42657;4813,21600"/>
                </v:shape>
                <v:line id="_x0000_s2595" style="position:absolute" from="9945,7125" to="9945,7860"/>
              </v:group>
            </v:group>
            <v:line id="_x0000_s2596" style="position:absolute;flip:x" from="8955,6915" to="9210,7305"/>
            <v:line id="_x0000_s2597" style="position:absolute" from="9480,6915" to="9825,7200"/>
            <v:shape id="_x0000_s2598" type="#_x0000_t202" style="position:absolute;left:8835;top:7125;width:240;height:330" filled="f" stroked="f">
              <v:textbox style="mso-next-textbox:#_x0000_s2598" inset="0,0,0,0">
                <w:txbxContent>
                  <w:p w:rsidR="004C3385" w:rsidRDefault="004C3385" w:rsidP="00D05CB4">
                    <w:pPr>
                      <w:rPr>
                        <w:b/>
                        <w:bCs/>
                      </w:rPr>
                    </w:pPr>
                    <w:r>
                      <w:rPr>
                        <w:rFonts w:hint="eastAsia"/>
                        <w:b/>
                        <w:bCs/>
                      </w:rPr>
                      <w:t>2</w:t>
                    </w:r>
                  </w:p>
                </w:txbxContent>
              </v:textbox>
            </v:shape>
            <v:shape id="_x0000_s2599" type="#_x0000_t202" style="position:absolute;left:9870;top:7065;width:210;height:270" filled="f" stroked="f">
              <v:textbox style="mso-next-textbox:#_x0000_s2599" inset="0,0,0,0">
                <w:txbxContent>
                  <w:p w:rsidR="004C3385" w:rsidRDefault="004C3385" w:rsidP="00D05CB4">
                    <w:pPr>
                      <w:rPr>
                        <w:b/>
                        <w:bCs/>
                      </w:rPr>
                    </w:pPr>
                    <w:r>
                      <w:rPr>
                        <w:rFonts w:hint="eastAsia"/>
                        <w:b/>
                        <w:bCs/>
                      </w:rPr>
                      <w:t>1</w:t>
                    </w:r>
                  </w:p>
                </w:txbxContent>
              </v:textbox>
            </v:shape>
          </v:group>
        </w:pict>
      </w:r>
    </w:p>
    <w:p w:rsidR="00D05CB4" w:rsidRPr="00D05CB4" w:rsidRDefault="00D05CB4" w:rsidP="00D05CB4">
      <w:pPr>
        <w:ind w:leftChars="200" w:left="420"/>
        <w:rPr>
          <w:rFonts w:ascii="宋体" w:eastAsia="宋体" w:hAnsi="宋体" w:cs="Times New Roman"/>
          <w:szCs w:val="21"/>
        </w:rPr>
      </w:pPr>
    </w:p>
    <w:p w:rsidR="00D05CB4" w:rsidRPr="00D05CB4" w:rsidRDefault="00D05CB4" w:rsidP="00D05CB4">
      <w:pPr>
        <w:ind w:leftChars="200" w:left="420"/>
        <w:rPr>
          <w:rFonts w:ascii="宋体" w:eastAsia="宋体" w:hAnsi="宋体" w:cs="Times New Roman"/>
          <w:szCs w:val="21"/>
        </w:rPr>
      </w:pPr>
    </w:p>
    <w:p w:rsidR="00D05CB4" w:rsidRPr="00D05CB4" w:rsidRDefault="00D05CB4" w:rsidP="00D05CB4">
      <w:pPr>
        <w:ind w:leftChars="200" w:left="420"/>
        <w:rPr>
          <w:rFonts w:ascii="宋体" w:eastAsia="宋体" w:hAnsi="宋体" w:cs="Times New Roman"/>
          <w:szCs w:val="21"/>
        </w:rPr>
      </w:pPr>
    </w:p>
    <w:p w:rsidR="00D05CB4" w:rsidRPr="00D05CB4" w:rsidRDefault="00D05CB4" w:rsidP="00D05CB4">
      <w:pPr>
        <w:ind w:leftChars="200" w:left="420"/>
        <w:rPr>
          <w:rFonts w:ascii="宋体" w:eastAsia="宋体" w:hAnsi="宋体" w:cs="Times New Roman"/>
          <w:szCs w:val="21"/>
        </w:rPr>
      </w:pPr>
      <w:r w:rsidRPr="00D05CB4">
        <w:rPr>
          <w:rFonts w:ascii="宋体" w:eastAsia="宋体" w:hAnsi="宋体" w:cs="Times New Roman" w:hint="eastAsia"/>
          <w:szCs w:val="21"/>
        </w:rPr>
        <w:t>1接</w:t>
      </w:r>
      <w:r w:rsidRPr="00D05CB4">
        <w:rPr>
          <w:rFonts w:ascii="宋体" w:eastAsia="宋体" w:hAnsi="宋体" w:cs="Times New Roman" w:hint="eastAsia"/>
          <w:szCs w:val="21"/>
          <w:u w:val="single"/>
        </w:rPr>
        <w:t xml:space="preserve">火线 </w:t>
      </w:r>
      <w:r w:rsidRPr="00D05CB4">
        <w:rPr>
          <w:rFonts w:ascii="宋体" w:eastAsia="宋体" w:hAnsi="宋体" w:cs="Times New Roman" w:hint="eastAsia"/>
          <w:szCs w:val="21"/>
        </w:rPr>
        <w:t xml:space="preserve">   2接</w:t>
      </w:r>
      <w:r w:rsidRPr="00D05CB4">
        <w:rPr>
          <w:rFonts w:ascii="宋体" w:eastAsia="宋体" w:hAnsi="宋体" w:cs="Times New Roman" w:hint="eastAsia"/>
          <w:szCs w:val="21"/>
          <w:u w:val="single"/>
        </w:rPr>
        <w:t>零线</w:t>
      </w:r>
      <w:r w:rsidRPr="00D05CB4">
        <w:rPr>
          <w:rFonts w:ascii="宋体" w:eastAsia="宋体" w:hAnsi="宋体" w:cs="Times New Roman" w:hint="eastAsia"/>
          <w:szCs w:val="21"/>
        </w:rPr>
        <w:t xml:space="preserve">    3接</w:t>
      </w:r>
      <w:r w:rsidRPr="00D05CB4">
        <w:rPr>
          <w:rFonts w:ascii="宋体" w:eastAsia="宋体" w:hAnsi="宋体" w:cs="Times New Roman" w:hint="eastAsia"/>
          <w:szCs w:val="21"/>
          <w:u w:val="single"/>
        </w:rPr>
        <w:t>地线</w:t>
      </w:r>
      <w:r w:rsidRPr="00D05CB4">
        <w:rPr>
          <w:rFonts w:ascii="宋体" w:eastAsia="宋体" w:hAnsi="宋体" w:cs="Times New Roman" w:hint="eastAsia"/>
          <w:szCs w:val="21"/>
        </w:rPr>
        <w:t xml:space="preserve">   </w:t>
      </w:r>
    </w:p>
    <w:p w:rsidR="00D05CB4" w:rsidRPr="00D05CB4" w:rsidRDefault="00D05CB4" w:rsidP="00D05CB4">
      <w:pPr>
        <w:ind w:leftChars="200" w:left="420"/>
        <w:rPr>
          <w:rFonts w:ascii="宋体" w:eastAsia="宋体" w:hAnsi="宋体" w:cs="Times New Roman"/>
          <w:szCs w:val="21"/>
        </w:rPr>
      </w:pPr>
      <w:r w:rsidRPr="00D05CB4">
        <w:rPr>
          <w:rFonts w:ascii="宋体" w:eastAsia="宋体" w:hAnsi="宋体" w:cs="Times New Roman" w:hint="eastAsia"/>
          <w:szCs w:val="21"/>
        </w:rPr>
        <w:t>4接</w:t>
      </w:r>
      <w:r w:rsidRPr="00D05CB4">
        <w:rPr>
          <w:rFonts w:ascii="宋体" w:eastAsia="宋体" w:hAnsi="宋体" w:cs="Times New Roman" w:hint="eastAsia"/>
          <w:szCs w:val="21"/>
          <w:u w:val="single"/>
        </w:rPr>
        <w:t>用电器的金属外壳</w:t>
      </w:r>
      <w:r w:rsidRPr="00D05CB4">
        <w:rPr>
          <w:rFonts w:ascii="宋体" w:eastAsia="宋体" w:hAnsi="宋体" w:cs="Times New Roman" w:hint="eastAsia"/>
          <w:szCs w:val="21"/>
        </w:rPr>
        <w:t xml:space="preserve">  5接</w:t>
      </w:r>
      <w:r w:rsidRPr="00D05CB4">
        <w:rPr>
          <w:rFonts w:ascii="宋体" w:eastAsia="宋体" w:hAnsi="宋体" w:cs="Times New Roman" w:hint="eastAsia"/>
          <w:szCs w:val="21"/>
          <w:u w:val="single"/>
        </w:rPr>
        <w:t>用电部分的线路</w:t>
      </w:r>
    </w:p>
    <w:p w:rsidR="00D05CB4" w:rsidRPr="00D05CB4" w:rsidRDefault="00D05CB4" w:rsidP="00D05CB4">
      <w:pPr>
        <w:ind w:leftChars="142" w:left="298" w:firstLineChars="176" w:firstLine="370"/>
        <w:rPr>
          <w:rFonts w:ascii="宋体" w:eastAsia="宋体" w:hAnsi="宋体" w:cs="Times New Roman"/>
          <w:szCs w:val="21"/>
        </w:rPr>
      </w:pPr>
      <w:r w:rsidRPr="00D05CB4">
        <w:rPr>
          <w:rFonts w:ascii="宋体" w:eastAsia="宋体" w:hAnsi="宋体" w:cs="Times New Roman" w:hint="eastAsia"/>
          <w:szCs w:val="21"/>
        </w:rPr>
        <w:t>把三脚插头插在三孔插座里，在把用电部分连入</w:t>
      </w:r>
      <w:r w:rsidRPr="00D05CB4">
        <w:rPr>
          <w:rFonts w:ascii="宋体" w:eastAsia="宋体" w:hAnsi="宋体" w:cs="Times New Roman" w:hint="eastAsia"/>
          <w:szCs w:val="21"/>
          <w:u w:val="single"/>
        </w:rPr>
        <w:t>电路</w:t>
      </w:r>
      <w:r w:rsidRPr="00D05CB4">
        <w:rPr>
          <w:rFonts w:ascii="宋体" w:eastAsia="宋体" w:hAnsi="宋体" w:cs="Times New Roman" w:hint="eastAsia"/>
          <w:szCs w:val="21"/>
        </w:rPr>
        <w:t>的同时，也把用电器的</w:t>
      </w:r>
      <w:r w:rsidRPr="00D05CB4">
        <w:rPr>
          <w:rFonts w:ascii="宋体" w:eastAsia="宋体" w:hAnsi="宋体" w:cs="Times New Roman" w:hint="eastAsia"/>
          <w:szCs w:val="21"/>
          <w:u w:val="single"/>
        </w:rPr>
        <w:t>金属外壳</w:t>
      </w:r>
      <w:r w:rsidRPr="00D05CB4">
        <w:rPr>
          <w:rFonts w:ascii="宋体" w:eastAsia="宋体" w:hAnsi="宋体" w:cs="Times New Roman" w:hint="eastAsia"/>
          <w:szCs w:val="21"/>
        </w:rPr>
        <w:t>与</w:t>
      </w:r>
      <w:r w:rsidRPr="00D05CB4">
        <w:rPr>
          <w:rFonts w:ascii="宋体" w:eastAsia="宋体" w:hAnsi="宋体" w:cs="Times New Roman" w:hint="eastAsia"/>
          <w:szCs w:val="21"/>
          <w:u w:val="single"/>
        </w:rPr>
        <w:t>大地</w:t>
      </w:r>
      <w:r w:rsidRPr="00D05CB4">
        <w:rPr>
          <w:rFonts w:ascii="宋体" w:eastAsia="宋体" w:hAnsi="宋体" w:cs="Times New Roman" w:hint="eastAsia"/>
          <w:szCs w:val="21"/>
        </w:rPr>
        <w:t>连接起来，防止了</w:t>
      </w:r>
      <w:r w:rsidRPr="00D05CB4">
        <w:rPr>
          <w:rFonts w:ascii="宋体" w:eastAsia="宋体" w:hAnsi="宋体" w:cs="Times New Roman" w:hint="eastAsia"/>
          <w:szCs w:val="21"/>
          <w:u w:val="single"/>
        </w:rPr>
        <w:t>外壳带电引起的触电事故</w:t>
      </w:r>
      <w:r w:rsidRPr="00D05CB4">
        <w:rPr>
          <w:rFonts w:ascii="宋体" w:eastAsia="宋体" w:hAnsi="宋体" w:cs="Times New Roman" w:hint="eastAsia"/>
          <w:szCs w:val="21"/>
        </w:rPr>
        <w:t>。</w:t>
      </w:r>
    </w:p>
    <w:p w:rsidR="00D05CB4" w:rsidRPr="00D05CB4" w:rsidRDefault="00D05CB4" w:rsidP="00D05CB4">
      <w:pPr>
        <w:ind w:leftChars="137" w:left="421" w:hangingChars="63" w:hanging="133"/>
        <w:rPr>
          <w:rFonts w:ascii="宋体" w:eastAsia="宋体" w:hAnsi="宋体" w:cs="Times New Roman"/>
          <w:b/>
          <w:bCs/>
          <w:szCs w:val="21"/>
        </w:rPr>
      </w:pPr>
      <w:r w:rsidRPr="00D05CB4">
        <w:rPr>
          <w:rFonts w:ascii="宋体" w:eastAsia="宋体" w:hAnsi="宋体" w:cs="Times New Roman" w:hint="eastAsia"/>
          <w:b/>
          <w:bCs/>
          <w:szCs w:val="21"/>
        </w:rPr>
        <w:t>⑹ 用电器（电灯）、开关：</w:t>
      </w:r>
    </w:p>
    <w:p w:rsidR="00D05CB4" w:rsidRPr="00D05CB4" w:rsidRDefault="00D05CB4" w:rsidP="00D05CB4">
      <w:pPr>
        <w:ind w:left="-164"/>
        <w:rPr>
          <w:rFonts w:ascii="宋体" w:eastAsia="宋体" w:hAnsi="宋体" w:cs="Times New Roman"/>
          <w:szCs w:val="21"/>
        </w:rPr>
      </w:pPr>
      <w:r w:rsidRPr="00D05CB4">
        <w:rPr>
          <w:rFonts w:ascii="宋体" w:eastAsia="宋体" w:hAnsi="宋体" w:cs="Times New Roman" w:hint="eastAsia"/>
          <w:szCs w:val="21"/>
        </w:rPr>
        <w:t xml:space="preserve">   ①白炽灯是利用</w:t>
      </w:r>
      <w:r w:rsidRPr="00D05CB4">
        <w:rPr>
          <w:rFonts w:ascii="宋体" w:eastAsia="宋体" w:hAnsi="宋体" w:cs="Times New Roman" w:hint="eastAsia"/>
          <w:szCs w:val="21"/>
          <w:u w:val="single"/>
        </w:rPr>
        <w:t>电流的热效应</w:t>
      </w:r>
      <w:r w:rsidRPr="00D05CB4">
        <w:rPr>
          <w:rFonts w:ascii="宋体" w:eastAsia="宋体" w:hAnsi="宋体" w:cs="Times New Roman" w:hint="eastAsia"/>
          <w:szCs w:val="21"/>
        </w:rPr>
        <w:t>进行工作的，小功率的灯泡灯丝</w:t>
      </w:r>
      <w:r w:rsidRPr="00D05CB4">
        <w:rPr>
          <w:rFonts w:ascii="宋体" w:eastAsia="宋体" w:hAnsi="宋体" w:cs="Times New Roman" w:hint="eastAsia"/>
          <w:szCs w:val="21"/>
          <w:u w:val="single"/>
        </w:rPr>
        <w:t>细而长</w:t>
      </w:r>
      <w:r w:rsidRPr="00D05CB4">
        <w:rPr>
          <w:rFonts w:ascii="宋体" w:eastAsia="宋体" w:hAnsi="宋体" w:cs="Times New Roman" w:hint="eastAsia"/>
          <w:szCs w:val="21"/>
        </w:rPr>
        <w:t>，里面抽成真空。大功率的灯泡灯丝</w:t>
      </w:r>
      <w:r w:rsidRPr="00D05CB4">
        <w:rPr>
          <w:rFonts w:ascii="宋体" w:eastAsia="宋体" w:hAnsi="宋体" w:cs="Times New Roman" w:hint="eastAsia"/>
          <w:szCs w:val="21"/>
          <w:u w:val="single"/>
        </w:rPr>
        <w:t>粗而短</w:t>
      </w:r>
      <w:r w:rsidRPr="00D05CB4">
        <w:rPr>
          <w:rFonts w:ascii="宋体" w:eastAsia="宋体" w:hAnsi="宋体" w:cs="Times New Roman" w:hint="eastAsia"/>
          <w:szCs w:val="21"/>
        </w:rPr>
        <w:t>，里面抽成真空后，还要充入</w:t>
      </w:r>
      <w:r w:rsidRPr="00D05CB4">
        <w:rPr>
          <w:rFonts w:ascii="宋体" w:eastAsia="宋体" w:hAnsi="宋体" w:cs="Times New Roman" w:hint="eastAsia"/>
          <w:szCs w:val="21"/>
          <w:u w:val="single"/>
        </w:rPr>
        <w:t>氮气、氩气等惰性气体，且气压为0.1Pa</w:t>
      </w:r>
      <w:r w:rsidRPr="00D05CB4">
        <w:rPr>
          <w:rFonts w:ascii="宋体" w:eastAsia="宋体" w:hAnsi="宋体" w:cs="Times New Roman" w:hint="eastAsia"/>
          <w:szCs w:val="21"/>
        </w:rPr>
        <w:t>，目的是</w:t>
      </w:r>
      <w:r w:rsidRPr="00D05CB4">
        <w:rPr>
          <w:rFonts w:ascii="宋体" w:eastAsia="宋体" w:hAnsi="宋体" w:cs="Times New Roman" w:hint="eastAsia"/>
          <w:szCs w:val="21"/>
          <w:u w:val="single"/>
        </w:rPr>
        <w:t>平衡大气压对玻璃壳的压力,并阻止灯丝升华</w:t>
      </w:r>
      <w:r w:rsidRPr="00D05CB4">
        <w:rPr>
          <w:rFonts w:ascii="宋体" w:eastAsia="宋体" w:hAnsi="宋体" w:cs="Times New Roman" w:hint="eastAsia"/>
          <w:szCs w:val="21"/>
        </w:rPr>
        <w:t>。灯泡长期使用会变暗，原因是：</w:t>
      </w:r>
      <w:r w:rsidRPr="00D05CB4">
        <w:rPr>
          <w:rFonts w:ascii="宋体" w:eastAsia="宋体" w:hAnsi="宋体" w:cs="Times New Roman" w:hint="eastAsia"/>
          <w:szCs w:val="21"/>
          <w:u w:val="single"/>
        </w:rPr>
        <w:t>灯丝升华变细电阻变小，实际功率变小</w:t>
      </w:r>
      <w:r w:rsidRPr="00D05CB4">
        <w:rPr>
          <w:rFonts w:ascii="宋体" w:eastAsia="宋体" w:hAnsi="宋体" w:cs="Times New Roman" w:hint="eastAsia"/>
          <w:szCs w:val="21"/>
        </w:rPr>
        <w:t>；</w:t>
      </w:r>
      <w:r w:rsidRPr="00D05CB4">
        <w:rPr>
          <w:rFonts w:ascii="宋体" w:eastAsia="宋体" w:hAnsi="宋体" w:cs="Times New Roman" w:hint="eastAsia"/>
          <w:szCs w:val="21"/>
          <w:u w:val="single"/>
        </w:rPr>
        <w:t>升华后的金属钨凝华在玻璃内壁上降低了灯泡的透明度</w:t>
      </w:r>
      <w:r w:rsidRPr="00D05CB4">
        <w:rPr>
          <w:rFonts w:ascii="宋体" w:eastAsia="宋体" w:hAnsi="宋体" w:cs="Times New Roman" w:hint="eastAsia"/>
          <w:szCs w:val="21"/>
        </w:rPr>
        <w:t>。</w:t>
      </w:r>
    </w:p>
    <w:p w:rsidR="00D05CB4" w:rsidRPr="00D05CB4" w:rsidRDefault="00D05CB4" w:rsidP="00D05CB4">
      <w:pPr>
        <w:ind w:left="239" w:hangingChars="114" w:hanging="239"/>
        <w:rPr>
          <w:rFonts w:ascii="宋体" w:eastAsia="宋体" w:hAnsi="宋体" w:cs="Times New Roman"/>
          <w:szCs w:val="21"/>
        </w:rPr>
      </w:pPr>
      <w:r w:rsidRPr="00D05CB4">
        <w:rPr>
          <w:rFonts w:ascii="宋体" w:eastAsia="宋体" w:hAnsi="宋体" w:cs="Times New Roman" w:hint="eastAsia"/>
          <w:szCs w:val="21"/>
        </w:rPr>
        <w:t xml:space="preserve">  ② 灯泡的种类：螺丝口 卡口 。</w:t>
      </w:r>
    </w:p>
    <w:p w:rsidR="00D05CB4" w:rsidRPr="00D05CB4" w:rsidRDefault="00D05CB4" w:rsidP="00D05CB4">
      <w:pPr>
        <w:ind w:leftChars="-63" w:left="288" w:hangingChars="200" w:hanging="420"/>
        <w:rPr>
          <w:rFonts w:ascii="宋体" w:eastAsia="宋体" w:hAnsi="宋体" w:cs="Times New Roman"/>
          <w:szCs w:val="21"/>
        </w:rPr>
      </w:pPr>
      <w:r w:rsidRPr="00D05CB4">
        <w:rPr>
          <w:rFonts w:ascii="宋体" w:eastAsia="宋体" w:hAnsi="宋体" w:cs="Times New Roman" w:hint="eastAsia"/>
          <w:szCs w:val="21"/>
        </w:rPr>
        <w:t xml:space="preserve">    螺丝口灯泡的螺旋接灯头的螺旋套，进而接零线；灯泡尾部的金属柱接灯头的弹簧片，再通过开关接火线：原因：</w:t>
      </w:r>
      <w:r w:rsidRPr="00D05CB4">
        <w:rPr>
          <w:rFonts w:ascii="宋体" w:eastAsia="宋体" w:hAnsi="宋体" w:cs="Times New Roman" w:hint="eastAsia"/>
          <w:szCs w:val="21"/>
          <w:u w:val="single"/>
        </w:rPr>
        <w:t>防止维修触电</w:t>
      </w:r>
    </w:p>
    <w:p w:rsidR="00D05CB4" w:rsidRPr="00D05CB4" w:rsidRDefault="00D05CB4" w:rsidP="00D05CB4">
      <w:pPr>
        <w:ind w:leftChars="-85" w:left="242" w:hangingChars="200" w:hanging="420"/>
        <w:rPr>
          <w:rFonts w:ascii="宋体" w:eastAsia="宋体" w:hAnsi="宋体" w:cs="Times New Roman"/>
          <w:szCs w:val="21"/>
        </w:rPr>
      </w:pPr>
      <w:r w:rsidRPr="00D05CB4">
        <w:rPr>
          <w:rFonts w:ascii="宋体" w:eastAsia="宋体" w:hAnsi="宋体" w:cs="Times New Roman" w:hint="eastAsia"/>
          <w:szCs w:val="21"/>
        </w:rPr>
        <w:t xml:space="preserve">    ③开关和用电器</w:t>
      </w:r>
      <w:r w:rsidRPr="00D05CB4">
        <w:rPr>
          <w:rFonts w:ascii="宋体" w:eastAsia="宋体" w:hAnsi="宋体" w:cs="Times New Roman" w:hint="eastAsia"/>
          <w:szCs w:val="21"/>
          <w:u w:val="single"/>
        </w:rPr>
        <w:t>串联</w:t>
      </w:r>
      <w:r w:rsidRPr="00D05CB4">
        <w:rPr>
          <w:rFonts w:ascii="宋体" w:eastAsia="宋体" w:hAnsi="宋体" w:cs="Times New Roman" w:hint="eastAsia"/>
          <w:szCs w:val="21"/>
        </w:rPr>
        <w:t>，控制用电器，如果开关短路</w:t>
      </w:r>
      <w:r w:rsidRPr="00D05CB4">
        <w:rPr>
          <w:rFonts w:ascii="宋体" w:eastAsia="宋体" w:hAnsi="宋体" w:cs="Times New Roman" w:hint="eastAsia"/>
          <w:szCs w:val="21"/>
          <w:u w:val="single"/>
        </w:rPr>
        <w:t>用电器会一直工作</w:t>
      </w:r>
      <w:r w:rsidRPr="00D05CB4">
        <w:rPr>
          <w:rFonts w:ascii="宋体" w:eastAsia="宋体" w:hAnsi="宋体" w:cs="Times New Roman" w:hint="eastAsia"/>
          <w:szCs w:val="21"/>
        </w:rPr>
        <w:t>开关不能控制，但不会烧干路上的保险丝。</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④根据安全用电原则连接电路，每个开关都可以单独控制灯</w:t>
      </w:r>
    </w:p>
    <w:p w:rsidR="00D05CB4" w:rsidRPr="00D05CB4" w:rsidRDefault="002235CA" w:rsidP="00D05CB4">
      <w:pPr>
        <w:ind w:left="420" w:hangingChars="200" w:hanging="420"/>
        <w:rPr>
          <w:rFonts w:ascii="宋体" w:eastAsia="宋体" w:hAnsi="宋体" w:cs="Times New Roman"/>
          <w:szCs w:val="21"/>
        </w:rPr>
      </w:pPr>
      <w:r>
        <w:rPr>
          <w:rFonts w:ascii="宋体" w:eastAsia="宋体" w:hAnsi="宋体" w:cs="Times New Roman"/>
          <w:noProof/>
          <w:szCs w:val="21"/>
        </w:rPr>
        <w:pict>
          <v:group id="_x0000_s2629" style="position:absolute;left:0;text-align:left;margin-left:81pt;margin-top:0;width:3in;height:70.5pt;z-index:251683328" coordorigin="14565,1920" coordsize="4320,1410">
            <v:group id="_x0000_s2630" style="position:absolute;left:14565;top:2055;width:1530;height:1275" coordorigin="14565,2055" coordsize="1530,1275">
              <v:line id="_x0000_s2631" style="position:absolute" from="14565,2055" to="16065,2055"/>
              <v:line id="_x0000_s2632" style="position:absolute" from="14580,2370" to="16080,2370"/>
              <v:group id="_x0000_s2633" style="position:absolute;left:14730;top:2715;width:405;height:83" coordorigin="8565,1680" coordsize="555,98" o:allowoverlap="f">
                <v:rect id="_x0000_s2634" style="position:absolute;left:8670;top:1680;width:345;height:98"/>
                <v:line id="_x0000_s2635" style="position:absolute" from="8565,1725" to="9120,1725"/>
              </v:group>
              <v:group id="_x0000_s2636" style="position:absolute;left:15255;top:2520;width:315;height:690" coordorigin="15405,2625" coordsize="315,690">
                <v:rect id="_x0000_s2637" style="position:absolute;left:15405;top:2760;width:315;height:257"/>
                <v:oval id="_x0000_s2638" style="position:absolute;left:15480;top:2786;width:180;height:191"/>
                <v:line id="_x0000_s2639" style="position:absolute" from="15615,2990" to="15615,3315"/>
                <v:line id="_x0000_s2640" style="position:absolute" from="15495,2640" to="15495,2760"/>
                <v:line id="_x0000_s2641" style="position:absolute" from="15615,2625" to="15615,2760"/>
              </v:group>
              <v:group id="_x0000_s2642" style="position:absolute;left:15690;top:2562;width:405;height:768" coordorigin="15990,3267" coordsize="405,768">
                <v:group id="_x0000_s2643" style="position:absolute;left:15990;top:3267;width:405;height:768" coordorigin="15975,3267" coordsize="405,768">
                  <v:line id="_x0000_s2644" style="position:absolute" from="16110,3480" to="16275,3480"/>
                  <v:line id="_x0000_s2645" style="position:absolute" from="16095,3420" to="16260,3420"/>
                  <v:group id="_x0000_s2646" style="position:absolute;left:15975;top:3267;width:405;height:768" coordorigin="15975,3267" coordsize="405,768">
                    <v:oval id="_x0000_s2647" style="position:absolute;left:15975;top:3525;width:405;height:510"/>
                    <v:oval id="_x0000_s2648" style="position:absolute;left:16140;top:3267;width:71;height:71" fillcolor="#333"/>
                  </v:group>
                </v:group>
                <v:rect id="_x0000_s2649" style="position:absolute;left:16110;top:3345;width:180;height:195" filled="f"/>
              </v:group>
            </v:group>
            <v:group id="_x0000_s2650" style="position:absolute;left:16635;top:2055;width:2250;height:1230" coordorigin="16635,2055" coordsize="2250,1230">
              <v:line id="_x0000_s2651" style="position:absolute" from="16680,2370" to="18885,2370"/>
              <v:line id="_x0000_s2652" style="position:absolute" from="16635,2055" to="18870,2055"/>
              <v:group id="_x0000_s2653" style="position:absolute;left:16830;top:2550;width:555;height:720" coordorigin="15990,3750" coordsize="705,840">
                <v:group id="_x0000_s2654" style="position:absolute;left:15990;top:3750;width:656;height:840" coordorigin="16305,3765" coordsize="656,840">
                  <v:line id="_x0000_s2655" style="position:absolute;flip:x" from="16920,3765" to="16920,4605"/>
                  <v:oval id="_x0000_s2656" style="position:absolute;left:16890;top:4069;width:71;height:71"/>
                  <v:oval id="_x0000_s2657" style="position:absolute;left:16890;top:4384;width:71;height:71"/>
                  <v:oval id="_x0000_s2658" style="position:absolute;left:16665;top:4234;width:71;height:71"/>
                  <v:line id="_x0000_s2659" style="position:absolute;flip:x" from="16305,4275" to="16650,4275"/>
                </v:group>
                <v:shape id="_x0000_s2660" type="#_x0000_t202" style="position:absolute;left:16455;top:4140;width:210;height:225" stroked="f">
                  <v:textbox inset="0,0,0,0">
                    <w:txbxContent>
                      <w:p w:rsidR="004C3385" w:rsidRDefault="004C3385" w:rsidP="00D05CB4">
                        <w:r>
                          <w:rPr>
                            <w:rFonts w:hint="eastAsia"/>
                          </w:rPr>
                          <w:t xml:space="preserve">  </w:t>
                        </w:r>
                      </w:p>
                    </w:txbxContent>
                  </v:textbox>
                </v:shape>
                <v:line id="_x0000_s2661" style="position:absolute;flip:y" from="16425,4155" to="16695,4245"/>
              </v:group>
              <v:group id="_x0000_s2662" style="position:absolute;left:17640;top:2535;width:525;height:750" coordorigin="18060,3840" coordsize="600,765">
                <v:group id="_x0000_s2663" style="position:absolute;left:18060;top:3840;width:600;height:765" coordorigin="18060,3765" coordsize="705,840">
                  <v:line id="_x0000_s2664" style="position:absolute;flip:x" from="18180,3765" to="18180,4605"/>
                  <v:oval id="_x0000_s2665" style="position:absolute;left:18150;top:4069;width:71;height:71"/>
                  <v:oval id="_x0000_s2666" style="position:absolute;left:18150;top:4384;width:71;height:71"/>
                  <v:oval id="_x0000_s2667" style="position:absolute;left:18345;top:4234;width:71;height:71"/>
                  <v:line id="_x0000_s2668" style="position:absolute;flip:x" from="18420,4260" to="18765,4260"/>
                  <v:shape id="_x0000_s2669" type="#_x0000_t202" style="position:absolute;left:18060;top:4155;width:225;height:225" stroked="f">
                    <v:textbox inset="0,0,0,0">
                      <w:txbxContent>
                        <w:p w:rsidR="004C3385" w:rsidRDefault="004C3385" w:rsidP="00D05CB4">
                          <w:r>
                            <w:rPr>
                              <w:rFonts w:hint="eastAsia"/>
                            </w:rPr>
                            <w:t xml:space="preserve">  </w:t>
                          </w:r>
                        </w:p>
                      </w:txbxContent>
                    </v:textbox>
                  </v:shape>
                </v:group>
                <v:line id="_x0000_s2670" style="position:absolute;flip:x" from="18090,4290" to="18300,4380"/>
              </v:group>
              <v:group id="_x0000_s2671" style="position:absolute;left:18225;top:2715;width:600;height:180" coordorigin="18495,2895" coordsize="615,180">
                <v:group id="_x0000_s2672" style="position:absolute;left:18495;top:2895;width:615;height:180" coordorigin="18495,2895" coordsize="615,180">
                  <v:line id="_x0000_s2673" style="position:absolute" from="18495,2985" to="19110,2985"/>
                  <v:oval id="_x0000_s2674" style="position:absolute;left:18690;top:2895;width:195;height:180"/>
                </v:group>
                <v:line id="_x0000_s2675" style="position:absolute;flip:x" from="18735,2925" to="18840,3060"/>
                <v:line id="_x0000_s2676" style="position:absolute" from="18735,2910" to="18825,3045"/>
              </v:group>
            </v:group>
            <v:shape id="_x0000_s2677" type="#_x0000_t202" style="position:absolute;left:16245;top:1920;width:240;height:270" filled="f" stroked="f">
              <v:textbox inset="0,0,0,0">
                <w:txbxContent>
                  <w:p w:rsidR="004C3385" w:rsidRDefault="004C3385" w:rsidP="00D05CB4">
                    <w:r>
                      <w:rPr>
                        <w:rFonts w:hint="eastAsia"/>
                      </w:rPr>
                      <w:t>火</w:t>
                    </w:r>
                  </w:p>
                </w:txbxContent>
              </v:textbox>
            </v:shape>
            <v:shape id="_x0000_s2678" type="#_x0000_t202" style="position:absolute;left:16215;top:2190;width:240;height:270" filled="f" stroked="f">
              <v:textbox inset="0,0,0,0">
                <w:txbxContent>
                  <w:p w:rsidR="004C3385" w:rsidRDefault="004C3385" w:rsidP="00D05CB4">
                    <w:r>
                      <w:rPr>
                        <w:rFonts w:hint="eastAsia"/>
                      </w:rPr>
                      <w:t>零</w:t>
                    </w:r>
                  </w:p>
                </w:txbxContent>
              </v:textbox>
            </v:shape>
          </v:group>
        </w:pict>
      </w:r>
    </w:p>
    <w:p w:rsidR="00D05CB4" w:rsidRPr="00D05CB4" w:rsidRDefault="00D05CB4" w:rsidP="00D05CB4">
      <w:pPr>
        <w:ind w:left="420" w:hangingChars="200" w:hanging="420"/>
        <w:rPr>
          <w:rFonts w:ascii="宋体" w:eastAsia="宋体" w:hAnsi="宋体" w:cs="Times New Roman"/>
          <w:szCs w:val="21"/>
        </w:rPr>
      </w:pPr>
    </w:p>
    <w:p w:rsidR="00D05CB4" w:rsidRPr="00D05CB4" w:rsidRDefault="00D05CB4" w:rsidP="00D05CB4">
      <w:pPr>
        <w:ind w:left="420" w:hangingChars="200" w:hanging="420"/>
        <w:rPr>
          <w:rFonts w:ascii="宋体" w:eastAsia="宋体" w:hAnsi="宋体" w:cs="Times New Roman"/>
          <w:szCs w:val="21"/>
        </w:rPr>
      </w:pPr>
    </w:p>
    <w:p w:rsidR="00D05CB4" w:rsidRPr="00D05CB4" w:rsidRDefault="00D05CB4" w:rsidP="00D05CB4">
      <w:pPr>
        <w:ind w:left="420" w:hangingChars="200" w:hanging="420"/>
        <w:rPr>
          <w:rFonts w:ascii="宋体" w:eastAsia="宋体" w:hAnsi="宋体" w:cs="Times New Roman"/>
          <w:szCs w:val="21"/>
        </w:rPr>
      </w:pPr>
    </w:p>
    <w:p w:rsidR="00D05CB4" w:rsidRPr="00D05CB4" w:rsidRDefault="00D05CB4" w:rsidP="00D05CB4">
      <w:pPr>
        <w:rPr>
          <w:rFonts w:ascii="宋体" w:eastAsia="宋体" w:hAnsi="宋体" w:cs="Times New Roman"/>
          <w:b/>
          <w:bCs/>
          <w:szCs w:val="21"/>
        </w:rPr>
      </w:pPr>
    </w:p>
    <w:p w:rsidR="00D05CB4" w:rsidRPr="00D05CB4" w:rsidRDefault="00D05CB4" w:rsidP="00D05CB4">
      <w:pPr>
        <w:pStyle w:val="a5"/>
        <w:numPr>
          <w:ilvl w:val="0"/>
          <w:numId w:val="36"/>
        </w:numPr>
        <w:ind w:firstLineChars="0"/>
        <w:rPr>
          <w:rFonts w:ascii="宋体" w:eastAsia="宋体" w:hAnsi="宋体" w:cs="Times New Roman"/>
          <w:b/>
          <w:bCs/>
          <w:szCs w:val="21"/>
        </w:rPr>
      </w:pPr>
      <w:r w:rsidRPr="00D05CB4">
        <w:rPr>
          <w:rFonts w:ascii="宋体" w:eastAsia="宋体" w:hAnsi="宋体" w:cs="Times New Roman" w:hint="eastAsia"/>
          <w:b/>
          <w:bCs/>
          <w:szCs w:val="21"/>
        </w:rPr>
        <w:t>家庭电路电流过大的原因：</w:t>
      </w:r>
    </w:p>
    <w:p w:rsidR="00D05CB4" w:rsidRPr="00D05CB4" w:rsidRDefault="00D05CB4" w:rsidP="00D05CB4">
      <w:pPr>
        <w:ind w:firstLineChars="100" w:firstLine="210"/>
        <w:rPr>
          <w:rFonts w:ascii="宋体" w:eastAsia="宋体" w:hAnsi="宋体" w:cs="Times New Roman"/>
          <w:szCs w:val="21"/>
        </w:rPr>
      </w:pPr>
      <w:r w:rsidRPr="00D05CB4">
        <w:rPr>
          <w:rFonts w:ascii="宋体" w:eastAsia="宋体" w:hAnsi="宋体" w:cs="Times New Roman" w:hint="eastAsia"/>
          <w:szCs w:val="21"/>
        </w:rPr>
        <w:t>1、原因：</w:t>
      </w:r>
      <w:r w:rsidRPr="00D05CB4">
        <w:rPr>
          <w:rFonts w:ascii="宋体" w:eastAsia="宋体" w:hAnsi="宋体" w:cs="Times New Roman" w:hint="eastAsia"/>
          <w:szCs w:val="21"/>
          <w:u w:val="single"/>
        </w:rPr>
        <w:t>发生短路、用电器总功率过大。</w:t>
      </w:r>
    </w:p>
    <w:p w:rsidR="00D05CB4" w:rsidRPr="00D05CB4" w:rsidRDefault="00D05CB4" w:rsidP="00D05CB4">
      <w:pPr>
        <w:ind w:leftChars="84" w:left="176" w:firstLineChars="29" w:firstLine="61"/>
        <w:rPr>
          <w:rFonts w:ascii="宋体" w:eastAsia="宋体" w:hAnsi="宋体" w:cs="Times New Roman"/>
          <w:szCs w:val="21"/>
          <w:u w:val="single"/>
        </w:rPr>
      </w:pPr>
      <w:r w:rsidRPr="00D05CB4">
        <w:rPr>
          <w:rFonts w:ascii="宋体" w:eastAsia="宋体" w:hAnsi="宋体" w:cs="Times New Roman" w:hint="eastAsia"/>
          <w:szCs w:val="21"/>
        </w:rPr>
        <w:t>2、家庭电路保险丝烧断的原因：</w:t>
      </w:r>
      <w:r w:rsidRPr="00D05CB4">
        <w:rPr>
          <w:rFonts w:ascii="宋体" w:eastAsia="宋体" w:hAnsi="宋体" w:cs="Times New Roman" w:hint="eastAsia"/>
          <w:szCs w:val="21"/>
          <w:u w:val="single"/>
        </w:rPr>
        <w:t>发生短路、用电器功率过大、选择了额定电流过小的保险丝</w:t>
      </w:r>
    </w:p>
    <w:p w:rsidR="00D05CB4" w:rsidRPr="00D05CB4" w:rsidRDefault="00D05CB4" w:rsidP="00D05CB4">
      <w:pPr>
        <w:pStyle w:val="a5"/>
        <w:numPr>
          <w:ilvl w:val="0"/>
          <w:numId w:val="36"/>
        </w:numPr>
        <w:ind w:firstLineChars="0"/>
        <w:rPr>
          <w:rFonts w:ascii="宋体" w:eastAsia="宋体" w:hAnsi="宋体" w:cs="Times New Roman"/>
          <w:b/>
          <w:bCs/>
          <w:szCs w:val="21"/>
        </w:rPr>
      </w:pPr>
      <w:r w:rsidRPr="00D05CB4">
        <w:rPr>
          <w:rFonts w:ascii="宋体" w:eastAsia="宋体" w:hAnsi="宋体" w:cs="Times New Roman" w:hint="eastAsia"/>
          <w:b/>
          <w:bCs/>
          <w:szCs w:val="21"/>
        </w:rPr>
        <w:t xml:space="preserve">安全用电：  </w:t>
      </w:r>
    </w:p>
    <w:p w:rsidR="00D05CB4" w:rsidRPr="00D05CB4" w:rsidRDefault="00D05CB4" w:rsidP="00D05CB4">
      <w:pPr>
        <w:ind w:leftChars="107" w:left="418" w:hangingChars="92" w:hanging="193"/>
        <w:rPr>
          <w:rFonts w:ascii="宋体" w:eastAsia="宋体" w:hAnsi="宋体" w:cs="Times New Roman"/>
          <w:szCs w:val="21"/>
        </w:rPr>
      </w:pPr>
      <w:r w:rsidRPr="00D05CB4">
        <w:rPr>
          <w:rFonts w:ascii="宋体" w:eastAsia="宋体" w:hAnsi="宋体" w:cs="Times New Roman" w:hint="eastAsia"/>
          <w:szCs w:val="21"/>
        </w:rPr>
        <w:lastRenderedPageBreak/>
        <w:t>1、触电事故：</w:t>
      </w:r>
    </w:p>
    <w:p w:rsidR="00D05CB4" w:rsidRPr="00D05CB4" w:rsidRDefault="00D05CB4" w:rsidP="00D05CB4">
      <w:pPr>
        <w:ind w:leftChars="-85" w:left="242" w:hangingChars="200" w:hanging="420"/>
        <w:rPr>
          <w:rFonts w:ascii="宋体" w:eastAsia="宋体" w:hAnsi="宋体" w:cs="Times New Roman"/>
          <w:szCs w:val="21"/>
        </w:rPr>
      </w:pPr>
      <w:r w:rsidRPr="00D05CB4">
        <w:rPr>
          <w:rFonts w:ascii="宋体" w:eastAsia="宋体" w:hAnsi="宋体" w:cs="Times New Roman" w:hint="eastAsia"/>
          <w:szCs w:val="21"/>
        </w:rPr>
        <w:t xml:space="preserve">    ①定义：一定强度的电流通过人体所引起的伤害</w:t>
      </w:r>
    </w:p>
    <w:p w:rsidR="00D05CB4" w:rsidRPr="00D05CB4" w:rsidRDefault="00D05CB4" w:rsidP="00D05CB4">
      <w:pPr>
        <w:ind w:leftChars="-92" w:left="227" w:hangingChars="200" w:hanging="420"/>
        <w:rPr>
          <w:rFonts w:ascii="宋体" w:eastAsia="宋体" w:hAnsi="宋体" w:cs="Times New Roman"/>
          <w:szCs w:val="21"/>
        </w:rPr>
      </w:pPr>
      <w:r w:rsidRPr="00D05CB4">
        <w:rPr>
          <w:rFonts w:ascii="宋体" w:eastAsia="宋体" w:hAnsi="宋体" w:cs="Times New Roman" w:hint="eastAsia"/>
          <w:szCs w:val="21"/>
        </w:rPr>
        <w:t xml:space="preserve">    ②危险性：</w:t>
      </w:r>
      <w:r w:rsidRPr="00D05CB4">
        <w:rPr>
          <w:rFonts w:ascii="宋体" w:eastAsia="宋体" w:hAnsi="宋体" w:cs="Times New Roman" w:hint="eastAsia"/>
          <w:szCs w:val="21"/>
          <w:u w:val="single"/>
        </w:rPr>
        <w:t>与电流的大小、通电时间的长短等因素有关。</w:t>
      </w:r>
    </w:p>
    <w:p w:rsidR="00D05CB4" w:rsidRPr="00D05CB4" w:rsidRDefault="00D05CB4" w:rsidP="00D05CB4">
      <w:pPr>
        <w:ind w:leftChars="-92" w:left="227" w:hangingChars="200" w:hanging="420"/>
        <w:rPr>
          <w:rFonts w:ascii="宋体" w:eastAsia="宋体" w:hAnsi="宋体" w:cs="Times New Roman"/>
          <w:szCs w:val="21"/>
        </w:rPr>
      </w:pPr>
      <w:r w:rsidRPr="00D05CB4">
        <w:rPr>
          <w:rFonts w:ascii="宋体" w:eastAsia="宋体" w:hAnsi="宋体" w:cs="Times New Roman" w:hint="eastAsia"/>
          <w:szCs w:val="21"/>
        </w:rPr>
        <w:t xml:space="preserve">    ③安全电压：</w:t>
      </w:r>
      <w:r w:rsidRPr="00D05CB4">
        <w:rPr>
          <w:rFonts w:ascii="宋体" w:eastAsia="宋体" w:hAnsi="宋体" w:cs="Times New Roman" w:hint="eastAsia"/>
          <w:szCs w:val="21"/>
          <w:u w:val="single"/>
        </w:rPr>
        <w:t>不高于36V</w:t>
      </w:r>
      <w:r w:rsidRPr="00D05CB4">
        <w:rPr>
          <w:rFonts w:ascii="宋体" w:eastAsia="宋体" w:hAnsi="宋体" w:cs="Times New Roman" w:hint="eastAsia"/>
          <w:szCs w:val="21"/>
        </w:rPr>
        <w:t>，动力电路电压</w:t>
      </w:r>
      <w:r w:rsidRPr="00D05CB4">
        <w:rPr>
          <w:rFonts w:ascii="宋体" w:eastAsia="宋体" w:hAnsi="宋体" w:cs="Times New Roman" w:hint="eastAsia"/>
          <w:szCs w:val="21"/>
          <w:u w:val="single"/>
        </w:rPr>
        <w:t>380V</w:t>
      </w:r>
      <w:r w:rsidRPr="00D05CB4">
        <w:rPr>
          <w:rFonts w:ascii="宋体" w:eastAsia="宋体" w:hAnsi="宋体" w:cs="Times New Roman" w:hint="eastAsia"/>
          <w:szCs w:val="21"/>
        </w:rPr>
        <w:t>，家庭电路电压</w:t>
      </w:r>
      <w:r w:rsidRPr="00D05CB4">
        <w:rPr>
          <w:rFonts w:ascii="宋体" w:eastAsia="宋体" w:hAnsi="宋体" w:cs="Times New Roman" w:hint="eastAsia"/>
          <w:szCs w:val="21"/>
          <w:u w:val="single"/>
        </w:rPr>
        <w:t>220V</w:t>
      </w:r>
      <w:r w:rsidRPr="00D05CB4">
        <w:rPr>
          <w:rFonts w:ascii="宋体" w:eastAsia="宋体" w:hAnsi="宋体" w:cs="Times New Roman" w:hint="eastAsia"/>
          <w:szCs w:val="21"/>
        </w:rPr>
        <w:t xml:space="preserve">都超出了安全电压。 </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2、触电形式：            </w:t>
      </w:r>
    </w:p>
    <w:p w:rsidR="00D05CB4" w:rsidRPr="00D05CB4" w:rsidRDefault="002235CA" w:rsidP="00D05CB4">
      <w:pPr>
        <w:ind w:left="420" w:hangingChars="200" w:hanging="420"/>
        <w:rPr>
          <w:rFonts w:ascii="宋体" w:eastAsia="宋体" w:hAnsi="宋体" w:cs="Times New Roman"/>
          <w:szCs w:val="21"/>
        </w:rPr>
      </w:pPr>
      <w:r>
        <w:rPr>
          <w:rFonts w:ascii="宋体" w:eastAsia="宋体" w:hAnsi="宋体" w:cs="Times New Roman"/>
          <w:noProof/>
          <w:szCs w:val="21"/>
        </w:rPr>
        <w:pict>
          <v:shape id="_x0000_s2679" type="#_x0000_t87" style="position:absolute;left:0;text-align:left;margin-left:138.3pt;margin-top:3.75pt;width:9.8pt;height:24.45pt;z-index:251684352"/>
        </w:pict>
      </w:r>
      <w:r w:rsidR="00D05CB4" w:rsidRPr="00D05CB4">
        <w:rPr>
          <w:rFonts w:ascii="宋体" w:eastAsia="宋体" w:hAnsi="宋体" w:cs="Times New Roman" w:hint="eastAsia"/>
          <w:szCs w:val="21"/>
        </w:rPr>
        <w:t xml:space="preserve">      家庭电路（低压触电）   单线触电</w:t>
      </w:r>
    </w:p>
    <w:p w:rsidR="00D05CB4" w:rsidRPr="00D05CB4" w:rsidRDefault="00D05CB4" w:rsidP="00D05CB4">
      <w:pPr>
        <w:ind w:left="420" w:hangingChars="200" w:hanging="420"/>
        <w:rPr>
          <w:rFonts w:ascii="宋体" w:eastAsia="宋体" w:hAnsi="宋体" w:cs="Times New Roman"/>
          <w:szCs w:val="21"/>
        </w:rPr>
      </w:pPr>
      <w:r w:rsidRPr="00D05CB4">
        <w:rPr>
          <w:rFonts w:ascii="宋体" w:eastAsia="宋体" w:hAnsi="宋体" w:cs="Times New Roman" w:hint="eastAsia"/>
          <w:szCs w:val="21"/>
        </w:rPr>
        <w:t xml:space="preserve">                             双线触电</w:t>
      </w:r>
    </w:p>
    <w:p w:rsidR="00D05CB4" w:rsidRPr="00D05CB4" w:rsidRDefault="00D05CB4" w:rsidP="00D05CB4">
      <w:pPr>
        <w:ind w:left="210" w:hangingChars="100" w:hanging="210"/>
        <w:rPr>
          <w:rFonts w:ascii="宋体" w:eastAsia="宋体" w:hAnsi="宋体" w:cs="Times New Roman"/>
          <w:szCs w:val="21"/>
          <w:u w:val="single"/>
        </w:rPr>
      </w:pPr>
      <w:r w:rsidRPr="00D05CB4">
        <w:rPr>
          <w:rFonts w:ascii="宋体" w:eastAsia="宋体" w:hAnsi="宋体" w:cs="Times New Roman" w:hint="eastAsia"/>
          <w:szCs w:val="21"/>
        </w:rPr>
        <w:t xml:space="preserve">      家庭电路触电的事故：</w:t>
      </w:r>
      <w:r w:rsidRPr="00D05CB4">
        <w:rPr>
          <w:rFonts w:ascii="宋体" w:eastAsia="宋体" w:hAnsi="宋体" w:cs="Times New Roman" w:hint="eastAsia"/>
          <w:szCs w:val="21"/>
          <w:u w:val="single"/>
        </w:rPr>
        <w:t>都是由于人体直接或间接跟火线接触造成的并与地线或零线构成通路。</w:t>
      </w:r>
    </w:p>
    <w:p w:rsidR="00D05CB4" w:rsidRPr="00D05CB4" w:rsidRDefault="00D05CB4" w:rsidP="00D05CB4">
      <w:pPr>
        <w:ind w:leftChars="-85" w:left="242" w:hangingChars="200" w:hanging="420"/>
        <w:rPr>
          <w:rFonts w:ascii="宋体" w:eastAsia="宋体" w:hAnsi="宋体" w:cs="Times New Roman"/>
          <w:szCs w:val="21"/>
        </w:rPr>
      </w:pPr>
      <w:r w:rsidRPr="00D05CB4">
        <w:rPr>
          <w:rFonts w:ascii="宋体" w:eastAsia="宋体" w:hAnsi="宋体" w:cs="Times New Roman" w:hint="eastAsia"/>
          <w:szCs w:val="21"/>
        </w:rPr>
        <w:t xml:space="preserve">       要分清零线和地线，虽然地线和零线正常情况下之间没有电压，但</w:t>
      </w:r>
      <w:r w:rsidRPr="00D05CB4">
        <w:rPr>
          <w:rFonts w:ascii="宋体" w:eastAsia="宋体" w:hAnsi="宋体" w:cs="Times New Roman" w:hint="eastAsia"/>
          <w:szCs w:val="21"/>
          <w:u w:val="single"/>
        </w:rPr>
        <w:t>绝不能将地线和零线接通</w:t>
      </w:r>
      <w:r w:rsidRPr="00D05CB4">
        <w:rPr>
          <w:rFonts w:ascii="宋体" w:eastAsia="宋体" w:hAnsi="宋体" w:cs="Times New Roman" w:hint="eastAsia"/>
          <w:szCs w:val="21"/>
        </w:rPr>
        <w:t>，否则易造成触电事故。</w:t>
      </w:r>
    </w:p>
    <w:p w:rsidR="00D05CB4" w:rsidRPr="00D05CB4" w:rsidRDefault="002235CA" w:rsidP="00D05CB4">
      <w:pPr>
        <w:ind w:left="422" w:hangingChars="200" w:hanging="422"/>
        <w:rPr>
          <w:rFonts w:ascii="宋体" w:eastAsia="宋体" w:hAnsi="宋体" w:cs="Times New Roman"/>
          <w:szCs w:val="21"/>
        </w:rPr>
      </w:pPr>
      <w:r w:rsidRPr="002235CA">
        <w:rPr>
          <w:rFonts w:ascii="宋体" w:eastAsia="宋体" w:hAnsi="宋体" w:cs="Times New Roman"/>
          <w:b/>
          <w:bCs/>
          <w:noProof/>
          <w:szCs w:val="21"/>
        </w:rPr>
        <w:pict>
          <v:shape id="_x0000_s2680" type="#_x0000_t87" style="position:absolute;left:0;text-align:left;margin-left:86.4pt;margin-top:3pt;width:10.5pt;height:25.2pt;z-index:251685376"/>
        </w:pict>
      </w:r>
      <w:r w:rsidR="00D05CB4" w:rsidRPr="00D05CB4">
        <w:rPr>
          <w:rFonts w:ascii="宋体" w:eastAsia="宋体" w:hAnsi="宋体" w:cs="Times New Roman" w:hint="eastAsia"/>
          <w:b/>
          <w:bCs/>
          <w:szCs w:val="21"/>
        </w:rPr>
        <w:t xml:space="preserve">      </w:t>
      </w:r>
      <w:r w:rsidR="00D05CB4" w:rsidRPr="00D05CB4">
        <w:rPr>
          <w:rFonts w:ascii="宋体" w:eastAsia="宋体" w:hAnsi="宋体" w:cs="Times New Roman" w:hint="eastAsia"/>
          <w:szCs w:val="21"/>
        </w:rPr>
        <w:t>高压触电     高压电弧触电</w:t>
      </w:r>
    </w:p>
    <w:p w:rsidR="00D05CB4" w:rsidRPr="00D05CB4" w:rsidRDefault="00D05CB4" w:rsidP="00D05CB4">
      <w:pPr>
        <w:ind w:left="422" w:hangingChars="200" w:hanging="422"/>
        <w:rPr>
          <w:rFonts w:ascii="宋体" w:eastAsia="宋体" w:hAnsi="宋体" w:cs="Times New Roman"/>
          <w:szCs w:val="21"/>
        </w:rPr>
      </w:pPr>
      <w:r w:rsidRPr="00D05CB4">
        <w:rPr>
          <w:rFonts w:ascii="宋体" w:eastAsia="宋体" w:hAnsi="宋体" w:cs="Times New Roman" w:hint="eastAsia"/>
          <w:b/>
          <w:bCs/>
          <w:szCs w:val="21"/>
        </w:rPr>
        <w:t xml:space="preserve">                   </w:t>
      </w:r>
      <w:r w:rsidRPr="00D05CB4">
        <w:rPr>
          <w:rFonts w:ascii="宋体" w:eastAsia="宋体" w:hAnsi="宋体" w:cs="Times New Roman" w:hint="eastAsia"/>
          <w:szCs w:val="21"/>
        </w:rPr>
        <w:t>跨步电压触电</w:t>
      </w:r>
    </w:p>
    <w:p w:rsidR="00D05CB4" w:rsidRDefault="00D05CB4" w:rsidP="00D05CB4">
      <w:pPr>
        <w:rPr>
          <w:rFonts w:ascii="宋体" w:eastAsia="宋体" w:hAnsi="宋体" w:cs="Times New Roman"/>
          <w:szCs w:val="21"/>
          <w:u w:val="single"/>
        </w:rPr>
      </w:pPr>
      <w:r w:rsidRPr="00D05CB4">
        <w:rPr>
          <w:rFonts w:ascii="宋体" w:eastAsia="宋体" w:hAnsi="宋体" w:cs="Times New Roman" w:hint="eastAsia"/>
          <w:b/>
          <w:bCs/>
          <w:szCs w:val="21"/>
        </w:rPr>
        <w:t xml:space="preserve">   </w:t>
      </w:r>
      <w:r w:rsidRPr="00D05CB4">
        <w:rPr>
          <w:rFonts w:ascii="宋体" w:eastAsia="宋体" w:hAnsi="宋体" w:cs="Times New Roman" w:hint="eastAsia"/>
          <w:szCs w:val="21"/>
        </w:rPr>
        <w:t xml:space="preserve"> 3、安全用电原则：</w:t>
      </w:r>
      <w:r w:rsidRPr="00D05CB4">
        <w:rPr>
          <w:rFonts w:ascii="宋体" w:eastAsia="宋体" w:hAnsi="宋体" w:cs="Times New Roman" w:hint="eastAsia"/>
          <w:szCs w:val="21"/>
          <w:u w:val="single"/>
        </w:rPr>
        <w:t>不接触低压带电体 不靠近高压带电体</w:t>
      </w:r>
    </w:p>
    <w:p w:rsidR="00D05CB4" w:rsidRDefault="00D05CB4" w:rsidP="00D05CB4">
      <w:pPr>
        <w:rPr>
          <w:rFonts w:ascii="宋体" w:eastAsia="宋体" w:hAnsi="宋体" w:cs="Times New Roman"/>
          <w:szCs w:val="21"/>
          <w:u w:val="single"/>
        </w:rPr>
      </w:pPr>
    </w:p>
    <w:p w:rsidR="004D3E4F" w:rsidRDefault="004D3E4F" w:rsidP="00D05CB4">
      <w:pPr>
        <w:rPr>
          <w:rFonts w:ascii="宋体" w:eastAsia="宋体" w:hAnsi="宋体" w:cs="Times New Roman"/>
          <w:szCs w:val="21"/>
        </w:rPr>
      </w:pPr>
      <w:r w:rsidRPr="004D3E4F">
        <w:rPr>
          <w:rFonts w:ascii="宋体" w:eastAsia="宋体" w:hAnsi="宋体" w:cs="Times New Roman" w:hint="eastAsia"/>
          <w:szCs w:val="21"/>
        </w:rPr>
        <w:t>【</w:t>
      </w:r>
      <w:r w:rsidRPr="004D3E4F">
        <w:rPr>
          <w:rFonts w:ascii="宋体" w:eastAsia="宋体" w:hAnsi="宋体" w:cs="Times New Roman" w:hint="eastAsia"/>
          <w:b/>
          <w:bCs/>
          <w:szCs w:val="21"/>
        </w:rPr>
        <w:t>例题精讲</w:t>
      </w:r>
      <w:r w:rsidRPr="004D3E4F">
        <w:rPr>
          <w:rFonts w:ascii="宋体" w:eastAsia="宋体" w:hAnsi="宋体" w:cs="Times New Roman" w:hint="eastAsia"/>
          <w:szCs w:val="21"/>
        </w:rPr>
        <w:t>】</w:t>
      </w:r>
    </w:p>
    <w:p w:rsidR="004D3E4F" w:rsidRPr="009D7A6F" w:rsidRDefault="004D3E4F" w:rsidP="00D05CB4">
      <w:pPr>
        <w:rPr>
          <w:szCs w:val="21"/>
        </w:rPr>
      </w:pPr>
      <w:r w:rsidRPr="009D7A6F">
        <w:rPr>
          <w:rFonts w:ascii="宋体" w:eastAsia="宋体" w:hAnsi="宋体" w:cs="Times New Roman" w:hint="eastAsia"/>
          <w:szCs w:val="21"/>
        </w:rPr>
        <w:t xml:space="preserve"> </w:t>
      </w:r>
      <w:r w:rsidRPr="009D7A6F">
        <w:rPr>
          <w:rFonts w:hint="eastAsia"/>
          <w:szCs w:val="21"/>
        </w:rPr>
        <w:t>2</w:t>
      </w:r>
      <w:r w:rsidRPr="009D7A6F">
        <w:rPr>
          <w:rFonts w:hint="eastAsia"/>
          <w:szCs w:val="21"/>
        </w:rPr>
        <w:t>、</w:t>
      </w:r>
      <w:smartTag w:uri="urn:schemas-microsoft-com:office:smarttags" w:element="chmetcnv">
        <w:smartTagPr>
          <w:attr w:name="TCSC" w:val="0"/>
          <w:attr w:name="NumberType" w:val="1"/>
          <w:attr w:name="Negative" w:val="False"/>
          <w:attr w:name="HasSpace" w:val="False"/>
          <w:attr w:name="SourceValue" w:val="6"/>
          <w:attr w:name="UnitName" w:val="C"/>
        </w:smartTagPr>
        <w:r w:rsidRPr="009D7A6F">
          <w:rPr>
            <w:rFonts w:hint="eastAsia"/>
            <w:szCs w:val="21"/>
          </w:rPr>
          <w:t>6C</w:t>
        </w:r>
      </w:smartTag>
      <w:r w:rsidRPr="009D7A6F">
        <w:rPr>
          <w:rFonts w:hint="eastAsia"/>
          <w:szCs w:val="21"/>
        </w:rPr>
        <w:t>电量通过</w:t>
      </w:r>
      <w:r w:rsidRPr="009D7A6F">
        <w:rPr>
          <w:rFonts w:hint="eastAsia"/>
          <w:szCs w:val="21"/>
        </w:rPr>
        <w:t>20</w:t>
      </w:r>
      <w:r w:rsidRPr="009D7A6F">
        <w:rPr>
          <w:rFonts w:hint="eastAsia"/>
          <w:szCs w:val="21"/>
        </w:rPr>
        <w:t>Ω电阻时，电流做了</w:t>
      </w:r>
      <w:r w:rsidRPr="009D7A6F">
        <w:rPr>
          <w:rFonts w:hint="eastAsia"/>
          <w:szCs w:val="21"/>
        </w:rPr>
        <w:t>12J</w:t>
      </w:r>
      <w:r w:rsidRPr="009D7A6F">
        <w:rPr>
          <w:rFonts w:hint="eastAsia"/>
          <w:szCs w:val="21"/>
        </w:rPr>
        <w:t>的电功，则电阻两端的电压是</w:t>
      </w:r>
      <w:r w:rsidRPr="009D7A6F">
        <w:rPr>
          <w:rFonts w:hint="eastAsia"/>
          <w:szCs w:val="21"/>
        </w:rPr>
        <w:t>_</w:t>
      </w:r>
      <w:r w:rsidR="009D7A6F" w:rsidRPr="009D7A6F">
        <w:rPr>
          <w:rFonts w:hint="eastAsia"/>
          <w:szCs w:val="21"/>
        </w:rPr>
        <w:t>2</w:t>
      </w:r>
      <w:r w:rsidRPr="009D7A6F">
        <w:rPr>
          <w:rFonts w:hint="eastAsia"/>
          <w:szCs w:val="21"/>
        </w:rPr>
        <w:t>______V</w:t>
      </w:r>
      <w:r w:rsidRPr="009D7A6F">
        <w:rPr>
          <w:rFonts w:hint="eastAsia"/>
          <w:szCs w:val="21"/>
        </w:rPr>
        <w:t>，导体中的电流强度是</w:t>
      </w:r>
      <w:r w:rsidRPr="009D7A6F">
        <w:rPr>
          <w:rFonts w:hint="eastAsia"/>
          <w:szCs w:val="21"/>
        </w:rPr>
        <w:t>__</w:t>
      </w:r>
      <w:r w:rsidR="009D7A6F" w:rsidRPr="009D7A6F">
        <w:rPr>
          <w:rFonts w:hint="eastAsia"/>
          <w:szCs w:val="21"/>
        </w:rPr>
        <w:t>0.1</w:t>
      </w:r>
      <w:r w:rsidRPr="009D7A6F">
        <w:rPr>
          <w:rFonts w:hint="eastAsia"/>
          <w:szCs w:val="21"/>
        </w:rPr>
        <w:t>_____A</w:t>
      </w:r>
      <w:r w:rsidRPr="009D7A6F">
        <w:rPr>
          <w:rFonts w:hint="eastAsia"/>
          <w:szCs w:val="21"/>
        </w:rPr>
        <w:t>，此导体的电功率是</w:t>
      </w:r>
      <w:r w:rsidRPr="009D7A6F">
        <w:rPr>
          <w:rFonts w:hint="eastAsia"/>
          <w:szCs w:val="21"/>
        </w:rPr>
        <w:t>___</w:t>
      </w:r>
      <w:r w:rsidR="009D7A6F" w:rsidRPr="009D7A6F">
        <w:rPr>
          <w:rFonts w:hint="eastAsia"/>
          <w:szCs w:val="21"/>
        </w:rPr>
        <w:t>0.2</w:t>
      </w:r>
      <w:r w:rsidRPr="009D7A6F">
        <w:rPr>
          <w:rFonts w:hint="eastAsia"/>
          <w:szCs w:val="21"/>
        </w:rPr>
        <w:t>____W</w:t>
      </w:r>
      <w:r w:rsidRPr="009D7A6F">
        <w:rPr>
          <w:rFonts w:hint="eastAsia"/>
          <w:szCs w:val="21"/>
        </w:rPr>
        <w:t>，通电时间为</w:t>
      </w:r>
      <w:r w:rsidRPr="009D7A6F">
        <w:rPr>
          <w:rFonts w:hint="eastAsia"/>
          <w:szCs w:val="21"/>
        </w:rPr>
        <w:t>____</w:t>
      </w:r>
      <w:r w:rsidR="009D7A6F" w:rsidRPr="009D7A6F">
        <w:rPr>
          <w:rFonts w:hint="eastAsia"/>
          <w:szCs w:val="21"/>
        </w:rPr>
        <w:t>60</w:t>
      </w:r>
      <w:r w:rsidRPr="009D7A6F">
        <w:rPr>
          <w:rFonts w:hint="eastAsia"/>
          <w:szCs w:val="21"/>
        </w:rPr>
        <w:t>___s</w:t>
      </w:r>
      <w:r w:rsidRPr="009D7A6F">
        <w:rPr>
          <w:rFonts w:hint="eastAsia"/>
          <w:szCs w:val="21"/>
        </w:rPr>
        <w:t>。</w:t>
      </w:r>
    </w:p>
    <w:p w:rsidR="004D3E4F" w:rsidRPr="009D7A6F" w:rsidRDefault="004D3E4F" w:rsidP="004D3E4F">
      <w:pPr>
        <w:snapToGrid w:val="0"/>
        <w:spacing w:line="360" w:lineRule="auto"/>
        <w:rPr>
          <w:szCs w:val="21"/>
        </w:rPr>
      </w:pPr>
      <w:r w:rsidRPr="009D7A6F">
        <w:rPr>
          <w:rFonts w:hint="eastAsia"/>
          <w:szCs w:val="21"/>
        </w:rPr>
        <w:t>3</w:t>
      </w:r>
      <w:r w:rsidRPr="009D7A6F">
        <w:rPr>
          <w:rFonts w:hint="eastAsia"/>
          <w:szCs w:val="21"/>
        </w:rPr>
        <w:t>、一只标有“</w:t>
      </w:r>
      <w:r w:rsidRPr="009D7A6F">
        <w:rPr>
          <w:rFonts w:hint="eastAsia"/>
          <w:szCs w:val="21"/>
        </w:rPr>
        <w:t>220V</w:t>
      </w:r>
      <w:r w:rsidRPr="009D7A6F">
        <w:rPr>
          <w:rFonts w:hint="eastAsia"/>
          <w:szCs w:val="21"/>
        </w:rPr>
        <w:t>，</w:t>
      </w:r>
      <w:smartTag w:uri="urn:schemas-microsoft-com:office:smarttags" w:element="chmetcnv">
        <w:smartTagPr>
          <w:attr w:name="TCSC" w:val="0"/>
          <w:attr w:name="NumberType" w:val="1"/>
          <w:attr w:name="Negative" w:val="False"/>
          <w:attr w:name="HasSpace" w:val="False"/>
          <w:attr w:name="SourceValue" w:val="3"/>
          <w:attr w:name="UnitName" w:val="a"/>
        </w:smartTagPr>
        <w:r w:rsidRPr="009D7A6F">
          <w:rPr>
            <w:rFonts w:hint="eastAsia"/>
            <w:szCs w:val="21"/>
          </w:rPr>
          <w:t>3A</w:t>
        </w:r>
      </w:smartTag>
      <w:r w:rsidRPr="009D7A6F">
        <w:rPr>
          <w:rFonts w:hint="eastAsia"/>
          <w:szCs w:val="21"/>
        </w:rPr>
        <w:t>，</w:t>
      </w:r>
      <w:r w:rsidRPr="009D7A6F">
        <w:rPr>
          <w:rFonts w:hint="eastAsia"/>
          <w:szCs w:val="21"/>
        </w:rPr>
        <w:t>2000r/</w:t>
      </w:r>
      <w:r w:rsidRPr="009D7A6F">
        <w:rPr>
          <w:rFonts w:hint="eastAsia"/>
          <w:szCs w:val="21"/>
        </w:rPr>
        <w:t>（</w:t>
      </w:r>
      <w:r w:rsidRPr="009D7A6F">
        <w:rPr>
          <w:rFonts w:hint="eastAsia"/>
          <w:szCs w:val="21"/>
        </w:rPr>
        <w:t>kW</w:t>
      </w:r>
      <w:r w:rsidRPr="009D7A6F">
        <w:rPr>
          <w:rFonts w:hint="eastAsia"/>
          <w:szCs w:val="21"/>
        </w:rPr>
        <w:t>·</w:t>
      </w:r>
      <w:r w:rsidRPr="009D7A6F">
        <w:rPr>
          <w:rFonts w:hint="eastAsia"/>
          <w:szCs w:val="21"/>
        </w:rPr>
        <w:t>h</w:t>
      </w:r>
      <w:r w:rsidRPr="009D7A6F">
        <w:rPr>
          <w:rFonts w:hint="eastAsia"/>
          <w:szCs w:val="21"/>
        </w:rPr>
        <w:t>）”的电能表，最多能接“</w:t>
      </w:r>
      <w:r w:rsidRPr="009D7A6F">
        <w:rPr>
          <w:rFonts w:hint="eastAsia"/>
          <w:szCs w:val="21"/>
        </w:rPr>
        <w:t>220V</w:t>
      </w:r>
      <w:r w:rsidRPr="009D7A6F">
        <w:rPr>
          <w:rFonts w:hint="eastAsia"/>
          <w:szCs w:val="21"/>
        </w:rPr>
        <w:t>，</w:t>
      </w:r>
      <w:r w:rsidRPr="009D7A6F">
        <w:rPr>
          <w:rFonts w:hint="eastAsia"/>
          <w:szCs w:val="21"/>
        </w:rPr>
        <w:t>25W</w:t>
      </w:r>
      <w:r w:rsidRPr="009D7A6F">
        <w:rPr>
          <w:rFonts w:hint="eastAsia"/>
          <w:szCs w:val="21"/>
        </w:rPr>
        <w:t>”的电灯</w:t>
      </w:r>
      <w:r w:rsidRPr="009D7A6F">
        <w:rPr>
          <w:rFonts w:hint="eastAsia"/>
          <w:szCs w:val="21"/>
        </w:rPr>
        <w:t>__</w:t>
      </w:r>
      <w:r w:rsidR="009D7A6F" w:rsidRPr="009D7A6F">
        <w:rPr>
          <w:rFonts w:hint="eastAsia"/>
          <w:szCs w:val="21"/>
        </w:rPr>
        <w:t>26</w:t>
      </w:r>
      <w:r w:rsidRPr="009D7A6F">
        <w:rPr>
          <w:rFonts w:hint="eastAsia"/>
          <w:szCs w:val="21"/>
        </w:rPr>
        <w:t>_____</w:t>
      </w:r>
      <w:r w:rsidRPr="009D7A6F">
        <w:rPr>
          <w:rFonts w:hint="eastAsia"/>
          <w:szCs w:val="21"/>
        </w:rPr>
        <w:t>盏。若单独使用电器时，</w:t>
      </w:r>
      <w:r w:rsidRPr="009D7A6F">
        <w:rPr>
          <w:rFonts w:hint="eastAsia"/>
          <w:szCs w:val="21"/>
        </w:rPr>
        <w:t>20min</w:t>
      </w:r>
      <w:r w:rsidRPr="009D7A6F">
        <w:rPr>
          <w:rFonts w:hint="eastAsia"/>
          <w:szCs w:val="21"/>
        </w:rPr>
        <w:t>内表盘转动</w:t>
      </w:r>
      <w:r w:rsidRPr="009D7A6F">
        <w:rPr>
          <w:rFonts w:hint="eastAsia"/>
          <w:szCs w:val="21"/>
        </w:rPr>
        <w:t>200</w:t>
      </w:r>
      <w:r w:rsidRPr="009D7A6F">
        <w:rPr>
          <w:rFonts w:hint="eastAsia"/>
          <w:szCs w:val="21"/>
        </w:rPr>
        <w:t>圈，则该用电器的功率为</w:t>
      </w:r>
      <w:r w:rsidRPr="009D7A6F">
        <w:rPr>
          <w:rFonts w:hint="eastAsia"/>
          <w:szCs w:val="21"/>
        </w:rPr>
        <w:t>_</w:t>
      </w:r>
      <w:r w:rsidR="009D7A6F" w:rsidRPr="009D7A6F">
        <w:rPr>
          <w:rFonts w:hint="eastAsia"/>
          <w:szCs w:val="21"/>
        </w:rPr>
        <w:t>300</w:t>
      </w:r>
      <w:r w:rsidRPr="009D7A6F">
        <w:rPr>
          <w:rFonts w:hint="eastAsia"/>
          <w:szCs w:val="21"/>
        </w:rPr>
        <w:t>______W</w:t>
      </w:r>
      <w:r w:rsidRPr="009D7A6F">
        <w:rPr>
          <w:rFonts w:hint="eastAsia"/>
          <w:szCs w:val="21"/>
        </w:rPr>
        <w:t>。</w:t>
      </w:r>
    </w:p>
    <w:p w:rsidR="004D3E4F" w:rsidRPr="009D7A6F" w:rsidRDefault="004D3E4F" w:rsidP="004D3E4F">
      <w:pPr>
        <w:snapToGrid w:val="0"/>
        <w:spacing w:line="360" w:lineRule="auto"/>
        <w:rPr>
          <w:szCs w:val="21"/>
        </w:rPr>
      </w:pPr>
      <w:r w:rsidRPr="009D7A6F">
        <w:rPr>
          <w:rFonts w:hint="eastAsia"/>
          <w:szCs w:val="21"/>
        </w:rPr>
        <w:t>4</w:t>
      </w:r>
      <w:r w:rsidRPr="009D7A6F">
        <w:rPr>
          <w:rFonts w:hint="eastAsia"/>
          <w:szCs w:val="21"/>
        </w:rPr>
        <w:t>、一条电热丝接在电压为</w:t>
      </w:r>
      <w:r w:rsidRPr="009D7A6F">
        <w:rPr>
          <w:rFonts w:hint="eastAsia"/>
          <w:szCs w:val="21"/>
        </w:rPr>
        <w:t>U</w:t>
      </w:r>
      <w:r w:rsidRPr="009D7A6F">
        <w:rPr>
          <w:rFonts w:hint="eastAsia"/>
          <w:szCs w:val="21"/>
        </w:rPr>
        <w:t>的电源上，</w:t>
      </w:r>
      <w:r w:rsidRPr="009D7A6F">
        <w:rPr>
          <w:rFonts w:hint="eastAsia"/>
          <w:szCs w:val="21"/>
        </w:rPr>
        <w:t>10min</w:t>
      </w:r>
      <w:r w:rsidRPr="009D7A6F">
        <w:rPr>
          <w:rFonts w:hint="eastAsia"/>
          <w:szCs w:val="21"/>
        </w:rPr>
        <w:t>内可将水从</w:t>
      </w:r>
      <w:smartTag w:uri="urn:schemas-microsoft-com:office:smarttags" w:element="chmetcnv">
        <w:smartTagPr>
          <w:attr w:name="TCSC" w:val="0"/>
          <w:attr w:name="NumberType" w:val="1"/>
          <w:attr w:name="Negative" w:val="False"/>
          <w:attr w:name="HasSpace" w:val="False"/>
          <w:attr w:name="SourceValue" w:val="20"/>
          <w:attr w:name="UnitName" w:val="℃"/>
        </w:smartTagPr>
        <w:r w:rsidRPr="009D7A6F">
          <w:rPr>
            <w:rFonts w:hint="eastAsia"/>
            <w:szCs w:val="21"/>
          </w:rPr>
          <w:t>20</w:t>
        </w:r>
        <w:r w:rsidRPr="009D7A6F">
          <w:rPr>
            <w:rFonts w:hint="eastAsia"/>
            <w:szCs w:val="21"/>
          </w:rPr>
          <w:t>℃</w:t>
        </w:r>
      </w:smartTag>
      <w:r w:rsidRPr="009D7A6F">
        <w:rPr>
          <w:rFonts w:hint="eastAsia"/>
          <w:szCs w:val="21"/>
        </w:rPr>
        <w:t>烧到</w:t>
      </w:r>
      <w:smartTag w:uri="urn:schemas-microsoft-com:office:smarttags" w:element="chmetcnv">
        <w:smartTagPr>
          <w:attr w:name="TCSC" w:val="0"/>
          <w:attr w:name="NumberType" w:val="1"/>
          <w:attr w:name="Negative" w:val="False"/>
          <w:attr w:name="HasSpace" w:val="False"/>
          <w:attr w:name="SourceValue" w:val="100"/>
          <w:attr w:name="UnitName" w:val="℃"/>
        </w:smartTagPr>
        <w:r w:rsidRPr="009D7A6F">
          <w:rPr>
            <w:rFonts w:hint="eastAsia"/>
            <w:szCs w:val="21"/>
          </w:rPr>
          <w:t>100</w:t>
        </w:r>
        <w:r w:rsidRPr="009D7A6F">
          <w:rPr>
            <w:rFonts w:hint="eastAsia"/>
            <w:szCs w:val="21"/>
          </w:rPr>
          <w:t>℃</w:t>
        </w:r>
      </w:smartTag>
      <w:r w:rsidRPr="009D7A6F">
        <w:rPr>
          <w:rFonts w:hint="eastAsia"/>
          <w:szCs w:val="21"/>
        </w:rPr>
        <w:t>，若将电热丝对折后接入原电源上，烧开相同的水所需时间为</w:t>
      </w:r>
      <w:r w:rsidRPr="009D7A6F">
        <w:rPr>
          <w:rFonts w:hint="eastAsia"/>
          <w:szCs w:val="21"/>
        </w:rPr>
        <w:t>__</w:t>
      </w:r>
      <w:r w:rsidR="009D7A6F" w:rsidRPr="009D7A6F">
        <w:rPr>
          <w:rFonts w:hint="eastAsia"/>
          <w:szCs w:val="21"/>
        </w:rPr>
        <w:t>2.5</w:t>
      </w:r>
      <w:r w:rsidRPr="009D7A6F">
        <w:rPr>
          <w:rFonts w:hint="eastAsia"/>
          <w:szCs w:val="21"/>
        </w:rPr>
        <w:t>_____min</w:t>
      </w:r>
      <w:r w:rsidRPr="009D7A6F">
        <w:rPr>
          <w:rFonts w:hint="eastAsia"/>
          <w:szCs w:val="21"/>
        </w:rPr>
        <w:t>。</w:t>
      </w:r>
    </w:p>
    <w:p w:rsidR="004D3E4F" w:rsidRPr="009D7A6F" w:rsidRDefault="002235CA" w:rsidP="004D3E4F">
      <w:pPr>
        <w:snapToGrid w:val="0"/>
        <w:spacing w:line="360" w:lineRule="auto"/>
        <w:rPr>
          <w:szCs w:val="21"/>
        </w:rPr>
      </w:pPr>
      <w:r>
        <w:rPr>
          <w:szCs w:val="21"/>
        </w:rPr>
        <w:pict>
          <v:group id="_x0000_s3851" style="position:absolute;left:0;text-align:left;margin-left:298.45pt;margin-top:23.4pt;width:108pt;height:62.4pt;z-index:-251482624" coordorigin="4860,7101" coordsize="2160,1443" wrapcoords="3450 0 3450 2250 4200 3600 5400 3600 750 4500 -150 5175 -150 18000 6900 18675 6900 21600 9000 21600 12000 21600 21900 18900 22050 900 17400 0 5250 0 3450 0">
            <v:group id="_x0000_s3852" style="position:absolute;left:4860;top:7101;width:2160;height:1248" coordorigin="5040,7725" coordsize="2160,1248">
              <v:group id="_x0000_s3853" style="position:absolute;left:5040;top:7725;width:2160;height:1248" coordorigin="5040,7725" coordsize="2160,1404">
                <v:group id="_x0000_s3854" style="position:absolute;left:5040;top:7725;width:2160;height:1329" coordorigin="5040,7725" coordsize="2160,1329">
                  <v:group id="_x0000_s3855" style="position:absolute;left:5040;top:7725;width:2160;height:705" coordorigin="5760,7800" coordsize="2160,705">
                    <v:group id="_x0000_s3856" style="position:absolute;left:5760;top:7881;width:1080;height:624" coordorigin="4860,1908" coordsize="1080,624">
                      <v:line id="_x0000_s3857" style="position:absolute" from="4860,2220" to="5940,2220">
                        <o:lock v:ext="edit" aspectratio="t"/>
                      </v:line>
                      <v:rect id="_x0000_s3858" style="position:absolute;left:5160;top:2141;width:482;height:159">
                        <o:lock v:ext="edit" aspectratio="t"/>
                      </v:rect>
                      <v:line id="_x0000_s3859" style="position:absolute" from="5400,1908" to="5400,2532" stroked="f">
                        <o:lock v:ext="edit" aspectratio="t"/>
                      </v:line>
                    </v:group>
                    <v:group id="_x0000_s3860" style="position:absolute;left:6840;top:7881;width:1080;height:392" coordorigin="2700,3156" coordsize="1080,392">
                      <v:line id="_x0000_s3861" style="position:absolute" from="2880,3468" to="3420,3468"/>
                      <v:rect id="_x0000_s3862" style="position:absolute;left:2997;top:3389;width:482;height:159"/>
                      <v:line id="_x0000_s3863" style="position:absolute" from="2700,3468" to="2880,3468"/>
                      <v:line id="_x0000_s3864" style="position:absolute;flip:x" from="3237,3159" to="3237,3408">
                        <v:stroke endarrow="block" endarrowwidth="narrow"/>
                      </v:line>
                      <v:line id="_x0000_s3865" style="position:absolute" from="3240,3156" to="3780,3156"/>
                    </v:group>
                    <v:group id="_x0000_s3866" style="position:absolute;left:6120;top:7800;width:292;height:264" coordorigin="2520,7569" coordsize="292,264">
                      <v:shapetype id="_x0000_t175" coordsize="21600,21600" o:spt="175" adj="3086" path="m,qy10800@0,21600,m0@1qy10800,21600,21600@1e">
                        <v:formulas>
                          <v:f eqn="val #0"/>
                          <v:f eqn="sum 21600 0 #0"/>
                          <v:f eqn="prod @1 1 2"/>
                          <v:f eqn="sum @2 10800 0"/>
                        </v:formulas>
                        <v:path textpathok="t" o:connecttype="custom" o:connectlocs="10800,@0;0,@2;10800,21600;21600,@2" o:connectangles="270,180,90,0"/>
                        <v:textpath on="t" fitshape="t"/>
                        <v:handles>
                          <v:h position="center,#0" yrange="0,7200"/>
                        </v:handles>
                        <o:lock v:ext="edit" text="t" shapetype="t"/>
                      </v:shapetype>
                      <v:shape id="_x0000_s3867" type="#_x0000_t175" style="position:absolute;left:2520;top:7569;width:194;height:187" adj="0" fillcolor="black" strokeweight=".25pt">
                        <v:shadow color="#868686"/>
                        <v:textpath style="font-family:&quot;宋体&quot;;font-size:14pt;v-text-kern:t;v-same-letter-heights:t" trim="t" fitpath="t" string="R"/>
                        <o:lock v:ext="edit" aspectratio="t"/>
                      </v:shape>
                      <v:shape id="_x0000_s3868" type="#_x0000_t175" style="position:absolute;left:2700;top:7725;width:112;height:108" adj="0" fillcolor="black" strokeweight=".25pt">
                        <v:shadow color="#868686"/>
                        <v:textpath style="font-family:&quot;宋体&quot;;font-size:8pt;v-text-kern:t;v-same-letter-heights:t" trim="t" fitpath="t" string="0"/>
                        <o:lock v:ext="edit" aspectratio="t"/>
                      </v:shape>
                    </v:group>
                    <v:group id="_x0000_s3869" style="position:absolute;left:7095;top:7815;width:180;height:187" coordorigin="2340,3045" coordsize="204,259">
                      <o:lock v:ext="edit" aspectratio="t"/>
                      <v:shape id="_x0000_s3870" type="#_x0000_t175" style="position:absolute;left:2340;top:3045;width:204;height:259" adj="0" fillcolor="black" strokeweight=".25pt">
                        <v:shadow color="#868686"/>
                        <v:textpath style="font-family:&quot;宋体&quot;;font-size:14pt;v-text-kern:t;v-same-letter-heights:t" trim="t" fitpath="t" string="R"/>
                        <o:lock v:ext="edit" aspectratio="t"/>
                      </v:shape>
                      <v:shape id="_x0000_s3871" type="#_x0000_t175" style="position:absolute;left:2340;top:3045;width:204;height:259" adj="0" fillcolor="black" strokeweight=".25pt">
                        <v:shadow color="#868686"/>
                        <v:textpath style="font-family:&quot;宋体&quot;;font-size:14pt;v-text-kern:t;v-same-letter-heights:t" trim="t" fitpath="t" string=" "/>
                        <o:lock v:ext="edit" aspectratio="t"/>
                      </v:shape>
                    </v:group>
                  </v:group>
                  <v:line id="_x0000_s3872" style="position:absolute" from="5040,8118" to="5040,9054"/>
                </v:group>
                <v:line id="_x0000_s3873" style="position:absolute" from="7200,7815" to="7200,9129"/>
              </v:group>
              <v:line id="_x0000_s3874" style="position:absolute;flip:x" from="5040,8817" to="5760,8817">
                <v:stroke endarrow="block"/>
              </v:line>
              <v:line id="_x0000_s3875" style="position:absolute" from="6300,8817" to="7200,8817">
                <v:stroke endarrow="block"/>
              </v:line>
              <v:shape id="_x0000_s3876" type="#_x0000_t175" style="position:absolute;left:5715;top:8687;width:720;height:250" adj="0" fillcolor="black" strokeweight=".25pt">
                <v:shadow color="#868686"/>
                <v:textpath style="font-family:&quot;宋体&quot;;font-size:8pt;v-text-kern:t" trim="t" fitpath="t" string="U=8伏"/>
                <o:lock v:ext="edit" aspectratio="t"/>
              </v:shape>
            </v:group>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3877" type="#_x0000_t161" style="position:absolute;left:5580;top:8349;width:600;height:195" adj="0" fillcolor="black">
              <v:shadow color="#868686"/>
              <v:textpath style="font-family:&quot;宋体&quot;;font-size:10pt;v-text-kern:t" trim="t" fitpath="t" xscale="f" string="图8—1"/>
            </v:shape>
            <w10:wrap type="square"/>
          </v:group>
        </w:pict>
      </w:r>
      <w:r w:rsidR="004D3E4F" w:rsidRPr="009D7A6F">
        <w:rPr>
          <w:rFonts w:hint="eastAsia"/>
          <w:szCs w:val="21"/>
        </w:rPr>
        <w:t>8</w:t>
      </w:r>
      <w:r w:rsidR="004D3E4F" w:rsidRPr="009D7A6F">
        <w:rPr>
          <w:rFonts w:hint="eastAsia"/>
          <w:szCs w:val="21"/>
        </w:rPr>
        <w:t>、将两只标有“</w:t>
      </w:r>
      <w:r w:rsidR="004D3E4F" w:rsidRPr="009D7A6F">
        <w:rPr>
          <w:rFonts w:hint="eastAsia"/>
          <w:szCs w:val="21"/>
        </w:rPr>
        <w:t>220V</w:t>
      </w:r>
      <w:r w:rsidR="004D3E4F" w:rsidRPr="009D7A6F">
        <w:rPr>
          <w:rFonts w:hint="eastAsia"/>
          <w:szCs w:val="21"/>
        </w:rPr>
        <w:t>，</w:t>
      </w:r>
      <w:r w:rsidR="004D3E4F" w:rsidRPr="009D7A6F">
        <w:rPr>
          <w:rFonts w:hint="eastAsia"/>
          <w:szCs w:val="21"/>
        </w:rPr>
        <w:t>100W</w:t>
      </w:r>
      <w:r w:rsidR="004D3E4F" w:rsidRPr="009D7A6F">
        <w:rPr>
          <w:rFonts w:hint="eastAsia"/>
          <w:szCs w:val="21"/>
        </w:rPr>
        <w:t>”的灯泡串联后接在照明电路上，两灯消耗的总功率是</w:t>
      </w:r>
      <w:r w:rsidR="004D3E4F" w:rsidRPr="009D7A6F">
        <w:rPr>
          <w:rFonts w:hint="eastAsia"/>
          <w:szCs w:val="21"/>
        </w:rPr>
        <w:t>__</w:t>
      </w:r>
      <w:r w:rsidR="009D7A6F" w:rsidRPr="009D7A6F">
        <w:rPr>
          <w:rFonts w:hint="eastAsia"/>
          <w:szCs w:val="21"/>
        </w:rPr>
        <w:t>50</w:t>
      </w:r>
      <w:r w:rsidR="004D3E4F" w:rsidRPr="009D7A6F">
        <w:rPr>
          <w:rFonts w:hint="eastAsia"/>
          <w:szCs w:val="21"/>
        </w:rPr>
        <w:t>_____W</w:t>
      </w:r>
      <w:r w:rsidR="004D3E4F" w:rsidRPr="009D7A6F">
        <w:rPr>
          <w:rFonts w:hint="eastAsia"/>
          <w:szCs w:val="21"/>
        </w:rPr>
        <w:t>；若并联，则两灯消耗的总功率是</w:t>
      </w:r>
      <w:r w:rsidR="004D3E4F" w:rsidRPr="009D7A6F">
        <w:rPr>
          <w:rFonts w:hint="eastAsia"/>
          <w:szCs w:val="21"/>
        </w:rPr>
        <w:t>__</w:t>
      </w:r>
      <w:r w:rsidR="009D7A6F" w:rsidRPr="009D7A6F">
        <w:rPr>
          <w:rFonts w:hint="eastAsia"/>
          <w:szCs w:val="21"/>
        </w:rPr>
        <w:t>200</w:t>
      </w:r>
      <w:r w:rsidR="004D3E4F" w:rsidRPr="009D7A6F">
        <w:rPr>
          <w:rFonts w:hint="eastAsia"/>
          <w:szCs w:val="21"/>
        </w:rPr>
        <w:t>_____W</w:t>
      </w:r>
      <w:r w:rsidR="004D3E4F" w:rsidRPr="009D7A6F">
        <w:rPr>
          <w:rFonts w:hint="eastAsia"/>
          <w:szCs w:val="21"/>
        </w:rPr>
        <w:t>。</w:t>
      </w:r>
    </w:p>
    <w:p w:rsidR="004D3E4F" w:rsidRPr="009D7A6F" w:rsidRDefault="002235CA" w:rsidP="004D3E4F">
      <w:pPr>
        <w:snapToGrid w:val="0"/>
        <w:spacing w:line="360" w:lineRule="auto"/>
        <w:rPr>
          <w:szCs w:val="21"/>
        </w:rPr>
      </w:pPr>
      <w:r>
        <w:rPr>
          <w:noProof/>
          <w:szCs w:val="21"/>
          <w:lang w:bidi="bo-CN"/>
        </w:rPr>
        <w:pict>
          <v:group id="_x0000_s3878" style="position:absolute;left:0;text-align:left;margin-left:293.15pt;margin-top:50.8pt;width:135pt;height:93.1pt;z-index:251834880" coordorigin="2471,12551" coordsize="3660,2112">
            <v:group id="_x0000_s3879" style="position:absolute;left:2471;top:12551;width:3660;height:2080" coordorigin="2951,12707" coordsize="3660,2080">
              <v:group id="_x0000_s3880" style="position:absolute;left:3011;top:12707;width:3407;height:1872" coordorigin="3191,13643" coordsize="3407,1872">
                <v:group id="_x0000_s3881" style="position:absolute;left:4851;top:15031;width:624;height:344;rotation:-90" coordorigin="3240,2303" coordsize="2107,1159">
                  <o:lock v:ext="edit" aspectratio="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3882" type="#_x0000_t22" style="position:absolute;left:3695;top:1848;width:1159;height:2070;rotation:-90;flip:x" adj="4504">
                    <o:lock v:ext="edit" aspectratio="t"/>
                  </v:shape>
                  <v:oval id="_x0000_s3883" style="position:absolute;left:5013;top:2378;width:284;height:994">
                    <o:lock v:ext="edit" aspectratio="t"/>
                  </v:oval>
                  <v:shape id="_x0000_s3884" type="#_x0000_t22" style="position:absolute;left:5177;top:2779;width:198;height:142;rotation:-90;flip:x" adj="9142">
                    <o:lock v:ext="edit" aspectratio="t"/>
                  </v:shape>
                  <v:line id="_x0000_s3885" style="position:absolute" from="3420,3312" to="4860,3315">
                    <o:lock v:ext="edit" aspectratio="t"/>
                  </v:line>
                  <v:line id="_x0000_s3886" style="position:absolute" from="3705,3135" to="4605,3135">
                    <o:lock v:ext="edit" aspectratio="t"/>
                  </v:line>
                </v:group>
                <v:group id="_x0000_s3887" style="position:absolute;left:5571;top:15031;width:624;height:344;rotation:-90" coordorigin="3240,2303" coordsize="2107,1159">
                  <o:lock v:ext="edit" aspectratio="t"/>
                  <v:shape id="_x0000_s3888" type="#_x0000_t22" style="position:absolute;left:3695;top:1848;width:1159;height:2070;rotation:-90;flip:x" adj="4504">
                    <o:lock v:ext="edit" aspectratio="t"/>
                  </v:shape>
                  <v:oval id="_x0000_s3889" style="position:absolute;left:5013;top:2378;width:284;height:994">
                    <o:lock v:ext="edit" aspectratio="t"/>
                  </v:oval>
                  <v:shape id="_x0000_s3890" type="#_x0000_t22" style="position:absolute;left:5177;top:2779;width:198;height:142;rotation:-90;flip:x" adj="9142">
                    <o:lock v:ext="edit" aspectratio="t"/>
                  </v:shape>
                  <v:line id="_x0000_s3891" style="position:absolute" from="3420,3312" to="4860,3315">
                    <o:lock v:ext="edit" aspectratio="t"/>
                  </v:line>
                  <v:line id="_x0000_s3892" style="position:absolute" from="3705,3135" to="4605,3135">
                    <o:lock v:ext="edit" aspectratio="t"/>
                  </v:line>
                </v:group>
                <v:group id="_x0000_s3893" style="position:absolute;left:4271;top:13955;width:707;height:422" coordorigin="2118,1740" coordsize="1179,704">
                  <v:group id="_x0000_s3894" style="position:absolute;left:2118;top:2133;width:1179;height:311" coordorigin="1980,2223" coordsize="1179,311">
                    <v:shape id="_x0000_s3895" type="#_x0000_t16" style="position:absolute;left:1980;top:2223;width:1179;height:311" adj="17446">
                      <o:lock v:ext="edit" aspectratio="t"/>
                    </v:shape>
                    <v:group id="_x0000_s3896" style="position:absolute;left:2898;top:2262;width:73;height:109" coordorigin="3903,3156" coordsize="179,213">
                      <o:lock v:ext="edit" aspectratio="t"/>
                      <v:shape id="_x0000_s3897" type="#_x0000_t22" style="position:absolute;left:3936;top:3312;width:113;height:57">
                        <o:lock v:ext="edit" aspectratio="t"/>
                      </v:shape>
                      <v:group id="_x0000_s3898" style="position:absolute;left:3903;top:3156;width:179;height:155" coordorigin="4640,3164" coordsize="179,155">
                        <o:lock v:ext="edit" aspectratio="t"/>
                        <v:shape id="_x0000_s3899" type="#_x0000_t22" style="position:absolute;left:4640;top:3164;width:179;height:155">
                          <o:lock v:ext="edit" aspectratio="t"/>
                        </v:shape>
                        <v:line id="_x0000_s3900" style="position:absolute" from="4661,3204" to="4661,3306">
                          <o:lock v:ext="edit" aspectratio="t"/>
                        </v:line>
                        <v:line id="_x0000_s3901" style="position:absolute" from="4760,3210" to="4760,3312">
                          <o:lock v:ext="edit" aspectratio="t"/>
                        </v:line>
                        <v:line id="_x0000_s3902" style="position:absolute" from="4697,3209" to="4697,3311">
                          <o:lock v:ext="edit" aspectratio="t"/>
                        </v:line>
                        <v:line id="_x0000_s3903" style="position:absolute" from="4796,3204" to="4796,3306">
                          <o:lock v:ext="edit" aspectratio="t"/>
                        </v:line>
                      </v:group>
                    </v:group>
                    <v:group id="_x0000_s3904" style="position:absolute;left:2158;top:2262;width:73;height:109" coordorigin="3903,3156" coordsize="179,213">
                      <o:lock v:ext="edit" aspectratio="t"/>
                      <v:shape id="_x0000_s3905" type="#_x0000_t22" style="position:absolute;left:3936;top:3312;width:113;height:57">
                        <o:lock v:ext="edit" aspectratio="t"/>
                      </v:shape>
                      <v:group id="_x0000_s3906" style="position:absolute;left:3903;top:3156;width:179;height:155" coordorigin="4640,3164" coordsize="179,155">
                        <o:lock v:ext="edit" aspectratio="t"/>
                        <v:shape id="_x0000_s3907" type="#_x0000_t22" style="position:absolute;left:4640;top:3164;width:179;height:155">
                          <o:lock v:ext="edit" aspectratio="t"/>
                        </v:shape>
                        <v:line id="_x0000_s3908" style="position:absolute" from="4661,3204" to="4661,3306">
                          <o:lock v:ext="edit" aspectratio="t"/>
                        </v:line>
                        <v:line id="_x0000_s3909" style="position:absolute" from="4760,3210" to="4760,3312">
                          <o:lock v:ext="edit" aspectratio="t"/>
                        </v:line>
                        <v:line id="_x0000_s3910" style="position:absolute" from="4697,3209" to="4697,3311">
                          <o:lock v:ext="edit" aspectratio="t"/>
                        </v:line>
                        <v:line id="_x0000_s3911" style="position:absolute" from="4796,3204" to="4796,3306">
                          <o:lock v:ext="edit" aspectratio="t"/>
                        </v:line>
                      </v:group>
                    </v:group>
                  </v:group>
                  <v:group id="_x0000_s3912" style="position:absolute;left:2520;top:2220;width:329;height:96" coordorigin="2428,2304" coordsize="329,96">
                    <v:shape id="_x0000_s3913" type="#_x0000_t22" style="position:absolute;left:2428;top:2304;width:329;height:96"/>
                    <v:line id="_x0000_s3914" style="position:absolute" from="2457,2330" to="2457,2387"/>
                    <v:line id="_x0000_s3915" style="position:absolute" from="2724,2334" to="2724,2391"/>
                    <v:line id="_x0000_s3916" style="position:absolute" from="2679,2331" to="2679,2388"/>
                    <v:line id="_x0000_s3917" style="position:absolute" from="2508,2331" to="2508,2388"/>
                    <v:line id="_x0000_s3918" style="position:absolute" from="2595,2337" to="2595,2394"/>
                  </v:group>
                  <v:group id="_x0000_s3919" style="position:absolute;left:2556;top:2127;width:261;height:96" coordorigin="2428,2304" coordsize="329,96">
                    <v:shape id="_x0000_s3920" type="#_x0000_t22" style="position:absolute;left:2428;top:2304;width:329;height:96"/>
                    <v:line id="_x0000_s3921" style="position:absolute" from="2457,2330" to="2457,2387"/>
                    <v:line id="_x0000_s3922" style="position:absolute" from="2724,2334" to="2724,2391"/>
                    <v:line id="_x0000_s3923" style="position:absolute" from="2679,2331" to="2679,2388"/>
                    <v:line id="_x0000_s3924" style="position:absolute" from="2508,2331" to="2508,2388"/>
                    <v:line id="_x0000_s3925" style="position:absolute" from="2595,2337" to="2595,2394"/>
                  </v:group>
                  <v:group id="_x0000_s3926" style="position:absolute;left:2559;top:1740;width:249;height:392" coordorigin="2427,1524" coordsize="392,617">
                    <o:lock v:ext="edit" aspectratio="t"/>
                    <v:group id="_x0000_s3927" style="position:absolute;left:2520;top:2064;width:212;height:77" coordorigin="2428,2304" coordsize="329,96">
                      <o:lock v:ext="edit" aspectratio="t"/>
                      <v:shape id="_x0000_s3928" type="#_x0000_t22" style="position:absolute;left:2428;top:2304;width:329;height:96">
                        <o:lock v:ext="edit" aspectratio="t"/>
                      </v:shape>
                      <v:line id="_x0000_s3929" style="position:absolute" from="2457,2330" to="2457,2387">
                        <o:lock v:ext="edit" aspectratio="t"/>
                      </v:line>
                      <v:line id="_x0000_s3930" style="position:absolute" from="2724,2334" to="2724,2391">
                        <o:lock v:ext="edit" aspectratio="t"/>
                      </v:line>
                      <v:line id="_x0000_s3931" style="position:absolute" from="2679,2331" to="2679,2388">
                        <o:lock v:ext="edit" aspectratio="t"/>
                      </v:line>
                      <v:line id="_x0000_s3932" style="position:absolute" from="2508,2331" to="2508,2388">
                        <o:lock v:ext="edit" aspectratio="t"/>
                      </v:line>
                      <v:line id="_x0000_s3933" style="position:absolute" from="2595,2337" to="2595,2394">
                        <o:lock v:ext="edit" aspectratio="t"/>
                      </v:line>
                    </v:group>
                    <v:group id="_x0000_s3934" style="position:absolute;left:2427;top:1524;width:392;height:584" coordorigin="2340,1428" coordsize="392,584">
                      <o:lock v:ext="edit" aspectratio="t"/>
                      <v:shape id="_x0000_s3935" type="#_x0000_t19" style="position:absolute;left:2340;top:1428;width:392;height:324" coordsize="43200,36058" adj="6002234,5935641,21600" path="wr,,43200,43200,5552,36058,38622,34897nfewr,,43200,43200,5552,36058,38622,34897l21600,21600nsxe">
                        <v:path o:connectlocs="5552,36058;38622,34897;21600,21600"/>
                        <o:lock v:ext="edit" aspectratio="t"/>
                      </v:shape>
                      <v:shape id="_x0000_s3936" style="position:absolute;left:2389;top:1750;width:60;height:262;mso-position-horizontal:absolute;mso-position-vertical:absolute" coordsize="46,213" path="m,c16,36,32,73,39,108v7,35,6,70,6,105e" filled="f">
                        <v:path arrowok="t"/>
                        <o:lock v:ext="edit" aspectratio="t"/>
                      </v:shape>
                      <v:shape id="_x0000_s3937" style="position:absolute;left:2630;top:1737;width:60;height:262;flip:x;mso-position-horizontal:absolute;mso-position-vertical:absolute" coordsize="46,213" path="m,c16,36,32,73,39,108v7,35,6,70,6,105e" filled="f">
                        <v:path arrowok="t"/>
                        <o:lock v:ext="edit" aspectratio="t"/>
                      </v:shape>
                    </v:group>
                  </v:group>
                  <v:shape id="_x0000_s3938" style="position:absolute;left:2637;top:1809;width:117;height:39" coordsize="117,39" path="m,hdc3,12,5,20,12,30v8,-1,17,1,24,-3c40,25,38,16,42,15v3,-1,1,6,3,9c50,31,56,35,63,39,77,18,73,28,78,12v7,21,1,14,15,24c106,32,111,21,117,9e" filled="f">
                    <v:path arrowok="t"/>
                  </v:shape>
                  <v:shape id="_x0000_s3939" style="position:absolute;left:2655;top:1881;width:59;height:198" coordsize="59,198" path="m3,174hdc4,137,,116,9,87,13,75,17,63,21,51v2,-6,6,-18,6,-18c23,3,20,4,51,,45,19,44,31,48,51v1,6,6,18,6,18c59,116,57,146,57,198e" filled="f" strokeweight=".5pt">
                    <v:path arrowok="t"/>
                  </v:shape>
                </v:group>
                <v:group id="_x0000_s3940" style="position:absolute;left:5891;top:13643;width:707;height:422" coordorigin="2118,1740" coordsize="1179,704">
                  <v:group id="_x0000_s3941" style="position:absolute;left:2118;top:2133;width:1179;height:311" coordorigin="1980,2223" coordsize="1179,311">
                    <v:shape id="_x0000_s3942" type="#_x0000_t16" style="position:absolute;left:1980;top:2223;width:1179;height:311" adj="17446">
                      <o:lock v:ext="edit" aspectratio="t"/>
                    </v:shape>
                    <v:group id="_x0000_s3943" style="position:absolute;left:2898;top:2262;width:73;height:109" coordorigin="3903,3156" coordsize="179,213">
                      <o:lock v:ext="edit" aspectratio="t"/>
                      <v:shape id="_x0000_s3944" type="#_x0000_t22" style="position:absolute;left:3936;top:3312;width:113;height:57">
                        <o:lock v:ext="edit" aspectratio="t"/>
                      </v:shape>
                      <v:group id="_x0000_s3945" style="position:absolute;left:3903;top:3156;width:179;height:155" coordorigin="4640,3164" coordsize="179,155">
                        <o:lock v:ext="edit" aspectratio="t"/>
                        <v:shape id="_x0000_s3946" type="#_x0000_t22" style="position:absolute;left:4640;top:3164;width:179;height:155">
                          <o:lock v:ext="edit" aspectratio="t"/>
                        </v:shape>
                        <v:line id="_x0000_s3947" style="position:absolute" from="4661,3204" to="4661,3306">
                          <o:lock v:ext="edit" aspectratio="t"/>
                        </v:line>
                        <v:line id="_x0000_s3948" style="position:absolute" from="4760,3210" to="4760,3312">
                          <o:lock v:ext="edit" aspectratio="t"/>
                        </v:line>
                        <v:line id="_x0000_s3949" style="position:absolute" from="4697,3209" to="4697,3311">
                          <o:lock v:ext="edit" aspectratio="t"/>
                        </v:line>
                        <v:line id="_x0000_s3950" style="position:absolute" from="4796,3204" to="4796,3306">
                          <o:lock v:ext="edit" aspectratio="t"/>
                        </v:line>
                      </v:group>
                    </v:group>
                    <v:group id="_x0000_s3951" style="position:absolute;left:2158;top:2262;width:73;height:109" coordorigin="3903,3156" coordsize="179,213">
                      <o:lock v:ext="edit" aspectratio="t"/>
                      <v:shape id="_x0000_s3952" type="#_x0000_t22" style="position:absolute;left:3936;top:3312;width:113;height:57">
                        <o:lock v:ext="edit" aspectratio="t"/>
                      </v:shape>
                      <v:group id="_x0000_s3953" style="position:absolute;left:3903;top:3156;width:179;height:155" coordorigin="4640,3164" coordsize="179,155">
                        <o:lock v:ext="edit" aspectratio="t"/>
                        <v:shape id="_x0000_s3954" type="#_x0000_t22" style="position:absolute;left:4640;top:3164;width:179;height:155">
                          <o:lock v:ext="edit" aspectratio="t"/>
                        </v:shape>
                        <v:line id="_x0000_s3955" style="position:absolute" from="4661,3204" to="4661,3306">
                          <o:lock v:ext="edit" aspectratio="t"/>
                        </v:line>
                        <v:line id="_x0000_s3956" style="position:absolute" from="4760,3210" to="4760,3312">
                          <o:lock v:ext="edit" aspectratio="t"/>
                        </v:line>
                        <v:line id="_x0000_s3957" style="position:absolute" from="4697,3209" to="4697,3311">
                          <o:lock v:ext="edit" aspectratio="t"/>
                        </v:line>
                        <v:line id="_x0000_s3958" style="position:absolute" from="4796,3204" to="4796,3306">
                          <o:lock v:ext="edit" aspectratio="t"/>
                        </v:line>
                      </v:group>
                    </v:group>
                  </v:group>
                  <v:group id="_x0000_s3959" style="position:absolute;left:2520;top:2220;width:329;height:96" coordorigin="2428,2304" coordsize="329,96">
                    <v:shape id="_x0000_s3960" type="#_x0000_t22" style="position:absolute;left:2428;top:2304;width:329;height:96"/>
                    <v:line id="_x0000_s3961" style="position:absolute" from="2457,2330" to="2457,2387"/>
                    <v:line id="_x0000_s3962" style="position:absolute" from="2724,2334" to="2724,2391"/>
                    <v:line id="_x0000_s3963" style="position:absolute" from="2679,2331" to="2679,2388"/>
                    <v:line id="_x0000_s3964" style="position:absolute" from="2508,2331" to="2508,2388"/>
                    <v:line id="_x0000_s3965" style="position:absolute" from="2595,2337" to="2595,2394"/>
                  </v:group>
                  <v:group id="_x0000_s3966" style="position:absolute;left:2556;top:2127;width:261;height:96" coordorigin="2428,2304" coordsize="329,96">
                    <v:shape id="_x0000_s3967" type="#_x0000_t22" style="position:absolute;left:2428;top:2304;width:329;height:96"/>
                    <v:line id="_x0000_s3968" style="position:absolute" from="2457,2330" to="2457,2387"/>
                    <v:line id="_x0000_s3969" style="position:absolute" from="2724,2334" to="2724,2391"/>
                    <v:line id="_x0000_s3970" style="position:absolute" from="2679,2331" to="2679,2388"/>
                    <v:line id="_x0000_s3971" style="position:absolute" from="2508,2331" to="2508,2388"/>
                    <v:line id="_x0000_s3972" style="position:absolute" from="2595,2337" to="2595,2394"/>
                  </v:group>
                  <v:group id="_x0000_s3973" style="position:absolute;left:2559;top:1740;width:249;height:392" coordorigin="2427,1524" coordsize="392,617">
                    <o:lock v:ext="edit" aspectratio="t"/>
                    <v:group id="_x0000_s3974" style="position:absolute;left:2520;top:2064;width:212;height:77" coordorigin="2428,2304" coordsize="329,96">
                      <o:lock v:ext="edit" aspectratio="t"/>
                      <v:shape id="_x0000_s3975" type="#_x0000_t22" style="position:absolute;left:2428;top:2304;width:329;height:96">
                        <o:lock v:ext="edit" aspectratio="t"/>
                      </v:shape>
                      <v:line id="_x0000_s3976" style="position:absolute" from="2457,2330" to="2457,2387">
                        <o:lock v:ext="edit" aspectratio="t"/>
                      </v:line>
                      <v:line id="_x0000_s3977" style="position:absolute" from="2724,2334" to="2724,2391">
                        <o:lock v:ext="edit" aspectratio="t"/>
                      </v:line>
                      <v:line id="_x0000_s3978" style="position:absolute" from="2679,2331" to="2679,2388">
                        <o:lock v:ext="edit" aspectratio="t"/>
                      </v:line>
                      <v:line id="_x0000_s3979" style="position:absolute" from="2508,2331" to="2508,2388">
                        <o:lock v:ext="edit" aspectratio="t"/>
                      </v:line>
                      <v:line id="_x0000_s3980" style="position:absolute" from="2595,2337" to="2595,2394">
                        <o:lock v:ext="edit" aspectratio="t"/>
                      </v:line>
                    </v:group>
                    <v:group id="_x0000_s3981" style="position:absolute;left:2427;top:1524;width:392;height:584" coordorigin="2340,1428" coordsize="392,584">
                      <o:lock v:ext="edit" aspectratio="t"/>
                      <v:shape id="_x0000_s3982" type="#_x0000_t19" style="position:absolute;left:2340;top:1428;width:392;height:324" coordsize="43200,36058" adj="6002234,5935641,21600" path="wr,,43200,43200,5552,36058,38622,34897nfewr,,43200,43200,5552,36058,38622,34897l21600,21600nsxe">
                        <v:path o:connectlocs="5552,36058;38622,34897;21600,21600"/>
                        <o:lock v:ext="edit" aspectratio="t"/>
                      </v:shape>
                      <v:shape id="_x0000_s3983" style="position:absolute;left:2389;top:1750;width:60;height:262;mso-position-horizontal:absolute;mso-position-vertical:absolute" coordsize="46,213" path="m,c16,36,32,73,39,108v7,35,6,70,6,105e" filled="f">
                        <v:path arrowok="t"/>
                        <o:lock v:ext="edit" aspectratio="t"/>
                      </v:shape>
                      <v:shape id="_x0000_s3984" style="position:absolute;left:2630;top:1737;width:60;height:262;flip:x;mso-position-horizontal:absolute;mso-position-vertical:absolute" coordsize="46,213" path="m,c16,36,32,73,39,108v7,35,6,70,6,105e" filled="f">
                        <v:path arrowok="t"/>
                        <o:lock v:ext="edit" aspectratio="t"/>
                      </v:shape>
                    </v:group>
                  </v:group>
                  <v:shape id="_x0000_s3985" style="position:absolute;left:2637;top:1809;width:117;height:39" coordsize="117,39" path="m,hdc3,12,5,20,12,30v8,-1,17,1,24,-3c40,25,38,16,42,15v3,-1,1,6,3,9c50,31,56,35,63,39,77,18,73,28,78,12v7,21,1,14,15,24c106,32,111,21,117,9e" filled="f">
                    <v:path arrowok="t"/>
                  </v:shape>
                  <v:shape id="_x0000_s3986" style="position:absolute;left:2655;top:1881;width:59;height:198" coordsize="59,198" path="m3,174hdc4,137,,116,9,87,13,75,17,63,21,51v2,-6,6,-18,6,-18c23,3,20,4,51,,45,19,44,31,48,51v1,6,6,18,6,18c59,116,57,146,57,198e" filled="f" strokeweight=".5pt">
                    <v:path arrowok="t"/>
                  </v:shape>
                </v:group>
                <v:group id="_x0000_s3987" style="position:absolute;left:3191;top:14891;width:707;height:376" coordorigin="3240,1746" coordsize="1179,626">
                  <v:shape id="_x0000_s3988" type="#_x0000_t16" style="position:absolute;left:3240;top:2061;width:1179;height:311" adj="17446">
                    <o:lock v:ext="edit" aspectratio="t"/>
                  </v:shape>
                  <v:group id="_x0000_s3989" style="position:absolute;left:4158;top:2100;width:73;height:109" coordorigin="3903,3156" coordsize="179,213">
                    <o:lock v:ext="edit" aspectratio="t"/>
                    <v:shape id="_x0000_s3990" type="#_x0000_t22" style="position:absolute;left:3936;top:3312;width:113;height:57">
                      <o:lock v:ext="edit" aspectratio="t"/>
                    </v:shape>
                    <v:group id="_x0000_s3991" style="position:absolute;left:3903;top:3156;width:179;height:155" coordorigin="4640,3164" coordsize="179,155">
                      <o:lock v:ext="edit" aspectratio="t"/>
                      <v:shape id="_x0000_s3992" type="#_x0000_t22" style="position:absolute;left:4640;top:3164;width:179;height:155">
                        <o:lock v:ext="edit" aspectratio="t"/>
                      </v:shape>
                      <v:line id="_x0000_s3993" style="position:absolute" from="4661,3204" to="4661,3306">
                        <o:lock v:ext="edit" aspectratio="t"/>
                      </v:line>
                      <v:line id="_x0000_s3994" style="position:absolute" from="4760,3210" to="4760,3312">
                        <o:lock v:ext="edit" aspectratio="t"/>
                      </v:line>
                      <v:line id="_x0000_s3995" style="position:absolute" from="4697,3209" to="4697,3311">
                        <o:lock v:ext="edit" aspectratio="t"/>
                      </v:line>
                      <v:line id="_x0000_s3996" style="position:absolute" from="4796,3204" to="4796,3306">
                        <o:lock v:ext="edit" aspectratio="t"/>
                      </v:line>
                    </v:group>
                  </v:group>
                  <v:group id="_x0000_s3997" style="position:absolute;left:3418;top:2100;width:73;height:109" coordorigin="3903,3156" coordsize="179,213">
                    <o:lock v:ext="edit" aspectratio="t"/>
                    <v:shape id="_x0000_s3998" type="#_x0000_t22" style="position:absolute;left:3936;top:3312;width:113;height:57">
                      <o:lock v:ext="edit" aspectratio="t"/>
                    </v:shape>
                    <v:group id="_x0000_s3999" style="position:absolute;left:3903;top:3156;width:179;height:155" coordorigin="4640,3164" coordsize="179,155">
                      <o:lock v:ext="edit" aspectratio="t"/>
                      <v:shape id="_x0000_s4000" type="#_x0000_t22" style="position:absolute;left:4640;top:3164;width:179;height:155">
                        <o:lock v:ext="edit" aspectratio="t"/>
                      </v:shape>
                      <v:line id="_x0000_s4001" style="position:absolute" from="4661,3204" to="4661,3306">
                        <o:lock v:ext="edit" aspectratio="t"/>
                      </v:line>
                      <v:line id="_x0000_s4002" style="position:absolute" from="4760,3210" to="4760,3312">
                        <o:lock v:ext="edit" aspectratio="t"/>
                      </v:line>
                      <v:line id="_x0000_s4003" style="position:absolute" from="4697,3209" to="4697,3311">
                        <o:lock v:ext="edit" aspectratio="t"/>
                      </v:line>
                      <v:line id="_x0000_s4004" style="position:absolute" from="4796,3204" to="4796,3306">
                        <o:lock v:ext="edit" aspectratio="t"/>
                      </v:line>
                    </v:group>
                  </v:group>
                  <v:group id="_x0000_s4005" style="position:absolute;left:3510;top:1746;width:738;height:83;rotation:-1969934fd" coordorigin="2277,1733" coordsize="1105,162">
                    <o:lock v:ext="edit" aspectratio="t"/>
                    <v:group id="_x0000_s4006" style="position:absolute;left:2277;top:1733;width:930;height:162" coordorigin="2391,1613" coordsize="1029,162">
                      <o:lock v:ext="edit" aspectratio="t"/>
                      <v:line id="_x0000_s4007" style="position:absolute;rotation:90;flip:x" from="2937,1292" to="2937,2258">
                        <o:lock v:ext="edit" aspectratio="t"/>
                      </v:line>
                      <v:line id="_x0000_s4008" style="position:absolute;rotation:-90" from="2936,1131" to="2936,2097">
                        <o:lock v:ext="edit" aspectratio="t"/>
                      </v:line>
                      <v:shape id="_x0000_s4009" type="#_x0000_t19" style="position:absolute;left:2367;top:1637;width:161;height:113;rotation:90;flip:y" coordsize="37228,21600" adj="2054755,9856921,18782,0" path="wr-2818,-21600,40382,21600,37228,11239,,10668nfewr-2818,-21600,40382,21600,37228,11239,,10668l18782,nsxe">
                        <v:path o:connectlocs="37228,11239;0,10668;18782,0"/>
                        <o:lock v:ext="edit" aspectratio="t"/>
                      </v:shape>
                    </v:group>
                    <v:line id="_x0000_s4010" style="position:absolute" from="3210,1737" to="3210,1893">
                      <o:lock v:ext="edit" aspectratio="t"/>
                    </v:line>
                    <v:group id="_x0000_s4011" style="position:absolute;left:3241;top:1724;width:113;height:169;rotation:90" coordorigin="3903,3156" coordsize="179,213">
                      <o:lock v:ext="edit" aspectratio="t"/>
                      <v:shape id="_x0000_s4012" type="#_x0000_t22" style="position:absolute;left:3936;top:3312;width:113;height:57">
                        <o:lock v:ext="edit" aspectratio="t"/>
                      </v:shape>
                      <v:group id="_x0000_s4013" style="position:absolute;left:3903;top:3156;width:179;height:155" coordorigin="4640,3164" coordsize="179,155">
                        <o:lock v:ext="edit" aspectratio="t"/>
                        <v:shape id="_x0000_s4014" type="#_x0000_t22" style="position:absolute;left:4640;top:3164;width:179;height:155">
                          <o:lock v:ext="edit" aspectratio="t"/>
                        </v:shape>
                        <v:line id="_x0000_s4015" style="position:absolute" from="4661,3204" to="4661,3306">
                          <o:lock v:ext="edit" aspectratio="t"/>
                        </v:line>
                        <v:line id="_x0000_s4016" style="position:absolute" from="4760,3210" to="4760,3312">
                          <o:lock v:ext="edit" aspectratio="t"/>
                        </v:line>
                        <v:line id="_x0000_s4017" style="position:absolute" from="4697,3209" to="4697,3311">
                          <o:lock v:ext="edit" aspectratio="t"/>
                        </v:line>
                        <v:line id="_x0000_s4018" style="position:absolute" from="4796,3204" to="4796,3306">
                          <o:lock v:ext="edit" aspectratio="t"/>
                        </v:line>
                      </v:group>
                    </v:group>
                  </v:group>
                  <v:group id="_x0000_s4019" style="position:absolute;left:3503;top:1922;width:186;height:323" coordorigin="2160,1527" coordsize="492,849">
                    <o:lock v:ext="edit" aspectratio="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4020" type="#_x0000_t7" style="position:absolute;left:2160;top:2220;width:360;height:156" adj="8280">
                      <o:lock v:ext="edit" aspectratio="t"/>
                    </v:shape>
                    <v:oval id="_x0000_s4021" style="position:absolute;left:2325;top:2280;width:28;height:28">
                      <o:lock v:ext="edit" aspectratio="t"/>
                    </v:oval>
                    <v:shape id="_x0000_s4022" type="#_x0000_t7" style="position:absolute;left:2292;top:2064;width:360;height:156" adj="8280">
                      <o:lock v:ext="edit" aspectratio="t"/>
                    </v:shape>
                    <v:line id="_x0000_s4023" style="position:absolute;flip:x" from="2293,1596" to="2293,2220">
                      <o:lock v:ext="edit" aspectratio="t"/>
                    </v:line>
                    <v:line id="_x0000_s4024" style="position:absolute" from="2512,1596" to="2512,2220">
                      <o:lock v:ext="edit" aspectratio="t"/>
                    </v:line>
                    <v:shape id="_x0000_s4025" type="#_x0000_t19" style="position:absolute;left:2292;top:1527;width:221;height:119;flip:y" coordsize="37228,21600" adj="2054755,9856921,18782,0" path="wr-2818,-21600,40382,21600,37228,11239,,10668nfewr-2818,-21600,40382,21600,37228,11239,,10668l18782,nsxe">
                      <v:path o:connectlocs="37228,11239;0,10668;18782,0"/>
                      <o:lock v:ext="edit" aspectratio="t"/>
                    </v:shape>
                    <v:oval id="_x0000_s4026" style="position:absolute;left:2386;top:1587;width:28;height:28">
                      <o:lock v:ext="edit" aspectratio="t"/>
                    </v:oval>
                    <v:rect id="_x0000_s4027" style="position:absolute;left:2301;top:1641;width:204;height:570">
                      <o:lock v:ext="edit" aspectratio="t"/>
                    </v:rect>
                  </v:group>
                  <v:group id="_x0000_s4028" style="position:absolute;left:3959;top:1922;width:186;height:323" coordorigin="2832,1752" coordsize="360,624">
                    <o:lock v:ext="edit" aspectratio="t"/>
                    <v:shape id="_x0000_s4029" type="#_x0000_t7" style="position:absolute;left:2832;top:2261;width:263;height:115" adj="8280">
                      <o:lock v:ext="edit" aspectratio="t"/>
                    </v:shape>
                    <v:oval id="_x0000_s4030" style="position:absolute;left:2953;top:2305;width:20;height:21">
                      <o:lock v:ext="edit" aspectratio="t"/>
                    </v:oval>
                    <v:shape id="_x0000_s4031" type="#_x0000_t7" style="position:absolute;left:2929;top:2147;width:263;height:114" adj="8280">
                      <o:lock v:ext="edit" aspectratio="t"/>
                    </v:shape>
                    <v:group id="_x0000_s4032" style="position:absolute;left:2929;top:1752;width:161;height:509" coordorigin="2929,1752" coordsize="161,509">
                      <o:lock v:ext="edit" aspectratio="t"/>
                      <v:line id="_x0000_s4033" style="position:absolute;flip:x" from="2929,1803" to="2929,2261">
                        <o:lock v:ext="edit" aspectratio="t"/>
                      </v:line>
                      <v:line id="_x0000_s4034" style="position:absolute" from="3090,1803" to="3090,2261">
                        <o:lock v:ext="edit" aspectratio="t"/>
                      </v:line>
                      <v:shape id="_x0000_s4035" type="#_x0000_t19" style="position:absolute;left:2929;top:1752;width:161;height:87;flip:y" coordsize="37228,21600" adj="2054755,9856921,18782,0" path="wr-2818,-21600,40382,21600,37228,11239,,10668nfewr-2818,-21600,40382,21600,37228,11239,,10668l18782,nsxe">
                        <v:path o:connectlocs="37228,11239;0,10668;18782,0"/>
                        <o:lock v:ext="edit" aspectratio="t"/>
                      </v:shape>
                      <v:rect id="_x0000_s4036" style="position:absolute;left:2935;top:1836;width:149;height:419">
                        <o:lock v:ext="edit" aspectratio="t"/>
                      </v:rect>
                    </v:group>
                  </v:group>
                </v:group>
              </v:group>
              <v:shape id="_x0000_s4037" style="position:absolute;left:4991;top:13773;width:720;height:988" coordsize="720,988" path="m,806v60,91,120,182,180,156c240,936,330,754,360,650v30,-104,,-208,,-312c360,234,300,52,360,26,420,,570,91,720,182e" filled="f">
                <v:path arrowok="t"/>
              </v:shape>
              <v:shape id="_x0000_s4038" style="position:absolute;left:2951;top:12707;width:2940;height:1560" coordsize="2940,1560" path="m240,1560c120,1508,,1456,60,1248,120,1040,270,520,600,312,930,104,1650,,2040,v390,,645,156,900,312e" filled="f">
                <v:path arrowok="t"/>
              </v:shape>
              <v:shape id="_x0000_s4039" style="position:absolute;left:4031;top:12863;width:1860;height:468" coordsize="1860,468" path="m240,468c120,351,,234,60,156,120,78,300,,600,v300,,780,78,1260,156e" filled="f">
                <v:path arrowok="t"/>
              </v:shape>
              <v:shape id="_x0000_s4040" style="position:absolute;left:5711;top:12967;width:900;height:1820" coordsize="900,1820" path="m540,52c720,26,900,,900,208v,208,-270,832,-360,1092c450,1560,450,1716,360,1768,270,1820,135,1716,,1612e" filled="f">
                <v:path arrowok="t"/>
              </v:shape>
              <v:shape id="_x0000_s4041" style="position:absolute;left:3551;top:13331;width:1290;height:1014" coordsize="1290,1014" path="m,936v105,39,210,78,360,c510,858,750,598,900,468,1050,338,1230,234,1260,156,1290,78,1185,39,1080,e" filled="f">
                <v:path arrowok="t"/>
              </v:shape>
              <v:shape id="_x0000_s4042" style="position:absolute;left:3551;top:13643;width:1440;height:780" coordsize="1440,780" path="m,624v30,78,60,156,180,156c300,780,570,702,720,624,870,546,990,416,1080,312,1170,208,1200,,1260,v60,,120,156,180,312e" filled="f">
                <v:path arrowok="t"/>
              </v:shape>
            </v:group>
            <v:shape id="_x0000_s4043" type="#_x0000_t161" style="position:absolute;left:3551;top:14423;width:720;height:240" adj="0" fillcolor="black">
              <v:shadow color="#868686"/>
              <v:textpath style="font-family:&quot;宋体&quot;;font-size:12pt;v-text-kern:t" trim="t" fitpath="t" xscale="f" string="图8—3"/>
            </v:shape>
            <w10:wrap type="square"/>
          </v:group>
        </w:pict>
      </w:r>
      <w:r w:rsidR="004D3E4F" w:rsidRPr="009D7A6F">
        <w:rPr>
          <w:rFonts w:hint="eastAsia"/>
          <w:szCs w:val="21"/>
        </w:rPr>
        <w:t>9</w:t>
      </w:r>
      <w:r w:rsidR="004D3E4F" w:rsidRPr="009D7A6F">
        <w:rPr>
          <w:rFonts w:hint="eastAsia"/>
          <w:szCs w:val="21"/>
        </w:rPr>
        <w:t>、如图</w:t>
      </w:r>
      <w:r w:rsidR="004D3E4F" w:rsidRPr="009D7A6F">
        <w:rPr>
          <w:rFonts w:hint="eastAsia"/>
          <w:szCs w:val="21"/>
        </w:rPr>
        <w:t>8</w:t>
      </w:r>
      <w:r w:rsidR="004D3E4F" w:rsidRPr="009D7A6F">
        <w:rPr>
          <w:rFonts w:hint="eastAsia"/>
          <w:szCs w:val="21"/>
        </w:rPr>
        <w:t>—</w:t>
      </w:r>
      <w:r w:rsidR="004D3E4F" w:rsidRPr="009D7A6F">
        <w:rPr>
          <w:rFonts w:hint="eastAsia"/>
          <w:szCs w:val="21"/>
        </w:rPr>
        <w:t>1</w:t>
      </w:r>
      <w:r w:rsidR="004D3E4F" w:rsidRPr="009D7A6F">
        <w:rPr>
          <w:rFonts w:hint="eastAsia"/>
          <w:szCs w:val="21"/>
        </w:rPr>
        <w:t>所示，电压</w:t>
      </w:r>
      <w:r w:rsidR="004D3E4F" w:rsidRPr="009D7A6F">
        <w:rPr>
          <w:rFonts w:hint="eastAsia"/>
          <w:szCs w:val="21"/>
        </w:rPr>
        <w:t>U=8V</w:t>
      </w:r>
      <w:r w:rsidR="004D3E4F" w:rsidRPr="009D7A6F">
        <w:rPr>
          <w:rFonts w:hint="eastAsia"/>
          <w:szCs w:val="21"/>
        </w:rPr>
        <w:t>，定值电阻</w:t>
      </w:r>
      <w:r w:rsidR="004D3E4F" w:rsidRPr="009D7A6F">
        <w:rPr>
          <w:rFonts w:hint="eastAsia"/>
          <w:szCs w:val="21"/>
        </w:rPr>
        <w:t>R</w:t>
      </w:r>
      <w:r w:rsidR="004D3E4F" w:rsidRPr="009D7A6F">
        <w:rPr>
          <w:rFonts w:hint="eastAsia"/>
          <w:szCs w:val="21"/>
          <w:vertAlign w:val="subscript"/>
        </w:rPr>
        <w:t>0</w:t>
      </w:r>
      <w:r w:rsidR="004D3E4F" w:rsidRPr="009D7A6F">
        <w:rPr>
          <w:rFonts w:hint="eastAsia"/>
          <w:szCs w:val="21"/>
        </w:rPr>
        <w:t>=2</w:t>
      </w:r>
      <w:r w:rsidR="004D3E4F" w:rsidRPr="009D7A6F">
        <w:rPr>
          <w:rFonts w:hint="eastAsia"/>
          <w:szCs w:val="21"/>
        </w:rPr>
        <w:t>，</w:t>
      </w:r>
      <w:r w:rsidR="004D3E4F" w:rsidRPr="009D7A6F">
        <w:rPr>
          <w:rFonts w:hint="eastAsia"/>
          <w:szCs w:val="21"/>
        </w:rPr>
        <w:t>R</w:t>
      </w:r>
      <w:r w:rsidR="004D3E4F" w:rsidRPr="009D7A6F">
        <w:rPr>
          <w:rFonts w:hint="eastAsia"/>
          <w:szCs w:val="21"/>
        </w:rPr>
        <w:t>是滑动变阻器，其电阻调节范围是</w:t>
      </w:r>
      <w:r w:rsidR="004D3E4F" w:rsidRPr="009D7A6F">
        <w:rPr>
          <w:rFonts w:hint="eastAsia"/>
          <w:szCs w:val="21"/>
        </w:rPr>
        <w:t>0</w:t>
      </w:r>
      <w:r w:rsidR="004D3E4F" w:rsidRPr="009D7A6F">
        <w:rPr>
          <w:rFonts w:hint="eastAsia"/>
          <w:szCs w:val="21"/>
        </w:rPr>
        <w:t>Ω≤</w:t>
      </w:r>
      <w:r w:rsidR="004D3E4F" w:rsidRPr="009D7A6F">
        <w:rPr>
          <w:rFonts w:hint="eastAsia"/>
          <w:szCs w:val="21"/>
        </w:rPr>
        <w:t>R</w:t>
      </w:r>
      <w:r w:rsidR="004D3E4F" w:rsidRPr="009D7A6F">
        <w:rPr>
          <w:rFonts w:hint="eastAsia"/>
          <w:szCs w:val="21"/>
        </w:rPr>
        <w:t>≤</w:t>
      </w:r>
      <w:r w:rsidR="004D3E4F" w:rsidRPr="009D7A6F">
        <w:rPr>
          <w:rFonts w:hint="eastAsia"/>
          <w:szCs w:val="21"/>
        </w:rPr>
        <w:t>6</w:t>
      </w:r>
      <w:r w:rsidR="004D3E4F" w:rsidRPr="009D7A6F">
        <w:rPr>
          <w:rFonts w:hint="eastAsia"/>
          <w:szCs w:val="21"/>
        </w:rPr>
        <w:t>Ω，则</w:t>
      </w:r>
      <w:r w:rsidR="004D3E4F" w:rsidRPr="009D7A6F">
        <w:rPr>
          <w:rFonts w:hint="eastAsia"/>
          <w:szCs w:val="21"/>
        </w:rPr>
        <w:t>R</w:t>
      </w:r>
      <w:r w:rsidR="004D3E4F" w:rsidRPr="009D7A6F">
        <w:rPr>
          <w:rFonts w:hint="eastAsia"/>
          <w:szCs w:val="21"/>
          <w:vertAlign w:val="subscript"/>
        </w:rPr>
        <w:t>0</w:t>
      </w:r>
      <w:r w:rsidR="004D3E4F" w:rsidRPr="009D7A6F">
        <w:rPr>
          <w:rFonts w:hint="eastAsia"/>
          <w:szCs w:val="21"/>
        </w:rPr>
        <w:t>上消耗的电功率最小值是</w:t>
      </w:r>
      <w:r w:rsidR="004D3E4F" w:rsidRPr="009D7A6F">
        <w:rPr>
          <w:rFonts w:hint="eastAsia"/>
          <w:szCs w:val="21"/>
        </w:rPr>
        <w:t>__</w:t>
      </w:r>
      <w:r w:rsidR="009D7A6F" w:rsidRPr="009D7A6F">
        <w:rPr>
          <w:rFonts w:hint="eastAsia"/>
          <w:szCs w:val="21"/>
        </w:rPr>
        <w:t>2</w:t>
      </w:r>
      <w:r w:rsidR="004D3E4F" w:rsidRPr="009D7A6F">
        <w:rPr>
          <w:rFonts w:hint="eastAsia"/>
          <w:szCs w:val="21"/>
        </w:rPr>
        <w:t>_____W</w:t>
      </w:r>
      <w:r w:rsidR="004D3E4F" w:rsidRPr="009D7A6F">
        <w:rPr>
          <w:rFonts w:hint="eastAsia"/>
          <w:szCs w:val="21"/>
        </w:rPr>
        <w:t>，最大值是</w:t>
      </w:r>
      <w:r w:rsidR="004D3E4F" w:rsidRPr="009D7A6F">
        <w:rPr>
          <w:rFonts w:hint="eastAsia"/>
          <w:szCs w:val="21"/>
        </w:rPr>
        <w:t>___</w:t>
      </w:r>
      <w:r w:rsidR="009D7A6F" w:rsidRPr="009D7A6F">
        <w:rPr>
          <w:rFonts w:hint="eastAsia"/>
          <w:szCs w:val="21"/>
        </w:rPr>
        <w:t>32</w:t>
      </w:r>
      <w:r w:rsidR="004D3E4F" w:rsidRPr="009D7A6F">
        <w:rPr>
          <w:rFonts w:hint="eastAsia"/>
          <w:szCs w:val="21"/>
        </w:rPr>
        <w:t>____W</w:t>
      </w:r>
      <w:r w:rsidR="004D3E4F" w:rsidRPr="009D7A6F">
        <w:rPr>
          <w:rFonts w:hint="eastAsia"/>
          <w:szCs w:val="21"/>
        </w:rPr>
        <w:t>。</w:t>
      </w:r>
    </w:p>
    <w:p w:rsidR="004D3E4F" w:rsidRPr="009D7A6F" w:rsidRDefault="009D7A6F" w:rsidP="004D3E4F">
      <w:pPr>
        <w:snapToGrid w:val="0"/>
        <w:spacing w:line="360" w:lineRule="auto"/>
        <w:rPr>
          <w:szCs w:val="21"/>
        </w:rPr>
      </w:pPr>
      <w:r w:rsidRPr="009D7A6F">
        <w:rPr>
          <w:rFonts w:hint="eastAsia"/>
          <w:szCs w:val="21"/>
        </w:rPr>
        <w:t>23</w:t>
      </w:r>
      <w:r w:rsidRPr="009D7A6F">
        <w:rPr>
          <w:rFonts w:hint="eastAsia"/>
          <w:szCs w:val="21"/>
        </w:rPr>
        <w:t>、发图</w:t>
      </w:r>
      <w:r w:rsidRPr="009D7A6F">
        <w:rPr>
          <w:rFonts w:hint="eastAsia"/>
          <w:szCs w:val="21"/>
        </w:rPr>
        <w:t>8</w:t>
      </w:r>
      <w:r w:rsidRPr="009D7A6F">
        <w:rPr>
          <w:rFonts w:hint="eastAsia"/>
          <w:szCs w:val="21"/>
        </w:rPr>
        <w:t>—</w:t>
      </w:r>
      <w:r w:rsidRPr="009D7A6F">
        <w:rPr>
          <w:rFonts w:hint="eastAsia"/>
          <w:szCs w:val="21"/>
        </w:rPr>
        <w:t>3</w:t>
      </w:r>
      <w:r w:rsidRPr="009D7A6F">
        <w:rPr>
          <w:rFonts w:hint="eastAsia"/>
          <w:szCs w:val="21"/>
        </w:rPr>
        <w:t>所示是某同学连接的一个开关控制两盏并联电灯的电路，因接错一根导线而发生故障。请在图中将接错的导线打上“×”，并画上正确的导线。</w:t>
      </w:r>
    </w:p>
    <w:p w:rsidR="009D7A6F" w:rsidRPr="009D7A6F" w:rsidRDefault="009D7A6F" w:rsidP="004D3E4F">
      <w:pPr>
        <w:snapToGrid w:val="0"/>
        <w:spacing w:line="360" w:lineRule="auto"/>
        <w:rPr>
          <w:szCs w:val="21"/>
        </w:rPr>
      </w:pPr>
    </w:p>
    <w:p w:rsidR="009D7A6F" w:rsidRPr="009D7A6F" w:rsidRDefault="009D7A6F" w:rsidP="004D3E4F">
      <w:pPr>
        <w:snapToGrid w:val="0"/>
        <w:spacing w:line="360" w:lineRule="auto"/>
        <w:rPr>
          <w:szCs w:val="21"/>
        </w:rPr>
      </w:pPr>
    </w:p>
    <w:p w:rsidR="009D7A6F" w:rsidRPr="009D7A6F" w:rsidRDefault="009D7A6F" w:rsidP="009D7A6F">
      <w:pPr>
        <w:snapToGrid w:val="0"/>
        <w:spacing w:line="360" w:lineRule="auto"/>
        <w:rPr>
          <w:szCs w:val="21"/>
        </w:rPr>
      </w:pPr>
      <w:r w:rsidRPr="009D7A6F">
        <w:rPr>
          <w:rFonts w:hint="eastAsia"/>
          <w:szCs w:val="21"/>
        </w:rPr>
        <w:t>26</w:t>
      </w:r>
      <w:r w:rsidRPr="009D7A6F">
        <w:rPr>
          <w:rFonts w:hint="eastAsia"/>
          <w:szCs w:val="21"/>
        </w:rPr>
        <w:t>、如图</w:t>
      </w:r>
      <w:r w:rsidRPr="009D7A6F">
        <w:rPr>
          <w:rFonts w:hint="eastAsia"/>
          <w:szCs w:val="21"/>
        </w:rPr>
        <w:t>8</w:t>
      </w:r>
      <w:r w:rsidRPr="009D7A6F">
        <w:rPr>
          <w:rFonts w:hint="eastAsia"/>
          <w:szCs w:val="21"/>
        </w:rPr>
        <w:t>—</w:t>
      </w:r>
      <w:r w:rsidRPr="009D7A6F">
        <w:rPr>
          <w:rFonts w:hint="eastAsia"/>
          <w:szCs w:val="21"/>
        </w:rPr>
        <w:t>5</w:t>
      </w:r>
      <w:r w:rsidRPr="009D7A6F">
        <w:rPr>
          <w:rFonts w:hint="eastAsia"/>
          <w:szCs w:val="21"/>
        </w:rPr>
        <w:t>所示，灯泡</w:t>
      </w:r>
      <w:r w:rsidRPr="009D7A6F">
        <w:rPr>
          <w:rFonts w:hint="eastAsia"/>
          <w:szCs w:val="21"/>
        </w:rPr>
        <w:t>L1</w:t>
      </w:r>
      <w:r w:rsidRPr="009D7A6F">
        <w:rPr>
          <w:rFonts w:hint="eastAsia"/>
          <w:szCs w:val="21"/>
        </w:rPr>
        <w:t>标有“</w:t>
      </w:r>
      <w:r w:rsidRPr="009D7A6F">
        <w:rPr>
          <w:rFonts w:hint="eastAsia"/>
          <w:szCs w:val="21"/>
        </w:rPr>
        <w:t>6V</w:t>
      </w:r>
      <w:r w:rsidRPr="009D7A6F">
        <w:rPr>
          <w:rFonts w:hint="eastAsia"/>
          <w:szCs w:val="21"/>
        </w:rPr>
        <w:t>，</w:t>
      </w:r>
      <w:r w:rsidRPr="009D7A6F">
        <w:rPr>
          <w:rFonts w:hint="eastAsia"/>
          <w:szCs w:val="21"/>
        </w:rPr>
        <w:t>3W</w:t>
      </w:r>
      <w:r w:rsidRPr="009D7A6F">
        <w:rPr>
          <w:rFonts w:hint="eastAsia"/>
          <w:szCs w:val="21"/>
        </w:rPr>
        <w:t>”字样，灯泡</w:t>
      </w:r>
      <w:r w:rsidRPr="009D7A6F">
        <w:rPr>
          <w:rFonts w:hint="eastAsia"/>
          <w:szCs w:val="21"/>
        </w:rPr>
        <w:t>L</w:t>
      </w:r>
      <w:r w:rsidRPr="009D7A6F">
        <w:rPr>
          <w:rFonts w:hint="eastAsia"/>
          <w:szCs w:val="21"/>
          <w:vertAlign w:val="subscript"/>
        </w:rPr>
        <w:t>2</w:t>
      </w:r>
      <w:r w:rsidRPr="009D7A6F">
        <w:rPr>
          <w:rFonts w:hint="eastAsia"/>
          <w:szCs w:val="21"/>
        </w:rPr>
        <w:t>额定功率为</w:t>
      </w:r>
      <w:r w:rsidRPr="009D7A6F">
        <w:rPr>
          <w:rFonts w:hint="eastAsia"/>
          <w:szCs w:val="21"/>
        </w:rPr>
        <w:t>12</w:t>
      </w:r>
      <w:r w:rsidRPr="009D7A6F">
        <w:rPr>
          <w:rFonts w:hint="eastAsia"/>
          <w:szCs w:val="21"/>
        </w:rPr>
        <w:t>瓦，当</w:t>
      </w:r>
      <w:r w:rsidRPr="009D7A6F">
        <w:rPr>
          <w:rFonts w:hint="eastAsia"/>
          <w:szCs w:val="21"/>
        </w:rPr>
        <w:t>S</w:t>
      </w:r>
      <w:r w:rsidRPr="009D7A6F">
        <w:rPr>
          <w:rFonts w:hint="eastAsia"/>
          <w:szCs w:val="21"/>
        </w:rPr>
        <w:t>断开时，</w:t>
      </w:r>
      <w:r w:rsidRPr="009D7A6F">
        <w:rPr>
          <w:rFonts w:hint="eastAsia"/>
          <w:szCs w:val="21"/>
        </w:rPr>
        <w:t>L</w:t>
      </w:r>
      <w:r w:rsidRPr="009D7A6F">
        <w:rPr>
          <w:rFonts w:hint="eastAsia"/>
          <w:szCs w:val="21"/>
          <w:vertAlign w:val="subscript"/>
        </w:rPr>
        <w:t>1</w:t>
      </w:r>
      <w:r w:rsidRPr="009D7A6F">
        <w:rPr>
          <w:rFonts w:hint="eastAsia"/>
          <w:szCs w:val="21"/>
        </w:rPr>
        <w:t>正常发光，当</w:t>
      </w:r>
      <w:r w:rsidRPr="009D7A6F">
        <w:rPr>
          <w:rFonts w:hint="eastAsia"/>
          <w:szCs w:val="21"/>
        </w:rPr>
        <w:t>S</w:t>
      </w:r>
      <w:r w:rsidRPr="009D7A6F">
        <w:rPr>
          <w:rFonts w:hint="eastAsia"/>
          <w:szCs w:val="21"/>
        </w:rPr>
        <w:t>闭合时，</w:t>
      </w:r>
      <w:r w:rsidRPr="009D7A6F">
        <w:rPr>
          <w:rFonts w:hint="eastAsia"/>
          <w:szCs w:val="21"/>
        </w:rPr>
        <w:t>L</w:t>
      </w:r>
      <w:r w:rsidRPr="009D7A6F">
        <w:rPr>
          <w:rFonts w:hint="eastAsia"/>
          <w:szCs w:val="21"/>
          <w:vertAlign w:val="subscript"/>
        </w:rPr>
        <w:t>2</w:t>
      </w:r>
      <w:r w:rsidRPr="009D7A6F">
        <w:rPr>
          <w:rFonts w:hint="eastAsia"/>
          <w:szCs w:val="21"/>
        </w:rPr>
        <w:t>的功率正好等于其额定功率，求</w:t>
      </w:r>
      <w:r w:rsidRPr="009D7A6F">
        <w:rPr>
          <w:rFonts w:hint="eastAsia"/>
          <w:szCs w:val="21"/>
        </w:rPr>
        <w:t>L</w:t>
      </w:r>
      <w:r w:rsidRPr="009D7A6F">
        <w:rPr>
          <w:rFonts w:hint="eastAsia"/>
          <w:szCs w:val="21"/>
          <w:vertAlign w:val="subscript"/>
        </w:rPr>
        <w:t>2</w:t>
      </w:r>
      <w:r w:rsidRPr="009D7A6F">
        <w:rPr>
          <w:rFonts w:hint="eastAsia"/>
          <w:szCs w:val="21"/>
        </w:rPr>
        <w:t>的额定电压。</w:t>
      </w:r>
    </w:p>
    <w:p w:rsidR="009D7A6F" w:rsidRPr="009D7A6F" w:rsidRDefault="002235CA" w:rsidP="009D7A6F">
      <w:pPr>
        <w:snapToGrid w:val="0"/>
        <w:spacing w:line="360" w:lineRule="auto"/>
        <w:rPr>
          <w:szCs w:val="21"/>
        </w:rPr>
      </w:pPr>
      <w:r>
        <w:rPr>
          <w:noProof/>
          <w:szCs w:val="21"/>
          <w:lang w:bidi="bo-CN"/>
        </w:rPr>
        <w:pict>
          <v:group id="_x0000_s6176" style="position:absolute;left:0;text-align:left;margin-left:317.65pt;margin-top:5.2pt;width:104.4pt;height:97.8pt;z-index:251837952" coordorigin="3420,7569" coordsize="2088,1956">
            <v:group id="_x0000_s6177" style="position:absolute;left:3420;top:7569;width:2088;height:1716" coordorigin="3420,7569" coordsize="2088,1716">
              <v:group id="_x0000_s6178" style="position:absolute;left:3420;top:7569;width:2088;height:1716" coordorigin="3420,7569" coordsize="2088,1716">
                <v:group id="_x0000_s6179" style="position:absolute;left:3420;top:7725;width:1980;height:1560" coordorigin="3420,7725" coordsize="1980,1560">
                  <v:group id="_x0000_s6180" style="position:absolute;left:3420;top:7725;width:1980;height:1560" coordorigin="3420,7725" coordsize="1980,1560">
                    <v:group id="_x0000_s6181" style="position:absolute;left:3420;top:7725;width:1980;height:1560" coordorigin="3420,7725" coordsize="1980,1560">
                      <v:group id="_x0000_s6182" style="position:absolute;left:3420;top:7725;width:720;height:312" coordorigin="1980,2265" coordsize="720,312">
                        <v:line id="_x0000_s6183" style="position:absolute" from="1980,2421" to="2700,2421"/>
                        <v:group id="_x0000_s6184" style="position:absolute;left:2160;top:2265;width:312;height:312" coordorigin="2160,2577" coordsize="312,312">
                          <v:oval id="_x0000_s6185" style="position:absolute;left:2160;top:2577;width:312;height:312"/>
                          <v:line id="_x0000_s6186" style="position:absolute;flip:x" from="2208,2625" to="2423,2840"/>
                          <v:line id="_x0000_s6187" style="position:absolute" from="2211,2628" to="2426,2843"/>
                        </v:group>
                      </v:group>
                      <v:group id="_x0000_s6188" style="position:absolute;left:3420;top:8349;width:720;height:312;flip:x" coordorigin="1800,3045" coordsize="720,312">
                        <v:group id="_x0000_s6189" style="position:absolute;left:1800;top:3045;width:540;height:312" coordorigin="2699,5964" coordsize="540,312">
                          <v:line id="_x0000_s6190" style="position:absolute;rotation:-90;flip:x" from="3191,6071" to="3191,6167"/>
                          <v:line id="_x0000_s6191" style="position:absolute;rotation:-90;flip:x" from="2813,6007" to="2813,6234"/>
                          <v:line id="_x0000_s6192" style="position:absolute;rotation:-90;flip:x" from="2994,5954" to="3050,6158"/>
                          <v:oval id="_x0000_s6193" style="position:absolute;left:3060;top:6078;width:85;height:85"/>
                          <v:line id="_x0000_s6194" style="position:absolute" from="3060,5964" to="3060,6276" stroked="f"/>
                        </v:group>
                        <v:line id="_x0000_s6195" style="position:absolute" from="2340,3201" to="2520,3201"/>
                      </v:group>
                      <v:group id="_x0000_s6196" style="position:absolute;left:3780;top:8973;width:360;height:312;flip:x" coordorigin="5400,2577" coordsize="360,312">
                        <v:line id="_x0000_s6197" style="position:absolute" from="5631,2577" to="5631,2889"/>
                        <v:line id="_x0000_s6198" style="position:absolute" from="5544,2655" to="5544,2811" strokeweight="3pt"/>
                        <v:line id="_x0000_s6199" style="position:absolute" from="5400,2733" to="5760,2733" stroked="f"/>
                        <v:line id="_x0000_s6200" style="position:absolute" from="5631,2733" to="5760,2733"/>
                        <v:line id="_x0000_s6201" style="position:absolute" from="5400,2733" to="5529,2733"/>
                      </v:group>
                      <v:group id="_x0000_s6202" style="position:absolute;left:4680;top:7725;width:720;height:312" coordorigin="1980,2265" coordsize="720,312">
                        <v:line id="_x0000_s6203" style="position:absolute" from="1980,2421" to="2700,2421"/>
                        <v:group id="_x0000_s6204" style="position:absolute;left:2160;top:2265;width:312;height:312" coordorigin="2160,2577" coordsize="312,312">
                          <v:oval id="_x0000_s6205" style="position:absolute;left:2160;top:2577;width:312;height:312"/>
                          <v:line id="_x0000_s6206" style="position:absolute;flip:x" from="2208,2625" to="2423,2840"/>
                          <v:line id="_x0000_s6207" style="position:absolute" from="2211,2628" to="2426,2843"/>
                        </v:group>
                      </v:group>
                      <v:line id="_x0000_s6208" style="position:absolute" from="3420,7881" to="3420,9129"/>
                      <v:line id="_x0000_s6209" style="position:absolute;flip:x" from="3420,9129" to="3780,9129"/>
                    </v:group>
                    <v:line id="_x0000_s6210" style="position:absolute;flip:y" from="4140,7881" to="4140,8505"/>
                    <v:line id="_x0000_s6211" style="position:absolute" from="4140,7881" to="4680,7881"/>
                  </v:group>
                  <v:line id="_x0000_s6212" style="position:absolute" from="4140,9129" to="5400,9129"/>
                  <v:line id="_x0000_s6213" style="position:absolute" from="5400,7881" to="5400,9129"/>
                </v:group>
                <v:group id="_x0000_s6214" style="position:absolute;left:3960;top:7569;width:288;height:187" coordorigin="3960,7212" coordsize="242,221">
                  <o:lock v:ext="edit" aspectratio="t"/>
                  <v:shape id="_x0000_s6215" type="#_x0000_t175" style="position:absolute;left:3960;top:7212;width:153;height:193" adj="0" fillcolor="black" strokeweight=".25pt">
                    <v:shadow color="#868686"/>
                    <v:textpath style="font-family:&quot;宋体&quot;;font-size:14pt;v-text-kern:t;v-same-letter-heights:t" trim="t" fitpath="t" string="L"/>
                    <o:lock v:ext="edit" aspectratio="t"/>
                  </v:shape>
                  <v:shape id="_x0000_s6216" type="#_x0000_t175" style="position:absolute;left:4114;top:7321;width:88;height:112" adj="0" fillcolor="black" strokeweight=".25pt">
                    <v:shadow color="#868686"/>
                    <v:textpath style="font-family:&quot;宋体&quot;;font-size:8pt;v-text-kern:t;v-same-letter-heights:t" trim="t" fitpath="t" string="1"/>
                    <o:lock v:ext="edit" aspectratio="t"/>
                  </v:shape>
                </v:group>
                <v:group id="_x0000_s6217" style="position:absolute;left:5220;top:7569;width:288;height:187" coordorigin="4200,7452" coordsize="242,221">
                  <o:lock v:ext="edit" aspectratio="t"/>
                  <v:shape id="_x0000_s6218" type="#_x0000_t175" style="position:absolute;left:4354;top:7561;width:88;height:112" adj="0" fillcolor="black" strokeweight=".25pt">
                    <v:shadow color="#868686"/>
                    <v:textpath style="font-family:&quot;宋体&quot;;font-size:8pt;v-text-kern:t;v-same-letter-heights:t" trim="t" fitpath="t" string="2"/>
                    <o:lock v:ext="edit" aspectratio="t"/>
                  </v:shape>
                  <v:shape id="_x0000_s6219" type="#_x0000_t175" style="position:absolute;left:4200;top:7452;width:153;height:193" adj="0" fillcolor="black" strokeweight=".25pt">
                    <v:shadow color="#868686"/>
                    <v:textpath style="font-family:&quot;宋体&quot;;font-size:14pt;v-text-kern:t;v-same-letter-heights:t" trim="t" fitpath="t" string="L"/>
                    <o:lock v:ext="edit" aspectratio="t"/>
                  </v:shape>
                </v:group>
              </v:group>
              <v:group id="_x0000_s6220" style="position:absolute;left:3780;top:8661;width:180;height:187" coordorigin="2340,5385" coordsize="204,259">
                <o:lock v:ext="edit" aspectratio="t"/>
                <v:shape id="_x0000_s6221" type="#_x0000_t175" style="position:absolute;left:2340;top:5385;width:204;height:259" adj="0" fillcolor="black" strokeweight=".25pt">
                  <v:shadow color="#868686"/>
                  <v:textpath style="font-family:&quot;宋体&quot;;font-size:14pt;v-text-kern:t;v-same-letter-heights:t" trim="t" fitpath="t" string="S"/>
                  <o:lock v:ext="edit" aspectratio="t"/>
                </v:shape>
                <v:shape id="_x0000_s6222" type="#_x0000_t175" style="position:absolute;left:2340;top:5385;width:204;height:259" adj="0" fillcolor="black" strokeweight=".25pt">
                  <v:shadow color="#868686"/>
                  <v:textpath style="font-family:&quot;宋体&quot;;font-size:14pt;v-text-kern:t;v-same-letter-heights:t" trim="t" fitpath="t" string=" "/>
                  <o:lock v:ext="edit" aspectratio="t"/>
                </v:shape>
              </v:group>
            </v:group>
            <v:shape id="_x0000_s6223" type="#_x0000_t161" style="position:absolute;left:4140;top:9285;width:720;height:240" adj="0" fillcolor="black">
              <v:shadow color="#868686"/>
              <v:textpath style="font-family:&quot;宋体&quot;;font-size:12pt;v-text-kern:t" trim="t" fitpath="t" xscale="f" string="图8—5"/>
            </v:shape>
            <w10:wrap type="square"/>
          </v:group>
        </w:pict>
      </w:r>
      <w:r w:rsidR="009D7A6F" w:rsidRPr="009D7A6F">
        <w:rPr>
          <w:rFonts w:hint="eastAsia"/>
          <w:szCs w:val="21"/>
        </w:rPr>
        <w:t>（</w:t>
      </w:r>
      <w:r w:rsidR="009D7A6F" w:rsidRPr="009D7A6F">
        <w:rPr>
          <w:rFonts w:hint="eastAsia"/>
          <w:szCs w:val="21"/>
        </w:rPr>
        <w:t>12V</w:t>
      </w:r>
      <w:r w:rsidR="009D7A6F" w:rsidRPr="009D7A6F">
        <w:rPr>
          <w:rFonts w:hint="eastAsia"/>
          <w:szCs w:val="21"/>
        </w:rPr>
        <w:t>）</w:t>
      </w:r>
    </w:p>
    <w:p w:rsidR="009D7A6F" w:rsidRPr="009D7A6F" w:rsidRDefault="009D7A6F" w:rsidP="009D7A6F">
      <w:pPr>
        <w:snapToGrid w:val="0"/>
        <w:spacing w:line="360" w:lineRule="auto"/>
        <w:rPr>
          <w:szCs w:val="21"/>
        </w:rPr>
      </w:pPr>
    </w:p>
    <w:p w:rsidR="009D7A6F" w:rsidRPr="009D7A6F" w:rsidRDefault="009D7A6F" w:rsidP="009D7A6F">
      <w:pPr>
        <w:snapToGrid w:val="0"/>
        <w:spacing w:line="360" w:lineRule="auto"/>
        <w:rPr>
          <w:szCs w:val="21"/>
        </w:rPr>
      </w:pPr>
    </w:p>
    <w:p w:rsidR="009D7A6F" w:rsidRPr="009D7A6F" w:rsidRDefault="009D7A6F" w:rsidP="009D7A6F">
      <w:pPr>
        <w:snapToGrid w:val="0"/>
        <w:spacing w:line="360" w:lineRule="auto"/>
        <w:rPr>
          <w:szCs w:val="21"/>
        </w:rPr>
      </w:pPr>
    </w:p>
    <w:p w:rsidR="009D7A6F" w:rsidRPr="009D7A6F" w:rsidRDefault="009D7A6F" w:rsidP="009D7A6F">
      <w:pPr>
        <w:snapToGrid w:val="0"/>
        <w:spacing w:line="360" w:lineRule="auto"/>
        <w:rPr>
          <w:szCs w:val="21"/>
        </w:rPr>
      </w:pPr>
    </w:p>
    <w:p w:rsidR="009D7A6F" w:rsidRPr="009D7A6F" w:rsidRDefault="009D7A6F" w:rsidP="009D7A6F">
      <w:pPr>
        <w:snapToGrid w:val="0"/>
        <w:spacing w:line="360" w:lineRule="auto"/>
        <w:rPr>
          <w:szCs w:val="21"/>
        </w:rPr>
      </w:pPr>
    </w:p>
    <w:p w:rsidR="009D7A6F" w:rsidRPr="009D7A6F" w:rsidRDefault="009D7A6F" w:rsidP="009D7A6F">
      <w:pPr>
        <w:snapToGrid w:val="0"/>
        <w:spacing w:line="360" w:lineRule="auto"/>
        <w:rPr>
          <w:szCs w:val="21"/>
        </w:rPr>
      </w:pPr>
    </w:p>
    <w:p w:rsidR="009D7A6F" w:rsidRPr="009D7A6F" w:rsidRDefault="009D7A6F" w:rsidP="009D7A6F">
      <w:pPr>
        <w:snapToGrid w:val="0"/>
        <w:spacing w:line="360" w:lineRule="auto"/>
        <w:rPr>
          <w:szCs w:val="21"/>
        </w:rPr>
      </w:pPr>
    </w:p>
    <w:p w:rsidR="009D7A6F" w:rsidRPr="009D7A6F" w:rsidRDefault="002235CA" w:rsidP="009D7A6F">
      <w:pPr>
        <w:snapToGrid w:val="0"/>
        <w:spacing w:line="360" w:lineRule="auto"/>
        <w:rPr>
          <w:szCs w:val="21"/>
        </w:rPr>
      </w:pPr>
      <w:r>
        <w:rPr>
          <w:szCs w:val="21"/>
        </w:rPr>
        <w:pict>
          <v:group id="_x0000_s4044" style="position:absolute;left:0;text-align:left;margin-left:256.45pt;margin-top:40.75pt;width:117pt;height:97.8pt;z-index:251836928" coordorigin="8280,7413" coordsize="2340,1956">
            <v:group id="_x0000_s4045" style="position:absolute;left:8280;top:7413;width:2340;height:1716" coordorigin="8280,7413" coordsize="2340,1716">
              <v:group id="_x0000_s4046" style="position:absolute;left:8280;top:7413;width:2340;height:1716" coordorigin="5760,7569" coordsize="2340,1716">
                <v:group id="_x0000_s4047" style="position:absolute;left:7200;top:7725;width:360;height:312" coordorigin="2700,4293" coordsize="360,312">
                  <v:oval id="_x0000_s4048" style="position:absolute;left:2852;top:4419;width:57;height:57" fillcolor="black" strokeweight=".25pt">
                    <o:lock v:ext="edit" aspectratio="t"/>
                  </v:oval>
                  <v:line id="_x0000_s4049" style="position:absolute" from="2880,4293" to="2880,4605" stroked="f" strokeweight=".25pt">
                    <o:lock v:ext="edit" aspectratio="t"/>
                  </v:line>
                  <v:line id="_x0000_s4050" style="position:absolute" from="2700,4449" to="3060,4449" stroked="f" strokeweight=".25pt">
                    <o:lock v:ext="edit" aspectratio="t"/>
                  </v:line>
                </v:group>
                <v:group id="_x0000_s4051" style="position:absolute;left:5760;top:7569;width:2340;height:1716" coordorigin="5760,7569" coordsize="2340,1716">
                  <v:group id="_x0000_s4052" style="position:absolute;left:5760;top:7569;width:2340;height:1716" coordorigin="5760,7569" coordsize="2340,1716">
                    <v:group id="_x0000_s4053" style="position:absolute;left:5760;top:7569;width:2340;height:1716" coordorigin="5760,7569" coordsize="2340,1716">
                      <v:group id="_x0000_s4054" style="position:absolute;left:5760;top:7569;width:2340;height:1716" coordorigin="5760,7569" coordsize="2340,1716">
                        <v:group id="_x0000_s4055" style="position:absolute;left:5760;top:7569;width:2340;height:1716" coordorigin="5760,7569" coordsize="2340,1716">
                          <v:group id="_x0000_s4056" style="position:absolute;left:6120;top:8037;width:1080;height:624" coordorigin="4860,1908" coordsize="1080,624">
                            <v:line id="_x0000_s4057" style="position:absolute" from="4860,2220" to="5940,2220">
                              <o:lock v:ext="edit" aspectratio="t"/>
                            </v:line>
                            <v:rect id="_x0000_s4058" style="position:absolute;left:5160;top:2141;width:482;height:159">
                              <o:lock v:ext="edit" aspectratio="t"/>
                            </v:rect>
                            <v:line id="_x0000_s4059" style="position:absolute" from="5400,1908" to="5400,2532" stroked="f">
                              <o:lock v:ext="edit" aspectratio="t"/>
                            </v:line>
                          </v:group>
                          <v:group id="_x0000_s4060" style="position:absolute;left:7380;top:7569;width:720;height:624" coordorigin="2880,2532" coordsize="720,624">
                            <o:lock v:ext="edit" aspectratio="t"/>
                            <v:line id="_x0000_s4061" style="position:absolute" from="2880,2844" to="3600,2844">
                              <o:lock v:ext="edit" aspectratio="t"/>
                            </v:line>
                            <v:line id="_x0000_s4062" style="position:absolute" from="3240,2532" to="3240,3156" stroked="f">
                              <o:lock v:ext="edit" aspectratio="t"/>
                            </v:line>
                            <v:group id="_x0000_s4063" style="position:absolute;left:3087;top:2688;width:312;height:312" coordorigin="2880,3000" coordsize="312,312">
                              <o:lock v:ext="edit" aspectratio="t"/>
                              <v:oval id="_x0000_s4064" style="position:absolute;left:2880;top:3000;width:312;height:312">
                                <o:lock v:ext="edit" aspectratio="t"/>
                              </v:oval>
                              <v:shape id="_x0000_s4065" type="#_x0000_t175" style="position:absolute;left:2949;top:3057;width:180;height:228" adj="0" fillcolor="black">
                                <v:shadow color="#868686"/>
                                <v:textpath style="font-family:&quot;宋体&quot;;font-size:10pt;v-text-kern:t;v-same-letter-heights:t" trim="t" fitpath="t" string="V"/>
                                <o:lock v:ext="edit" aspectratio="t"/>
                              </v:shape>
                            </v:group>
                          </v:group>
                          <v:group id="_x0000_s4066" style="position:absolute;left:7200;top:8349;width:279;height:780" coordorigin="7200,8349" coordsize="279,780">
                            <v:group id="_x0000_s4067" style="position:absolute;left:7200;top:8349;width:279;height:465" coordorigin="3420,5964" coordsize="279,465">
                              <v:line id="_x0000_s4068" style="position:absolute" from="3420,6153" to="3699,6156" stroked="f" strokecolor="white"/>
                              <v:line id="_x0000_s4069" style="position:absolute;flip:x" from="3600,5964" to="3600,6120"/>
                              <v:line id="_x0000_s4070" style="position:absolute;flip:x" from="3600,6327" to="3600,6429"/>
                              <v:line id="_x0000_s4071" style="position:absolute;flip:x" from="3507,6132" to="3563,6336"/>
                              <v:oval id="_x0000_s4072" style="position:absolute;left:3557;top:6110;width:85;height:85;rotation:-90"/>
                            </v:group>
                            <v:group id="_x0000_s4073" style="position:absolute;left:7290;top:8661;width:180;height:468" coordorigin="5760,2220" coordsize="360,936">
                              <v:line id="_x0000_s4074" style="position:absolute;rotation:90" from="5472,2688" to="6408,2688"/>
                              <v:rect id="_x0000_s4075" style="position:absolute;left:5704;top:2609;width:482;height:159;rotation:90"/>
                              <v:line id="_x0000_s4076" style="position:absolute;rotation:90" from="5940,2508" to="5940,2868" stroked="f"/>
                            </v:group>
                          </v:group>
                          <v:group id="_x0000_s4077" style="position:absolute;left:5760;top:8349;width:720;height:624" coordorigin="6300,2532" coordsize="720,624">
                            <v:line id="_x0000_s4078" style="position:absolute" from="6300,2844" to="7020,2844" stroked="f">
                              <o:lock v:ext="edit" aspectratio="t"/>
                            </v:line>
                            <v:line id="_x0000_s4079" style="position:absolute" from="6660,2532" to="6660,3156">
                              <o:lock v:ext="edit" aspectratio="t"/>
                            </v:line>
                            <v:group id="_x0000_s4080" style="position:absolute;left:6504;top:2688;width:312;height:312" coordorigin="2700,3000" coordsize="312,312">
                              <o:lock v:ext="edit" aspectratio="t"/>
                              <v:oval id="_x0000_s4081" style="position:absolute;left:2700;top:3000;width:312;height:312">
                                <o:lock v:ext="edit" aspectratio="t"/>
                              </v:oval>
                              <v:shape id="_x0000_s4082" type="#_x0000_t175" style="position:absolute;left:2769;top:3030;width:180;height:228" adj="0" fillcolor="black">
                                <v:shadow color="#868686"/>
                                <v:textpath style="font-family:&quot;宋体&quot;;font-size:10pt;v-text-kern:t;v-same-letter-heights:t" trim="t" fitpath="t" string="A"/>
                                <o:lock v:ext="edit" aspectratio="t"/>
                              </v:shape>
                            </v:group>
                          </v:group>
                          <v:group id="_x0000_s4083" style="position:absolute;left:6660;top:8973;width:360;height:312;flip:x" coordorigin="5400,2577" coordsize="360,312">
                            <v:line id="_x0000_s4084" style="position:absolute" from="5631,2577" to="5631,2889"/>
                            <v:line id="_x0000_s4085" style="position:absolute" from="5544,2655" to="5544,2811" strokeweight="3pt"/>
                            <v:line id="_x0000_s4086" style="position:absolute" from="5400,2733" to="5760,2733" stroked="f"/>
                            <v:line id="_x0000_s4087" style="position:absolute" from="5631,2733" to="5760,2733"/>
                            <v:line id="_x0000_s4088" style="position:absolute" from="5400,2733" to="5529,2733"/>
                          </v:group>
                          <v:group id="_x0000_s4089" style="position:absolute;left:6300;top:7725;width:720;height:312;flip:x" coordorigin="1800,3045" coordsize="720,312">
                            <v:group id="_x0000_s4090" style="position:absolute;left:1800;top:3045;width:540;height:312" coordorigin="2699,5964" coordsize="540,312">
                              <v:line id="_x0000_s4091" style="position:absolute;rotation:-90;flip:x" from="3191,6071" to="3191,6167"/>
                              <v:line id="_x0000_s4092" style="position:absolute;rotation:-90;flip:x" from="2813,6007" to="2813,6234"/>
                              <v:line id="_x0000_s4093" style="position:absolute;rotation:-90;flip:x" from="2994,5954" to="3050,6158"/>
                              <v:oval id="_x0000_s4094" style="position:absolute;left:3060;top:6078;width:85;height:85"/>
                              <v:line id="_x0000_s4095" style="position:absolute" from="3060,5964" to="3060,6276" stroked="f"/>
                            </v:group>
                            <v:line id="_x0000_s6144" style="position:absolute" from="2340,3201" to="2520,3201"/>
                          </v:group>
                          <v:group id="_x0000_s6145" style="position:absolute;left:7380;top:8193;width:720;height:312" coordorigin="1980,2265" coordsize="720,312">
                            <v:line id="_x0000_s6146" style="position:absolute" from="1980,2421" to="2700,2421"/>
                            <v:group id="_x0000_s6147" style="position:absolute;left:2160;top:2265;width:312;height:312" coordorigin="2160,2577" coordsize="312,312">
                              <v:oval id="_x0000_s6148" style="position:absolute;left:2160;top:2577;width:312;height:312"/>
                              <v:line id="_x0000_s6149" style="position:absolute;flip:x" from="2208,2625" to="2423,2840"/>
                              <v:line id="_x0000_s6150" style="position:absolute" from="2211,2628" to="2426,2843"/>
                            </v:group>
                          </v:group>
                          <v:line id="_x0000_s6151" style="position:absolute" from="7020,9129" to="8100,9129"/>
                          <v:line id="_x0000_s6152" style="position:absolute" from="8100,7881" to="8100,9129"/>
                        </v:group>
                        <v:line id="_x0000_s6153" style="position:absolute;flip:x" from="6120,9129" to="6660,9129"/>
                        <v:line id="_x0000_s6154" style="position:absolute" from="6120,8973" to="6120,9129"/>
                      </v:group>
                      <v:line id="_x0000_s6155" style="position:absolute;flip:y" from="6120,7881" to="6120,8349"/>
                      <v:line id="_x0000_s6156" style="position:absolute" from="6120,7881" to="6300,7881"/>
                    </v:group>
                    <v:line id="_x0000_s6157" style="position:absolute" from="7020,7881" to="7380,7881"/>
                    <v:line id="_x0000_s6158" style="position:absolute" from="7200,8349" to="7380,8349"/>
                  </v:group>
                  <v:line id="_x0000_s6159" style="position:absolute;flip:y" from="7380,7881" to="7380,8349"/>
                </v:group>
              </v:group>
              <v:group id="_x0000_s6160" style="position:absolute;left:8820;top:7413;width:288;height:187" coordorigin="6540,8268" coordsize="227,194">
                <o:lock v:ext="edit" aspectratio="t"/>
                <v:shape id="_x0000_s6161" type="#_x0000_t175" style="position:absolute;left:6679;top:8348;width:88;height:112" adj="0" fillcolor="black" strokeweight=".25pt">
                  <v:shadow color="#868686"/>
                  <v:textpath style="font-family:&quot;宋体&quot;;font-size:8pt;v-text-kern:t;v-same-letter-heights:t" trim="t" fitpath="t" string="1"/>
                  <o:lock v:ext="edit" aspectratio="t"/>
                </v:shape>
                <v:shape id="_x0000_s6162" type="#_x0000_t175" style="position:absolute;left:6540;top:8268;width:153;height:194" adj="0" fillcolor="black" strokeweight=".25pt">
                  <v:shadow color="#868686"/>
                  <v:textpath style="font-family:&quot;宋体&quot;;font-size:14pt;v-text-kern:t;v-same-letter-heights:t" trim="t" fitpath="t" string="S"/>
                  <o:lock v:ext="edit" aspectratio="t"/>
                </v:shape>
              </v:group>
              <v:group id="_x0000_s6163" style="position:absolute;left:9000;top:7881;width:288;height:187" coordorigin="4860,6588" coordsize="227,194">
                <o:lock v:ext="edit" aspectratio="t"/>
                <v:shape id="_x0000_s6164" type="#_x0000_t175" style="position:absolute;left:4860;top:6588;width:153;height:194" adj="0" fillcolor="black" strokeweight=".25pt">
                  <v:shadow color="#868686"/>
                  <v:textpath style="font-family:&quot;宋体&quot;;font-size:14pt;v-text-kern:t;v-same-letter-heights:t" trim="t" fitpath="t" string="R"/>
                  <o:lock v:ext="edit" aspectratio="t"/>
                </v:shape>
                <v:shape id="_x0000_s6165" type="#_x0000_t175" style="position:absolute;left:4999;top:6668;width:88;height:112" adj="0" fillcolor="black" strokeweight=".25pt">
                  <v:shadow color="#868686"/>
                  <v:textpath style="font-family:&quot;宋体&quot;;font-size:8pt;v-text-kern:t;v-same-letter-heights:t" trim="t" fitpath="t" string="1"/>
                  <o:lock v:ext="edit" aspectratio="t"/>
                </v:shape>
              </v:group>
              <v:group id="_x0000_s6166" style="position:absolute;left:10260;top:8349;width:180;height:187" coordorigin="1980,3045" coordsize="131,165">
                <o:lock v:ext="edit" aspectratio="t"/>
                <v:shape id="_x0000_s6167" type="#_x0000_t175" style="position:absolute;left:1980;top:3045;width:131;height:165" adj="0" fillcolor="black" strokeweight=".25pt">
                  <v:shadow color="#868686"/>
                  <v:textpath style="font-family:&quot;Times New Roman&quot;;font-size:8pt;v-text-kern:t;v-same-letter-heights:t" trim="t" fitpath="t" string="L"/>
                  <o:lock v:ext="edit" aspectratio="t"/>
                </v:shape>
                <v:shape id="_x0000_s6168" type="#_x0000_t175" style="position:absolute;left:1980;top:3045;width:131;height:165" adj="0" fillcolor="black" strokeweight=".25pt">
                  <v:shadow color="#868686"/>
                  <v:textpath style="font-family:&quot;Times New Roman&quot;;font-size:8pt;v-text-kern:t;v-same-letter-heights:t" trim="t" fitpath="t" string=" "/>
                  <o:lock v:ext="edit" aspectratio="t"/>
                </v:shape>
              </v:group>
              <v:group id="_x0000_s6169" style="position:absolute;left:9540;top:8349;width:288;height:187" coordorigin="6300,8028" coordsize="227,194">
                <o:lock v:ext="edit" aspectratio="t"/>
                <v:shape id="_x0000_s6170" type="#_x0000_t175" style="position:absolute;left:6439;top:8108;width:88;height:112" adj="0" fillcolor="black" strokeweight=".25pt">
                  <v:shadow color="#868686"/>
                  <v:textpath style="font-family:&quot;宋体&quot;;font-size:8pt;v-text-kern:t;v-same-letter-heights:t" trim="t" fitpath="t" string="2"/>
                  <o:lock v:ext="edit" aspectratio="t"/>
                </v:shape>
                <v:shape id="_x0000_s6171" type="#_x0000_t175" style="position:absolute;left:6300;top:8028;width:153;height:194" adj="0" fillcolor="black" strokeweight=".25pt">
                  <v:shadow color="#868686"/>
                  <v:textpath style="font-family:&quot;宋体&quot;;font-size:14pt;v-text-kern:t;v-same-letter-heights:t" trim="t" fitpath="t" string="S"/>
                  <o:lock v:ext="edit" aspectratio="t"/>
                </v:shape>
              </v:group>
              <v:group id="_x0000_s6172" style="position:absolute;left:9960;top:8706;width:288;height:187" coordorigin="5100,6828" coordsize="227,194">
                <o:lock v:ext="edit" aspectratio="t"/>
                <v:shape id="_x0000_s6173" type="#_x0000_t175" style="position:absolute;left:5100;top:6828;width:153;height:194" adj="0" fillcolor="black" strokeweight=".25pt">
                  <v:shadow color="#868686"/>
                  <v:textpath style="font-family:&quot;宋体&quot;;font-size:14pt;v-text-kern:t;v-same-letter-heights:t" trim="t" fitpath="t" string="R"/>
                  <o:lock v:ext="edit" aspectratio="t"/>
                </v:shape>
                <v:shape id="_x0000_s6174" type="#_x0000_t175" style="position:absolute;left:5239;top:6908;width:88;height:112" adj="0" fillcolor="black" strokeweight=".25pt">
                  <v:shadow color="#868686"/>
                  <v:textpath style="font-family:&quot;宋体&quot;;font-size:8pt;v-text-kern:t;v-same-letter-heights:t" trim="t" fitpath="t" string="2"/>
                  <o:lock v:ext="edit" aspectratio="t"/>
                </v:shape>
              </v:group>
            </v:group>
            <v:shape id="_x0000_s6175" type="#_x0000_t161" style="position:absolute;left:9360;top:9129;width:720;height:240" adj="0" fillcolor="black">
              <v:shadow color="#868686"/>
              <v:textpath style="font-family:&quot;宋体&quot;;font-size:12pt;v-text-kern:t" trim="t" fitpath="t" xscale="f" string="图8—6"/>
            </v:shape>
            <w10:wrap type="square"/>
          </v:group>
        </w:pict>
      </w:r>
      <w:r w:rsidR="009D7A6F" w:rsidRPr="009D7A6F">
        <w:rPr>
          <w:rFonts w:hint="eastAsia"/>
          <w:szCs w:val="21"/>
        </w:rPr>
        <w:t>27</w:t>
      </w:r>
      <w:r w:rsidR="009D7A6F" w:rsidRPr="009D7A6F">
        <w:rPr>
          <w:rFonts w:hint="eastAsia"/>
          <w:szCs w:val="21"/>
        </w:rPr>
        <w:t>、如图</w:t>
      </w:r>
      <w:r w:rsidR="009D7A6F" w:rsidRPr="009D7A6F">
        <w:rPr>
          <w:rFonts w:hint="eastAsia"/>
          <w:szCs w:val="21"/>
        </w:rPr>
        <w:t>8</w:t>
      </w:r>
      <w:r w:rsidR="009D7A6F" w:rsidRPr="009D7A6F">
        <w:rPr>
          <w:rFonts w:hint="eastAsia"/>
          <w:szCs w:val="21"/>
        </w:rPr>
        <w:t>—</w:t>
      </w:r>
      <w:r w:rsidR="009D7A6F" w:rsidRPr="009D7A6F">
        <w:rPr>
          <w:rFonts w:hint="eastAsia"/>
          <w:szCs w:val="21"/>
        </w:rPr>
        <w:t>6</w:t>
      </w:r>
      <w:r w:rsidR="009D7A6F" w:rsidRPr="009D7A6F">
        <w:rPr>
          <w:rFonts w:hint="eastAsia"/>
          <w:szCs w:val="21"/>
        </w:rPr>
        <w:t>所示，灯</w:t>
      </w:r>
      <w:r w:rsidR="009D7A6F" w:rsidRPr="009D7A6F">
        <w:rPr>
          <w:rFonts w:hint="eastAsia"/>
          <w:szCs w:val="21"/>
        </w:rPr>
        <w:t>L</w:t>
      </w:r>
      <w:r w:rsidR="009D7A6F" w:rsidRPr="009D7A6F">
        <w:rPr>
          <w:rFonts w:hint="eastAsia"/>
          <w:szCs w:val="21"/>
        </w:rPr>
        <w:t>标有“</w:t>
      </w:r>
      <w:r w:rsidR="009D7A6F" w:rsidRPr="009D7A6F">
        <w:rPr>
          <w:rFonts w:hint="eastAsia"/>
          <w:szCs w:val="21"/>
        </w:rPr>
        <w:t>12V</w:t>
      </w:r>
      <w:r w:rsidR="009D7A6F" w:rsidRPr="009D7A6F">
        <w:rPr>
          <w:rFonts w:hint="eastAsia"/>
          <w:szCs w:val="21"/>
        </w:rPr>
        <w:t>，</w:t>
      </w:r>
      <w:r w:rsidR="009D7A6F" w:rsidRPr="009D7A6F">
        <w:rPr>
          <w:rFonts w:hint="eastAsia"/>
          <w:szCs w:val="21"/>
        </w:rPr>
        <w:t>6W</w:t>
      </w:r>
      <w:r w:rsidR="009D7A6F" w:rsidRPr="009D7A6F">
        <w:rPr>
          <w:rFonts w:hint="eastAsia"/>
          <w:szCs w:val="21"/>
        </w:rPr>
        <w:t>”的字样，</w:t>
      </w:r>
      <w:r w:rsidR="009D7A6F" w:rsidRPr="009D7A6F">
        <w:rPr>
          <w:rFonts w:hint="eastAsia"/>
          <w:szCs w:val="21"/>
        </w:rPr>
        <w:t>R</w:t>
      </w:r>
      <w:r w:rsidR="009D7A6F" w:rsidRPr="009D7A6F">
        <w:rPr>
          <w:rFonts w:hint="eastAsia"/>
          <w:szCs w:val="21"/>
          <w:vertAlign w:val="subscript"/>
        </w:rPr>
        <w:t>1</w:t>
      </w:r>
      <w:r w:rsidR="009D7A6F" w:rsidRPr="009D7A6F">
        <w:rPr>
          <w:rFonts w:hint="eastAsia"/>
          <w:szCs w:val="21"/>
        </w:rPr>
        <w:t>为</w:t>
      </w:r>
      <w:r w:rsidR="009D7A6F" w:rsidRPr="009D7A6F">
        <w:rPr>
          <w:rFonts w:hint="eastAsia"/>
          <w:szCs w:val="21"/>
        </w:rPr>
        <w:t>12</w:t>
      </w:r>
      <w:r w:rsidR="009D7A6F" w:rsidRPr="009D7A6F">
        <w:rPr>
          <w:rFonts w:hint="eastAsia"/>
          <w:szCs w:val="21"/>
        </w:rPr>
        <w:t>Ω，当</w:t>
      </w:r>
      <w:r w:rsidR="009D7A6F" w:rsidRPr="009D7A6F">
        <w:rPr>
          <w:rFonts w:hint="eastAsia"/>
          <w:szCs w:val="21"/>
        </w:rPr>
        <w:t>S</w:t>
      </w:r>
      <w:r w:rsidR="009D7A6F" w:rsidRPr="009D7A6F">
        <w:rPr>
          <w:rFonts w:hint="eastAsia"/>
          <w:szCs w:val="21"/>
          <w:vertAlign w:val="subscript"/>
        </w:rPr>
        <w:t>1</w:t>
      </w:r>
      <w:r w:rsidR="009D7A6F" w:rsidRPr="009D7A6F">
        <w:rPr>
          <w:rFonts w:hint="eastAsia"/>
          <w:szCs w:val="21"/>
        </w:rPr>
        <w:t>、</w:t>
      </w:r>
      <w:r w:rsidR="009D7A6F" w:rsidRPr="009D7A6F">
        <w:rPr>
          <w:rFonts w:hint="eastAsia"/>
          <w:szCs w:val="21"/>
        </w:rPr>
        <w:t>S</w:t>
      </w:r>
      <w:r w:rsidR="009D7A6F" w:rsidRPr="009D7A6F">
        <w:rPr>
          <w:rFonts w:hint="eastAsia"/>
          <w:szCs w:val="21"/>
          <w:vertAlign w:val="subscript"/>
        </w:rPr>
        <w:t>2</w:t>
      </w:r>
      <w:r w:rsidR="009D7A6F" w:rsidRPr="009D7A6F">
        <w:rPr>
          <w:rFonts w:hint="eastAsia"/>
          <w:szCs w:val="21"/>
        </w:rPr>
        <w:t>都闭合时，电流表的示数为</w:t>
      </w:r>
      <w:smartTag w:uri="urn:schemas-microsoft-com:office:smarttags" w:element="chmetcnv">
        <w:smartTagPr>
          <w:attr w:name="TCSC" w:val="0"/>
          <w:attr w:name="NumberType" w:val="1"/>
          <w:attr w:name="Negative" w:val="False"/>
          <w:attr w:name="HasSpace" w:val="False"/>
          <w:attr w:name="SourceValue" w:val=".8"/>
          <w:attr w:name="UnitName" w:val="a"/>
        </w:smartTagPr>
        <w:r w:rsidR="009D7A6F" w:rsidRPr="009D7A6F">
          <w:rPr>
            <w:rFonts w:hint="eastAsia"/>
            <w:szCs w:val="21"/>
          </w:rPr>
          <w:t>0.8A</w:t>
        </w:r>
      </w:smartTag>
      <w:r w:rsidR="009D7A6F" w:rsidRPr="009D7A6F">
        <w:rPr>
          <w:rFonts w:hint="eastAsia"/>
          <w:szCs w:val="21"/>
        </w:rPr>
        <w:t>，电压表的示数为</w:t>
      </w:r>
      <w:r w:rsidR="009D7A6F" w:rsidRPr="009D7A6F">
        <w:rPr>
          <w:rFonts w:hint="eastAsia"/>
          <w:szCs w:val="21"/>
        </w:rPr>
        <w:t>12V</w:t>
      </w:r>
      <w:r w:rsidR="009D7A6F" w:rsidRPr="009D7A6F">
        <w:rPr>
          <w:rFonts w:hint="eastAsia"/>
          <w:szCs w:val="21"/>
        </w:rPr>
        <w:t>，求：（</w:t>
      </w:r>
      <w:r w:rsidR="009D7A6F" w:rsidRPr="009D7A6F">
        <w:rPr>
          <w:rFonts w:hint="eastAsia"/>
          <w:szCs w:val="21"/>
        </w:rPr>
        <w:t>1</w:t>
      </w:r>
      <w:r w:rsidR="009D7A6F" w:rsidRPr="009D7A6F">
        <w:rPr>
          <w:rFonts w:hint="eastAsia"/>
          <w:szCs w:val="21"/>
        </w:rPr>
        <w:t>）</w:t>
      </w:r>
      <w:r w:rsidR="009D7A6F" w:rsidRPr="009D7A6F">
        <w:rPr>
          <w:rFonts w:hint="eastAsia"/>
          <w:szCs w:val="21"/>
        </w:rPr>
        <w:t>R</w:t>
      </w:r>
      <w:r w:rsidR="009D7A6F" w:rsidRPr="009D7A6F">
        <w:rPr>
          <w:rFonts w:hint="eastAsia"/>
          <w:szCs w:val="21"/>
          <w:vertAlign w:val="subscript"/>
        </w:rPr>
        <w:t>2</w:t>
      </w:r>
      <w:r w:rsidR="009D7A6F" w:rsidRPr="009D7A6F">
        <w:rPr>
          <w:rFonts w:hint="eastAsia"/>
          <w:szCs w:val="21"/>
        </w:rPr>
        <w:t>的阻值；（</w:t>
      </w:r>
      <w:r w:rsidR="009D7A6F" w:rsidRPr="009D7A6F">
        <w:rPr>
          <w:rFonts w:hint="eastAsia"/>
          <w:szCs w:val="21"/>
        </w:rPr>
        <w:t>2</w:t>
      </w:r>
      <w:r w:rsidR="009D7A6F" w:rsidRPr="009D7A6F">
        <w:rPr>
          <w:rFonts w:hint="eastAsia"/>
          <w:szCs w:val="21"/>
        </w:rPr>
        <w:t>）当</w:t>
      </w:r>
      <w:r w:rsidR="009D7A6F" w:rsidRPr="009D7A6F">
        <w:rPr>
          <w:rFonts w:hint="eastAsia"/>
          <w:szCs w:val="21"/>
        </w:rPr>
        <w:t>S</w:t>
      </w:r>
      <w:r w:rsidR="009D7A6F" w:rsidRPr="009D7A6F">
        <w:rPr>
          <w:rFonts w:hint="eastAsia"/>
          <w:szCs w:val="21"/>
          <w:vertAlign w:val="subscript"/>
        </w:rPr>
        <w:t>1</w:t>
      </w:r>
      <w:r w:rsidR="009D7A6F" w:rsidRPr="009D7A6F">
        <w:rPr>
          <w:rFonts w:hint="eastAsia"/>
          <w:szCs w:val="21"/>
        </w:rPr>
        <w:t>、</w:t>
      </w:r>
      <w:r w:rsidR="009D7A6F" w:rsidRPr="009D7A6F">
        <w:rPr>
          <w:rFonts w:hint="eastAsia"/>
          <w:szCs w:val="21"/>
        </w:rPr>
        <w:t>S</w:t>
      </w:r>
      <w:r w:rsidR="009D7A6F" w:rsidRPr="009D7A6F">
        <w:rPr>
          <w:rFonts w:hint="eastAsia"/>
          <w:szCs w:val="21"/>
          <w:vertAlign w:val="subscript"/>
        </w:rPr>
        <w:t>2</w:t>
      </w:r>
      <w:r w:rsidR="009D7A6F" w:rsidRPr="009D7A6F">
        <w:rPr>
          <w:rFonts w:hint="eastAsia"/>
          <w:szCs w:val="21"/>
        </w:rPr>
        <w:t>都断开时，灯</w:t>
      </w:r>
      <w:r w:rsidR="009D7A6F" w:rsidRPr="009D7A6F">
        <w:rPr>
          <w:rFonts w:hint="eastAsia"/>
          <w:szCs w:val="21"/>
        </w:rPr>
        <w:t>L</w:t>
      </w:r>
      <w:r w:rsidR="009D7A6F" w:rsidRPr="009D7A6F">
        <w:rPr>
          <w:rFonts w:hint="eastAsia"/>
          <w:szCs w:val="21"/>
        </w:rPr>
        <w:t>消耗的实际功率。</w:t>
      </w:r>
    </w:p>
    <w:p w:rsidR="009D7A6F" w:rsidRPr="009D7A6F" w:rsidRDefault="009D7A6F" w:rsidP="009D7A6F">
      <w:pPr>
        <w:snapToGrid w:val="0"/>
        <w:spacing w:line="360" w:lineRule="auto"/>
        <w:rPr>
          <w:szCs w:val="21"/>
        </w:rPr>
      </w:pPr>
      <w:r w:rsidRPr="009D7A6F">
        <w:rPr>
          <w:rFonts w:hint="eastAsia"/>
          <w:szCs w:val="21"/>
        </w:rPr>
        <w:t>（</w:t>
      </w:r>
      <w:r w:rsidRPr="009D7A6F">
        <w:rPr>
          <w:rFonts w:hint="eastAsia"/>
          <w:szCs w:val="21"/>
        </w:rPr>
        <w:t>40</w:t>
      </w:r>
      <w:r w:rsidRPr="009D7A6F">
        <w:rPr>
          <w:rFonts w:hint="eastAsia"/>
          <w:szCs w:val="21"/>
        </w:rPr>
        <w:t>Ω；</w:t>
      </w:r>
      <w:r w:rsidRPr="009D7A6F">
        <w:rPr>
          <w:rFonts w:hint="eastAsia"/>
          <w:szCs w:val="21"/>
        </w:rPr>
        <w:t>2.67W</w:t>
      </w:r>
      <w:r w:rsidRPr="009D7A6F">
        <w:rPr>
          <w:rFonts w:hint="eastAsia"/>
          <w:szCs w:val="21"/>
        </w:rPr>
        <w:t>）</w:t>
      </w:r>
    </w:p>
    <w:p w:rsidR="009D7A6F" w:rsidRPr="009D7A6F" w:rsidRDefault="009D7A6F" w:rsidP="009D7A6F">
      <w:pPr>
        <w:snapToGrid w:val="0"/>
        <w:spacing w:line="360" w:lineRule="auto"/>
        <w:rPr>
          <w:szCs w:val="21"/>
        </w:rPr>
      </w:pPr>
    </w:p>
    <w:p w:rsidR="009D7A6F" w:rsidRPr="00325DDD" w:rsidRDefault="009D7A6F" w:rsidP="009D7A6F">
      <w:pPr>
        <w:spacing w:line="360" w:lineRule="auto"/>
        <w:rPr>
          <w:b/>
          <w:sz w:val="18"/>
          <w:szCs w:val="18"/>
        </w:rPr>
      </w:pPr>
    </w:p>
    <w:p w:rsidR="009D7A6F" w:rsidRDefault="009D7A6F" w:rsidP="004D3E4F">
      <w:pPr>
        <w:snapToGrid w:val="0"/>
        <w:spacing w:line="360" w:lineRule="auto"/>
        <w:rPr>
          <w:rFonts w:ascii="宋体" w:eastAsia="宋体" w:hAnsi="宋体" w:cs="Times New Roman"/>
          <w:szCs w:val="21"/>
        </w:rPr>
      </w:pPr>
    </w:p>
    <w:p w:rsidR="009D7A6F" w:rsidRPr="009D7A6F" w:rsidRDefault="009D7A6F" w:rsidP="004D3E4F">
      <w:pPr>
        <w:snapToGrid w:val="0"/>
        <w:spacing w:line="360" w:lineRule="auto"/>
        <w:rPr>
          <w:rFonts w:ascii="宋体" w:eastAsia="宋体" w:hAnsi="宋体" w:cs="Times New Roman"/>
          <w:szCs w:val="21"/>
        </w:rPr>
      </w:pPr>
    </w:p>
    <w:p w:rsidR="00D05CB4" w:rsidRPr="00D05CB4" w:rsidRDefault="00D05CB4" w:rsidP="00D05CB4">
      <w:pPr>
        <w:pStyle w:val="a5"/>
        <w:numPr>
          <w:ilvl w:val="0"/>
          <w:numId w:val="1"/>
        </w:numPr>
        <w:ind w:firstLineChars="0"/>
        <w:rPr>
          <w:rFonts w:ascii="宋体" w:hAnsi="宋体"/>
          <w:b/>
          <w:bCs/>
          <w:sz w:val="32"/>
          <w:szCs w:val="32"/>
        </w:rPr>
      </w:pPr>
      <w:r w:rsidRPr="00D05CB4">
        <w:rPr>
          <w:rFonts w:ascii="宋体" w:hAnsi="宋体" w:hint="eastAsia"/>
          <w:b/>
          <w:bCs/>
          <w:sz w:val="32"/>
          <w:szCs w:val="32"/>
        </w:rPr>
        <w:t>第九章  电与磁</w:t>
      </w:r>
    </w:p>
    <w:p w:rsidR="00D05CB4" w:rsidRPr="00D05CB4" w:rsidRDefault="00D05CB4" w:rsidP="00D05CB4">
      <w:pPr>
        <w:ind w:left="422" w:hangingChars="200" w:hanging="422"/>
        <w:rPr>
          <w:rFonts w:ascii="宋体" w:hAnsi="宋体"/>
          <w:b/>
          <w:bCs/>
          <w:szCs w:val="21"/>
        </w:rPr>
      </w:pPr>
      <w:r w:rsidRPr="00D05CB4">
        <w:rPr>
          <w:rFonts w:ascii="宋体" w:hAnsi="宋体" w:hint="eastAsia"/>
          <w:b/>
          <w:bCs/>
          <w:szCs w:val="21"/>
        </w:rPr>
        <w:t>一、磁现象：</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1、磁性：磁铁能吸引</w:t>
      </w:r>
      <w:r w:rsidRPr="00D05CB4">
        <w:rPr>
          <w:rFonts w:ascii="宋体" w:hAnsi="宋体" w:hint="eastAsia"/>
          <w:szCs w:val="21"/>
          <w:u w:val="single"/>
        </w:rPr>
        <w:t>铁、钴、镍</w:t>
      </w:r>
      <w:r w:rsidRPr="00D05CB4">
        <w:rPr>
          <w:rFonts w:ascii="宋体" w:hAnsi="宋体" w:hint="eastAsia"/>
          <w:szCs w:val="21"/>
        </w:rPr>
        <w:t>等物质的性质（吸铁性）</w:t>
      </w:r>
    </w:p>
    <w:p w:rsidR="00D05CB4" w:rsidRPr="00D05CB4" w:rsidRDefault="002235CA" w:rsidP="00D05CB4">
      <w:pPr>
        <w:ind w:left="420" w:hangingChars="200" w:hanging="420"/>
        <w:rPr>
          <w:rFonts w:ascii="宋体" w:hAnsi="宋体"/>
          <w:szCs w:val="21"/>
          <w:u w:val="single"/>
        </w:rPr>
      </w:pPr>
      <w:r w:rsidRPr="002235CA">
        <w:rPr>
          <w:rFonts w:ascii="宋体" w:hAnsi="宋体"/>
          <w:noProof/>
          <w:szCs w:val="21"/>
        </w:rPr>
        <w:pict>
          <v:shape id="_x0000_s2681" type="#_x0000_t87" style="position:absolute;left:0;text-align:left;margin-left:48.65pt;margin-top:1.3pt;width:7.15pt;height:29.25pt;z-index:251686400"/>
        </w:pict>
      </w:r>
      <w:r w:rsidR="00D05CB4" w:rsidRPr="00D05CB4">
        <w:rPr>
          <w:rFonts w:ascii="宋体" w:hAnsi="宋体" w:hint="eastAsia"/>
          <w:szCs w:val="21"/>
        </w:rPr>
        <w:t>2、磁体：  定义：</w:t>
      </w:r>
      <w:r w:rsidR="00D05CB4" w:rsidRPr="00D05CB4">
        <w:rPr>
          <w:rFonts w:ascii="宋体" w:hAnsi="宋体" w:hint="eastAsia"/>
          <w:szCs w:val="21"/>
          <w:u w:val="single"/>
        </w:rPr>
        <w:t>具有磁性的物质</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 xml:space="preserve">           分类：永磁体分为 </w:t>
      </w:r>
      <w:r w:rsidRPr="00D05CB4">
        <w:rPr>
          <w:rFonts w:ascii="宋体" w:hAnsi="宋体" w:hint="eastAsia"/>
          <w:szCs w:val="21"/>
          <w:u w:val="single"/>
        </w:rPr>
        <w:t>天然磁体、人造磁体</w:t>
      </w:r>
    </w:p>
    <w:p w:rsidR="00D05CB4" w:rsidRPr="00D05CB4" w:rsidRDefault="002235CA" w:rsidP="00D05CB4">
      <w:pPr>
        <w:ind w:left="1260" w:hangingChars="600" w:hanging="1260"/>
        <w:rPr>
          <w:rFonts w:ascii="宋体" w:hAnsi="宋体"/>
          <w:szCs w:val="21"/>
        </w:rPr>
      </w:pPr>
      <w:r>
        <w:rPr>
          <w:rFonts w:ascii="宋体" w:hAnsi="宋体"/>
          <w:noProof/>
          <w:szCs w:val="21"/>
        </w:rPr>
        <w:pict>
          <v:shape id="_x0000_s2682" type="#_x0000_t87" style="position:absolute;left:0;text-align:left;margin-left:36pt;margin-top:7.8pt;width:9.1pt;height:28.85pt;z-index:251687424"/>
        </w:pict>
      </w:r>
      <w:r w:rsidR="00D05CB4" w:rsidRPr="00D05CB4">
        <w:rPr>
          <w:rFonts w:ascii="宋体" w:hAnsi="宋体" w:hint="eastAsia"/>
          <w:szCs w:val="21"/>
        </w:rPr>
        <w:t>3、磁极：定义：</w:t>
      </w:r>
      <w:r w:rsidR="00D05CB4" w:rsidRPr="00D05CB4">
        <w:rPr>
          <w:rFonts w:ascii="宋体" w:hAnsi="宋体" w:hint="eastAsia"/>
          <w:szCs w:val="21"/>
          <w:u w:val="single"/>
        </w:rPr>
        <w:t>磁体上磁性最强的部分叫磁极</w:t>
      </w:r>
      <w:r w:rsidR="00D05CB4" w:rsidRPr="00D05CB4">
        <w:rPr>
          <w:rFonts w:ascii="宋体" w:hAnsi="宋体" w:hint="eastAsia"/>
          <w:szCs w:val="21"/>
        </w:rPr>
        <w:t>。（磁体两端最强中间最弱）</w:t>
      </w:r>
    </w:p>
    <w:p w:rsidR="00D05CB4" w:rsidRPr="00D05CB4" w:rsidRDefault="00D05CB4" w:rsidP="00D05CB4">
      <w:pPr>
        <w:ind w:left="1470" w:hangingChars="700" w:hanging="1470"/>
        <w:rPr>
          <w:rFonts w:ascii="宋体" w:hAnsi="宋体"/>
          <w:szCs w:val="21"/>
        </w:rPr>
      </w:pPr>
      <w:r w:rsidRPr="00D05CB4">
        <w:rPr>
          <w:rFonts w:ascii="宋体" w:hAnsi="宋体" w:hint="eastAsia"/>
          <w:szCs w:val="21"/>
        </w:rPr>
        <w:t xml:space="preserve">         种类：水平面自由转动的磁体，指南的磁极叫</w:t>
      </w:r>
      <w:r w:rsidRPr="00D05CB4">
        <w:rPr>
          <w:rFonts w:ascii="宋体" w:hAnsi="宋体" w:hint="eastAsia"/>
          <w:szCs w:val="21"/>
          <w:u w:val="single"/>
        </w:rPr>
        <w:t>南极（S）</w:t>
      </w:r>
      <w:r w:rsidRPr="00D05CB4">
        <w:rPr>
          <w:rFonts w:ascii="宋体" w:hAnsi="宋体" w:hint="eastAsia"/>
          <w:szCs w:val="21"/>
        </w:rPr>
        <w:t>，指北的磁极叫</w:t>
      </w:r>
      <w:r w:rsidRPr="00D05CB4">
        <w:rPr>
          <w:rFonts w:ascii="宋体" w:hAnsi="宋体" w:hint="eastAsia"/>
          <w:szCs w:val="21"/>
          <w:u w:val="single"/>
        </w:rPr>
        <w:t>北极（N）</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 xml:space="preserve">         作用规律：</w:t>
      </w:r>
      <w:r w:rsidRPr="00D05CB4">
        <w:rPr>
          <w:rFonts w:ascii="宋体" w:hAnsi="宋体" w:hint="eastAsia"/>
          <w:szCs w:val="21"/>
          <w:u w:val="single"/>
        </w:rPr>
        <w:t>同名磁极相互排斥，异名磁极相互吸引</w:t>
      </w:r>
      <w:r w:rsidRPr="00D05CB4">
        <w:rPr>
          <w:rFonts w:ascii="宋体" w:hAnsi="宋体" w:hint="eastAsia"/>
          <w:szCs w:val="21"/>
        </w:rPr>
        <w:t>。</w:t>
      </w:r>
    </w:p>
    <w:p w:rsidR="00D05CB4" w:rsidRPr="00D05CB4" w:rsidRDefault="00D05CB4" w:rsidP="00D05CB4">
      <w:pPr>
        <w:ind w:leftChars="200" w:left="420"/>
        <w:rPr>
          <w:rFonts w:ascii="宋体" w:hAnsi="宋体"/>
          <w:szCs w:val="21"/>
        </w:rPr>
      </w:pPr>
      <w:r w:rsidRPr="00D05CB4">
        <w:rPr>
          <w:rFonts w:ascii="宋体" w:hAnsi="宋体" w:hint="eastAsia"/>
          <w:szCs w:val="21"/>
        </w:rPr>
        <w:t>说明：最早的指南针叫</w:t>
      </w:r>
      <w:r w:rsidRPr="00D05CB4">
        <w:rPr>
          <w:rFonts w:ascii="宋体" w:hAnsi="宋体" w:hint="eastAsia"/>
          <w:szCs w:val="21"/>
          <w:u w:val="single"/>
        </w:rPr>
        <w:t xml:space="preserve">司南 </w:t>
      </w:r>
      <w:r w:rsidRPr="00D05CB4">
        <w:rPr>
          <w:rFonts w:ascii="宋体" w:hAnsi="宋体" w:hint="eastAsia"/>
          <w:szCs w:val="21"/>
        </w:rPr>
        <w:t>。一个永磁体分成多部分后，每一部分仍存在</w:t>
      </w:r>
      <w:r w:rsidRPr="00D05CB4">
        <w:rPr>
          <w:rFonts w:ascii="宋体" w:hAnsi="宋体" w:hint="eastAsia"/>
          <w:szCs w:val="21"/>
          <w:u w:val="single"/>
        </w:rPr>
        <w:t>两个磁极</w:t>
      </w:r>
      <w:r w:rsidRPr="00D05CB4">
        <w:rPr>
          <w:rFonts w:ascii="宋体" w:hAnsi="宋体" w:hint="eastAsia"/>
          <w:szCs w:val="21"/>
        </w:rPr>
        <w:t>。</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4、磁化： ① 定义：使原来没有磁性的物体</w:t>
      </w:r>
      <w:r w:rsidRPr="00D05CB4">
        <w:rPr>
          <w:rFonts w:ascii="宋体" w:hAnsi="宋体" w:hint="eastAsia"/>
          <w:szCs w:val="21"/>
          <w:u w:val="single"/>
        </w:rPr>
        <w:t>获得磁性的过程</w:t>
      </w:r>
      <w:r w:rsidRPr="00D05CB4">
        <w:rPr>
          <w:rFonts w:ascii="宋体" w:hAnsi="宋体" w:hint="eastAsia"/>
          <w:szCs w:val="21"/>
        </w:rPr>
        <w:t>。</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 xml:space="preserve">       磁铁之所以吸引铁钉是因为铁钉被磁化后，铁钉与磁铁的接触部分间形成 </w:t>
      </w:r>
      <w:r w:rsidRPr="00D05CB4">
        <w:rPr>
          <w:rFonts w:ascii="宋体" w:hAnsi="宋体" w:hint="eastAsia"/>
          <w:szCs w:val="21"/>
          <w:u w:val="single"/>
        </w:rPr>
        <w:t>异名</w:t>
      </w:r>
      <w:r w:rsidRPr="00D05CB4">
        <w:rPr>
          <w:rFonts w:ascii="宋体" w:hAnsi="宋体" w:hint="eastAsia"/>
          <w:szCs w:val="21"/>
        </w:rPr>
        <w:t>磁极，</w:t>
      </w:r>
      <w:r w:rsidRPr="00D05CB4">
        <w:rPr>
          <w:rFonts w:ascii="宋体" w:hAnsi="宋体" w:hint="eastAsia"/>
          <w:szCs w:val="21"/>
          <w:u w:val="single"/>
        </w:rPr>
        <w:t>异名</w:t>
      </w:r>
      <w:r w:rsidRPr="00D05CB4">
        <w:rPr>
          <w:rFonts w:ascii="宋体" w:hAnsi="宋体" w:hint="eastAsia"/>
          <w:szCs w:val="21"/>
        </w:rPr>
        <w:t>磁极相互吸引的结果。</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 xml:space="preserve">      ②钢和软铁的磁化：软铁被磁化后，磁性容易消失，称为</w:t>
      </w:r>
      <w:r w:rsidRPr="00D05CB4">
        <w:rPr>
          <w:rFonts w:ascii="宋体" w:hAnsi="宋体" w:hint="eastAsia"/>
          <w:szCs w:val="21"/>
          <w:u w:val="single"/>
        </w:rPr>
        <w:t>软磁材料</w:t>
      </w:r>
      <w:r w:rsidRPr="00D05CB4">
        <w:rPr>
          <w:rFonts w:ascii="宋体" w:hAnsi="宋体" w:hint="eastAsia"/>
          <w:szCs w:val="21"/>
        </w:rPr>
        <w:t>。钢被磁化后，磁性能长期保持，称为</w:t>
      </w:r>
      <w:r w:rsidRPr="00D05CB4">
        <w:rPr>
          <w:rFonts w:ascii="宋体" w:hAnsi="宋体" w:hint="eastAsia"/>
          <w:szCs w:val="21"/>
          <w:u w:val="single"/>
        </w:rPr>
        <w:t>硬磁性材料</w:t>
      </w:r>
      <w:r w:rsidRPr="00D05CB4">
        <w:rPr>
          <w:rFonts w:ascii="宋体" w:hAnsi="宋体" w:hint="eastAsia"/>
          <w:szCs w:val="21"/>
        </w:rPr>
        <w:t>。所以制造永磁体使用</w:t>
      </w:r>
      <w:r w:rsidRPr="00D05CB4">
        <w:rPr>
          <w:rFonts w:ascii="宋体" w:hAnsi="宋体" w:hint="eastAsia"/>
          <w:szCs w:val="21"/>
          <w:u w:val="single"/>
        </w:rPr>
        <w:t>钢</w:t>
      </w:r>
      <w:r w:rsidRPr="00D05CB4">
        <w:rPr>
          <w:rFonts w:ascii="宋体" w:hAnsi="宋体" w:hint="eastAsia"/>
          <w:szCs w:val="21"/>
        </w:rPr>
        <w:t xml:space="preserve"> ，制造电磁铁的铁芯使用</w:t>
      </w:r>
      <w:r w:rsidRPr="00D05CB4">
        <w:rPr>
          <w:rFonts w:ascii="宋体" w:hAnsi="宋体" w:hint="eastAsia"/>
          <w:szCs w:val="21"/>
          <w:u w:val="single"/>
        </w:rPr>
        <w:t>软铁</w:t>
      </w:r>
      <w:r w:rsidRPr="00D05CB4">
        <w:rPr>
          <w:rFonts w:ascii="宋体" w:hAnsi="宋体" w:hint="eastAsia"/>
          <w:szCs w:val="21"/>
        </w:rPr>
        <w:t>。</w:t>
      </w:r>
    </w:p>
    <w:p w:rsidR="00D05CB4" w:rsidRPr="00D05CB4" w:rsidRDefault="00D05CB4" w:rsidP="00D05CB4">
      <w:pPr>
        <w:ind w:left="420" w:hangingChars="200" w:hanging="420"/>
        <w:rPr>
          <w:rFonts w:ascii="宋体" w:hAnsi="宋体"/>
          <w:szCs w:val="21"/>
        </w:rPr>
      </w:pPr>
      <w:r w:rsidRPr="00D05CB4">
        <w:rPr>
          <w:rFonts w:ascii="宋体" w:hAnsi="宋体" w:hint="eastAsia"/>
          <w:szCs w:val="21"/>
        </w:rPr>
        <w:t>5、物体是否具有磁性的判断方法：①根据磁体的</w:t>
      </w:r>
      <w:r w:rsidRPr="00D05CB4">
        <w:rPr>
          <w:rFonts w:ascii="宋体" w:hAnsi="宋体" w:hint="eastAsia"/>
          <w:szCs w:val="21"/>
          <w:u w:val="single"/>
        </w:rPr>
        <w:t>吸铁性</w:t>
      </w:r>
      <w:r w:rsidRPr="00D05CB4">
        <w:rPr>
          <w:rFonts w:ascii="宋体" w:hAnsi="宋体" w:hint="eastAsia"/>
          <w:szCs w:val="21"/>
        </w:rPr>
        <w:t>判断。②根据磁体的</w:t>
      </w:r>
      <w:r w:rsidRPr="00D05CB4">
        <w:rPr>
          <w:rFonts w:ascii="宋体" w:hAnsi="宋体" w:hint="eastAsia"/>
          <w:szCs w:val="21"/>
          <w:u w:val="single"/>
        </w:rPr>
        <w:t>指向性</w:t>
      </w:r>
      <w:r w:rsidRPr="00D05CB4">
        <w:rPr>
          <w:rFonts w:ascii="宋体" w:hAnsi="宋体" w:hint="eastAsia"/>
          <w:szCs w:val="21"/>
        </w:rPr>
        <w:t>判断。③根据磁体</w:t>
      </w:r>
      <w:r w:rsidRPr="00D05CB4">
        <w:rPr>
          <w:rFonts w:ascii="宋体" w:hAnsi="宋体" w:hint="eastAsia"/>
          <w:szCs w:val="21"/>
          <w:u w:val="single"/>
        </w:rPr>
        <w:t>相互作用规律</w:t>
      </w:r>
      <w:r w:rsidRPr="00D05CB4">
        <w:rPr>
          <w:rFonts w:ascii="宋体" w:hAnsi="宋体" w:hint="eastAsia"/>
          <w:szCs w:val="21"/>
        </w:rPr>
        <w:t>判断。④根据</w:t>
      </w:r>
      <w:r w:rsidRPr="00D05CB4">
        <w:rPr>
          <w:rFonts w:ascii="宋体" w:hAnsi="宋体" w:hint="eastAsia"/>
          <w:szCs w:val="21"/>
          <w:u w:val="single"/>
        </w:rPr>
        <w:t>磁极的磁性最强</w:t>
      </w:r>
      <w:r w:rsidRPr="00D05CB4">
        <w:rPr>
          <w:rFonts w:ascii="宋体" w:hAnsi="宋体" w:hint="eastAsia"/>
          <w:szCs w:val="21"/>
        </w:rPr>
        <w:t>判断。</w:t>
      </w:r>
    </w:p>
    <w:p w:rsidR="00D05CB4" w:rsidRPr="00D05CB4" w:rsidRDefault="00D05CB4" w:rsidP="00D05CB4">
      <w:pPr>
        <w:rPr>
          <w:rFonts w:ascii="宋体" w:hAnsi="宋体"/>
          <w:szCs w:val="21"/>
        </w:rPr>
      </w:pPr>
      <w:r w:rsidRPr="00D05CB4">
        <w:rPr>
          <w:rFonts w:ascii="宋体" w:hAnsi="宋体" w:hint="eastAsia"/>
          <w:b/>
          <w:bCs/>
          <w:szCs w:val="21"/>
        </w:rPr>
        <w:t>练习：</w:t>
      </w:r>
      <w:r w:rsidRPr="00D05CB4">
        <w:rPr>
          <w:rFonts w:ascii="宋体" w:hAnsi="宋体" w:hint="eastAsia"/>
          <w:szCs w:val="21"/>
        </w:rPr>
        <w:t>☆磁性材料在现代生活中已经得到广泛应用，音像磁带、计算机软盘上的磁性材料就具有</w:t>
      </w:r>
      <w:r w:rsidRPr="00D05CB4">
        <w:rPr>
          <w:rFonts w:ascii="宋体" w:hAnsi="宋体" w:hint="eastAsia"/>
          <w:szCs w:val="21"/>
          <w:u w:val="single"/>
        </w:rPr>
        <w:t>硬</w:t>
      </w:r>
      <w:r w:rsidRPr="00D05CB4">
        <w:rPr>
          <w:rFonts w:ascii="宋体" w:hAnsi="宋体" w:hint="eastAsia"/>
          <w:szCs w:val="21"/>
        </w:rPr>
        <w:t>磁性。（ 填“软”和“硬”）</w:t>
      </w:r>
    </w:p>
    <w:p w:rsidR="00D05CB4" w:rsidRPr="00D05CB4" w:rsidRDefault="00D05CB4" w:rsidP="00D05CB4">
      <w:pPr>
        <w:numPr>
          <w:ilvl w:val="0"/>
          <w:numId w:val="37"/>
        </w:numPr>
        <w:tabs>
          <w:tab w:val="clear" w:pos="642"/>
        </w:tabs>
        <w:ind w:left="142" w:firstLine="0"/>
        <w:rPr>
          <w:rFonts w:ascii="宋体" w:hAnsi="宋体"/>
          <w:szCs w:val="21"/>
        </w:rPr>
      </w:pPr>
      <w:r w:rsidRPr="00D05CB4">
        <w:rPr>
          <w:rFonts w:ascii="宋体" w:hAnsi="宋体" w:hint="eastAsia"/>
          <w:szCs w:val="21"/>
        </w:rPr>
        <w:t>磁悬浮列车底部装有用超导体线圈饶制的电磁体，利用磁体之间的相互作用，使列车悬浮在轨道的上方以提高运行速度，这种相互作用是指：</w:t>
      </w:r>
      <w:r w:rsidRPr="00D05CB4">
        <w:rPr>
          <w:rFonts w:ascii="宋体" w:hAnsi="宋体" w:hint="eastAsia"/>
          <w:szCs w:val="21"/>
          <w:u w:val="single"/>
        </w:rPr>
        <w:t>同名磁极的相互排斥</w:t>
      </w:r>
      <w:r w:rsidRPr="00D05CB4">
        <w:rPr>
          <w:rFonts w:ascii="宋体" w:hAnsi="宋体" w:hint="eastAsia"/>
          <w:szCs w:val="21"/>
        </w:rPr>
        <w:t>作用。</w:t>
      </w:r>
    </w:p>
    <w:p w:rsidR="00D05CB4" w:rsidRPr="00D05CB4" w:rsidRDefault="00D05CB4" w:rsidP="00D05CB4">
      <w:pPr>
        <w:ind w:left="142"/>
        <w:rPr>
          <w:rFonts w:ascii="宋体" w:hAnsi="宋体"/>
          <w:szCs w:val="21"/>
        </w:rPr>
      </w:pPr>
      <w:r w:rsidRPr="00D05CB4">
        <w:rPr>
          <w:rFonts w:ascii="宋体" w:hAnsi="宋体" w:hint="eastAsia"/>
          <w:szCs w:val="21"/>
        </w:rPr>
        <w:t>☆放在条形磁铁南极附近的一根铁棒被磁化后，靠近磁铁南极的一端是</w:t>
      </w:r>
      <w:r w:rsidRPr="00D05CB4">
        <w:rPr>
          <w:rFonts w:ascii="宋体" w:hAnsi="宋体" w:hint="eastAsia"/>
          <w:szCs w:val="21"/>
          <w:u w:val="single"/>
        </w:rPr>
        <w:t>磁北极</w:t>
      </w:r>
      <w:r w:rsidRPr="00D05CB4">
        <w:rPr>
          <w:rFonts w:ascii="宋体" w:hAnsi="宋体" w:hint="eastAsia"/>
          <w:szCs w:val="21"/>
        </w:rPr>
        <w:t>。</w:t>
      </w:r>
    </w:p>
    <w:p w:rsidR="00D05CB4" w:rsidRPr="00D05CB4" w:rsidRDefault="00D05CB4" w:rsidP="00D05CB4">
      <w:pPr>
        <w:ind w:firstLineChars="70" w:firstLine="147"/>
        <w:rPr>
          <w:rFonts w:ascii="宋体" w:hAnsi="宋体"/>
          <w:szCs w:val="21"/>
        </w:rPr>
      </w:pPr>
      <w:r w:rsidRPr="00D05CB4">
        <w:rPr>
          <w:rFonts w:ascii="宋体" w:hAnsi="宋体" w:hint="eastAsia"/>
          <w:szCs w:val="21"/>
        </w:rPr>
        <w:t>☆用磁铁的N极在钢针上沿同一方向摩擦几次</w:t>
      </w:r>
    </w:p>
    <w:p w:rsidR="00D05CB4" w:rsidRPr="00D05CB4" w:rsidRDefault="002235CA" w:rsidP="00D05CB4">
      <w:pPr>
        <w:ind w:firstLineChars="67" w:firstLine="141"/>
        <w:rPr>
          <w:rFonts w:ascii="宋体" w:hAnsi="宋体"/>
          <w:szCs w:val="21"/>
        </w:rPr>
      </w:pPr>
      <w:r w:rsidRPr="002235CA">
        <w:rPr>
          <w:rFonts w:ascii="宋体" w:hAnsi="宋体"/>
          <w:b/>
          <w:bCs/>
          <w:noProof/>
          <w:szCs w:val="21"/>
        </w:rPr>
        <w:pict>
          <v:group id="_x0000_s2683" style="position:absolute;left:0;text-align:left;margin-left:279pt;margin-top:0;width:61.5pt;height:27pt;z-index:251688448" coordorigin="4335,12356" coordsize="1455,570">
            <v:roundrect id="_x0000_s2684" style="position:absolute;left:4335;top:12855;width:1455;height:71" arcsize=".5"/>
            <v:group id="_x0000_s2685" style="position:absolute;left:4449;top:12356;width:1102;height:152;rotation:-2762612fd" coordorigin="6630,13200" coordsize="1410,150">
              <v:rect id="_x0000_s2686" style="position:absolute;left:6630;top:13207;width:735;height:143" fillcolor="black">
                <v:fill r:id="rId96" o:title="浅色竖线" type="pattern"/>
              </v:rect>
              <v:rect id="_x0000_s2687" style="position:absolute;left:7365;top:13200;width:675;height:143"/>
            </v:group>
            <v:line id="_x0000_s2688" style="position:absolute" from="4455,12780" to="5640,12780">
              <v:stroke dashstyle="dash" endarrow="block" endarrowwidth="narrow"/>
            </v:line>
          </v:group>
        </w:pict>
      </w:r>
      <w:r w:rsidR="00D05CB4" w:rsidRPr="00D05CB4">
        <w:rPr>
          <w:rFonts w:ascii="宋体" w:hAnsi="宋体" w:hint="eastAsia"/>
          <w:szCs w:val="21"/>
        </w:rPr>
        <w:t xml:space="preserve">钢针被磁化如图那么钢针的右端被磁化成 </w:t>
      </w:r>
      <w:r w:rsidR="00D05CB4" w:rsidRPr="00D05CB4">
        <w:rPr>
          <w:rFonts w:ascii="宋体" w:hAnsi="宋体" w:hint="eastAsia"/>
          <w:szCs w:val="21"/>
          <w:u w:val="single"/>
        </w:rPr>
        <w:t>S极</w:t>
      </w:r>
      <w:r w:rsidR="00D05CB4" w:rsidRPr="00D05CB4">
        <w:rPr>
          <w:rFonts w:ascii="宋体" w:hAnsi="宋体" w:hint="eastAsia"/>
          <w:szCs w:val="21"/>
        </w:rPr>
        <w:t>。</w:t>
      </w:r>
    </w:p>
    <w:p w:rsidR="00D05CB4" w:rsidRPr="00D05CB4" w:rsidRDefault="00D05CB4" w:rsidP="00D05CB4">
      <w:pPr>
        <w:ind w:left="422" w:hangingChars="200" w:hanging="422"/>
        <w:rPr>
          <w:rFonts w:ascii="宋体" w:hAnsi="宋体"/>
          <w:b/>
          <w:bCs/>
          <w:szCs w:val="21"/>
        </w:rPr>
      </w:pPr>
      <w:r w:rsidRPr="00D05CB4">
        <w:rPr>
          <w:rFonts w:ascii="宋体" w:hAnsi="宋体" w:hint="eastAsia"/>
          <w:b/>
          <w:bCs/>
          <w:szCs w:val="21"/>
        </w:rPr>
        <w:t>二、磁场：</w:t>
      </w:r>
    </w:p>
    <w:p w:rsidR="00D05CB4" w:rsidRPr="00D05CB4" w:rsidRDefault="00D05CB4" w:rsidP="00D05CB4">
      <w:pPr>
        <w:ind w:firstLineChars="50" w:firstLine="105"/>
        <w:rPr>
          <w:rFonts w:ascii="宋体" w:hAnsi="宋体"/>
          <w:szCs w:val="21"/>
        </w:rPr>
      </w:pPr>
      <w:r w:rsidRPr="00D05CB4">
        <w:rPr>
          <w:rFonts w:ascii="宋体" w:hAnsi="宋体" w:hint="eastAsia"/>
          <w:szCs w:val="21"/>
        </w:rPr>
        <w:t>1、定义：磁体周围存在着的物质，它是一种看不见、摸不着的特殊物质。</w:t>
      </w:r>
    </w:p>
    <w:p w:rsidR="00D05CB4" w:rsidRPr="00D05CB4" w:rsidRDefault="00D05CB4" w:rsidP="00D05CB4">
      <w:pPr>
        <w:rPr>
          <w:rFonts w:ascii="宋体" w:hAnsi="宋体"/>
          <w:szCs w:val="21"/>
        </w:rPr>
      </w:pPr>
      <w:r w:rsidRPr="00D05CB4">
        <w:rPr>
          <w:rFonts w:ascii="宋体" w:hAnsi="宋体" w:hint="eastAsia"/>
          <w:szCs w:val="21"/>
        </w:rPr>
        <w:t xml:space="preserve">  磁场看不见、摸不着我们可以根据它所产生的作用来认识它。这里使用的是</w:t>
      </w:r>
      <w:r w:rsidRPr="00D05CB4">
        <w:rPr>
          <w:rFonts w:ascii="宋体" w:hAnsi="宋体" w:hint="eastAsia"/>
          <w:szCs w:val="21"/>
          <w:u w:val="single"/>
        </w:rPr>
        <w:t>转换法</w:t>
      </w:r>
      <w:r w:rsidRPr="00D05CB4">
        <w:rPr>
          <w:rFonts w:ascii="宋体" w:hAnsi="宋体" w:hint="eastAsia"/>
          <w:szCs w:val="21"/>
        </w:rPr>
        <w:t>。通过电流的效应认识电流也运用了这种方法。</w:t>
      </w:r>
    </w:p>
    <w:p w:rsidR="00D05CB4" w:rsidRPr="00D05CB4" w:rsidRDefault="00D05CB4" w:rsidP="00D05CB4">
      <w:pPr>
        <w:rPr>
          <w:rFonts w:ascii="宋体" w:hAnsi="宋体"/>
          <w:szCs w:val="21"/>
        </w:rPr>
      </w:pPr>
      <w:r w:rsidRPr="00D05CB4">
        <w:rPr>
          <w:rFonts w:ascii="宋体" w:hAnsi="宋体" w:hint="eastAsia"/>
          <w:szCs w:val="21"/>
        </w:rPr>
        <w:lastRenderedPageBreak/>
        <w:t xml:space="preserve"> 2、基本性质：</w:t>
      </w:r>
      <w:r w:rsidRPr="00D05CB4">
        <w:rPr>
          <w:rFonts w:ascii="宋体" w:hAnsi="宋体" w:hint="eastAsia"/>
          <w:szCs w:val="21"/>
          <w:u w:val="single"/>
        </w:rPr>
        <w:t>磁场对放入其中的磁体产生力的作用</w:t>
      </w:r>
      <w:r w:rsidRPr="00D05CB4">
        <w:rPr>
          <w:rFonts w:ascii="宋体" w:hAnsi="宋体" w:hint="eastAsia"/>
          <w:szCs w:val="21"/>
        </w:rPr>
        <w:t>。磁极间的相互作用是通过磁场而发生的。</w:t>
      </w:r>
    </w:p>
    <w:p w:rsidR="00D05CB4" w:rsidRPr="00D05CB4" w:rsidRDefault="00D05CB4" w:rsidP="00D05CB4">
      <w:pPr>
        <w:rPr>
          <w:rFonts w:ascii="宋体" w:hAnsi="宋体"/>
          <w:szCs w:val="21"/>
        </w:rPr>
      </w:pPr>
      <w:r w:rsidRPr="00D05CB4">
        <w:rPr>
          <w:rFonts w:ascii="宋体" w:hAnsi="宋体" w:hint="eastAsia"/>
          <w:szCs w:val="21"/>
        </w:rPr>
        <w:t xml:space="preserve"> 3、方向规定：</w:t>
      </w:r>
      <w:r w:rsidRPr="00D05CB4">
        <w:rPr>
          <w:rFonts w:ascii="宋体" w:hAnsi="宋体" w:hint="eastAsia"/>
          <w:szCs w:val="21"/>
          <w:u w:val="single"/>
        </w:rPr>
        <w:t>在磁场中的某一点，小磁针北极静止时所指的方向（小磁针北极所受磁力的方向）</w:t>
      </w:r>
      <w:r w:rsidRPr="00D05CB4">
        <w:rPr>
          <w:rFonts w:ascii="宋体" w:hAnsi="宋体" w:hint="eastAsia"/>
          <w:szCs w:val="21"/>
        </w:rPr>
        <w:t>就是该点磁场的方向。</w:t>
      </w:r>
    </w:p>
    <w:p w:rsidR="00D05CB4" w:rsidRPr="00D05CB4" w:rsidRDefault="00D05CB4" w:rsidP="00D05CB4">
      <w:pPr>
        <w:rPr>
          <w:rFonts w:ascii="宋体" w:hAnsi="宋体"/>
          <w:szCs w:val="21"/>
        </w:rPr>
      </w:pPr>
      <w:r w:rsidRPr="00D05CB4">
        <w:rPr>
          <w:rFonts w:ascii="宋体" w:hAnsi="宋体" w:hint="eastAsia"/>
          <w:szCs w:val="21"/>
        </w:rPr>
        <w:t xml:space="preserve"> 4、磁感应线：</w:t>
      </w:r>
    </w:p>
    <w:p w:rsidR="00D05CB4" w:rsidRPr="00D05CB4" w:rsidRDefault="00D05CB4" w:rsidP="00D05CB4">
      <w:pPr>
        <w:rPr>
          <w:rFonts w:ascii="宋体" w:hAnsi="宋体"/>
          <w:szCs w:val="21"/>
        </w:rPr>
      </w:pPr>
      <w:r w:rsidRPr="00D05CB4">
        <w:rPr>
          <w:rFonts w:ascii="宋体" w:hAnsi="宋体" w:hint="eastAsia"/>
          <w:szCs w:val="21"/>
        </w:rPr>
        <w:t>①定义：在磁场中画一些有方向的曲线。任何一点的曲线方向都跟</w:t>
      </w:r>
      <w:r w:rsidRPr="00D05CB4">
        <w:rPr>
          <w:rFonts w:ascii="宋体" w:hAnsi="宋体" w:hint="eastAsia"/>
          <w:szCs w:val="21"/>
          <w:u w:val="single"/>
        </w:rPr>
        <w:t>放在该点的磁针北极所指的方向</w:t>
      </w:r>
      <w:r w:rsidRPr="00D05CB4">
        <w:rPr>
          <w:rFonts w:ascii="宋体" w:hAnsi="宋体" w:hint="eastAsia"/>
          <w:szCs w:val="21"/>
        </w:rPr>
        <w:t>一致。</w:t>
      </w:r>
    </w:p>
    <w:p w:rsidR="00D05CB4" w:rsidRPr="00D05CB4" w:rsidRDefault="00D05CB4" w:rsidP="00D05CB4">
      <w:pPr>
        <w:rPr>
          <w:rFonts w:ascii="宋体" w:hAnsi="宋体"/>
          <w:szCs w:val="21"/>
        </w:rPr>
      </w:pPr>
      <w:r w:rsidRPr="00D05CB4">
        <w:rPr>
          <w:rFonts w:ascii="宋体" w:hAnsi="宋体" w:hint="eastAsia"/>
          <w:szCs w:val="21"/>
        </w:rPr>
        <w:t>②方向：磁体周围的磁感线都是从磁体的</w:t>
      </w:r>
      <w:r w:rsidRPr="00D05CB4">
        <w:rPr>
          <w:rFonts w:ascii="宋体" w:hAnsi="宋体" w:hint="eastAsia"/>
          <w:szCs w:val="21"/>
          <w:u w:val="single"/>
        </w:rPr>
        <w:t>北极</w:t>
      </w:r>
      <w:r w:rsidRPr="00D05CB4">
        <w:rPr>
          <w:rFonts w:ascii="宋体" w:hAnsi="宋体" w:hint="eastAsia"/>
          <w:szCs w:val="21"/>
        </w:rPr>
        <w:t>出来，回到磁体的</w:t>
      </w:r>
      <w:r w:rsidRPr="00D05CB4">
        <w:rPr>
          <w:rFonts w:ascii="宋体" w:hAnsi="宋体" w:hint="eastAsia"/>
          <w:szCs w:val="21"/>
          <w:u w:val="single"/>
        </w:rPr>
        <w:t>南极</w:t>
      </w:r>
      <w:r w:rsidRPr="00D05CB4">
        <w:rPr>
          <w:rFonts w:ascii="宋体" w:hAnsi="宋体" w:hint="eastAsia"/>
          <w:szCs w:val="21"/>
        </w:rPr>
        <w:t>。</w:t>
      </w:r>
    </w:p>
    <w:p w:rsidR="00D05CB4" w:rsidRDefault="00D05CB4" w:rsidP="00D05CB4">
      <w:pPr>
        <w:rPr>
          <w:rFonts w:ascii="宋体" w:hAnsi="宋体"/>
          <w:szCs w:val="21"/>
        </w:rPr>
      </w:pPr>
      <w:r w:rsidRPr="00D05CB4">
        <w:rPr>
          <w:rFonts w:ascii="宋体" w:hAnsi="宋体" w:hint="eastAsia"/>
          <w:szCs w:val="21"/>
        </w:rPr>
        <w:t>③典型磁感线：</w:t>
      </w:r>
    </w:p>
    <w:p w:rsidR="00D05CB4" w:rsidRPr="00D05CB4" w:rsidRDefault="002235CA" w:rsidP="00D05CB4">
      <w:pPr>
        <w:rPr>
          <w:rFonts w:ascii="宋体" w:hAnsi="宋体"/>
          <w:szCs w:val="21"/>
        </w:rPr>
      </w:pPr>
      <w:r>
        <w:rPr>
          <w:rFonts w:ascii="宋体" w:hAnsi="宋体"/>
          <w:noProof/>
          <w:szCs w:val="21"/>
        </w:rPr>
        <w:pict>
          <v:group id="_x0000_s2689" style="position:absolute;left:0;text-align:left;margin-left:86.5pt;margin-top:.9pt;width:224.6pt;height:44.25pt;z-index:251689472" coordorigin="8486,5686" coordsize="4492,885">
            <v:group id="_x0000_s2690" style="position:absolute;left:9476;top:5686;width:740;height:300" coordorigin="9476,5686" coordsize="740,300">
              <v:rect id="_x0000_s2691" style="position:absolute;left:9476;top:5725;width:740;height:231"/>
              <v:shape id="_x0000_s2692" type="#_x0000_t202" style="position:absolute;left:9492;top:5686;width:196;height:300" strokecolor="white">
                <v:fill opacity=".5"/>
                <v:stroke dashstyle="1 1" endcap="round"/>
                <v:textbox style="mso-next-textbox:#_x0000_s2692" inset="0,0,0,0">
                  <w:txbxContent>
                    <w:p w:rsidR="004C3385" w:rsidRDefault="004C3385" w:rsidP="00D05CB4">
                      <w:r>
                        <w:rPr>
                          <w:rFonts w:hint="eastAsia"/>
                        </w:rPr>
                        <w:t>N</w:t>
                      </w:r>
                    </w:p>
                  </w:txbxContent>
                </v:textbox>
              </v:shape>
              <v:shape id="_x0000_s2693" type="#_x0000_t202" style="position:absolute;left:10002;top:5686;width:196;height:300" strokecolor="white">
                <v:fill opacity=".5"/>
                <v:textbox style="mso-next-textbox:#_x0000_s2693" inset="0,0,0,0">
                  <w:txbxContent>
                    <w:p w:rsidR="004C3385" w:rsidRDefault="004C3385" w:rsidP="00D05CB4">
                      <w:r>
                        <w:rPr>
                          <w:rFonts w:hint="eastAsia"/>
                        </w:rPr>
                        <w:t>S</w:t>
                      </w:r>
                    </w:p>
                  </w:txbxContent>
                </v:textbox>
              </v:shape>
            </v:group>
            <v:group id="_x0000_s2694" style="position:absolute;left:10782;top:5746;width:1172;height:300" coordorigin="10842,5806" coordsize="1172,300">
              <v:group id="_x0000_s2695" style="position:absolute;left:10842;top:5836;width:378;height:240" coordorigin="10842,5836" coordsize="378,240">
                <v:line id="_x0000_s2696" style="position:absolute" from="10860,5836" to="11220,5836"/>
                <v:line id="_x0000_s2697" style="position:absolute" from="11218,5851" to="11218,6076"/>
                <v:line id="_x0000_s2698" style="position:absolute" from="10842,6061" to="11218,6061"/>
              </v:group>
              <v:shape id="_x0000_s2699" type="#_x0000_t202" style="position:absolute;left:10992;top:5806;width:196;height:300" strokecolor="white">
                <v:fill opacity=".5"/>
                <v:stroke dashstyle="1 1" endcap="round"/>
                <v:textbox style="mso-next-textbox:#_x0000_s2699" inset="0,0,0,0">
                  <w:txbxContent>
                    <w:p w:rsidR="004C3385" w:rsidRDefault="004C3385" w:rsidP="00D05CB4">
                      <w:r>
                        <w:rPr>
                          <w:rFonts w:hint="eastAsia"/>
                        </w:rPr>
                        <w:t>N</w:t>
                      </w:r>
                    </w:p>
                  </w:txbxContent>
                </v:textbox>
              </v:shape>
              <v:shape id="_x0000_s2700" type="#_x0000_t202" style="position:absolute;left:11652;top:5806;width:196;height:300" strokecolor="white">
                <v:fill opacity=".5"/>
                <v:textbox style="mso-next-textbox:#_x0000_s2700" inset="0,0,0,0">
                  <w:txbxContent>
                    <w:p w:rsidR="004C3385" w:rsidRDefault="004C3385" w:rsidP="00D05CB4">
                      <w:r>
                        <w:rPr>
                          <w:rFonts w:hint="eastAsia"/>
                        </w:rPr>
                        <w:t>S</w:t>
                      </w:r>
                    </w:p>
                  </w:txbxContent>
                </v:textbox>
              </v:shape>
              <v:group id="_x0000_s2701" style="position:absolute;left:11636;top:5821;width:378;height:240;rotation:11683229fd" coordorigin="10842,5836" coordsize="378,240">
                <v:line id="_x0000_s2702" style="position:absolute" from="10860,5836" to="11220,5836"/>
                <v:line id="_x0000_s2703" style="position:absolute" from="11218,5851" to="11218,6076"/>
                <v:line id="_x0000_s2704" style="position:absolute" from="10842,6061" to="11218,6061"/>
              </v:group>
            </v:group>
            <v:group id="_x0000_s2705" style="position:absolute;left:8486;top:6271;width:1172;height:300" coordorigin="10842,5806" coordsize="1172,300">
              <v:group id="_x0000_s2706" style="position:absolute;left:10842;top:5836;width:378;height:240" coordorigin="10842,5836" coordsize="378,240">
                <v:line id="_x0000_s2707" style="position:absolute" from="10860,5836" to="11220,5836"/>
                <v:line id="_x0000_s2708" style="position:absolute" from="11218,5851" to="11218,6076"/>
                <v:line id="_x0000_s2709" style="position:absolute" from="10842,6061" to="11218,6061"/>
              </v:group>
              <v:shape id="_x0000_s2710" type="#_x0000_t202" style="position:absolute;left:10992;top:5806;width:196;height:300" strokecolor="white">
                <v:fill opacity=".5"/>
                <v:stroke dashstyle="1 1" endcap="round"/>
                <v:textbox style="mso-next-textbox:#_x0000_s2710" inset="0,0,0,0">
                  <w:txbxContent>
                    <w:p w:rsidR="004C3385" w:rsidRDefault="004C3385" w:rsidP="00D05CB4">
                      <w:r>
                        <w:rPr>
                          <w:rFonts w:hint="eastAsia"/>
                        </w:rPr>
                        <w:t>N</w:t>
                      </w:r>
                    </w:p>
                  </w:txbxContent>
                </v:textbox>
              </v:shape>
              <v:shape id="_x0000_s2711" type="#_x0000_t202" style="position:absolute;left:11652;top:5806;width:196;height:300" strokecolor="white">
                <v:fill opacity=".5"/>
                <v:textbox style="mso-next-textbox:#_x0000_s2711" inset="0,0,0,0">
                  <w:txbxContent>
                    <w:p w:rsidR="004C3385" w:rsidRDefault="004C3385" w:rsidP="00D05CB4">
                      <w:r>
                        <w:rPr>
                          <w:rFonts w:hint="eastAsia"/>
                        </w:rPr>
                        <w:t>N</w:t>
                      </w:r>
                    </w:p>
                  </w:txbxContent>
                </v:textbox>
              </v:shape>
              <v:group id="_x0000_s2712" style="position:absolute;left:11636;top:5821;width:378;height:240;rotation:11683229fd" coordorigin="10842,5836" coordsize="378,240">
                <v:line id="_x0000_s2713" style="position:absolute" from="10860,5836" to="11220,5836"/>
                <v:line id="_x0000_s2714" style="position:absolute" from="11218,5851" to="11218,6076"/>
                <v:line id="_x0000_s2715" style="position:absolute" from="10842,6061" to="11218,6061"/>
              </v:group>
            </v:group>
            <v:group id="_x0000_s2716" style="position:absolute;left:10122;top:6271;width:1172;height:300" coordorigin="10842,5806" coordsize="1172,300">
              <v:group id="_x0000_s2717" style="position:absolute;left:10842;top:5836;width:378;height:240" coordorigin="10842,5836" coordsize="378,240">
                <v:line id="_x0000_s2718" style="position:absolute" from="10860,5836" to="11220,5836"/>
                <v:line id="_x0000_s2719" style="position:absolute" from="11218,5851" to="11218,6076"/>
                <v:line id="_x0000_s2720" style="position:absolute" from="10842,6061" to="11218,6061"/>
              </v:group>
              <v:shape id="_x0000_s2721" type="#_x0000_t202" style="position:absolute;left:10992;top:5806;width:196;height:300" strokecolor="white">
                <v:fill opacity=".5"/>
                <v:stroke dashstyle="1 1" endcap="round"/>
                <v:textbox style="mso-next-textbox:#_x0000_s2721" inset="0,0,0,0">
                  <w:txbxContent>
                    <w:p w:rsidR="004C3385" w:rsidRDefault="004C3385" w:rsidP="00D05CB4">
                      <w:r>
                        <w:rPr>
                          <w:rFonts w:hint="eastAsia"/>
                        </w:rPr>
                        <w:t>S</w:t>
                      </w:r>
                    </w:p>
                  </w:txbxContent>
                </v:textbox>
              </v:shape>
              <v:shape id="_x0000_s2722" type="#_x0000_t202" style="position:absolute;left:11652;top:5806;width:196;height:300" strokecolor="white">
                <v:fill opacity=".5"/>
                <v:textbox style="mso-next-textbox:#_x0000_s2722" inset="0,0,0,0">
                  <w:txbxContent>
                    <w:p w:rsidR="004C3385" w:rsidRDefault="004C3385" w:rsidP="00D05CB4">
                      <w:r>
                        <w:rPr>
                          <w:rFonts w:hint="eastAsia"/>
                        </w:rPr>
                        <w:t>S</w:t>
                      </w:r>
                    </w:p>
                  </w:txbxContent>
                </v:textbox>
              </v:shape>
              <v:group id="_x0000_s2723" style="position:absolute;left:11636;top:5821;width:378;height:240;rotation:11683229fd" coordorigin="10842,5836" coordsize="378,240">
                <v:line id="_x0000_s2724" style="position:absolute" from="10860,5836" to="11220,5836"/>
                <v:line id="_x0000_s2725" style="position:absolute" from="11218,5851" to="11218,6076"/>
                <v:line id="_x0000_s2726" style="position:absolute" from="10842,6061" to="11218,6061"/>
              </v:group>
            </v:group>
            <v:group id="_x0000_s2727" style="position:absolute;left:12360;top:5836;width:618;height:705" coordorigin="11654,6226" coordsize="618,705">
              <v:group id="_x0000_s2728" style="position:absolute;left:11654;top:6226;width:618;height:705" coordorigin="11294,6526" coordsize="632,960">
                <v:group id="_x0000_s2729" style="position:absolute;left:11294;top:6526;width:632;height:690" coordorigin="11294,6526" coordsize="632,690">
                  <v:line id="_x0000_s2730" style="position:absolute" from="11488,6526" to="11488,7186"/>
                  <v:line id="_x0000_s2731" style="position:absolute" from="11714,6556" to="11714,7216"/>
                  <v:line id="_x0000_s2732" style="position:absolute" from="11910,6556" to="11910,7216"/>
                  <v:line id="_x0000_s2733" style="position:absolute" from="11294,6526" to="11294,7186"/>
                  <v:line id="_x0000_s2734" style="position:absolute" from="11294,6541" to="11504,6541"/>
                  <v:line id="_x0000_s2735" style="position:absolute" from="11716,6541" to="11926,6541"/>
                </v:group>
                <v:shape id="_x0000_s2736" type="#_x0000_t19" style="position:absolute;left:11508;top:7144;width:193;height:128;flip:x y" coordsize="42927,21600" adj="11796480,-597807,21600" path="wr,,43200,43200,,21600,42927,18176nfewr,,43200,43200,,21600,42927,18176l21600,21600nsxe">
                  <v:path o:connectlocs="0,21600;42927,18176;21600,21600"/>
                </v:shape>
                <v:shape id="_x0000_s2737" type="#_x0000_t19" style="position:absolute;left:11312;top:7144;width:583;height:342;flip:x y" coordsize="42836,22279" adj="11678357,-690742,21600" path="wr,,43200,43200,11,22279,42836,17649nfewr,,43200,43200,11,22279,42836,17649l21600,21600nsxe">
                  <v:path o:connectlocs="11,22279;42836,17649;21600,21600"/>
                </v:shape>
              </v:group>
              <v:shape id="_x0000_s2738" type="#_x0000_t202" style="position:absolute;left:11670;top:6256;width:166;height:285" filled="f" stroked="f" strokecolor="white">
                <v:stroke dashstyle="1 1" endcap="round"/>
                <v:textbox style="mso-next-textbox:#_x0000_s2738" inset="0,0,0,0">
                  <w:txbxContent>
                    <w:p w:rsidR="004C3385" w:rsidRDefault="004C3385" w:rsidP="00D05CB4">
                      <w:r>
                        <w:rPr>
                          <w:rFonts w:hint="eastAsia"/>
                        </w:rPr>
                        <w:t>N</w:t>
                      </w:r>
                    </w:p>
                  </w:txbxContent>
                </v:textbox>
              </v:shape>
              <v:shape id="_x0000_s2739" type="#_x0000_t202" style="position:absolute;left:12072;top:6241;width:196;height:300" filled="f" stroked="f" strokecolor="white">
                <v:textbox style="mso-next-textbox:#_x0000_s2739" inset="0,0,0,0">
                  <w:txbxContent>
                    <w:p w:rsidR="004C3385" w:rsidRDefault="004C3385" w:rsidP="00D05CB4">
                      <w:r>
                        <w:rPr>
                          <w:rFonts w:hint="eastAsia"/>
                        </w:rPr>
                        <w:t>S</w:t>
                      </w:r>
                    </w:p>
                  </w:txbxContent>
                </v:textbox>
              </v:shape>
            </v:group>
          </v:group>
        </w:pict>
      </w:r>
    </w:p>
    <w:p w:rsidR="00D05CB4" w:rsidRPr="00D05CB4" w:rsidRDefault="00D05CB4" w:rsidP="00D05CB4">
      <w:pPr>
        <w:ind w:leftChars="30" w:left="241" w:hangingChars="85" w:hanging="178"/>
        <w:rPr>
          <w:rFonts w:ascii="宋体" w:hAnsi="宋体"/>
          <w:szCs w:val="21"/>
        </w:rPr>
      </w:pPr>
    </w:p>
    <w:p w:rsidR="00D05CB4" w:rsidRDefault="00D05CB4" w:rsidP="00D05CB4">
      <w:pPr>
        <w:ind w:leftChars="30" w:left="241" w:hangingChars="85" w:hanging="178"/>
        <w:rPr>
          <w:rFonts w:ascii="宋体" w:hAnsi="宋体"/>
          <w:szCs w:val="21"/>
        </w:rPr>
      </w:pPr>
    </w:p>
    <w:p w:rsidR="00D05CB4" w:rsidRDefault="00D05CB4" w:rsidP="00D05CB4">
      <w:pPr>
        <w:ind w:leftChars="30" w:left="241" w:hangingChars="85" w:hanging="178"/>
        <w:rPr>
          <w:rFonts w:ascii="宋体" w:hAnsi="宋体"/>
          <w:szCs w:val="21"/>
        </w:rPr>
      </w:pPr>
    </w:p>
    <w:p w:rsidR="00D05CB4" w:rsidRDefault="00D05CB4" w:rsidP="00D05CB4">
      <w:pPr>
        <w:ind w:leftChars="30" w:left="241" w:hangingChars="85" w:hanging="178"/>
        <w:rPr>
          <w:rFonts w:ascii="宋体" w:hAnsi="宋体"/>
          <w:szCs w:val="21"/>
        </w:rPr>
      </w:pPr>
    </w:p>
    <w:p w:rsidR="00D05CB4" w:rsidRDefault="00D05CB4" w:rsidP="00D05CB4">
      <w:pPr>
        <w:ind w:leftChars="30" w:left="241" w:hangingChars="85" w:hanging="178"/>
        <w:rPr>
          <w:rFonts w:ascii="宋体" w:hAnsi="宋体"/>
          <w:szCs w:val="21"/>
        </w:rPr>
      </w:pPr>
    </w:p>
    <w:p w:rsidR="00D05CB4" w:rsidRDefault="00D05CB4" w:rsidP="00D05CB4">
      <w:pPr>
        <w:ind w:leftChars="30" w:left="241" w:hangingChars="85" w:hanging="178"/>
        <w:rPr>
          <w:rFonts w:ascii="宋体" w:hAnsi="宋体"/>
          <w:szCs w:val="21"/>
        </w:rPr>
      </w:pPr>
    </w:p>
    <w:p w:rsidR="00D05CB4" w:rsidRPr="00D05CB4" w:rsidRDefault="00D05CB4" w:rsidP="00D05CB4">
      <w:pPr>
        <w:ind w:leftChars="30" w:left="241" w:hangingChars="85" w:hanging="178"/>
        <w:rPr>
          <w:rFonts w:ascii="宋体" w:hAnsi="宋体"/>
          <w:szCs w:val="21"/>
        </w:rPr>
      </w:pPr>
      <w:r w:rsidRPr="00D05CB4">
        <w:rPr>
          <w:rFonts w:ascii="宋体" w:hAnsi="宋体" w:hint="eastAsia"/>
          <w:szCs w:val="21"/>
        </w:rPr>
        <w:t>④说明：A、磁感线是为了直观、形象地描述磁场而引入的带方向的曲线，不是客观存在的。但磁场客观存在。</w:t>
      </w:r>
    </w:p>
    <w:p w:rsidR="00D05CB4" w:rsidRPr="00D05CB4" w:rsidRDefault="00D05CB4" w:rsidP="00D05CB4">
      <w:pPr>
        <w:ind w:leftChars="30" w:left="241" w:hangingChars="85" w:hanging="178"/>
        <w:rPr>
          <w:rFonts w:ascii="宋体" w:hAnsi="宋体"/>
          <w:szCs w:val="21"/>
        </w:rPr>
      </w:pPr>
      <w:r w:rsidRPr="00D05CB4">
        <w:rPr>
          <w:rFonts w:ascii="宋体" w:hAnsi="宋体" w:hint="eastAsia"/>
          <w:szCs w:val="21"/>
        </w:rPr>
        <w:t>B、用磁感线描述磁场的方法叫</w:t>
      </w:r>
      <w:r w:rsidRPr="00D05CB4">
        <w:rPr>
          <w:rFonts w:ascii="宋体" w:hAnsi="宋体" w:hint="eastAsia"/>
          <w:szCs w:val="21"/>
          <w:u w:val="single"/>
        </w:rPr>
        <w:t>建立理想模型法</w:t>
      </w:r>
      <w:r w:rsidRPr="00D05CB4">
        <w:rPr>
          <w:rFonts w:ascii="宋体" w:hAnsi="宋体" w:hint="eastAsia"/>
          <w:szCs w:val="21"/>
        </w:rPr>
        <w:t>。</w:t>
      </w:r>
    </w:p>
    <w:p w:rsidR="00D05CB4" w:rsidRPr="00D05CB4" w:rsidRDefault="00D05CB4" w:rsidP="00D05CB4">
      <w:pPr>
        <w:ind w:leftChars="30" w:left="241" w:hangingChars="85" w:hanging="178"/>
        <w:rPr>
          <w:rFonts w:ascii="宋体" w:hAnsi="宋体"/>
          <w:szCs w:val="21"/>
        </w:rPr>
      </w:pPr>
      <w:r w:rsidRPr="00D05CB4">
        <w:rPr>
          <w:rFonts w:ascii="宋体" w:hAnsi="宋体" w:hint="eastAsia"/>
          <w:szCs w:val="21"/>
        </w:rPr>
        <w:t>C、磁感线是</w:t>
      </w:r>
      <w:r w:rsidRPr="00D05CB4">
        <w:rPr>
          <w:rFonts w:ascii="宋体" w:hAnsi="宋体" w:hint="eastAsia"/>
          <w:szCs w:val="21"/>
          <w:u w:val="single"/>
        </w:rPr>
        <w:t>封闭</w:t>
      </w:r>
      <w:r w:rsidRPr="00D05CB4">
        <w:rPr>
          <w:rFonts w:ascii="宋体" w:hAnsi="宋体" w:hint="eastAsia"/>
          <w:szCs w:val="21"/>
        </w:rPr>
        <w:t>的曲线。</w:t>
      </w:r>
    </w:p>
    <w:p w:rsidR="00D05CB4" w:rsidRPr="00D05CB4" w:rsidRDefault="00D05CB4" w:rsidP="00D05CB4">
      <w:pPr>
        <w:ind w:leftChars="30" w:left="241" w:hangingChars="85" w:hanging="178"/>
        <w:rPr>
          <w:rFonts w:ascii="宋体" w:hAnsi="宋体"/>
          <w:szCs w:val="21"/>
        </w:rPr>
      </w:pPr>
      <w:r w:rsidRPr="00D05CB4">
        <w:rPr>
          <w:rFonts w:ascii="宋体" w:hAnsi="宋体" w:hint="eastAsia"/>
          <w:szCs w:val="21"/>
        </w:rPr>
        <w:t>D、磁感线</w:t>
      </w:r>
      <w:r w:rsidRPr="00D05CB4">
        <w:rPr>
          <w:rFonts w:ascii="宋体" w:hAnsi="宋体" w:hint="eastAsia"/>
          <w:szCs w:val="21"/>
          <w:u w:val="single"/>
        </w:rPr>
        <w:t>立体</w:t>
      </w:r>
      <w:r w:rsidRPr="00D05CB4">
        <w:rPr>
          <w:rFonts w:ascii="宋体" w:hAnsi="宋体" w:hint="eastAsia"/>
          <w:szCs w:val="21"/>
        </w:rPr>
        <w:t>的分布在磁体周围，而不是平面的。</w:t>
      </w:r>
    </w:p>
    <w:p w:rsidR="00D05CB4" w:rsidRPr="00D05CB4" w:rsidRDefault="00D05CB4" w:rsidP="00D05CB4">
      <w:pPr>
        <w:ind w:leftChars="30" w:left="241" w:hangingChars="85" w:hanging="178"/>
        <w:rPr>
          <w:rFonts w:ascii="宋体" w:hAnsi="宋体"/>
          <w:szCs w:val="21"/>
        </w:rPr>
      </w:pPr>
      <w:r w:rsidRPr="00D05CB4">
        <w:rPr>
          <w:rFonts w:ascii="宋体" w:hAnsi="宋体" w:hint="eastAsia"/>
          <w:szCs w:val="21"/>
        </w:rPr>
        <w:t>E、磁感线不</w:t>
      </w:r>
      <w:r w:rsidRPr="00D05CB4">
        <w:rPr>
          <w:rFonts w:ascii="宋体" w:hAnsi="宋体" w:hint="eastAsia"/>
          <w:szCs w:val="21"/>
          <w:u w:val="single"/>
        </w:rPr>
        <w:t>相交</w:t>
      </w:r>
      <w:r w:rsidRPr="00D05CB4">
        <w:rPr>
          <w:rFonts w:ascii="宋体" w:hAnsi="宋体" w:hint="eastAsia"/>
          <w:szCs w:val="21"/>
        </w:rPr>
        <w:t>。</w:t>
      </w:r>
    </w:p>
    <w:p w:rsidR="00D05CB4" w:rsidRPr="00D05CB4" w:rsidRDefault="00D05CB4" w:rsidP="00D05CB4">
      <w:pPr>
        <w:ind w:leftChars="30" w:left="241" w:hangingChars="85" w:hanging="178"/>
        <w:rPr>
          <w:rFonts w:ascii="宋体" w:hAnsi="宋体"/>
          <w:szCs w:val="21"/>
        </w:rPr>
      </w:pPr>
      <w:r w:rsidRPr="00D05CB4">
        <w:rPr>
          <w:rFonts w:ascii="宋体" w:hAnsi="宋体" w:hint="eastAsia"/>
          <w:szCs w:val="21"/>
        </w:rPr>
        <w:t>F、磁感线的疏密程度表示</w:t>
      </w:r>
      <w:r w:rsidRPr="00D05CB4">
        <w:rPr>
          <w:rFonts w:ascii="宋体" w:hAnsi="宋体" w:hint="eastAsia"/>
          <w:szCs w:val="21"/>
          <w:u w:val="single"/>
        </w:rPr>
        <w:t>磁场的强弱</w:t>
      </w:r>
      <w:r w:rsidRPr="00D05CB4">
        <w:rPr>
          <w:rFonts w:ascii="宋体" w:hAnsi="宋体" w:hint="eastAsia"/>
          <w:szCs w:val="21"/>
        </w:rPr>
        <w:t>。</w:t>
      </w:r>
    </w:p>
    <w:p w:rsidR="00D05CB4" w:rsidRPr="00D05CB4" w:rsidRDefault="00D05CB4" w:rsidP="00D05CB4">
      <w:pPr>
        <w:ind w:leftChars="-15" w:left="-31" w:firstLineChars="50" w:firstLine="105"/>
        <w:rPr>
          <w:rFonts w:ascii="宋体" w:hAnsi="宋体"/>
          <w:szCs w:val="21"/>
        </w:rPr>
      </w:pPr>
      <w:r w:rsidRPr="00D05CB4">
        <w:rPr>
          <w:rFonts w:ascii="宋体" w:hAnsi="宋体" w:hint="eastAsia"/>
          <w:szCs w:val="21"/>
        </w:rPr>
        <w:t>5、磁极受力：在磁场中的某点，</w:t>
      </w:r>
      <w:r w:rsidRPr="00D05CB4">
        <w:rPr>
          <w:rFonts w:ascii="宋体" w:hAnsi="宋体" w:hint="eastAsia"/>
          <w:szCs w:val="21"/>
          <w:u w:val="single"/>
        </w:rPr>
        <w:t>北极</w:t>
      </w:r>
      <w:r w:rsidRPr="00D05CB4">
        <w:rPr>
          <w:rFonts w:ascii="宋体" w:hAnsi="宋体" w:hint="eastAsia"/>
          <w:szCs w:val="21"/>
        </w:rPr>
        <w:t>所受磁力的方向跟该点的磁场方向一致，</w:t>
      </w:r>
      <w:r w:rsidRPr="00D05CB4">
        <w:rPr>
          <w:rFonts w:ascii="宋体" w:hAnsi="宋体" w:hint="eastAsia"/>
          <w:szCs w:val="21"/>
          <w:u w:val="single"/>
        </w:rPr>
        <w:t>南极</w:t>
      </w:r>
      <w:r w:rsidRPr="00D05CB4">
        <w:rPr>
          <w:rFonts w:ascii="宋体" w:hAnsi="宋体" w:hint="eastAsia"/>
          <w:szCs w:val="21"/>
        </w:rPr>
        <w:t>所受磁力的方向跟该点的磁场方向相反。</w:t>
      </w:r>
    </w:p>
    <w:p w:rsidR="00D05CB4" w:rsidRPr="00D05CB4" w:rsidRDefault="00D05CB4" w:rsidP="00D05CB4">
      <w:pPr>
        <w:ind w:leftChars="50" w:left="141" w:hangingChars="17" w:hanging="36"/>
        <w:rPr>
          <w:rFonts w:ascii="宋体" w:hAnsi="宋体"/>
          <w:szCs w:val="21"/>
        </w:rPr>
      </w:pPr>
      <w:r w:rsidRPr="00D05CB4">
        <w:rPr>
          <w:rFonts w:ascii="宋体" w:hAnsi="宋体" w:hint="eastAsia"/>
          <w:szCs w:val="21"/>
        </w:rPr>
        <w:t>6、分类：</w:t>
      </w:r>
    </w:p>
    <w:p w:rsidR="00D05CB4" w:rsidRPr="00D05CB4" w:rsidRDefault="00D05CB4" w:rsidP="00D05CB4">
      <w:pPr>
        <w:ind w:left="141" w:hangingChars="67" w:hanging="141"/>
        <w:rPr>
          <w:rFonts w:ascii="宋体" w:hAnsi="宋体"/>
          <w:szCs w:val="21"/>
        </w:rPr>
      </w:pPr>
      <w:r w:rsidRPr="00D05CB4">
        <w:rPr>
          <w:rFonts w:ascii="宋体" w:hAnsi="宋体" w:hint="eastAsia"/>
          <w:szCs w:val="21"/>
        </w:rPr>
        <w:t>Ι、地磁场：</w:t>
      </w:r>
    </w:p>
    <w:p w:rsidR="00D05CB4" w:rsidRPr="00D05CB4" w:rsidRDefault="00D05CB4" w:rsidP="00D05CB4">
      <w:pPr>
        <w:numPr>
          <w:ilvl w:val="0"/>
          <w:numId w:val="13"/>
        </w:numPr>
        <w:rPr>
          <w:rFonts w:ascii="宋体" w:hAnsi="宋体"/>
          <w:szCs w:val="21"/>
        </w:rPr>
      </w:pPr>
      <w:r w:rsidRPr="00D05CB4">
        <w:rPr>
          <w:rFonts w:ascii="宋体" w:hAnsi="宋体" w:hint="eastAsia"/>
          <w:szCs w:val="21"/>
        </w:rPr>
        <w:t>定义：在地球</w:t>
      </w:r>
      <w:r w:rsidRPr="00D05CB4">
        <w:rPr>
          <w:rFonts w:ascii="宋体" w:hAnsi="宋体" w:hint="eastAsia"/>
          <w:szCs w:val="21"/>
          <w:u w:val="single"/>
        </w:rPr>
        <w:t>周围的空间里存在的磁场</w:t>
      </w:r>
      <w:r w:rsidRPr="00D05CB4">
        <w:rPr>
          <w:rFonts w:ascii="宋体" w:hAnsi="宋体" w:hint="eastAsia"/>
          <w:szCs w:val="21"/>
        </w:rPr>
        <w:t>，磁针指南北是因为</w:t>
      </w:r>
      <w:r w:rsidRPr="00D05CB4">
        <w:rPr>
          <w:rFonts w:ascii="宋体" w:hAnsi="宋体" w:hint="eastAsia"/>
          <w:szCs w:val="21"/>
          <w:u w:val="single"/>
        </w:rPr>
        <w:t>受到地磁场的作用</w:t>
      </w:r>
      <w:r w:rsidRPr="00D05CB4">
        <w:rPr>
          <w:rFonts w:ascii="宋体" w:hAnsi="宋体" w:hint="eastAsia"/>
          <w:szCs w:val="21"/>
        </w:rPr>
        <w:t>。</w:t>
      </w:r>
    </w:p>
    <w:p w:rsidR="00D05CB4" w:rsidRPr="00D05CB4" w:rsidRDefault="00D05CB4" w:rsidP="00D05CB4">
      <w:pPr>
        <w:numPr>
          <w:ilvl w:val="0"/>
          <w:numId w:val="13"/>
        </w:numPr>
        <w:rPr>
          <w:rFonts w:ascii="宋体" w:hAnsi="宋体"/>
          <w:szCs w:val="21"/>
        </w:rPr>
      </w:pPr>
      <w:r w:rsidRPr="00D05CB4">
        <w:rPr>
          <w:rFonts w:ascii="宋体" w:hAnsi="宋体" w:hint="eastAsia"/>
          <w:szCs w:val="21"/>
        </w:rPr>
        <w:t>磁极：地磁场的北极在</w:t>
      </w:r>
      <w:r w:rsidRPr="00D05CB4">
        <w:rPr>
          <w:rFonts w:ascii="宋体" w:hAnsi="宋体" w:hint="eastAsia"/>
          <w:szCs w:val="21"/>
          <w:u w:val="single"/>
        </w:rPr>
        <w:t>地理的南极附近</w:t>
      </w:r>
      <w:r w:rsidRPr="00D05CB4">
        <w:rPr>
          <w:rFonts w:ascii="宋体" w:hAnsi="宋体" w:hint="eastAsia"/>
          <w:szCs w:val="21"/>
        </w:rPr>
        <w:t>，地磁场的南极在</w:t>
      </w:r>
      <w:r w:rsidRPr="00D05CB4">
        <w:rPr>
          <w:rFonts w:ascii="宋体" w:hAnsi="宋体" w:hint="eastAsia"/>
          <w:szCs w:val="21"/>
          <w:u w:val="single"/>
        </w:rPr>
        <w:t>地理的北极附近</w:t>
      </w:r>
      <w:r w:rsidRPr="00D05CB4">
        <w:rPr>
          <w:rFonts w:ascii="宋体" w:hAnsi="宋体" w:hint="eastAsia"/>
          <w:szCs w:val="21"/>
        </w:rPr>
        <w:t>。</w:t>
      </w:r>
    </w:p>
    <w:p w:rsidR="00D05CB4" w:rsidRPr="00D05CB4" w:rsidRDefault="00D05CB4" w:rsidP="00D05CB4">
      <w:pPr>
        <w:numPr>
          <w:ilvl w:val="0"/>
          <w:numId w:val="13"/>
        </w:numPr>
        <w:rPr>
          <w:rFonts w:ascii="宋体" w:hAnsi="宋体"/>
          <w:szCs w:val="21"/>
        </w:rPr>
      </w:pPr>
      <w:r w:rsidRPr="00D05CB4">
        <w:rPr>
          <w:rFonts w:ascii="宋体" w:hAnsi="宋体" w:hint="eastAsia"/>
          <w:szCs w:val="21"/>
        </w:rPr>
        <w:t>磁偏角：首先由</w:t>
      </w:r>
      <w:r w:rsidRPr="00D05CB4">
        <w:rPr>
          <w:rFonts w:ascii="宋体" w:hAnsi="宋体" w:hint="eastAsia"/>
          <w:szCs w:val="21"/>
          <w:u w:val="single"/>
        </w:rPr>
        <w:t>我国宋代的沈括</w:t>
      </w:r>
      <w:r w:rsidRPr="00D05CB4">
        <w:rPr>
          <w:rFonts w:ascii="宋体" w:hAnsi="宋体" w:hint="eastAsia"/>
          <w:szCs w:val="21"/>
        </w:rPr>
        <w:t>发现。</w:t>
      </w:r>
    </w:p>
    <w:p w:rsidR="00D05CB4" w:rsidRPr="00D05CB4" w:rsidRDefault="00D05CB4" w:rsidP="00D05CB4">
      <w:pPr>
        <w:ind w:left="141" w:hangingChars="67" w:hanging="141"/>
        <w:rPr>
          <w:rFonts w:ascii="宋体" w:hAnsi="宋体"/>
          <w:szCs w:val="21"/>
        </w:rPr>
      </w:pPr>
      <w:r w:rsidRPr="00D05CB4">
        <w:rPr>
          <w:rFonts w:ascii="宋体" w:hAnsi="宋体" w:hint="eastAsia"/>
          <w:szCs w:val="21"/>
        </w:rPr>
        <w:t>Ⅱ、电流的磁场：</w:t>
      </w:r>
    </w:p>
    <w:p w:rsidR="00D05CB4" w:rsidRPr="00D05CB4" w:rsidRDefault="00D05CB4" w:rsidP="00D05CB4">
      <w:pPr>
        <w:numPr>
          <w:ilvl w:val="0"/>
          <w:numId w:val="38"/>
        </w:numPr>
        <w:tabs>
          <w:tab w:val="clear" w:pos="360"/>
          <w:tab w:val="num" w:pos="180"/>
        </w:tabs>
        <w:ind w:hanging="390"/>
        <w:rPr>
          <w:rFonts w:ascii="宋体" w:hAnsi="宋体"/>
          <w:szCs w:val="21"/>
        </w:rPr>
      </w:pPr>
      <w:r w:rsidRPr="00D05CB4">
        <w:rPr>
          <w:rFonts w:ascii="宋体" w:hAnsi="宋体" w:hint="eastAsia"/>
          <w:szCs w:val="21"/>
        </w:rPr>
        <w:t>奥斯特实验：通电导线的周围存在磁场，称为电流的</w:t>
      </w:r>
      <w:r w:rsidRPr="00D05CB4">
        <w:rPr>
          <w:rFonts w:ascii="宋体" w:hAnsi="宋体" w:hint="eastAsia"/>
          <w:szCs w:val="21"/>
          <w:u w:val="single"/>
        </w:rPr>
        <w:t>磁</w:t>
      </w:r>
      <w:r w:rsidRPr="00D05CB4">
        <w:rPr>
          <w:rFonts w:ascii="宋体" w:hAnsi="宋体" w:hint="eastAsia"/>
          <w:szCs w:val="21"/>
        </w:rPr>
        <w:t>效应。该现象在</w:t>
      </w:r>
      <w:r w:rsidRPr="00D05CB4">
        <w:rPr>
          <w:rFonts w:ascii="宋体" w:hAnsi="宋体" w:hint="eastAsia"/>
          <w:szCs w:val="21"/>
          <w:u w:val="single"/>
        </w:rPr>
        <w:t>1820</w:t>
      </w:r>
      <w:r w:rsidRPr="00D05CB4">
        <w:rPr>
          <w:rFonts w:ascii="宋体" w:hAnsi="宋体" w:hint="eastAsia"/>
          <w:szCs w:val="21"/>
        </w:rPr>
        <w:t>年被丹麦的物理学家</w:t>
      </w:r>
      <w:r w:rsidRPr="00D05CB4">
        <w:rPr>
          <w:rFonts w:ascii="宋体" w:hAnsi="宋体" w:hint="eastAsia"/>
          <w:szCs w:val="21"/>
          <w:u w:val="single"/>
        </w:rPr>
        <w:t>奥斯特</w:t>
      </w:r>
      <w:r w:rsidRPr="00D05CB4">
        <w:rPr>
          <w:rFonts w:ascii="宋体" w:hAnsi="宋体" w:hint="eastAsia"/>
          <w:szCs w:val="21"/>
        </w:rPr>
        <w:t>发现。该现象说明：</w:t>
      </w:r>
      <w:r w:rsidRPr="00D05CB4">
        <w:rPr>
          <w:rFonts w:ascii="宋体" w:hAnsi="宋体" w:hint="eastAsia"/>
          <w:szCs w:val="21"/>
          <w:u w:val="single"/>
        </w:rPr>
        <w:t>通电导线的周围存在磁场，且磁场与电流的方向有关。</w:t>
      </w:r>
    </w:p>
    <w:p w:rsidR="00D05CB4" w:rsidRPr="00D05CB4" w:rsidRDefault="00D05CB4" w:rsidP="00D05CB4">
      <w:pPr>
        <w:numPr>
          <w:ilvl w:val="0"/>
          <w:numId w:val="38"/>
        </w:numPr>
        <w:tabs>
          <w:tab w:val="clear" w:pos="360"/>
          <w:tab w:val="num" w:pos="180"/>
        </w:tabs>
        <w:ind w:hanging="390"/>
        <w:rPr>
          <w:rFonts w:ascii="宋体" w:hAnsi="宋体"/>
          <w:szCs w:val="21"/>
        </w:rPr>
      </w:pPr>
      <w:r w:rsidRPr="00D05CB4">
        <w:rPr>
          <w:rFonts w:ascii="宋体" w:hAnsi="宋体" w:hint="eastAsia"/>
          <w:szCs w:val="21"/>
        </w:rPr>
        <w:t>通电螺线管的磁场：通电螺线管的磁场和</w:t>
      </w:r>
      <w:r w:rsidRPr="00D05CB4">
        <w:rPr>
          <w:rFonts w:ascii="宋体" w:hAnsi="宋体" w:hint="eastAsia"/>
          <w:szCs w:val="21"/>
          <w:u w:val="single"/>
        </w:rPr>
        <w:t>条形磁铁</w:t>
      </w:r>
      <w:r w:rsidRPr="00D05CB4">
        <w:rPr>
          <w:rFonts w:ascii="宋体" w:hAnsi="宋体" w:hint="eastAsia"/>
          <w:szCs w:val="21"/>
        </w:rPr>
        <w:t>的磁场一样。其两端的极性跟</w:t>
      </w:r>
      <w:r w:rsidRPr="00D05CB4">
        <w:rPr>
          <w:rFonts w:ascii="宋体" w:hAnsi="宋体" w:hint="eastAsia"/>
          <w:szCs w:val="21"/>
          <w:u w:val="single"/>
        </w:rPr>
        <w:t>电流方向</w:t>
      </w:r>
      <w:r w:rsidRPr="00D05CB4">
        <w:rPr>
          <w:rFonts w:ascii="宋体" w:hAnsi="宋体" w:hint="eastAsia"/>
          <w:szCs w:val="21"/>
        </w:rPr>
        <w:t>有关，电流方向与磁极间的关系可由</w:t>
      </w:r>
      <w:r w:rsidRPr="00D05CB4">
        <w:rPr>
          <w:rFonts w:ascii="宋体" w:hAnsi="宋体" w:hint="eastAsia"/>
          <w:szCs w:val="21"/>
          <w:u w:val="single"/>
        </w:rPr>
        <w:t>安培定则</w:t>
      </w:r>
      <w:r w:rsidRPr="00D05CB4">
        <w:rPr>
          <w:rFonts w:ascii="宋体" w:hAnsi="宋体" w:hint="eastAsia"/>
          <w:szCs w:val="21"/>
        </w:rPr>
        <w:t>来判断。</w:t>
      </w:r>
    </w:p>
    <w:p w:rsidR="00D05CB4" w:rsidRPr="00D05CB4" w:rsidRDefault="00D05CB4" w:rsidP="00D05CB4">
      <w:pPr>
        <w:ind w:left="360"/>
        <w:rPr>
          <w:rFonts w:ascii="宋体" w:hAnsi="宋体"/>
          <w:szCs w:val="21"/>
        </w:rPr>
      </w:pPr>
      <w:r w:rsidRPr="00D05CB4">
        <w:rPr>
          <w:rFonts w:ascii="宋体" w:hAnsi="宋体" w:hint="eastAsia"/>
          <w:szCs w:val="21"/>
        </w:rPr>
        <w:t>练习：</w:t>
      </w:r>
    </w:p>
    <w:p w:rsidR="00D05CB4" w:rsidRPr="00D05CB4" w:rsidRDefault="00D05CB4" w:rsidP="00D05CB4">
      <w:pPr>
        <w:ind w:left="360"/>
        <w:rPr>
          <w:rFonts w:ascii="宋体" w:hAnsi="宋体"/>
          <w:szCs w:val="21"/>
        </w:rPr>
      </w:pPr>
      <w:r w:rsidRPr="00D05CB4">
        <w:rPr>
          <w:rFonts w:ascii="宋体" w:hAnsi="宋体" w:hint="eastAsia"/>
          <w:szCs w:val="21"/>
        </w:rPr>
        <w:t>1、标出N、S极。</w:t>
      </w:r>
    </w:p>
    <w:p w:rsidR="00D05CB4" w:rsidRPr="00D05CB4" w:rsidRDefault="002235CA" w:rsidP="00D05CB4">
      <w:pPr>
        <w:rPr>
          <w:rFonts w:ascii="宋体" w:hAnsi="宋体"/>
          <w:szCs w:val="21"/>
        </w:rPr>
      </w:pPr>
      <w:r>
        <w:rPr>
          <w:rFonts w:ascii="宋体" w:hAnsi="宋体"/>
          <w:noProof/>
          <w:szCs w:val="21"/>
        </w:rPr>
        <w:pict>
          <v:group id="_x0000_s2747" style="position:absolute;left:0;text-align:left;margin-left:243pt;margin-top:7.8pt;width:96.8pt;height:40.65pt;z-index:251691520" coordorigin="16634,3208" coordsize="1936,813">
            <v:group id="_x0000_s2748" style="position:absolute;left:16634;top:3208;width:1214;height:603" coordorigin="16634,3208" coordsize="1214,603">
              <v:group id="_x0000_s2749" style="position:absolute;left:16634;top:3208;width:1214;height:422" coordorigin="16634,3208" coordsize="1214,422">
                <v:rect id="_x0000_s2750" style="position:absolute;left:16634;top:3271;width:1214;height:180"/>
                <v:shape id="_x0000_s2751" style="position:absolute;left:16709;top:3216;width:270;height:339" coordsize="270,339" path="m,339hdc26,260,6,307,75,204,119,138,134,79,210,54,246,,224,1,270,24e" filled="f">
                  <v:path arrowok="t"/>
                </v:shape>
                <v:shape id="_x0000_s2752" style="position:absolute;left:16994;top:3208;width:300;height:319;mso-position-horizontal:absolute;mso-position-vertical:absolute" coordsize="300,319" path="m,240hdc7,261,13,319,60,300v17,-7,23,-29,30,-45c115,199,131,133,150,75v6,-17,31,-18,45,-30c211,31,225,15,240,v54,36,37,14,60,60e" filled="f">
                  <v:path arrowok="t"/>
                </v:shape>
                <v:shape id="_x0000_s2753" style="position:absolute;left:17280;top:3208;width:300;height:319;mso-position-horizontal:absolute;mso-position-vertical:absolute" coordsize="300,319" path="m,240hdc7,261,13,319,60,300v17,-7,23,-29,30,-45c115,199,131,133,150,75v6,-17,31,-18,45,-30c211,31,225,15,240,v54,36,37,14,60,60e" filled="f">
                  <v:path arrowok="t"/>
                </v:shape>
                <v:shape id="_x0000_s2754" style="position:absolute;left:17609;top:3465;width:1;height:165" coordsize="1,165" path="m,hdc,55,,110,,165e" filled="f">
                  <v:path arrowok="t"/>
                </v:shape>
              </v:group>
              <v:line id="_x0000_s2755" style="position:absolute" from="16710,3556" to="16710,3811"/>
              <v:line id="_x0000_s2756" style="position:absolute" from="17610,3601" to="17610,3811"/>
              <v:line id="_x0000_s2757" style="position:absolute" from="16694,3811" to="17610,3811"/>
            </v:group>
            <v:group id="_x0000_s2758" style="position:absolute;left:17046;top:3601;width:118;height:420" coordorigin="3210,10065" coordsize="238,510">
              <v:shape id="_x0000_s2759" type="#_x0000_t202" style="position:absolute;left:3210;top:10065;width:238;height:510" strokecolor="white">
                <v:textbox style="mso-next-textbox:#_x0000_s2759">
                  <w:txbxContent>
                    <w:p w:rsidR="004C3385" w:rsidRDefault="004C3385" w:rsidP="00D05CB4"/>
                  </w:txbxContent>
                </v:textbox>
              </v:shape>
              <v:group id="_x0000_s2760" style="position:absolute;left:3224;top:10080;width:224;height:465" coordorigin="3224,10755" coordsize="210,660">
                <v:line id="_x0000_s2761" style="position:absolute" from="3224,10905" to="3224,11220"/>
                <v:line id="_x0000_s2762" style="position:absolute" from="3434,10755" to="3434,11415"/>
              </v:group>
            </v:group>
            <v:group id="_x0000_s2763" style="position:absolute;left:18090;top:3256;width:480;height:225" coordorigin="17924,3451" coordsize="480,330">
              <v:line id="_x0000_s2764" style="position:absolute;flip:x" from="18178,3616" to="18404,3766"/>
              <v:line id="_x0000_s2765" style="position:absolute" from="17924,3631" to="18178,3781"/>
              <v:line id="_x0000_s2766" style="position:absolute" from="18150,3451" to="18404,3601"/>
              <v:line id="_x0000_s2767" style="position:absolute;flip:x" from="17938,3466" to="18164,3616"/>
            </v:group>
            <v:line id="_x0000_s2768" style="position:absolute" from="18330,3466" to="18330,3781"/>
            <v:line id="_x0000_s2769" style="position:absolute" from="18194,3796" to="18480,3796"/>
          </v:group>
        </w:pict>
      </w:r>
      <w:r>
        <w:rPr>
          <w:rFonts w:ascii="宋体" w:hAnsi="宋体"/>
          <w:noProof/>
          <w:szCs w:val="21"/>
        </w:rPr>
        <w:pict>
          <v:group id="_x0000_s2740" style="position:absolute;left:0;text-align:left;margin-left:56.1pt;margin-top:9pt;width:60.7pt;height:21.1pt;z-index:251690496" coordorigin="14400,3343" coordsize="1214,422">
            <v:rect id="_x0000_s2741" style="position:absolute;left:14400;top:3406;width:1214;height:180"/>
            <v:shape id="_x0000_s2742" style="position:absolute;left:14475;top:3351;width:270;height:339" coordsize="270,339" path="m,339hdc26,260,6,307,75,204,119,138,134,79,210,54,246,,224,1,270,24e" filled="f">
              <v:path arrowok="t"/>
            </v:shape>
            <v:shape id="_x0000_s2743" style="position:absolute;left:14760;top:3343;width:300;height:319;mso-position-horizontal:absolute;mso-position-vertical:absolute" coordsize="300,319" path="m,240hdc7,261,13,319,60,300v17,-7,23,-29,30,-45c115,199,131,133,150,75v6,-17,31,-18,45,-30c211,31,225,15,240,v54,36,37,14,60,60e" filled="f">
              <v:path arrowok="t"/>
            </v:shape>
            <v:shape id="_x0000_s2744" style="position:absolute;left:15046;top:3343;width:300;height:319;mso-position-horizontal:absolute;mso-position-vertical:absolute" coordsize="300,319" path="m,240hdc7,261,13,319,60,300v17,-7,23,-29,30,-45c115,199,131,133,150,75v6,-17,31,-18,45,-30c211,31,225,15,240,v54,36,37,14,60,60e" filled="f">
              <v:path arrowok="t"/>
            </v:shape>
            <v:shape id="_x0000_s2745" style="position:absolute;left:15375;top:3600;width:1;height:165" coordsize="1,165" path="m,hdc,55,,110,,165e" filled="f">
              <v:path arrowok="t"/>
            </v:shape>
            <v:line id="_x0000_s2746" style="position:absolute;rotation:1423805fd;flip:y" from="14520,3451" to="14640,3526">
              <v:stroke endarrow="block"/>
            </v:line>
          </v:group>
        </w:pict>
      </w:r>
    </w:p>
    <w:p w:rsidR="00D05CB4" w:rsidRPr="00D05CB4" w:rsidRDefault="00D05CB4" w:rsidP="00D05CB4">
      <w:pPr>
        <w:rPr>
          <w:rFonts w:ascii="宋体" w:hAnsi="宋体"/>
          <w:szCs w:val="21"/>
        </w:rPr>
      </w:pPr>
    </w:p>
    <w:p w:rsidR="00D05CB4" w:rsidRPr="00D05CB4" w:rsidRDefault="00D05CB4" w:rsidP="00D05CB4">
      <w:pPr>
        <w:rPr>
          <w:rFonts w:ascii="宋体" w:hAnsi="宋体"/>
          <w:szCs w:val="21"/>
        </w:rPr>
      </w:pPr>
    </w:p>
    <w:p w:rsidR="00D05CB4" w:rsidRPr="00D05CB4" w:rsidRDefault="00D05CB4" w:rsidP="00D05CB4">
      <w:pPr>
        <w:rPr>
          <w:rFonts w:ascii="宋体" w:hAnsi="宋体"/>
          <w:szCs w:val="21"/>
        </w:rPr>
      </w:pPr>
      <w:r w:rsidRPr="00D05CB4">
        <w:rPr>
          <w:rFonts w:ascii="宋体" w:hAnsi="宋体" w:hint="eastAsia"/>
          <w:szCs w:val="21"/>
        </w:rPr>
        <w:t xml:space="preserve">    2、标出电流方向或电源的正负极。</w:t>
      </w:r>
    </w:p>
    <w:p w:rsidR="00D05CB4" w:rsidRPr="00D05CB4" w:rsidRDefault="002235CA" w:rsidP="00D05CB4">
      <w:pPr>
        <w:rPr>
          <w:rFonts w:ascii="宋体" w:hAnsi="宋体"/>
          <w:szCs w:val="21"/>
        </w:rPr>
      </w:pPr>
      <w:r>
        <w:rPr>
          <w:rFonts w:ascii="宋体" w:hAnsi="宋体"/>
          <w:noProof/>
          <w:szCs w:val="21"/>
        </w:rPr>
        <w:pict>
          <v:group id="_x0000_s2780" style="position:absolute;left:0;text-align:left;margin-left:261pt;margin-top:0;width:63.7pt;height:51.9pt;z-index:251693568" coordorigin="17354,5308" coordsize="1274,1038">
            <v:group id="_x0000_s2781" style="position:absolute;left:17354;top:5308;width:1274;height:948" coordorigin="17294,5383" coordsize="1274,948">
              <v:group id="_x0000_s2782" style="position:absolute;left:17294;top:5383;width:1274;height:735" coordorigin="14864,4048" coordsize="1214,422">
                <v:rect id="_x0000_s2783" style="position:absolute;left:14864;top:4111;width:1214;height:180"/>
                <v:shape id="_x0000_s2784" style="position:absolute;left:14939;top:4056;width:270;height:339" coordsize="270,339" path="m,339hdc26,260,6,307,75,204,119,138,134,79,210,54,246,,224,1,270,24e" filled="f">
                  <v:path arrowok="t"/>
                </v:shape>
                <v:shape id="_x0000_s2785" style="position:absolute;left:15224;top:4048;width:300;height:319;mso-position-horizontal:absolute;mso-position-vertical:absolute" coordsize="300,319" path="m,240hdc7,261,13,319,60,300v17,-7,23,-29,30,-45c115,199,131,133,150,75v6,-17,31,-18,45,-30c211,31,225,15,240,v54,36,37,14,60,60e" filled="f">
                  <v:path arrowok="t"/>
                </v:shape>
                <v:shape id="_x0000_s2786" style="position:absolute;left:15510;top:4048;width:300;height:319;mso-position-horizontal:absolute;mso-position-vertical:absolute" coordsize="300,319" path="m,240hdc7,261,13,319,60,300v17,-7,23,-29,30,-45c115,199,131,133,150,75v6,-17,31,-18,45,-30c211,31,225,15,240,v54,36,37,14,60,60e" filled="f">
                  <v:path arrowok="t"/>
                </v:shape>
                <v:shape id="_x0000_s2787" style="position:absolute;left:15839;top:4305;width:1;height:165" coordsize="1,165" path="m,hdc,55,,110,,165e" filled="f">
                  <v:path arrowok="t"/>
                </v:shape>
              </v:group>
              <v:group id="_x0000_s2788" style="position:absolute;left:17610;top:5566;width:542;height:162" coordorigin="16828,5597" coordsize="736,283">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2789" type="#_x0000_t5" style="position:absolute;left:17249;top:5552;width:269;height:360;rotation:90" fillcolor="black"/>
                <v:shape id="_x0000_s2790" type="#_x0000_t5" style="position:absolute;left:16873;top:5566;width:269;height:360;rotation:-5798131fd" filled="f" fillcolor="black"/>
              </v:group>
              <v:line id="_x0000_s2791" style="position:absolute" from="17370,5956" to="17370,6316"/>
              <v:line id="_x0000_s2792" style="position:absolute" from="18314,5956" to="18314,6316"/>
              <v:line id="_x0000_s2793" style="position:absolute" from="17384,6331" to="18300,6331"/>
            </v:group>
            <v:rect id="_x0000_s2794" style="position:absolute;left:17700;top:6121;width:390;height:225"/>
          </v:group>
        </w:pict>
      </w:r>
      <w:r>
        <w:rPr>
          <w:rFonts w:ascii="宋体" w:hAnsi="宋体"/>
          <w:noProof/>
          <w:szCs w:val="21"/>
        </w:rPr>
        <w:pict>
          <v:group id="_x0000_s2770" style="position:absolute;left:0;text-align:left;margin-left:69.6pt;margin-top:7.95pt;width:60.7pt;height:34.45pt;z-index:251692544" coordorigin="15028,5371" coordsize="1214,689">
            <v:group id="_x0000_s2771" style="position:absolute;left:15028;top:5638;width:1214;height:422" coordorigin="14864,4048" coordsize="1214,422">
              <v:rect id="_x0000_s2772" style="position:absolute;left:14864;top:4111;width:1214;height:180"/>
              <v:shape id="_x0000_s2773" style="position:absolute;left:14939;top:4056;width:270;height:339" coordsize="270,339" path="m,339hdc26,260,6,307,75,204,119,138,134,79,210,54,246,,224,1,270,24e" filled="f">
                <v:path arrowok="t"/>
              </v:shape>
              <v:shape id="_x0000_s2774" style="position:absolute;left:15224;top:4048;width:300;height:319;mso-position-horizontal:absolute;mso-position-vertical:absolute" coordsize="300,319" path="m,240hdc7,261,13,319,60,300v17,-7,23,-29,30,-45c115,199,131,133,150,75v6,-17,31,-18,45,-30c211,31,225,15,240,v54,36,37,14,60,60e" filled="f">
                <v:path arrowok="t"/>
              </v:shape>
              <v:shape id="_x0000_s2775" style="position:absolute;left:15510;top:4048;width:300;height:319;mso-position-horizontal:absolute;mso-position-vertical:absolute" coordsize="300,319" path="m,240hdc7,261,13,319,60,300v17,-7,23,-29,30,-45c115,199,131,133,150,75v6,-17,31,-18,45,-30c211,31,225,15,240,v54,36,37,14,60,60e" filled="f">
                <v:path arrowok="t"/>
              </v:shape>
              <v:shape id="_x0000_s2776" style="position:absolute;left:15839;top:4305;width:1;height:165" coordsize="1,165" path="m,hdc,55,,110,,165e" filled="f">
                <v:path arrowok="t"/>
              </v:shape>
            </v:group>
            <v:group id="_x0000_s2777" style="position:absolute;left:15284;top:5371;width:542;height:237" coordorigin="16828,5597" coordsize="736,283">
              <v:shape id="_x0000_s2778" type="#_x0000_t5" style="position:absolute;left:17249;top:5552;width:269;height:360;rotation:90" fillcolor="black"/>
              <v:shape id="_x0000_s2779" type="#_x0000_t5" style="position:absolute;left:16873;top:5566;width:269;height:360;rotation:-5798131fd" filled="f" fillcolor="black"/>
            </v:group>
          </v:group>
        </w:pict>
      </w:r>
    </w:p>
    <w:p w:rsidR="00D05CB4" w:rsidRPr="00D05CB4" w:rsidRDefault="00D05CB4" w:rsidP="00D05CB4">
      <w:pPr>
        <w:ind w:leftChars="164" w:left="344" w:firstLineChars="121" w:firstLine="254"/>
        <w:rPr>
          <w:rFonts w:ascii="宋体" w:hAnsi="宋体"/>
          <w:szCs w:val="21"/>
        </w:rPr>
      </w:pPr>
    </w:p>
    <w:p w:rsidR="00D05CB4" w:rsidRPr="00D05CB4" w:rsidRDefault="00D05CB4" w:rsidP="00D05CB4">
      <w:pPr>
        <w:ind w:leftChars="164" w:left="344" w:firstLineChars="121" w:firstLine="254"/>
        <w:rPr>
          <w:rFonts w:ascii="宋体" w:hAnsi="宋体"/>
          <w:szCs w:val="21"/>
        </w:rPr>
      </w:pPr>
    </w:p>
    <w:p w:rsidR="00D05CB4" w:rsidRPr="00D05CB4" w:rsidRDefault="00D05CB4" w:rsidP="00D05CB4">
      <w:pPr>
        <w:ind w:leftChars="164" w:left="344" w:firstLineChars="121" w:firstLine="254"/>
        <w:rPr>
          <w:rFonts w:ascii="宋体" w:hAnsi="宋体"/>
          <w:szCs w:val="21"/>
        </w:rPr>
      </w:pPr>
    </w:p>
    <w:p w:rsidR="00D05CB4" w:rsidRPr="00D05CB4" w:rsidRDefault="00D05CB4" w:rsidP="00D05CB4">
      <w:pPr>
        <w:ind w:leftChars="164" w:left="344" w:firstLineChars="36" w:firstLine="76"/>
        <w:rPr>
          <w:rFonts w:ascii="宋体" w:hAnsi="宋体"/>
          <w:szCs w:val="21"/>
        </w:rPr>
      </w:pPr>
      <w:r w:rsidRPr="00D05CB4">
        <w:rPr>
          <w:rFonts w:ascii="宋体" w:hAnsi="宋体" w:hint="eastAsia"/>
          <w:szCs w:val="21"/>
        </w:rPr>
        <w:t>3、绕导线：</w:t>
      </w:r>
    </w:p>
    <w:p w:rsidR="00D05CB4" w:rsidRPr="00D05CB4" w:rsidRDefault="002235CA" w:rsidP="00D05CB4">
      <w:pPr>
        <w:ind w:leftChars="164" w:left="344" w:firstLineChars="121" w:firstLine="254"/>
        <w:rPr>
          <w:rFonts w:ascii="宋体" w:hAnsi="宋体"/>
          <w:szCs w:val="21"/>
        </w:rPr>
      </w:pPr>
      <w:r>
        <w:rPr>
          <w:rFonts w:ascii="宋体" w:hAnsi="宋体"/>
          <w:noProof/>
          <w:szCs w:val="21"/>
        </w:rPr>
        <w:pict>
          <v:group id="_x0000_s2808" style="position:absolute;left:0;text-align:left;margin-left:171pt;margin-top:7.8pt;width:78.7pt;height:49.95pt;z-index:251695616" coordorigin="16904,6298" coordsize="1574,999">
            <v:group id="_x0000_s2809" style="position:absolute;left:16904;top:6298;width:1574;height:751" coordorigin="17040,6390" coordsize="1574,751">
              <v:rect id="_x0000_s2810" style="position:absolute;left:17040;top:6451;width:1574;height:240"/>
              <v:shape id="_x0000_s2811" style="position:absolute;left:17205;top:6390;width:225;height:393" coordsize="225,393" path="m,45hdc10,30,12,,30,,48,,54,28,60,45v9,24,10,50,15,75c95,229,91,212,135,300v28,55,27,93,90,30e" filled="f">
                <v:path arrowok="t"/>
              </v:shape>
              <v:shape id="_x0000_s2812" style="position:absolute;left:17430;top:6403;width:225;height:393;mso-position-horizontal:absolute;mso-position-vertical:absolute" coordsize="225,393" path="m,45hdc10,30,12,,30,,48,,54,28,60,45v9,24,10,50,15,75c95,229,91,212,135,300v28,55,27,93,90,30e" filled="f">
                <v:path arrowok="t"/>
              </v:shape>
              <v:shape id="_x0000_s2813" style="position:absolute;left:17670;top:6420;width:90;height:450" coordsize="90,450" path="m,45hdc10,30,12,,30,,49,,71,79,75,90v5,70,15,140,15,210c90,350,75,450,75,450e" filled="f">
                <v:path arrowok="t"/>
              </v:shape>
              <v:line id="_x0000_s2814" style="position:absolute" from="17174,6691" to="17174,7126"/>
              <v:line id="_x0000_s2815" style="position:absolute" from="17760,6886" to="17896,6886"/>
              <v:line id="_x0000_s2816" style="position:absolute" from="17174,7141" to="18450,7141"/>
              <v:line id="_x0000_s2817" style="position:absolute" from="18418,6706" to="18418,7111"/>
              <v:line id="_x0000_s2818" style="position:absolute;flip:y" from="17894,6706" to="17894,6886"/>
            </v:group>
            <v:group id="_x0000_s2819" style="position:absolute;left:17434;top:6877;width:118;height:420" coordorigin="3210,10065" coordsize="238,510">
              <v:shape id="_x0000_s2820" type="#_x0000_t202" style="position:absolute;left:3210;top:10065;width:238;height:510" strokecolor="white">
                <v:textbox style="mso-next-textbox:#_x0000_s2820">
                  <w:txbxContent>
                    <w:p w:rsidR="004C3385" w:rsidRDefault="004C3385" w:rsidP="00D05CB4"/>
                    <w:p w:rsidR="004C3385" w:rsidRDefault="004C3385" w:rsidP="00D05CB4"/>
                  </w:txbxContent>
                </v:textbox>
              </v:shape>
              <v:group id="_x0000_s2821" style="position:absolute;left:3224;top:10080;width:224;height:465" coordorigin="3224,10755" coordsize="210,660">
                <v:line id="_x0000_s2822" style="position:absolute" from="3224,10905" to="3224,11220"/>
                <v:line id="_x0000_s2823" style="position:absolute" from="3434,10755" to="3434,11415"/>
              </v:group>
            </v:group>
          </v:group>
        </w:pict>
      </w:r>
      <w:r>
        <w:rPr>
          <w:rFonts w:ascii="宋体" w:hAnsi="宋体"/>
          <w:noProof/>
          <w:szCs w:val="21"/>
        </w:rPr>
        <w:pict>
          <v:group id="_x0000_s2825" style="position:absolute;left:0;text-align:left;margin-left:4in;margin-top:0;width:108.8pt;height:66pt;z-index:251697664" coordorigin="14590,7845" coordsize="2176,1320">
            <v:group id="_x0000_s2826" style="position:absolute;left:14744;top:7845;width:2022;height:1320" coordorigin="14744,7845" coordsize="2022,1320">
              <v:group id="_x0000_s2827" style="position:absolute;left:15058;top:8086;width:1708;height:825" coordorigin="15058,8086" coordsize="1708,825">
                <v:group id="_x0000_s2828" style="position:absolute;left:15450;top:8086;width:976;height:180" coordorigin="15150,8251" coordsize="1350,300">
                  <v:line id="_x0000_s2829" style="position:absolute" from="15150,8266" to="16484,8266"/>
                  <v:line id="_x0000_s2830" style="position:absolute" from="16484,8251" to="16484,8521"/>
                  <v:line id="_x0000_s2831" style="position:absolute" from="15166,8551" to="16500,8551"/>
                </v:group>
                <v:group id="_x0000_s2832" style="position:absolute;left:15436;top:8731;width:976;height:180" coordorigin="15150,8251" coordsize="1350,300">
                  <v:line id="_x0000_s2833" style="position:absolute" from="15150,8266" to="16484,8266"/>
                  <v:line id="_x0000_s2834" style="position:absolute" from="16484,8251" to="16484,8521"/>
                  <v:line id="_x0000_s2835" style="position:absolute" from="15166,8551" to="16500,8551"/>
                </v:group>
                <v:group id="_x0000_s2836" style="position:absolute;left:16467;top:8393;width:407;height:190;rotation:-5862197fd" coordorigin="16828,5597" coordsize="736,283">
                  <v:shape id="_x0000_s2837" type="#_x0000_t5" style="position:absolute;left:17249;top:5552;width:269;height:360;rotation:90" fillcolor="black"/>
                  <v:shape id="_x0000_s2838" type="#_x0000_t5" style="position:absolute;left:16873;top:5566;width:269;height:360;rotation:-5798131fd" filled="f" fillcolor="black"/>
                </v:group>
                <v:shape id="_x0000_s2839" type="#_x0000_t19" style="position:absolute;left:15058;top:8101;width:409;height:810;flip:x" coordsize="25392,43200" adj=",6560804,3792" path="wr-17808,,25392,43200,3792,,,42865nfewr-17808,,25392,43200,3792,,,42865l3792,21600nsxe">
                  <v:path o:connectlocs="3792,0;0,42865;3792,21600"/>
                </v:shape>
                <v:shape id="_x0000_s2840" type="#_x0000_t19" style="position:absolute;left:15282;top:8260;width:304;height:501;flip:x" coordsize="23942,42645" adj="-5045435,6306117,2342,21045" path="wr-19258,-555,23942,42645,7206,,,42518nfewr-19258,-555,23942,42645,7206,,,42518l2342,21045nsxe">
                  <v:path o:connectlocs="7206,0;0,42518;2342,21045"/>
                </v:shape>
              </v:group>
              <v:line id="_x0000_s2841" style="position:absolute;flip:y" from="16260,7845" to="16260,8085"/>
              <v:line id="_x0000_s2842" style="position:absolute;flip:y" from="16260,8925" to="16260,9165"/>
              <v:line id="_x0000_s2843" style="position:absolute;flip:x" from="14744,7875" to="16244,7875"/>
              <v:line id="_x0000_s2844" style="position:absolute;flip:x" from="14744,9165" to="16244,9165"/>
              <v:line id="_x0000_s2845" style="position:absolute" from="14744,7860" to="14744,9150"/>
            </v:group>
            <v:group id="_x0000_s2846" style="position:absolute;left:14590;top:8428;width:360;height:123" coordorigin="8300,13575" coordsize="494,183">
              <v:group id="_x0000_s2847" style="position:absolute;left:8300;top:13575;width:494;height:183" coordorigin="8300,13575" coordsize="494,183">
                <v:shape id="_x0000_s2848" type="#_x0000_t202" style="position:absolute;left:8300;top:13578;width:494;height:180" filled="f" strokecolor="white" strokeweight="1.5pt">
                  <v:textbox style="layout-flow:vertical-ideographic;mso-next-textbox:#_x0000_s2848">
                    <w:txbxContent>
                      <w:p w:rsidR="004C3385" w:rsidRDefault="004C3385" w:rsidP="00D05CB4">
                        <w:r>
                          <w:t xml:space="preserve">          </w:t>
                        </w:r>
                      </w:p>
                    </w:txbxContent>
                  </v:textbox>
                </v:shape>
                <v:group id="_x0000_s2849" style="position:absolute;left:8310;top:13575;width:422;height:180" coordorigin="7874,13035" coordsize="422,180">
                  <v:shape id="_x0000_s2850" type="#_x0000_t202" style="position:absolute;left:7892;top:13035;width:404;height:180" strokecolor="white" strokeweight="1.5pt">
                    <v:textbox style="mso-next-textbox:#_x0000_s2850" inset="0,0,0,0">
                      <w:txbxContent>
                        <w:p w:rsidR="004C3385" w:rsidRDefault="004C3385" w:rsidP="00D05CB4">
                          <w:r>
                            <w:t xml:space="preserve">        </w:t>
                          </w:r>
                        </w:p>
                      </w:txbxContent>
                    </v:textbox>
                  </v:shape>
                  <v:line id="_x0000_s2851" style="position:absolute" from="7874,13050" to="8294,13050" strokeweight="1.5pt"/>
                </v:group>
              </v:group>
              <v:line id="_x0000_s2852" style="position:absolute" from="8402,13755" to="8626,13755" strokeweight="1.5pt"/>
            </v:group>
          </v:group>
        </w:pict>
      </w:r>
    </w:p>
    <w:p w:rsidR="00D05CB4" w:rsidRPr="00D05CB4" w:rsidRDefault="002235CA" w:rsidP="00D05CB4">
      <w:pPr>
        <w:ind w:leftChars="164" w:left="344" w:firstLineChars="121" w:firstLine="254"/>
        <w:rPr>
          <w:rFonts w:ascii="宋体" w:hAnsi="宋体"/>
          <w:szCs w:val="21"/>
        </w:rPr>
      </w:pPr>
      <w:r>
        <w:rPr>
          <w:rFonts w:ascii="宋体" w:hAnsi="宋体"/>
          <w:noProof/>
          <w:szCs w:val="21"/>
        </w:rPr>
        <w:pict>
          <v:group id="_x0000_s2795" style="position:absolute;left:0;text-align:left;margin-left:18pt;margin-top:0;width:103.6pt;height:37.5pt;z-index:251694592" coordorigin="14760,7051" coordsize="2072,750">
            <v:line id="_x0000_s2796" style="position:absolute" from="14924,7591" to="15840,7591"/>
            <v:line id="_x0000_s2797" style="position:absolute" from="14940,7336" to="14940,7591"/>
            <v:line id="_x0000_s2798" style="position:absolute" from="15840,7306" to="15840,7591"/>
            <v:group id="_x0000_s2799" style="position:absolute;left:15276;top:7381;width:118;height:420" coordorigin="3210,10065" coordsize="238,510">
              <v:shape id="_x0000_s2800" type="#_x0000_t202" style="position:absolute;left:3210;top:10065;width:238;height:510" strokecolor="white">
                <v:textbox style="mso-next-textbox:#_x0000_s2800">
                  <w:txbxContent>
                    <w:p w:rsidR="004C3385" w:rsidRDefault="004C3385" w:rsidP="00D05CB4"/>
                  </w:txbxContent>
                </v:textbox>
              </v:shape>
              <v:group id="_x0000_s2801" style="position:absolute;left:3224;top:10080;width:224;height:465" coordorigin="3224,10755" coordsize="210,660">
                <v:line id="_x0000_s2802" style="position:absolute" from="3224,10905" to="3224,11220"/>
                <v:line id="_x0000_s2803" style="position:absolute" from="3434,10755" to="3434,11415"/>
              </v:group>
            </v:group>
            <v:rect id="_x0000_s2804" style="position:absolute;left:14760;top:7051;width:1290;height:255"/>
            <v:group id="_x0000_s2805" style="position:absolute;left:16290;top:7051;width:542;height:237;rotation:-11823885fd" coordorigin="16828,5597" coordsize="736,283">
              <v:shape id="_x0000_s2806" type="#_x0000_t5" style="position:absolute;left:17249;top:5552;width:269;height:360;rotation:90" fillcolor="black"/>
              <v:shape id="_x0000_s2807" type="#_x0000_t5" style="position:absolute;left:16873;top:5566;width:269;height:360;rotation:-5798131fd" filled="f" fillcolor="black"/>
            </v:group>
          </v:group>
        </w:pict>
      </w:r>
    </w:p>
    <w:p w:rsidR="00D05CB4" w:rsidRPr="00D05CB4" w:rsidRDefault="00D05CB4" w:rsidP="00D05CB4">
      <w:pPr>
        <w:ind w:leftChars="164" w:left="344" w:firstLineChars="121" w:firstLine="254"/>
        <w:rPr>
          <w:rFonts w:ascii="宋体" w:hAnsi="宋体"/>
          <w:szCs w:val="21"/>
        </w:rPr>
      </w:pPr>
    </w:p>
    <w:p w:rsidR="00D05CB4" w:rsidRPr="00D05CB4" w:rsidRDefault="00D05CB4" w:rsidP="00D05CB4">
      <w:pPr>
        <w:ind w:leftChars="164" w:left="344" w:firstLineChars="121" w:firstLine="254"/>
        <w:rPr>
          <w:rFonts w:ascii="宋体" w:hAnsi="宋体"/>
          <w:szCs w:val="21"/>
        </w:rPr>
      </w:pPr>
    </w:p>
    <w:p w:rsidR="00D05CB4" w:rsidRPr="00D05CB4" w:rsidRDefault="002235CA" w:rsidP="00D05CB4">
      <w:pPr>
        <w:ind w:leftChars="164" w:left="344" w:firstLineChars="121" w:firstLine="254"/>
        <w:rPr>
          <w:rFonts w:ascii="宋体" w:hAnsi="宋体"/>
          <w:szCs w:val="21"/>
        </w:rPr>
      </w:pPr>
      <w:r>
        <w:rPr>
          <w:rFonts w:ascii="宋体" w:hAnsi="宋体"/>
          <w:noProof/>
          <w:szCs w:val="21"/>
        </w:rPr>
        <w:pict>
          <v:shape id="_x0000_s2824" type="#_x0000_t202" style="position:absolute;left:0;text-align:left;margin-left:171pt;margin-top:0;width:75pt;height:18.75pt;z-index:251696640" strokecolor="white">
            <v:textbox style="mso-next-textbox:#_x0000_s2824" inset="0,0,0,0">
              <w:txbxContent>
                <w:p w:rsidR="004C3385" w:rsidRDefault="004C3385" w:rsidP="00D05CB4">
                  <w:r>
                    <w:rPr>
                      <w:rFonts w:hint="eastAsia"/>
                    </w:rPr>
                    <w:t>使两螺线管相吸</w:t>
                  </w:r>
                </w:p>
              </w:txbxContent>
            </v:textbox>
          </v:shape>
        </w:pict>
      </w:r>
    </w:p>
    <w:p w:rsidR="00D05CB4" w:rsidRPr="00D05CB4" w:rsidRDefault="00D05CB4" w:rsidP="00D05CB4">
      <w:pPr>
        <w:rPr>
          <w:rFonts w:ascii="宋体" w:hAnsi="宋体"/>
          <w:szCs w:val="21"/>
        </w:rPr>
      </w:pPr>
      <w:r w:rsidRPr="00D05CB4">
        <w:rPr>
          <w:rFonts w:ascii="宋体" w:hAnsi="宋体" w:hint="eastAsia"/>
          <w:szCs w:val="21"/>
        </w:rPr>
        <w:t>③应用：电磁铁</w:t>
      </w:r>
    </w:p>
    <w:p w:rsidR="00D05CB4" w:rsidRPr="00D05CB4" w:rsidRDefault="00D05CB4" w:rsidP="00D05CB4">
      <w:pPr>
        <w:ind w:leftChars="172" w:left="388" w:hangingChars="13" w:hanging="27"/>
        <w:rPr>
          <w:rFonts w:ascii="宋体" w:hAnsi="宋体"/>
          <w:szCs w:val="21"/>
        </w:rPr>
      </w:pPr>
      <w:r w:rsidRPr="00D05CB4">
        <w:rPr>
          <w:rFonts w:ascii="宋体" w:hAnsi="宋体" w:hint="eastAsia"/>
          <w:szCs w:val="21"/>
        </w:rPr>
        <w:t>A、定义：内部</w:t>
      </w:r>
      <w:r w:rsidRPr="00D05CB4">
        <w:rPr>
          <w:rFonts w:ascii="宋体" w:hAnsi="宋体" w:hint="eastAsia"/>
          <w:szCs w:val="21"/>
          <w:u w:val="single"/>
        </w:rPr>
        <w:t>插入铁芯</w:t>
      </w:r>
      <w:r w:rsidRPr="00D05CB4">
        <w:rPr>
          <w:rFonts w:ascii="宋体" w:hAnsi="宋体" w:hint="eastAsia"/>
          <w:szCs w:val="21"/>
        </w:rPr>
        <w:t>的通电螺线管。</w:t>
      </w:r>
    </w:p>
    <w:p w:rsidR="00D05CB4" w:rsidRPr="00D05CB4" w:rsidRDefault="00D05CB4" w:rsidP="00D05CB4">
      <w:pPr>
        <w:ind w:leftChars="179" w:left="376"/>
        <w:rPr>
          <w:rFonts w:ascii="宋体" w:hAnsi="宋体"/>
          <w:szCs w:val="21"/>
        </w:rPr>
      </w:pPr>
      <w:r w:rsidRPr="00D05CB4">
        <w:rPr>
          <w:rFonts w:ascii="宋体" w:hAnsi="宋体" w:hint="eastAsia"/>
          <w:szCs w:val="21"/>
        </w:rPr>
        <w:t>B、工作原理：</w:t>
      </w:r>
      <w:r w:rsidRPr="00D05CB4">
        <w:rPr>
          <w:rFonts w:ascii="宋体" w:hAnsi="宋体" w:hint="eastAsia"/>
          <w:szCs w:val="21"/>
          <w:u w:val="single"/>
        </w:rPr>
        <w:t>电流的磁效应，通电螺线管插入铁芯后磁场大大增强。</w:t>
      </w:r>
    </w:p>
    <w:p w:rsidR="00D05CB4" w:rsidRPr="00D05CB4" w:rsidRDefault="00D05CB4" w:rsidP="00D05CB4">
      <w:pPr>
        <w:ind w:leftChars="171" w:left="359" w:firstLineChars="22" w:firstLine="46"/>
        <w:rPr>
          <w:rFonts w:ascii="宋体" w:hAnsi="宋体"/>
          <w:szCs w:val="21"/>
        </w:rPr>
      </w:pPr>
      <w:r w:rsidRPr="00D05CB4">
        <w:rPr>
          <w:rFonts w:ascii="宋体" w:hAnsi="宋体" w:hint="eastAsia"/>
          <w:szCs w:val="21"/>
        </w:rPr>
        <w:t>C、优点：磁性有无由</w:t>
      </w:r>
      <w:r w:rsidRPr="00D05CB4">
        <w:rPr>
          <w:rFonts w:ascii="宋体" w:hAnsi="宋体" w:hint="eastAsia"/>
          <w:szCs w:val="21"/>
          <w:u w:val="single"/>
        </w:rPr>
        <w:t>通断电</w:t>
      </w:r>
      <w:r w:rsidRPr="00D05CB4">
        <w:rPr>
          <w:rFonts w:ascii="宋体" w:hAnsi="宋体" w:hint="eastAsia"/>
          <w:szCs w:val="21"/>
        </w:rPr>
        <w:t>来控制，磁极由</w:t>
      </w:r>
      <w:r w:rsidRPr="00D05CB4">
        <w:rPr>
          <w:rFonts w:ascii="宋体" w:hAnsi="宋体" w:hint="eastAsia"/>
          <w:szCs w:val="21"/>
          <w:u w:val="single"/>
        </w:rPr>
        <w:t>电流方向</w:t>
      </w:r>
      <w:r w:rsidRPr="00D05CB4">
        <w:rPr>
          <w:rFonts w:ascii="宋体" w:hAnsi="宋体" w:hint="eastAsia"/>
          <w:szCs w:val="21"/>
        </w:rPr>
        <w:t>来控制，磁性强弱由</w:t>
      </w:r>
      <w:r w:rsidRPr="00D05CB4">
        <w:rPr>
          <w:rFonts w:ascii="宋体" w:hAnsi="宋体" w:hint="eastAsia"/>
          <w:szCs w:val="21"/>
          <w:u w:val="single"/>
        </w:rPr>
        <w:t>电流大小、线圈匝数、线圈形状</w:t>
      </w:r>
      <w:r w:rsidRPr="00D05CB4">
        <w:rPr>
          <w:rFonts w:ascii="宋体" w:hAnsi="宋体" w:hint="eastAsia"/>
          <w:szCs w:val="21"/>
        </w:rPr>
        <w:t>来控制。</w:t>
      </w:r>
    </w:p>
    <w:p w:rsidR="00D05CB4" w:rsidRPr="00D05CB4" w:rsidRDefault="00D05CB4" w:rsidP="00D05CB4">
      <w:pPr>
        <w:ind w:leftChars="100" w:left="210" w:firstLineChars="71" w:firstLine="149"/>
        <w:rPr>
          <w:rFonts w:ascii="宋体" w:hAnsi="宋体"/>
          <w:szCs w:val="21"/>
        </w:rPr>
      </w:pPr>
      <w:r w:rsidRPr="00D05CB4">
        <w:rPr>
          <w:rFonts w:ascii="宋体" w:hAnsi="宋体" w:hint="eastAsia"/>
          <w:szCs w:val="21"/>
        </w:rPr>
        <w:t>D、应用：电磁继电器、电话</w:t>
      </w:r>
    </w:p>
    <w:p w:rsidR="00D05CB4" w:rsidRPr="00D05CB4" w:rsidRDefault="00D05CB4" w:rsidP="00D05CB4">
      <w:pPr>
        <w:ind w:leftChars="171" w:left="359" w:firstLineChars="6" w:firstLine="13"/>
        <w:rPr>
          <w:rFonts w:ascii="宋体" w:hAnsi="宋体"/>
          <w:szCs w:val="21"/>
        </w:rPr>
      </w:pPr>
      <w:r w:rsidRPr="00D05CB4">
        <w:rPr>
          <w:rFonts w:ascii="宋体" w:hAnsi="宋体" w:hint="eastAsia"/>
          <w:szCs w:val="21"/>
        </w:rPr>
        <w:t>电磁继电器：实质</w:t>
      </w:r>
      <w:r w:rsidRPr="00D05CB4">
        <w:rPr>
          <w:rFonts w:ascii="宋体" w:hAnsi="宋体" w:hint="eastAsia"/>
          <w:szCs w:val="21"/>
          <w:u w:val="single"/>
        </w:rPr>
        <w:t>由电磁铁控制的开关</w:t>
      </w:r>
      <w:r w:rsidRPr="00D05CB4">
        <w:rPr>
          <w:rFonts w:ascii="宋体" w:hAnsi="宋体" w:hint="eastAsia"/>
          <w:szCs w:val="21"/>
        </w:rPr>
        <w:t>。应用：</w:t>
      </w:r>
      <w:r w:rsidRPr="00D05CB4">
        <w:rPr>
          <w:rFonts w:ascii="宋体" w:hAnsi="宋体" w:hint="eastAsia"/>
          <w:szCs w:val="21"/>
          <w:u w:val="single"/>
        </w:rPr>
        <w:t>用低电压弱电流控制高电压强电流，进行远距离操作和自动控制。</w:t>
      </w:r>
    </w:p>
    <w:p w:rsidR="00D05CB4" w:rsidRPr="00D05CB4" w:rsidRDefault="00D05CB4" w:rsidP="00D05CB4">
      <w:pPr>
        <w:ind w:leftChars="193" w:left="405" w:firstLineChars="20" w:firstLine="42"/>
        <w:rPr>
          <w:rFonts w:ascii="宋体" w:hAnsi="宋体"/>
          <w:szCs w:val="21"/>
          <w:u w:val="single"/>
        </w:rPr>
      </w:pPr>
      <w:r w:rsidRPr="00D05CB4">
        <w:rPr>
          <w:rFonts w:ascii="宋体" w:hAnsi="宋体" w:hint="eastAsia"/>
          <w:szCs w:val="21"/>
        </w:rPr>
        <w:t>电话：组成：</w:t>
      </w:r>
      <w:r w:rsidRPr="00D05CB4">
        <w:rPr>
          <w:rFonts w:ascii="宋体" w:hAnsi="宋体" w:hint="eastAsia"/>
          <w:szCs w:val="21"/>
          <w:u w:val="single"/>
        </w:rPr>
        <w:t>话筒、听筒</w:t>
      </w:r>
      <w:r w:rsidRPr="00D05CB4">
        <w:rPr>
          <w:rFonts w:ascii="宋体" w:hAnsi="宋体" w:hint="eastAsia"/>
          <w:szCs w:val="21"/>
        </w:rPr>
        <w:t>。基本工作原理：</w:t>
      </w:r>
      <w:r w:rsidRPr="00D05CB4">
        <w:rPr>
          <w:rFonts w:ascii="宋体" w:hAnsi="宋体" w:hint="eastAsia"/>
          <w:szCs w:val="21"/>
          <w:u w:val="single"/>
        </w:rPr>
        <w:t>振动、变化的电流、振动。</w:t>
      </w:r>
    </w:p>
    <w:p w:rsidR="00D05CB4" w:rsidRPr="00D05CB4" w:rsidRDefault="00D05CB4" w:rsidP="00D05CB4">
      <w:pPr>
        <w:rPr>
          <w:rFonts w:ascii="宋体" w:hAnsi="宋体"/>
          <w:b/>
          <w:bCs/>
          <w:szCs w:val="21"/>
        </w:rPr>
      </w:pPr>
      <w:r w:rsidRPr="00D05CB4">
        <w:rPr>
          <w:rFonts w:ascii="宋体" w:hAnsi="宋体" w:hint="eastAsia"/>
          <w:b/>
          <w:bCs/>
          <w:szCs w:val="21"/>
        </w:rPr>
        <w:t>三、电磁感应:</w:t>
      </w:r>
    </w:p>
    <w:p w:rsidR="00D05CB4" w:rsidRPr="00D05CB4" w:rsidRDefault="00D05CB4" w:rsidP="00D05CB4">
      <w:pPr>
        <w:rPr>
          <w:rFonts w:ascii="宋体" w:hAnsi="宋体"/>
          <w:szCs w:val="21"/>
        </w:rPr>
      </w:pPr>
      <w:r w:rsidRPr="00D05CB4">
        <w:rPr>
          <w:rFonts w:ascii="宋体" w:hAnsi="宋体" w:hint="eastAsia"/>
          <w:szCs w:val="21"/>
        </w:rPr>
        <w:t>1、学史：该现象</w:t>
      </w:r>
      <w:r w:rsidRPr="00D05CB4">
        <w:rPr>
          <w:rFonts w:ascii="宋体" w:hAnsi="宋体" w:hint="eastAsia"/>
          <w:szCs w:val="21"/>
          <w:u w:val="single"/>
        </w:rPr>
        <w:t xml:space="preserve">     </w:t>
      </w:r>
      <w:r w:rsidRPr="00D05CB4">
        <w:rPr>
          <w:rFonts w:ascii="宋体" w:hAnsi="宋体" w:hint="eastAsia"/>
          <w:szCs w:val="21"/>
        </w:rPr>
        <w:t>年被</w:t>
      </w:r>
      <w:r w:rsidRPr="00D05CB4">
        <w:rPr>
          <w:rFonts w:ascii="宋体" w:hAnsi="宋体" w:hint="eastAsia"/>
          <w:szCs w:val="21"/>
          <w:u w:val="single"/>
        </w:rPr>
        <w:t xml:space="preserve">    </w:t>
      </w:r>
      <w:r w:rsidRPr="00D05CB4">
        <w:rPr>
          <w:rFonts w:ascii="宋体" w:hAnsi="宋体" w:hint="eastAsia"/>
          <w:szCs w:val="21"/>
        </w:rPr>
        <w:t>国物理学家</w:t>
      </w:r>
      <w:r w:rsidRPr="00D05CB4">
        <w:rPr>
          <w:rFonts w:ascii="宋体" w:hAnsi="宋体" w:hint="eastAsia"/>
          <w:szCs w:val="21"/>
          <w:u w:val="single"/>
        </w:rPr>
        <w:t xml:space="preserve">            </w:t>
      </w:r>
      <w:r w:rsidRPr="00D05CB4">
        <w:rPr>
          <w:rFonts w:ascii="宋体" w:hAnsi="宋体" w:hint="eastAsia"/>
          <w:szCs w:val="21"/>
        </w:rPr>
        <w:t>发现。</w:t>
      </w:r>
    </w:p>
    <w:p w:rsidR="00D05CB4" w:rsidRPr="00D05CB4" w:rsidRDefault="00D05CB4" w:rsidP="00D05CB4">
      <w:pPr>
        <w:rPr>
          <w:rFonts w:ascii="宋体" w:hAnsi="宋体"/>
          <w:szCs w:val="21"/>
          <w:u w:val="single"/>
        </w:rPr>
      </w:pPr>
      <w:r w:rsidRPr="00D05CB4">
        <w:rPr>
          <w:rFonts w:ascii="宋体" w:hAnsi="宋体" w:hint="eastAsia"/>
          <w:szCs w:val="21"/>
        </w:rPr>
        <w:t>2、定义：</w:t>
      </w:r>
      <w:r w:rsidRPr="00D05CB4">
        <w:rPr>
          <w:rFonts w:ascii="宋体" w:hAnsi="宋体" w:hint="eastAsia"/>
          <w:szCs w:val="21"/>
          <w:u w:val="single"/>
        </w:rPr>
        <w:t xml:space="preserve">                                                        </w:t>
      </w:r>
      <w:r w:rsidRPr="00D05CB4">
        <w:rPr>
          <w:rFonts w:ascii="宋体" w:hAnsi="宋体" w:hint="eastAsia"/>
          <w:szCs w:val="21"/>
        </w:rPr>
        <w:t>这种现象叫做电磁感应现象</w:t>
      </w:r>
    </w:p>
    <w:p w:rsidR="00D05CB4" w:rsidRPr="00D05CB4" w:rsidRDefault="00D05CB4" w:rsidP="00D05CB4">
      <w:pPr>
        <w:rPr>
          <w:rFonts w:ascii="宋体" w:hAnsi="宋体"/>
          <w:szCs w:val="21"/>
        </w:rPr>
      </w:pPr>
      <w:r w:rsidRPr="00D05CB4">
        <w:rPr>
          <w:rFonts w:ascii="宋体" w:hAnsi="宋体" w:hint="eastAsia"/>
          <w:szCs w:val="21"/>
        </w:rPr>
        <w:t>3、感应电流：</w:t>
      </w:r>
    </w:p>
    <w:p w:rsidR="00D05CB4" w:rsidRPr="00D05CB4" w:rsidRDefault="00D05CB4" w:rsidP="00D05CB4">
      <w:pPr>
        <w:numPr>
          <w:ilvl w:val="0"/>
          <w:numId w:val="40"/>
        </w:numPr>
        <w:rPr>
          <w:rFonts w:ascii="宋体" w:hAnsi="宋体"/>
          <w:szCs w:val="21"/>
          <w:u w:val="single"/>
        </w:rPr>
      </w:pPr>
      <w:r w:rsidRPr="00D05CB4">
        <w:rPr>
          <w:rFonts w:ascii="宋体" w:hAnsi="宋体" w:hint="eastAsia"/>
          <w:szCs w:val="21"/>
        </w:rPr>
        <w:t>定义：</w:t>
      </w:r>
      <w:r w:rsidRPr="00D05CB4">
        <w:rPr>
          <w:rFonts w:ascii="宋体" w:hAnsi="宋体" w:hint="eastAsia"/>
          <w:szCs w:val="21"/>
          <w:u w:val="single"/>
        </w:rPr>
        <w:t xml:space="preserve">                        </w:t>
      </w:r>
    </w:p>
    <w:p w:rsidR="00D05CB4" w:rsidRPr="00D05CB4" w:rsidRDefault="00D05CB4" w:rsidP="00D05CB4">
      <w:pPr>
        <w:numPr>
          <w:ilvl w:val="0"/>
          <w:numId w:val="40"/>
        </w:numPr>
        <w:rPr>
          <w:rFonts w:ascii="宋体" w:hAnsi="宋体"/>
          <w:szCs w:val="21"/>
        </w:rPr>
      </w:pPr>
      <w:r w:rsidRPr="00D05CB4">
        <w:rPr>
          <w:rFonts w:ascii="宋体" w:hAnsi="宋体" w:hint="eastAsia"/>
          <w:szCs w:val="21"/>
        </w:rPr>
        <w:t>产生的条件：</w:t>
      </w:r>
      <w:r w:rsidRPr="00D05CB4">
        <w:rPr>
          <w:rFonts w:ascii="宋体" w:hAnsi="宋体" w:hint="eastAsia"/>
          <w:szCs w:val="21"/>
          <w:u w:val="single"/>
        </w:rPr>
        <w:t xml:space="preserve">            、</w:t>
      </w:r>
      <w:r w:rsidRPr="00D05CB4">
        <w:rPr>
          <w:rFonts w:ascii="宋体" w:hAnsi="宋体" w:hint="eastAsia"/>
          <w:szCs w:val="21"/>
        </w:rPr>
        <w:t>部分导体、</w:t>
      </w:r>
      <w:r w:rsidRPr="00D05CB4">
        <w:rPr>
          <w:rFonts w:ascii="宋体" w:hAnsi="宋体" w:hint="eastAsia"/>
          <w:szCs w:val="21"/>
          <w:u w:val="single"/>
        </w:rPr>
        <w:t xml:space="preserve">                         </w:t>
      </w:r>
      <w:r w:rsidRPr="00D05CB4">
        <w:rPr>
          <w:rFonts w:ascii="宋体" w:hAnsi="宋体" w:hint="eastAsia"/>
          <w:szCs w:val="21"/>
        </w:rPr>
        <w:t xml:space="preserve"> 。</w:t>
      </w:r>
    </w:p>
    <w:p w:rsidR="00D05CB4" w:rsidRPr="00D05CB4" w:rsidRDefault="00D05CB4" w:rsidP="00D05CB4">
      <w:pPr>
        <w:rPr>
          <w:rFonts w:ascii="宋体" w:hAnsi="宋体"/>
          <w:szCs w:val="21"/>
        </w:rPr>
      </w:pPr>
      <w:r w:rsidRPr="00D05CB4">
        <w:rPr>
          <w:rFonts w:ascii="宋体" w:hAnsi="宋体" w:hint="eastAsia"/>
          <w:szCs w:val="21"/>
        </w:rPr>
        <w:t>③导体中感应电流的方向，跟</w:t>
      </w:r>
      <w:r w:rsidRPr="00D05CB4">
        <w:rPr>
          <w:rFonts w:ascii="宋体" w:hAnsi="宋体" w:hint="eastAsia"/>
          <w:szCs w:val="21"/>
          <w:u w:val="single"/>
        </w:rPr>
        <w:t xml:space="preserve">           </w:t>
      </w:r>
      <w:r w:rsidRPr="00D05CB4">
        <w:rPr>
          <w:rFonts w:ascii="宋体" w:hAnsi="宋体" w:hint="eastAsia"/>
          <w:szCs w:val="21"/>
        </w:rPr>
        <w:t>和</w:t>
      </w:r>
      <w:r w:rsidRPr="00D05CB4">
        <w:rPr>
          <w:rFonts w:ascii="宋体" w:hAnsi="宋体" w:hint="eastAsia"/>
          <w:szCs w:val="21"/>
          <w:u w:val="single"/>
        </w:rPr>
        <w:t xml:space="preserve">         </w:t>
      </w:r>
      <w:r w:rsidRPr="00D05CB4">
        <w:rPr>
          <w:rFonts w:ascii="宋体" w:hAnsi="宋体" w:hint="eastAsia"/>
          <w:szCs w:val="21"/>
        </w:rPr>
        <w:t>有关三者的关系可用</w:t>
      </w:r>
      <w:r w:rsidRPr="00D05CB4">
        <w:rPr>
          <w:rFonts w:ascii="宋体" w:hAnsi="宋体" w:hint="eastAsia"/>
          <w:szCs w:val="21"/>
          <w:u w:val="single"/>
        </w:rPr>
        <w:t xml:space="preserve">        </w:t>
      </w:r>
      <w:r w:rsidRPr="00D05CB4">
        <w:rPr>
          <w:rFonts w:ascii="宋体" w:hAnsi="宋体" w:hint="eastAsia"/>
          <w:szCs w:val="21"/>
        </w:rPr>
        <w:t>定则判定。</w:t>
      </w:r>
    </w:p>
    <w:p w:rsidR="00D05CB4" w:rsidRPr="00D05CB4" w:rsidRDefault="00D05CB4" w:rsidP="00D05CB4">
      <w:pPr>
        <w:rPr>
          <w:rFonts w:ascii="宋体" w:hAnsi="宋体"/>
          <w:szCs w:val="21"/>
        </w:rPr>
      </w:pPr>
      <w:r w:rsidRPr="00D05CB4">
        <w:rPr>
          <w:rFonts w:ascii="宋体" w:hAnsi="宋体" w:hint="eastAsia"/>
          <w:szCs w:val="21"/>
        </w:rPr>
        <w:t>4、应用——交流发电机</w:t>
      </w:r>
    </w:p>
    <w:p w:rsidR="00D05CB4" w:rsidRPr="00D05CB4" w:rsidRDefault="00D05CB4" w:rsidP="00D05CB4">
      <w:pPr>
        <w:numPr>
          <w:ilvl w:val="0"/>
          <w:numId w:val="41"/>
        </w:numPr>
        <w:rPr>
          <w:rFonts w:ascii="宋体" w:hAnsi="宋体"/>
          <w:szCs w:val="21"/>
        </w:rPr>
      </w:pPr>
      <w:r w:rsidRPr="00D05CB4">
        <w:rPr>
          <w:rFonts w:ascii="宋体" w:hAnsi="宋体" w:hint="eastAsia"/>
          <w:szCs w:val="21"/>
        </w:rPr>
        <w:t>构造：</w:t>
      </w:r>
      <w:r w:rsidRPr="00D05CB4">
        <w:rPr>
          <w:rFonts w:ascii="宋体" w:hAnsi="宋体" w:hint="eastAsia"/>
          <w:szCs w:val="21"/>
          <w:u w:val="single"/>
        </w:rPr>
        <w:t xml:space="preserve">                               </w:t>
      </w:r>
    </w:p>
    <w:p w:rsidR="00D05CB4" w:rsidRPr="00D05CB4" w:rsidRDefault="00D05CB4" w:rsidP="00D05CB4">
      <w:pPr>
        <w:numPr>
          <w:ilvl w:val="0"/>
          <w:numId w:val="41"/>
        </w:numPr>
        <w:rPr>
          <w:rFonts w:ascii="宋体" w:hAnsi="宋体"/>
          <w:szCs w:val="21"/>
        </w:rPr>
      </w:pPr>
      <w:r w:rsidRPr="00D05CB4">
        <w:rPr>
          <w:rFonts w:ascii="宋体" w:hAnsi="宋体" w:hint="eastAsia"/>
          <w:szCs w:val="21"/>
        </w:rPr>
        <w:t>工作原理：</w:t>
      </w:r>
      <w:r w:rsidRPr="00D05CB4">
        <w:rPr>
          <w:rFonts w:ascii="宋体" w:hAnsi="宋体" w:hint="eastAsia"/>
          <w:szCs w:val="21"/>
          <w:u w:val="single"/>
        </w:rPr>
        <w:t xml:space="preserve">                 </w:t>
      </w:r>
      <w:r w:rsidRPr="00D05CB4">
        <w:rPr>
          <w:rFonts w:ascii="宋体" w:hAnsi="宋体" w:hint="eastAsia"/>
          <w:szCs w:val="21"/>
        </w:rPr>
        <w:t>。工作过程中，</w:t>
      </w:r>
      <w:r w:rsidRPr="00D05CB4">
        <w:rPr>
          <w:rFonts w:ascii="宋体" w:hAnsi="宋体" w:hint="eastAsia"/>
          <w:szCs w:val="21"/>
          <w:u w:val="single"/>
        </w:rPr>
        <w:t xml:space="preserve">      </w:t>
      </w:r>
      <w:r w:rsidRPr="00D05CB4">
        <w:rPr>
          <w:rFonts w:ascii="宋体" w:hAnsi="宋体" w:hint="eastAsia"/>
          <w:szCs w:val="21"/>
        </w:rPr>
        <w:t>能转化为</w:t>
      </w:r>
      <w:r w:rsidRPr="00D05CB4">
        <w:rPr>
          <w:rFonts w:ascii="宋体" w:hAnsi="宋体" w:hint="eastAsia"/>
          <w:szCs w:val="21"/>
          <w:u w:val="single"/>
        </w:rPr>
        <w:t xml:space="preserve">     </w:t>
      </w:r>
      <w:r w:rsidRPr="00D05CB4">
        <w:rPr>
          <w:rFonts w:ascii="宋体" w:hAnsi="宋体" w:hint="eastAsia"/>
          <w:szCs w:val="21"/>
        </w:rPr>
        <w:t>。</w:t>
      </w:r>
    </w:p>
    <w:p w:rsidR="00D05CB4" w:rsidRPr="00D05CB4" w:rsidRDefault="00D05CB4" w:rsidP="00D05CB4">
      <w:pPr>
        <w:numPr>
          <w:ilvl w:val="0"/>
          <w:numId w:val="41"/>
        </w:numPr>
        <w:rPr>
          <w:rFonts w:ascii="宋体" w:hAnsi="宋体"/>
          <w:szCs w:val="21"/>
        </w:rPr>
      </w:pPr>
      <w:r w:rsidRPr="00D05CB4">
        <w:rPr>
          <w:rFonts w:ascii="宋体" w:hAnsi="宋体" w:hint="eastAsia"/>
          <w:szCs w:val="21"/>
        </w:rPr>
        <w:t>工作过程：交流发电机和直流发电机在内电路线圈中产生的都是交流电。交流发电机通过</w:t>
      </w:r>
      <w:r w:rsidRPr="00D05CB4">
        <w:rPr>
          <w:rFonts w:ascii="宋体" w:hAnsi="宋体" w:hint="eastAsia"/>
          <w:szCs w:val="21"/>
          <w:u w:val="single"/>
        </w:rPr>
        <w:t xml:space="preserve">          </w:t>
      </w:r>
      <w:r w:rsidRPr="00D05CB4">
        <w:rPr>
          <w:rFonts w:ascii="宋体" w:hAnsi="宋体" w:hint="eastAsia"/>
          <w:szCs w:val="21"/>
        </w:rPr>
        <w:t>向外电路输出交流电。直流发电机通过</w:t>
      </w:r>
      <w:r w:rsidRPr="00D05CB4">
        <w:rPr>
          <w:rFonts w:ascii="宋体" w:hAnsi="宋体" w:hint="eastAsia"/>
          <w:szCs w:val="21"/>
          <w:u w:val="single"/>
        </w:rPr>
        <w:t xml:space="preserve">        </w:t>
      </w:r>
      <w:r w:rsidRPr="00D05CB4">
        <w:rPr>
          <w:rFonts w:ascii="宋体" w:hAnsi="宋体" w:hint="eastAsia"/>
          <w:szCs w:val="21"/>
        </w:rPr>
        <w:t>向外输出直流电。</w:t>
      </w:r>
    </w:p>
    <w:p w:rsidR="00D05CB4" w:rsidRPr="00D05CB4" w:rsidRDefault="00D05CB4" w:rsidP="00D05CB4">
      <w:pPr>
        <w:numPr>
          <w:ilvl w:val="0"/>
          <w:numId w:val="41"/>
        </w:numPr>
        <w:rPr>
          <w:rFonts w:ascii="宋体" w:hAnsi="宋体"/>
          <w:szCs w:val="21"/>
        </w:rPr>
      </w:pPr>
      <w:r w:rsidRPr="00D05CB4">
        <w:rPr>
          <w:rFonts w:ascii="宋体" w:hAnsi="宋体" w:hint="eastAsia"/>
          <w:szCs w:val="21"/>
        </w:rPr>
        <w:t>交流发电机主要由</w:t>
      </w:r>
      <w:r w:rsidRPr="00D05CB4">
        <w:rPr>
          <w:rFonts w:ascii="宋体" w:hAnsi="宋体" w:hint="eastAsia"/>
          <w:szCs w:val="21"/>
          <w:u w:val="single"/>
        </w:rPr>
        <w:t xml:space="preserve">          </w:t>
      </w:r>
      <w:r w:rsidRPr="00D05CB4">
        <w:rPr>
          <w:rFonts w:ascii="宋体" w:hAnsi="宋体" w:hint="eastAsia"/>
          <w:szCs w:val="21"/>
        </w:rPr>
        <w:t>和</w:t>
      </w:r>
      <w:r w:rsidRPr="00D05CB4">
        <w:rPr>
          <w:rFonts w:ascii="宋体" w:hAnsi="宋体" w:hint="eastAsia"/>
          <w:szCs w:val="21"/>
          <w:u w:val="single"/>
        </w:rPr>
        <w:t xml:space="preserve">        </w:t>
      </w:r>
      <w:r w:rsidRPr="00D05CB4">
        <w:rPr>
          <w:rFonts w:ascii="宋体" w:hAnsi="宋体" w:hint="eastAsia"/>
          <w:szCs w:val="21"/>
        </w:rPr>
        <w:t>两部分组成。</w:t>
      </w:r>
      <w:r w:rsidRPr="00D05CB4">
        <w:rPr>
          <w:rFonts w:ascii="宋体" w:hAnsi="宋体" w:hint="eastAsia"/>
          <w:szCs w:val="21"/>
          <w:u w:val="single"/>
        </w:rPr>
        <w:t xml:space="preserve">       </w:t>
      </w:r>
      <w:r w:rsidRPr="00D05CB4">
        <w:rPr>
          <w:rFonts w:ascii="宋体" w:hAnsi="宋体" w:hint="eastAsia"/>
          <w:szCs w:val="21"/>
        </w:rPr>
        <w:t>不动</w:t>
      </w:r>
      <w:r w:rsidRPr="00D05CB4">
        <w:rPr>
          <w:rFonts w:ascii="宋体" w:hAnsi="宋体" w:hint="eastAsia"/>
          <w:szCs w:val="21"/>
          <w:u w:val="single"/>
        </w:rPr>
        <w:t xml:space="preserve">     </w:t>
      </w:r>
      <w:r w:rsidRPr="00D05CB4">
        <w:rPr>
          <w:rFonts w:ascii="宋体" w:hAnsi="宋体" w:hint="eastAsia"/>
          <w:szCs w:val="21"/>
        </w:rPr>
        <w:t>旋转的发电机叫做旋转磁极式发电机。</w:t>
      </w:r>
    </w:p>
    <w:p w:rsidR="00D05CB4" w:rsidRPr="00D05CB4" w:rsidRDefault="00D05CB4" w:rsidP="00D05CB4">
      <w:pPr>
        <w:rPr>
          <w:rFonts w:ascii="宋体" w:hAnsi="宋体"/>
          <w:szCs w:val="21"/>
        </w:rPr>
      </w:pPr>
      <w:r w:rsidRPr="00D05CB4">
        <w:rPr>
          <w:rFonts w:ascii="宋体" w:hAnsi="宋体" w:hint="eastAsia"/>
          <w:szCs w:val="21"/>
        </w:rPr>
        <w:t>5、交流电和直流电：</w:t>
      </w:r>
    </w:p>
    <w:p w:rsidR="00D05CB4" w:rsidRPr="00D05CB4" w:rsidRDefault="00D05CB4" w:rsidP="00D05CB4">
      <w:pPr>
        <w:numPr>
          <w:ilvl w:val="0"/>
          <w:numId w:val="42"/>
        </w:numPr>
        <w:rPr>
          <w:rFonts w:ascii="宋体" w:hAnsi="宋体"/>
          <w:szCs w:val="21"/>
        </w:rPr>
      </w:pPr>
      <w:r w:rsidRPr="00D05CB4">
        <w:rPr>
          <w:rFonts w:ascii="宋体" w:hAnsi="宋体" w:hint="eastAsia"/>
          <w:szCs w:val="21"/>
        </w:rPr>
        <w:t>交流电：</w:t>
      </w:r>
    </w:p>
    <w:p w:rsidR="00D05CB4" w:rsidRPr="00D05CB4" w:rsidRDefault="00D05CB4" w:rsidP="00D05CB4">
      <w:pPr>
        <w:ind w:firstLineChars="200" w:firstLine="420"/>
        <w:rPr>
          <w:rFonts w:ascii="宋体" w:hAnsi="宋体"/>
          <w:szCs w:val="21"/>
        </w:rPr>
      </w:pPr>
      <w:r w:rsidRPr="00D05CB4">
        <w:rPr>
          <w:rFonts w:ascii="宋体" w:hAnsi="宋体" w:hint="eastAsia"/>
          <w:szCs w:val="21"/>
        </w:rPr>
        <w:t>定义：</w:t>
      </w:r>
    </w:p>
    <w:p w:rsidR="00D05CB4" w:rsidRPr="00D05CB4" w:rsidRDefault="00D05CB4" w:rsidP="00D05CB4">
      <w:pPr>
        <w:ind w:firstLineChars="200" w:firstLine="420"/>
        <w:rPr>
          <w:rFonts w:ascii="宋体" w:hAnsi="宋体"/>
          <w:szCs w:val="21"/>
        </w:rPr>
      </w:pPr>
      <w:r w:rsidRPr="00D05CB4">
        <w:rPr>
          <w:rFonts w:ascii="宋体" w:hAnsi="宋体" w:hint="eastAsia"/>
          <w:szCs w:val="21"/>
        </w:rPr>
        <w:t>我国家庭电路使用的是</w:t>
      </w:r>
      <w:r w:rsidRPr="00D05CB4">
        <w:rPr>
          <w:rFonts w:ascii="宋体" w:hAnsi="宋体" w:hint="eastAsia"/>
          <w:szCs w:val="21"/>
          <w:u w:val="single"/>
        </w:rPr>
        <w:t xml:space="preserve">       </w:t>
      </w:r>
      <w:r w:rsidRPr="00D05CB4">
        <w:rPr>
          <w:rFonts w:ascii="宋体" w:hAnsi="宋体" w:hint="eastAsia"/>
          <w:szCs w:val="21"/>
        </w:rPr>
        <w:t>电。电压是</w:t>
      </w:r>
      <w:r w:rsidRPr="00D05CB4">
        <w:rPr>
          <w:rFonts w:ascii="宋体" w:hAnsi="宋体" w:hint="eastAsia"/>
          <w:szCs w:val="21"/>
          <w:u w:val="single"/>
        </w:rPr>
        <w:t xml:space="preserve">     </w:t>
      </w:r>
      <w:r w:rsidRPr="00D05CB4">
        <w:rPr>
          <w:rFonts w:ascii="宋体" w:hAnsi="宋体" w:hint="eastAsia"/>
          <w:szCs w:val="21"/>
        </w:rPr>
        <w:t>周期是</w:t>
      </w:r>
      <w:r w:rsidRPr="00D05CB4">
        <w:rPr>
          <w:rFonts w:ascii="宋体" w:hAnsi="宋体" w:hint="eastAsia"/>
          <w:szCs w:val="21"/>
          <w:u w:val="single"/>
        </w:rPr>
        <w:t xml:space="preserve">       </w:t>
      </w:r>
      <w:r w:rsidRPr="00D05CB4">
        <w:rPr>
          <w:rFonts w:ascii="宋体" w:hAnsi="宋体" w:hint="eastAsia"/>
          <w:szCs w:val="21"/>
        </w:rPr>
        <w:t>频率是</w:t>
      </w:r>
      <w:r w:rsidRPr="00D05CB4">
        <w:rPr>
          <w:rFonts w:ascii="宋体" w:hAnsi="宋体" w:hint="eastAsia"/>
          <w:szCs w:val="21"/>
          <w:u w:val="single"/>
        </w:rPr>
        <w:t xml:space="preserve">     </w:t>
      </w:r>
      <w:r w:rsidRPr="00D05CB4">
        <w:rPr>
          <w:rFonts w:ascii="宋体" w:hAnsi="宋体" w:hint="eastAsia"/>
          <w:szCs w:val="21"/>
        </w:rPr>
        <w:t>电流方向1</w:t>
      </w:r>
      <w:r w:rsidRPr="00D05CB4">
        <w:rPr>
          <w:rFonts w:ascii="宋体" w:hAnsi="宋体"/>
          <w:szCs w:val="21"/>
        </w:rPr>
        <w:t>s</w:t>
      </w:r>
      <w:r w:rsidRPr="00D05CB4">
        <w:rPr>
          <w:rFonts w:ascii="宋体" w:hAnsi="宋体" w:hint="eastAsia"/>
          <w:szCs w:val="21"/>
        </w:rPr>
        <w:t>改变</w:t>
      </w:r>
      <w:r w:rsidRPr="00D05CB4">
        <w:rPr>
          <w:rFonts w:ascii="宋体" w:hAnsi="宋体" w:hint="eastAsia"/>
          <w:szCs w:val="21"/>
          <w:u w:val="single"/>
        </w:rPr>
        <w:t xml:space="preserve">      </w:t>
      </w:r>
      <w:r w:rsidRPr="00D05CB4">
        <w:rPr>
          <w:rFonts w:ascii="宋体" w:hAnsi="宋体" w:hint="eastAsia"/>
          <w:szCs w:val="21"/>
        </w:rPr>
        <w:t>次。</w:t>
      </w:r>
    </w:p>
    <w:p w:rsidR="00D05CB4" w:rsidRPr="00D05CB4" w:rsidRDefault="00D05CB4" w:rsidP="00D05CB4">
      <w:pPr>
        <w:numPr>
          <w:ilvl w:val="0"/>
          <w:numId w:val="42"/>
        </w:numPr>
        <w:rPr>
          <w:rFonts w:ascii="宋体" w:hAnsi="宋体"/>
          <w:szCs w:val="21"/>
        </w:rPr>
      </w:pPr>
      <w:r w:rsidRPr="00D05CB4">
        <w:rPr>
          <w:rFonts w:ascii="宋体" w:hAnsi="宋体" w:hint="eastAsia"/>
          <w:szCs w:val="21"/>
        </w:rPr>
        <w:t>直流电：</w:t>
      </w:r>
    </w:p>
    <w:p w:rsidR="00D05CB4" w:rsidRPr="00D05CB4" w:rsidRDefault="00D05CB4" w:rsidP="00D05CB4">
      <w:pPr>
        <w:rPr>
          <w:rFonts w:ascii="宋体" w:hAnsi="宋体"/>
          <w:szCs w:val="21"/>
        </w:rPr>
      </w:pPr>
      <w:r w:rsidRPr="00D05CB4">
        <w:rPr>
          <w:rFonts w:ascii="宋体" w:hAnsi="宋体" w:hint="eastAsia"/>
          <w:szCs w:val="21"/>
        </w:rPr>
        <w:t>定义：</w:t>
      </w:r>
    </w:p>
    <w:p w:rsidR="00D05CB4" w:rsidRPr="00D05CB4" w:rsidRDefault="00D05CB4" w:rsidP="00D05CB4">
      <w:pPr>
        <w:ind w:left="180"/>
        <w:rPr>
          <w:rFonts w:ascii="宋体" w:hAnsi="宋体"/>
          <w:szCs w:val="21"/>
        </w:rPr>
      </w:pPr>
      <w:r w:rsidRPr="00D05CB4">
        <w:rPr>
          <w:rFonts w:ascii="宋体" w:hAnsi="宋体" w:hint="eastAsia"/>
          <w:b/>
          <w:bCs/>
          <w:szCs w:val="21"/>
        </w:rPr>
        <w:t>四、磁场对电流的作用:</w:t>
      </w:r>
    </w:p>
    <w:p w:rsidR="00D05CB4" w:rsidRPr="00D05CB4" w:rsidRDefault="00D05CB4" w:rsidP="00D05CB4">
      <w:pPr>
        <w:ind w:firstLineChars="50" w:firstLine="105"/>
        <w:rPr>
          <w:rFonts w:ascii="宋体" w:hAnsi="宋体"/>
          <w:szCs w:val="21"/>
          <w:u w:val="single"/>
        </w:rPr>
      </w:pPr>
      <w:r w:rsidRPr="00D05CB4">
        <w:rPr>
          <w:rFonts w:ascii="宋体" w:hAnsi="宋体" w:hint="eastAsia"/>
          <w:szCs w:val="21"/>
        </w:rPr>
        <w:t>1、通电导体在磁场里</w:t>
      </w:r>
      <w:r w:rsidRPr="00D05CB4">
        <w:rPr>
          <w:rFonts w:ascii="宋体" w:hAnsi="宋体" w:hint="eastAsia"/>
          <w:szCs w:val="21"/>
          <w:u w:val="single"/>
        </w:rPr>
        <w:t xml:space="preserve">                               </w:t>
      </w:r>
      <w:r w:rsidRPr="00D05CB4">
        <w:rPr>
          <w:rFonts w:ascii="宋体" w:hAnsi="宋体" w:hint="eastAsia"/>
          <w:szCs w:val="21"/>
        </w:rPr>
        <w:t>。</w:t>
      </w:r>
    </w:p>
    <w:p w:rsidR="00D05CB4" w:rsidRPr="00D05CB4" w:rsidRDefault="00D05CB4" w:rsidP="00D05CB4">
      <w:pPr>
        <w:ind w:firstLine="142"/>
        <w:rPr>
          <w:rFonts w:ascii="宋体" w:hAnsi="宋体"/>
          <w:szCs w:val="21"/>
        </w:rPr>
      </w:pPr>
      <w:r w:rsidRPr="00D05CB4">
        <w:rPr>
          <w:rFonts w:ascii="宋体" w:hAnsi="宋体" w:hint="eastAsia"/>
          <w:szCs w:val="21"/>
        </w:rPr>
        <w:t>通电导体在磁场里受力的方向，跟</w:t>
      </w:r>
      <w:r w:rsidRPr="00D05CB4">
        <w:rPr>
          <w:rFonts w:ascii="宋体" w:hAnsi="宋体" w:hint="eastAsia"/>
          <w:szCs w:val="21"/>
          <w:u w:val="single"/>
        </w:rPr>
        <w:t xml:space="preserve">     </w:t>
      </w:r>
      <w:r w:rsidRPr="00D05CB4">
        <w:rPr>
          <w:rFonts w:ascii="宋体" w:hAnsi="宋体" w:hint="eastAsia"/>
          <w:szCs w:val="21"/>
        </w:rPr>
        <w:t>和</w:t>
      </w:r>
      <w:r w:rsidRPr="00D05CB4">
        <w:rPr>
          <w:rFonts w:ascii="宋体" w:hAnsi="宋体" w:hint="eastAsia"/>
          <w:szCs w:val="21"/>
          <w:u w:val="single"/>
        </w:rPr>
        <w:t xml:space="preserve">       </w:t>
      </w:r>
      <w:r w:rsidRPr="00D05CB4">
        <w:rPr>
          <w:rFonts w:ascii="宋体" w:hAnsi="宋体" w:hint="eastAsia"/>
          <w:szCs w:val="21"/>
        </w:rPr>
        <w:t>有关。三者关系可用</w:t>
      </w:r>
      <w:r w:rsidRPr="00D05CB4">
        <w:rPr>
          <w:rFonts w:ascii="宋体" w:hAnsi="宋体" w:hint="eastAsia"/>
          <w:szCs w:val="21"/>
          <w:u w:val="single"/>
        </w:rPr>
        <w:t xml:space="preserve">      </w:t>
      </w:r>
      <w:r w:rsidRPr="00D05CB4">
        <w:rPr>
          <w:rFonts w:ascii="宋体" w:hAnsi="宋体" w:hint="eastAsia"/>
          <w:szCs w:val="21"/>
        </w:rPr>
        <w:t>定则判断。</w:t>
      </w:r>
    </w:p>
    <w:p w:rsidR="00D05CB4" w:rsidRPr="00D05CB4" w:rsidRDefault="00D05CB4" w:rsidP="00D05CB4">
      <w:pPr>
        <w:ind w:firstLine="142"/>
        <w:rPr>
          <w:rFonts w:ascii="宋体" w:hAnsi="宋体"/>
          <w:szCs w:val="21"/>
        </w:rPr>
      </w:pPr>
      <w:r w:rsidRPr="00D05CB4">
        <w:rPr>
          <w:rFonts w:ascii="宋体" w:hAnsi="宋体" w:hint="eastAsia"/>
          <w:szCs w:val="21"/>
        </w:rPr>
        <w:t>2、应用——直流电动机</w:t>
      </w:r>
    </w:p>
    <w:p w:rsidR="00D05CB4" w:rsidRPr="00D05CB4" w:rsidRDefault="00D05CB4" w:rsidP="00D05CB4">
      <w:pPr>
        <w:numPr>
          <w:ilvl w:val="1"/>
          <w:numId w:val="42"/>
        </w:numPr>
        <w:rPr>
          <w:rFonts w:ascii="宋体" w:hAnsi="宋体"/>
          <w:szCs w:val="21"/>
        </w:rPr>
      </w:pPr>
      <w:r w:rsidRPr="00D05CB4">
        <w:rPr>
          <w:rFonts w:ascii="宋体" w:hAnsi="宋体" w:hint="eastAsia"/>
          <w:szCs w:val="21"/>
        </w:rPr>
        <w:lastRenderedPageBreak/>
        <w:t>定义：</w:t>
      </w:r>
    </w:p>
    <w:p w:rsidR="00D05CB4" w:rsidRPr="00D05CB4" w:rsidRDefault="00D05CB4" w:rsidP="00D05CB4">
      <w:pPr>
        <w:numPr>
          <w:ilvl w:val="1"/>
          <w:numId w:val="42"/>
        </w:numPr>
        <w:rPr>
          <w:rFonts w:ascii="宋体" w:hAnsi="宋体"/>
          <w:szCs w:val="21"/>
        </w:rPr>
      </w:pPr>
      <w:r w:rsidRPr="00D05CB4">
        <w:rPr>
          <w:rFonts w:ascii="宋体" w:hAnsi="宋体" w:hint="eastAsia"/>
          <w:szCs w:val="21"/>
        </w:rPr>
        <w:t>构造：</w:t>
      </w:r>
    </w:p>
    <w:p w:rsidR="00D05CB4" w:rsidRPr="00D05CB4" w:rsidRDefault="00D05CB4" w:rsidP="00D05CB4">
      <w:pPr>
        <w:numPr>
          <w:ilvl w:val="1"/>
          <w:numId w:val="42"/>
        </w:numPr>
        <w:rPr>
          <w:rFonts w:ascii="宋体" w:hAnsi="宋体"/>
          <w:szCs w:val="21"/>
        </w:rPr>
      </w:pPr>
      <w:r w:rsidRPr="00D05CB4">
        <w:rPr>
          <w:rFonts w:ascii="宋体" w:hAnsi="宋体" w:hint="eastAsia"/>
          <w:szCs w:val="21"/>
        </w:rPr>
        <w:t>工作原理：</w:t>
      </w:r>
    </w:p>
    <w:p w:rsidR="00D05CB4" w:rsidRPr="00D05CB4" w:rsidRDefault="00D05CB4" w:rsidP="00D05CB4">
      <w:pPr>
        <w:numPr>
          <w:ilvl w:val="1"/>
          <w:numId w:val="42"/>
        </w:numPr>
        <w:rPr>
          <w:rFonts w:ascii="宋体" w:hAnsi="宋体"/>
          <w:szCs w:val="21"/>
        </w:rPr>
      </w:pPr>
      <w:r w:rsidRPr="00D05CB4">
        <w:rPr>
          <w:rFonts w:ascii="宋体" w:hAnsi="宋体" w:hint="eastAsia"/>
          <w:szCs w:val="21"/>
        </w:rPr>
        <w:t>工作过程：</w:t>
      </w:r>
      <w:r w:rsidRPr="00D05CB4">
        <w:rPr>
          <w:rFonts w:ascii="宋体" w:hAnsi="宋体"/>
          <w:szCs w:val="21"/>
        </w:rPr>
        <w:t>A</w:t>
      </w:r>
      <w:r w:rsidRPr="00D05CB4">
        <w:rPr>
          <w:rFonts w:ascii="宋体" w:hAnsi="宋体" w:hint="eastAsia"/>
          <w:szCs w:val="21"/>
        </w:rPr>
        <w:t>平衡位置：特点：</w:t>
      </w:r>
    </w:p>
    <w:p w:rsidR="00D05CB4" w:rsidRPr="00D05CB4" w:rsidRDefault="00D05CB4" w:rsidP="00D05CB4">
      <w:pPr>
        <w:ind w:left="420"/>
        <w:rPr>
          <w:rFonts w:ascii="宋体" w:hAnsi="宋体"/>
          <w:szCs w:val="21"/>
        </w:rPr>
      </w:pPr>
      <w:r w:rsidRPr="00D05CB4">
        <w:rPr>
          <w:rFonts w:ascii="宋体" w:hAnsi="宋体" w:hint="eastAsia"/>
          <w:szCs w:val="21"/>
        </w:rPr>
        <w:t>受力特点：</w:t>
      </w:r>
    </w:p>
    <w:p w:rsidR="00D05CB4" w:rsidRPr="00D05CB4" w:rsidRDefault="00D05CB4" w:rsidP="00D05CB4">
      <w:pPr>
        <w:ind w:left="420"/>
        <w:rPr>
          <w:rFonts w:ascii="宋体" w:hAnsi="宋体"/>
          <w:szCs w:val="21"/>
        </w:rPr>
      </w:pPr>
      <w:r w:rsidRPr="00D05CB4">
        <w:rPr>
          <w:rFonts w:ascii="宋体" w:hAnsi="宋体" w:hint="eastAsia"/>
          <w:szCs w:val="21"/>
        </w:rPr>
        <w:t>线圈开始处于该位置时通电后不动。</w:t>
      </w:r>
    </w:p>
    <w:p w:rsidR="00D05CB4" w:rsidRPr="00D05CB4" w:rsidRDefault="00D05CB4" w:rsidP="00D05CB4">
      <w:pPr>
        <w:ind w:left="420"/>
        <w:rPr>
          <w:rFonts w:ascii="宋体" w:hAnsi="宋体"/>
          <w:szCs w:val="21"/>
        </w:rPr>
      </w:pPr>
      <w:r w:rsidRPr="00D05CB4">
        <w:rPr>
          <w:rFonts w:ascii="宋体" w:hAnsi="宋体" w:hint="eastAsia"/>
          <w:szCs w:val="21"/>
        </w:rPr>
        <w:t>换向器作用：</w:t>
      </w:r>
    </w:p>
    <w:p w:rsidR="00D05CB4" w:rsidRPr="00D05CB4" w:rsidRDefault="00D05CB4" w:rsidP="00D05CB4">
      <w:pPr>
        <w:numPr>
          <w:ilvl w:val="1"/>
          <w:numId w:val="42"/>
        </w:numPr>
        <w:rPr>
          <w:rFonts w:ascii="宋体" w:hAnsi="宋体"/>
          <w:szCs w:val="21"/>
        </w:rPr>
      </w:pPr>
      <w:r w:rsidRPr="00D05CB4">
        <w:rPr>
          <w:rFonts w:ascii="宋体" w:hAnsi="宋体" w:hint="eastAsia"/>
          <w:szCs w:val="21"/>
        </w:rPr>
        <w:t>优点：</w:t>
      </w:r>
    </w:p>
    <w:p w:rsidR="00D05CB4" w:rsidRPr="00D05CB4" w:rsidRDefault="00D05CB4" w:rsidP="00D05CB4">
      <w:pPr>
        <w:ind w:left="180"/>
        <w:rPr>
          <w:rFonts w:ascii="宋体" w:hAnsi="宋体"/>
          <w:b/>
          <w:bCs/>
          <w:szCs w:val="21"/>
        </w:rPr>
      </w:pPr>
      <w:r w:rsidRPr="00D05CB4">
        <w:rPr>
          <w:rFonts w:ascii="宋体" w:hAnsi="宋体" w:hint="eastAsia"/>
          <w:b/>
          <w:bCs/>
          <w:szCs w:val="21"/>
        </w:rPr>
        <w:t>五、电能的优越性</w:t>
      </w:r>
    </w:p>
    <w:p w:rsidR="00D05CB4" w:rsidRPr="00D05CB4" w:rsidRDefault="00D05CB4" w:rsidP="00D05CB4">
      <w:pPr>
        <w:numPr>
          <w:ilvl w:val="1"/>
          <w:numId w:val="39"/>
        </w:numPr>
        <w:rPr>
          <w:rFonts w:ascii="宋体" w:hAnsi="宋体"/>
          <w:szCs w:val="21"/>
        </w:rPr>
      </w:pPr>
      <w:r w:rsidRPr="00D05CB4">
        <w:rPr>
          <w:rFonts w:ascii="宋体" w:hAnsi="宋体" w:hint="eastAsia"/>
          <w:szCs w:val="21"/>
        </w:rPr>
        <w:t>优点：</w:t>
      </w:r>
    </w:p>
    <w:p w:rsidR="00D05CB4" w:rsidRPr="00D05CB4" w:rsidRDefault="00D05CB4" w:rsidP="00D05CB4">
      <w:pPr>
        <w:numPr>
          <w:ilvl w:val="1"/>
          <w:numId w:val="39"/>
        </w:numPr>
        <w:rPr>
          <w:rFonts w:ascii="宋体" w:hAnsi="宋体"/>
          <w:szCs w:val="21"/>
        </w:rPr>
      </w:pPr>
      <w:r w:rsidRPr="00D05CB4">
        <w:rPr>
          <w:rFonts w:ascii="宋体" w:hAnsi="宋体" w:hint="eastAsia"/>
          <w:szCs w:val="21"/>
        </w:rPr>
        <w:t>输送</w:t>
      </w:r>
    </w:p>
    <w:p w:rsidR="00D05CB4" w:rsidRPr="00D05CB4" w:rsidRDefault="00D05CB4" w:rsidP="00D05CB4">
      <w:pPr>
        <w:ind w:left="420"/>
        <w:rPr>
          <w:rFonts w:ascii="宋体" w:hAnsi="宋体"/>
          <w:szCs w:val="21"/>
        </w:rPr>
      </w:pPr>
      <w:r w:rsidRPr="00D05CB4">
        <w:rPr>
          <w:rFonts w:ascii="宋体" w:hAnsi="宋体" w:hint="eastAsia"/>
          <w:szCs w:val="21"/>
        </w:rPr>
        <w:t>电流通过导线要发热，从焦耳定律知道：减小输电电流是减小电能损失的有效方法，为了不减小输送功率只能提高输电电压。</w:t>
      </w:r>
    </w:p>
    <w:p w:rsidR="00D05CB4" w:rsidRPr="00D05CB4" w:rsidRDefault="00D05CB4" w:rsidP="00D05CB4">
      <w:pPr>
        <w:ind w:left="420"/>
        <w:rPr>
          <w:rFonts w:ascii="宋体" w:hAnsi="宋体"/>
          <w:szCs w:val="21"/>
        </w:rPr>
      </w:pPr>
      <w:r w:rsidRPr="00D05CB4">
        <w:rPr>
          <w:rFonts w:ascii="宋体" w:hAnsi="宋体" w:hint="eastAsia"/>
          <w:szCs w:val="21"/>
        </w:rPr>
        <w:t>计算输电线损失功率用公式：</w:t>
      </w:r>
    </w:p>
    <w:p w:rsidR="00D05CB4" w:rsidRDefault="00D05CB4" w:rsidP="00D05CB4">
      <w:pPr>
        <w:ind w:firstLineChars="200" w:firstLine="420"/>
        <w:rPr>
          <w:rFonts w:ascii="宋体" w:hAnsi="宋体"/>
          <w:szCs w:val="21"/>
        </w:rPr>
      </w:pPr>
      <w:r w:rsidRPr="00D05CB4">
        <w:rPr>
          <w:rFonts w:ascii="宋体" w:hAnsi="宋体" w:hint="eastAsia"/>
          <w:szCs w:val="21"/>
        </w:rPr>
        <w:t>计算输电线发热：</w:t>
      </w:r>
    </w:p>
    <w:p w:rsidR="009D7A6F" w:rsidRDefault="007C5BAE" w:rsidP="00D05CB4">
      <w:pPr>
        <w:ind w:firstLineChars="200" w:firstLine="420"/>
        <w:rPr>
          <w:rFonts w:ascii="宋体" w:hAnsi="宋体"/>
          <w:szCs w:val="21"/>
        </w:rPr>
      </w:pPr>
      <w:r>
        <w:rPr>
          <w:rFonts w:ascii="宋体" w:hAnsi="宋体" w:hint="eastAsia"/>
          <w:noProof/>
          <w:szCs w:val="21"/>
          <w:lang w:bidi="bo-CN"/>
        </w:rPr>
        <w:drawing>
          <wp:anchor distT="0" distB="0" distL="114300" distR="114300" simplePos="0" relativeHeight="251838976" behindDoc="1" locked="0" layoutInCell="1" allowOverlap="1">
            <wp:simplePos x="0" y="0"/>
            <wp:positionH relativeFrom="column">
              <wp:posOffset>4086225</wp:posOffset>
            </wp:positionH>
            <wp:positionV relativeFrom="paragraph">
              <wp:posOffset>190500</wp:posOffset>
            </wp:positionV>
            <wp:extent cx="1152525" cy="781050"/>
            <wp:effectExtent l="19050" t="0" r="9525" b="0"/>
            <wp:wrapTight wrapText="bothSides">
              <wp:wrapPolygon edited="0">
                <wp:start x="-357" y="0"/>
                <wp:lineTo x="-357" y="21073"/>
                <wp:lineTo x="21779" y="21073"/>
                <wp:lineTo x="21779" y="0"/>
                <wp:lineTo x="-357" y="0"/>
              </wp:wrapPolygon>
            </wp:wrapTight>
            <wp:docPr id="2128" name="图片 2128" descr="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descr="09"/>
                    <pic:cNvPicPr>
                      <a:picLocks noChangeAspect="1" noChangeArrowheads="1"/>
                    </pic:cNvPicPr>
                  </pic:nvPicPr>
                  <pic:blipFill>
                    <a:blip r:embed="rId97" cstate="print"/>
                    <a:srcRect/>
                    <a:stretch>
                      <a:fillRect/>
                    </a:stretch>
                  </pic:blipFill>
                  <pic:spPr bwMode="auto">
                    <a:xfrm>
                      <a:off x="0" y="0"/>
                      <a:ext cx="1152525" cy="781050"/>
                    </a:xfrm>
                    <a:prstGeom prst="rect">
                      <a:avLst/>
                    </a:prstGeom>
                    <a:noFill/>
                    <a:ln w="9525">
                      <a:noFill/>
                      <a:miter lim="800000"/>
                      <a:headEnd/>
                      <a:tailEnd/>
                    </a:ln>
                  </pic:spPr>
                </pic:pic>
              </a:graphicData>
            </a:graphic>
          </wp:anchor>
        </w:drawing>
      </w:r>
      <w:r>
        <w:rPr>
          <w:rFonts w:ascii="宋体" w:hAnsi="宋体" w:hint="eastAsia"/>
          <w:szCs w:val="21"/>
        </w:rPr>
        <w:t>【</w:t>
      </w:r>
      <w:r w:rsidRPr="007C5BAE">
        <w:rPr>
          <w:rFonts w:ascii="宋体" w:hAnsi="宋体" w:hint="eastAsia"/>
          <w:b/>
          <w:bCs/>
          <w:szCs w:val="21"/>
        </w:rPr>
        <w:t>例题讲解</w:t>
      </w:r>
      <w:r>
        <w:rPr>
          <w:rFonts w:ascii="宋体" w:hAnsi="宋体" w:hint="eastAsia"/>
          <w:szCs w:val="21"/>
        </w:rPr>
        <w:t>】</w:t>
      </w:r>
    </w:p>
    <w:p w:rsidR="007C5BAE" w:rsidRDefault="007C5BAE" w:rsidP="007C5BAE">
      <w:pPr>
        <w:rPr>
          <w:rFonts w:ascii="宋体" w:hAnsi="宋体"/>
        </w:rPr>
      </w:pPr>
      <w:r w:rsidRPr="00BE01BB">
        <w:t>5</w:t>
      </w:r>
      <w:r>
        <w:rPr>
          <w:rFonts w:hint="eastAsia"/>
        </w:rPr>
        <w:t>、</w:t>
      </w:r>
      <w:r>
        <w:rPr>
          <w:rFonts w:ascii="宋体" w:hAnsi="宋体" w:hint="eastAsia"/>
        </w:rPr>
        <w:t>如图1所示，开关S闭合，螺线管的右端是</w:t>
      </w:r>
      <w:r>
        <w:rPr>
          <w:rFonts w:ascii="宋体" w:hAnsi="宋体" w:hint="eastAsia"/>
          <w:u w:val="single"/>
        </w:rPr>
        <w:t xml:space="preserve">  北    </w:t>
      </w:r>
      <w:r>
        <w:rPr>
          <w:rFonts w:ascii="宋体" w:hAnsi="宋体" w:hint="eastAsia"/>
        </w:rPr>
        <w:t>极，要使它的磁性增强，可将滑片P向</w:t>
      </w:r>
      <w:r>
        <w:rPr>
          <w:rFonts w:ascii="宋体" w:hAnsi="宋体" w:hint="eastAsia"/>
          <w:u w:val="single"/>
        </w:rPr>
        <w:t xml:space="preserve"> 左（a）    </w:t>
      </w:r>
      <w:r>
        <w:rPr>
          <w:rFonts w:ascii="宋体" w:hAnsi="宋体" w:hint="eastAsia"/>
        </w:rPr>
        <w:t>端移动。</w:t>
      </w:r>
    </w:p>
    <w:p w:rsidR="007C5BAE" w:rsidRDefault="007C5BAE" w:rsidP="007C5BAE">
      <w:pPr>
        <w:rPr>
          <w:rFonts w:ascii="宋体" w:hAnsi="宋体"/>
        </w:rPr>
      </w:pPr>
    </w:p>
    <w:p w:rsidR="007C5BAE" w:rsidRPr="00917645" w:rsidRDefault="007C5BAE" w:rsidP="007C5BAE">
      <w:r>
        <w:rPr>
          <w:noProof/>
          <w:lang w:bidi="bo-CN"/>
        </w:rPr>
        <w:drawing>
          <wp:anchor distT="0" distB="0" distL="114300" distR="114300" simplePos="0" relativeHeight="251845120" behindDoc="1" locked="0" layoutInCell="1" allowOverlap="1">
            <wp:simplePos x="0" y="0"/>
            <wp:positionH relativeFrom="column">
              <wp:posOffset>4572000</wp:posOffset>
            </wp:positionH>
            <wp:positionV relativeFrom="paragraph">
              <wp:posOffset>255270</wp:posOffset>
            </wp:positionV>
            <wp:extent cx="1143000" cy="1152525"/>
            <wp:effectExtent l="19050" t="0" r="0" b="0"/>
            <wp:wrapTight wrapText="bothSides">
              <wp:wrapPolygon edited="0">
                <wp:start x="-360" y="0"/>
                <wp:lineTo x="-360" y="21421"/>
                <wp:lineTo x="21240" y="21421"/>
                <wp:lineTo x="21240" y="0"/>
                <wp:lineTo x="-360" y="0"/>
              </wp:wrapPolygon>
            </wp:wrapTight>
            <wp:docPr id="2133" name="图片 2133" descr="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descr="903"/>
                    <pic:cNvPicPr>
                      <a:picLocks noChangeAspect="1" noChangeArrowheads="1"/>
                    </pic:cNvPicPr>
                  </pic:nvPicPr>
                  <pic:blipFill>
                    <a:blip r:embed="rId98" cstate="print"/>
                    <a:srcRect l="17238" t="9879" r="-2950" b="1514"/>
                    <a:stretch>
                      <a:fillRect/>
                    </a:stretch>
                  </pic:blipFill>
                  <pic:spPr bwMode="auto">
                    <a:xfrm>
                      <a:off x="0" y="0"/>
                      <a:ext cx="1143000" cy="1152525"/>
                    </a:xfrm>
                    <a:prstGeom prst="rect">
                      <a:avLst/>
                    </a:prstGeom>
                    <a:noFill/>
                    <a:ln w="9525">
                      <a:noFill/>
                      <a:miter lim="800000"/>
                      <a:headEnd/>
                      <a:tailEnd/>
                    </a:ln>
                  </pic:spPr>
                </pic:pic>
              </a:graphicData>
            </a:graphic>
          </wp:anchor>
        </w:drawing>
      </w:r>
      <w:r>
        <w:rPr>
          <w:rFonts w:hint="eastAsia"/>
        </w:rPr>
        <w:t>20</w:t>
      </w:r>
      <w:r>
        <w:rPr>
          <w:rFonts w:hint="eastAsia"/>
        </w:rPr>
        <w:t>、（</w:t>
      </w:r>
      <w:r>
        <w:rPr>
          <w:rFonts w:hint="eastAsia"/>
        </w:rPr>
        <w:t>1</w:t>
      </w:r>
      <w:r>
        <w:rPr>
          <w:rFonts w:hint="eastAsia"/>
        </w:rPr>
        <w:t>）</w:t>
      </w:r>
      <w:r w:rsidRPr="00C27C4E">
        <w:rPr>
          <w:rFonts w:hint="eastAsia"/>
        </w:rPr>
        <w:t>通电螺线管中电流的方向如图</w:t>
      </w:r>
      <w:r>
        <w:rPr>
          <w:rFonts w:hint="eastAsia"/>
        </w:rPr>
        <w:t>7</w:t>
      </w:r>
      <w:r w:rsidRPr="00C27C4E">
        <w:rPr>
          <w:rFonts w:hint="eastAsia"/>
        </w:rPr>
        <w:t>所示，在图中标出它的</w:t>
      </w:r>
      <w:r w:rsidRPr="00C27C4E">
        <w:t>N</w:t>
      </w:r>
      <w:r>
        <w:rPr>
          <w:rFonts w:hint="eastAsia"/>
        </w:rPr>
        <w:t>极；请在图</w:t>
      </w:r>
      <w:r>
        <w:rPr>
          <w:rFonts w:hint="eastAsia"/>
        </w:rPr>
        <w:t>8</w:t>
      </w:r>
      <w:r>
        <w:rPr>
          <w:rFonts w:hint="eastAsia"/>
        </w:rPr>
        <w:t>中标出磁感线的方向。</w:t>
      </w:r>
    </w:p>
    <w:p w:rsidR="007C5BAE" w:rsidRPr="009809B8" w:rsidRDefault="007C5BAE" w:rsidP="007C5BAE">
      <w:pPr>
        <w:rPr>
          <w:noProof/>
        </w:rPr>
      </w:pPr>
      <w:r>
        <w:rPr>
          <w:noProof/>
          <w:lang w:bidi="bo-CN"/>
        </w:rPr>
        <w:drawing>
          <wp:anchor distT="0" distB="0" distL="114300" distR="114300" simplePos="0" relativeHeight="251843072" behindDoc="1" locked="0" layoutInCell="1" allowOverlap="1">
            <wp:simplePos x="0" y="0"/>
            <wp:positionH relativeFrom="column">
              <wp:posOffset>0</wp:posOffset>
            </wp:positionH>
            <wp:positionV relativeFrom="paragraph">
              <wp:posOffset>156210</wp:posOffset>
            </wp:positionV>
            <wp:extent cx="1190625" cy="638175"/>
            <wp:effectExtent l="19050" t="0" r="9525" b="0"/>
            <wp:wrapTight wrapText="bothSides">
              <wp:wrapPolygon edited="0">
                <wp:start x="-346" y="0"/>
                <wp:lineTo x="-346" y="21278"/>
                <wp:lineTo x="21773" y="21278"/>
                <wp:lineTo x="21773" y="0"/>
                <wp:lineTo x="-346" y="0"/>
              </wp:wrapPolygon>
            </wp:wrapTight>
            <wp:docPr id="2131" name="图片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99" cstate="print"/>
                    <a:srcRect/>
                    <a:stretch>
                      <a:fillRect/>
                    </a:stretch>
                  </pic:blipFill>
                  <pic:spPr bwMode="auto">
                    <a:xfrm>
                      <a:off x="0" y="0"/>
                      <a:ext cx="1190625" cy="638175"/>
                    </a:xfrm>
                    <a:prstGeom prst="rect">
                      <a:avLst/>
                    </a:prstGeom>
                    <a:noFill/>
                    <a:ln w="9525">
                      <a:noFill/>
                      <a:miter lim="800000"/>
                      <a:headEnd/>
                      <a:tailEnd/>
                    </a:ln>
                  </pic:spPr>
                </pic:pic>
              </a:graphicData>
            </a:graphic>
          </wp:anchor>
        </w:drawing>
      </w:r>
      <w:r>
        <w:rPr>
          <w:noProof/>
          <w:lang w:bidi="bo-CN"/>
        </w:rPr>
        <w:drawing>
          <wp:anchor distT="0" distB="0" distL="114300" distR="114300" simplePos="0" relativeHeight="251842048" behindDoc="1" locked="0" layoutInCell="1" allowOverlap="1">
            <wp:simplePos x="0" y="0"/>
            <wp:positionH relativeFrom="column">
              <wp:posOffset>2971800</wp:posOffset>
            </wp:positionH>
            <wp:positionV relativeFrom="paragraph">
              <wp:posOffset>57150</wp:posOffset>
            </wp:positionV>
            <wp:extent cx="1457325" cy="901065"/>
            <wp:effectExtent l="19050" t="0" r="9525" b="0"/>
            <wp:wrapTight wrapText="bothSides">
              <wp:wrapPolygon edited="0">
                <wp:start x="-282" y="0"/>
                <wp:lineTo x="-282" y="21006"/>
                <wp:lineTo x="21741" y="21006"/>
                <wp:lineTo x="21741" y="0"/>
                <wp:lineTo x="-282" y="0"/>
              </wp:wrapPolygon>
            </wp:wrapTight>
            <wp:docPr id="2130" name="图片 2130" descr="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descr="901"/>
                    <pic:cNvPicPr>
                      <a:picLocks noChangeAspect="1" noChangeArrowheads="1"/>
                    </pic:cNvPicPr>
                  </pic:nvPicPr>
                  <pic:blipFill>
                    <a:blip r:embed="rId100" cstate="print"/>
                    <a:srcRect l="7272" t="9904"/>
                    <a:stretch>
                      <a:fillRect/>
                    </a:stretch>
                  </pic:blipFill>
                  <pic:spPr bwMode="auto">
                    <a:xfrm>
                      <a:off x="0" y="0"/>
                      <a:ext cx="1457325" cy="901065"/>
                    </a:xfrm>
                    <a:prstGeom prst="rect">
                      <a:avLst/>
                    </a:prstGeom>
                    <a:noFill/>
                    <a:ln w="9525">
                      <a:noFill/>
                      <a:miter lim="800000"/>
                      <a:headEnd/>
                      <a:tailEnd/>
                    </a:ln>
                  </pic:spPr>
                </pic:pic>
              </a:graphicData>
            </a:graphic>
          </wp:anchor>
        </w:drawing>
      </w:r>
      <w:r>
        <w:rPr>
          <w:noProof/>
          <w:lang w:bidi="bo-CN"/>
        </w:rPr>
        <w:drawing>
          <wp:anchor distT="0" distB="0" distL="114300" distR="114300" simplePos="0" relativeHeight="251844096" behindDoc="1" locked="0" layoutInCell="1" allowOverlap="1">
            <wp:simplePos x="0" y="0"/>
            <wp:positionH relativeFrom="column">
              <wp:posOffset>1485900</wp:posOffset>
            </wp:positionH>
            <wp:positionV relativeFrom="paragraph">
              <wp:posOffset>57150</wp:posOffset>
            </wp:positionV>
            <wp:extent cx="1009650" cy="666750"/>
            <wp:effectExtent l="19050" t="0" r="0" b="0"/>
            <wp:wrapTight wrapText="bothSides">
              <wp:wrapPolygon edited="0">
                <wp:start x="-408" y="0"/>
                <wp:lineTo x="-408" y="20983"/>
                <wp:lineTo x="21600" y="20983"/>
                <wp:lineTo x="21600" y="0"/>
                <wp:lineTo x="-408" y="0"/>
              </wp:wrapPolygon>
            </wp:wrapTight>
            <wp:docPr id="2132" name="图片 2132" descr="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descr="902"/>
                    <pic:cNvPicPr>
                      <a:picLocks noChangeAspect="1" noChangeArrowheads="1"/>
                    </pic:cNvPicPr>
                  </pic:nvPicPr>
                  <pic:blipFill>
                    <a:blip r:embed="rId101" cstate="print"/>
                    <a:srcRect l="10283" t="23840"/>
                    <a:stretch>
                      <a:fillRect/>
                    </a:stretch>
                  </pic:blipFill>
                  <pic:spPr bwMode="auto">
                    <a:xfrm>
                      <a:off x="0" y="0"/>
                      <a:ext cx="1009650" cy="666750"/>
                    </a:xfrm>
                    <a:prstGeom prst="rect">
                      <a:avLst/>
                    </a:prstGeom>
                    <a:noFill/>
                    <a:ln w="9525">
                      <a:noFill/>
                      <a:miter lim="800000"/>
                      <a:headEnd/>
                      <a:tailEnd/>
                    </a:ln>
                  </pic:spPr>
                </pic:pic>
              </a:graphicData>
            </a:graphic>
          </wp:anchor>
        </w:drawing>
      </w:r>
    </w:p>
    <w:p w:rsidR="007C5BAE" w:rsidRDefault="007C5BAE" w:rsidP="007C5BAE"/>
    <w:p w:rsidR="007C5BAE" w:rsidRDefault="002235CA" w:rsidP="007C5BAE">
      <w:r>
        <w:rPr>
          <w:noProof/>
        </w:rPr>
        <w:pict>
          <v:shape id="_x0000_s6233" type="#_x0000_t202" style="position:absolute;left:0;text-align:left;margin-left:235.5pt;margin-top:4.5pt;width:36.05pt;height:25.8pt;z-index:251849216" filled="f" stroked="f">
            <v:textbox>
              <w:txbxContent>
                <w:p w:rsidR="004C3385" w:rsidRPr="003E7753" w:rsidRDefault="004C3385" w:rsidP="007C5BAE">
                  <w:pPr>
                    <w:rPr>
                      <w:sz w:val="18"/>
                      <w:szCs w:val="18"/>
                    </w:rPr>
                  </w:pPr>
                  <w:r>
                    <w:rPr>
                      <w:rFonts w:hint="eastAsia"/>
                      <w:sz w:val="18"/>
                      <w:szCs w:val="18"/>
                    </w:rPr>
                    <w:t>图</w:t>
                  </w:r>
                  <w:r>
                    <w:rPr>
                      <w:rFonts w:hint="eastAsia"/>
                      <w:sz w:val="18"/>
                      <w:szCs w:val="18"/>
                    </w:rPr>
                    <w:t>10</w:t>
                  </w:r>
                </w:p>
              </w:txbxContent>
            </v:textbox>
          </v:shape>
        </w:pict>
      </w:r>
    </w:p>
    <w:p w:rsidR="007C5BAE" w:rsidRDefault="002235CA" w:rsidP="007C5BAE">
      <w:r>
        <w:rPr>
          <w:noProof/>
        </w:rPr>
        <w:pict>
          <v:shape id="_x0000_s6232" type="#_x0000_t202" style="position:absolute;left:0;text-align:left;margin-left:100.5pt;margin-top:12.3pt;width:36.05pt;height:25.8pt;z-index:251848192" filled="f" stroked="f">
            <v:textbox>
              <w:txbxContent>
                <w:p w:rsidR="004C3385" w:rsidRPr="003E7753" w:rsidRDefault="004C3385" w:rsidP="007C5BAE">
                  <w:pPr>
                    <w:rPr>
                      <w:sz w:val="18"/>
                      <w:szCs w:val="18"/>
                    </w:rPr>
                  </w:pPr>
                  <w:r>
                    <w:rPr>
                      <w:rFonts w:hint="eastAsia"/>
                      <w:sz w:val="18"/>
                      <w:szCs w:val="18"/>
                    </w:rPr>
                    <w:t>图</w:t>
                  </w:r>
                  <w:r>
                    <w:rPr>
                      <w:rFonts w:hint="eastAsia"/>
                      <w:sz w:val="18"/>
                      <w:szCs w:val="18"/>
                    </w:rPr>
                    <w:t>9</w:t>
                  </w:r>
                </w:p>
              </w:txbxContent>
            </v:textbox>
          </v:shape>
        </w:pict>
      </w:r>
      <w:r>
        <w:rPr>
          <w:noProof/>
        </w:rPr>
        <w:pict>
          <v:shape id="_x0000_s6231" type="#_x0000_t202" style="position:absolute;left:0;text-align:left;margin-left:-70.5pt;margin-top:4.5pt;width:36.05pt;height:25.8pt;z-index:251847168" filled="f" stroked="f">
            <v:textbox>
              <w:txbxContent>
                <w:p w:rsidR="004C3385" w:rsidRPr="003E7753" w:rsidRDefault="004C3385" w:rsidP="007C5BAE">
                  <w:pPr>
                    <w:rPr>
                      <w:sz w:val="18"/>
                      <w:szCs w:val="18"/>
                    </w:rPr>
                  </w:pPr>
                  <w:r>
                    <w:rPr>
                      <w:rFonts w:hint="eastAsia"/>
                      <w:sz w:val="18"/>
                      <w:szCs w:val="18"/>
                    </w:rPr>
                    <w:t>图</w:t>
                  </w:r>
                  <w:r>
                    <w:rPr>
                      <w:rFonts w:hint="eastAsia"/>
                      <w:sz w:val="18"/>
                      <w:szCs w:val="18"/>
                    </w:rPr>
                    <w:t>8</w:t>
                  </w:r>
                </w:p>
              </w:txbxContent>
            </v:textbox>
          </v:shape>
        </w:pict>
      </w:r>
      <w:r>
        <w:rPr>
          <w:noProof/>
        </w:rPr>
        <w:pict>
          <v:shape id="_x0000_s6230" type="#_x0000_t202" style="position:absolute;left:0;text-align:left;margin-left:-169.5pt;margin-top:12.3pt;width:36.05pt;height:25.8pt;z-index:251846144" filled="f" stroked="f">
            <v:textbox>
              <w:txbxContent>
                <w:p w:rsidR="004C3385" w:rsidRPr="003E7753" w:rsidRDefault="004C3385" w:rsidP="007C5BAE">
                  <w:pPr>
                    <w:rPr>
                      <w:sz w:val="18"/>
                      <w:szCs w:val="18"/>
                    </w:rPr>
                  </w:pPr>
                  <w:r>
                    <w:rPr>
                      <w:rFonts w:hint="eastAsia"/>
                      <w:sz w:val="18"/>
                      <w:szCs w:val="18"/>
                    </w:rPr>
                    <w:t>图</w:t>
                  </w:r>
                  <w:r>
                    <w:rPr>
                      <w:rFonts w:hint="eastAsia"/>
                      <w:sz w:val="18"/>
                      <w:szCs w:val="18"/>
                    </w:rPr>
                    <w:t>7</w:t>
                  </w:r>
                </w:p>
              </w:txbxContent>
            </v:textbox>
          </v:shape>
        </w:pict>
      </w:r>
    </w:p>
    <w:p w:rsidR="007C5BAE" w:rsidRDefault="007C5BAE" w:rsidP="007C5BAE"/>
    <w:p w:rsidR="007C5BAE" w:rsidRDefault="007C5BAE" w:rsidP="007C5BAE">
      <w:r>
        <w:rPr>
          <w:rFonts w:hint="eastAsia"/>
          <w:noProof/>
          <w:lang w:bidi="bo-CN"/>
        </w:rPr>
        <w:drawing>
          <wp:anchor distT="0" distB="0" distL="114300" distR="114300" simplePos="0" relativeHeight="251841024" behindDoc="1" locked="0" layoutInCell="1" allowOverlap="1">
            <wp:simplePos x="0" y="0"/>
            <wp:positionH relativeFrom="column">
              <wp:posOffset>4114800</wp:posOffset>
            </wp:positionH>
            <wp:positionV relativeFrom="paragraph">
              <wp:posOffset>156210</wp:posOffset>
            </wp:positionV>
            <wp:extent cx="1885950" cy="1188720"/>
            <wp:effectExtent l="19050" t="0" r="0" b="0"/>
            <wp:wrapTight wrapText="bothSides">
              <wp:wrapPolygon edited="0">
                <wp:start x="-218" y="0"/>
                <wp:lineTo x="-218" y="21115"/>
                <wp:lineTo x="21600" y="21115"/>
                <wp:lineTo x="21600" y="0"/>
                <wp:lineTo x="-218" y="0"/>
              </wp:wrapPolygon>
            </wp:wrapTight>
            <wp:docPr id="2129" name="图片 2129"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descr="17"/>
                    <pic:cNvPicPr>
                      <a:picLocks noChangeAspect="1" noChangeArrowheads="1"/>
                    </pic:cNvPicPr>
                  </pic:nvPicPr>
                  <pic:blipFill>
                    <a:blip r:embed="rId102" cstate="print"/>
                    <a:srcRect l="17334" t="15805" r="38666" b="46100"/>
                    <a:stretch>
                      <a:fillRect/>
                    </a:stretch>
                  </pic:blipFill>
                  <pic:spPr bwMode="auto">
                    <a:xfrm>
                      <a:off x="0" y="0"/>
                      <a:ext cx="1885950" cy="1188720"/>
                    </a:xfrm>
                    <a:prstGeom prst="rect">
                      <a:avLst/>
                    </a:prstGeom>
                    <a:noFill/>
                    <a:ln w="9525">
                      <a:noFill/>
                      <a:miter lim="800000"/>
                      <a:headEnd/>
                      <a:tailEnd/>
                    </a:ln>
                  </pic:spPr>
                </pic:pic>
              </a:graphicData>
            </a:graphic>
          </wp:anchor>
        </w:drawing>
      </w:r>
      <w:r>
        <w:rPr>
          <w:rFonts w:hint="eastAsia"/>
        </w:rPr>
        <w:t>（</w:t>
      </w:r>
      <w:r>
        <w:rPr>
          <w:rFonts w:hint="eastAsia"/>
        </w:rPr>
        <w:t>2</w:t>
      </w:r>
      <w:r>
        <w:rPr>
          <w:rFonts w:hint="eastAsia"/>
        </w:rPr>
        <w:t>）</w:t>
      </w:r>
      <w:r w:rsidRPr="006420A6">
        <w:rPr>
          <w:rFonts w:hint="eastAsia"/>
        </w:rPr>
        <w:t>如图</w:t>
      </w:r>
      <w:r>
        <w:rPr>
          <w:rFonts w:hint="eastAsia"/>
        </w:rPr>
        <w:t>9</w:t>
      </w:r>
      <w:r>
        <w:rPr>
          <w:rFonts w:hint="eastAsia"/>
        </w:rPr>
        <w:t>所示，</w:t>
      </w:r>
      <w:r w:rsidRPr="006420A6">
        <w:rPr>
          <w:rFonts w:hint="eastAsia"/>
        </w:rPr>
        <w:t>螺线管</w:t>
      </w:r>
      <w:r>
        <w:rPr>
          <w:rFonts w:hint="eastAsia"/>
        </w:rPr>
        <w:t>旁放置了两个小磁针。</w:t>
      </w:r>
      <w:r w:rsidRPr="006420A6">
        <w:rPr>
          <w:rFonts w:hint="eastAsia"/>
        </w:rPr>
        <w:t>请你在图中标出开关</w:t>
      </w:r>
      <w:r w:rsidRPr="006420A6">
        <w:t>S</w:t>
      </w:r>
      <w:r w:rsidRPr="006420A6">
        <w:rPr>
          <w:rFonts w:hint="eastAsia"/>
        </w:rPr>
        <w:t>闭合后</w:t>
      </w:r>
      <w:r>
        <w:rPr>
          <w:rFonts w:hint="eastAsia"/>
        </w:rPr>
        <w:t>小磁针</w:t>
      </w:r>
      <w:r w:rsidRPr="006420A6">
        <w:rPr>
          <w:rFonts w:hint="eastAsia"/>
        </w:rPr>
        <w:t>的</w:t>
      </w:r>
      <w:r w:rsidRPr="006420A6">
        <w:t>N</w:t>
      </w:r>
      <w:r w:rsidRPr="006420A6">
        <w:rPr>
          <w:rFonts w:hint="eastAsia"/>
        </w:rPr>
        <w:t>、</w:t>
      </w:r>
      <w:r w:rsidRPr="006420A6">
        <w:t>S</w:t>
      </w:r>
      <w:r w:rsidRPr="006420A6">
        <w:rPr>
          <w:rFonts w:hint="eastAsia"/>
        </w:rPr>
        <w:t>极。</w:t>
      </w:r>
    </w:p>
    <w:p w:rsidR="007C5BAE" w:rsidRPr="007E7D1C" w:rsidRDefault="007C5BAE" w:rsidP="007C5BAE">
      <w:pPr>
        <w:rPr>
          <w:u w:val="single"/>
        </w:rPr>
      </w:pPr>
      <w:r>
        <w:rPr>
          <w:rFonts w:hint="eastAsia"/>
        </w:rPr>
        <w:t>（</w:t>
      </w:r>
      <w:r>
        <w:rPr>
          <w:rFonts w:hint="eastAsia"/>
        </w:rPr>
        <w:t>3</w:t>
      </w:r>
      <w:r>
        <w:rPr>
          <w:rFonts w:hint="eastAsia"/>
        </w:rPr>
        <w:t>）如图</w:t>
      </w:r>
      <w:r>
        <w:rPr>
          <w:rFonts w:hint="eastAsia"/>
        </w:rPr>
        <w:t>10</w:t>
      </w:r>
      <w:r>
        <w:rPr>
          <w:rFonts w:hint="eastAsia"/>
        </w:rPr>
        <w:t>，把导线绕在圆筒上做成的装置叫做</w:t>
      </w:r>
      <w:r>
        <w:rPr>
          <w:rFonts w:hint="eastAsia"/>
          <w:u w:val="single"/>
        </w:rPr>
        <w:t xml:space="preserve">  </w:t>
      </w:r>
      <w:r>
        <w:rPr>
          <w:rFonts w:hint="eastAsia"/>
          <w:u w:val="single"/>
        </w:rPr>
        <w:t>螺线管</w:t>
      </w:r>
      <w:r>
        <w:rPr>
          <w:rFonts w:hint="eastAsia"/>
          <w:u w:val="single"/>
        </w:rPr>
        <w:t xml:space="preserve">       </w:t>
      </w:r>
      <w:r>
        <w:rPr>
          <w:rFonts w:hint="eastAsia"/>
        </w:rPr>
        <w:t>，通电后它周围的磁场分布与</w:t>
      </w:r>
      <w:r>
        <w:rPr>
          <w:rFonts w:hint="eastAsia"/>
          <w:u w:val="single"/>
        </w:rPr>
        <w:t xml:space="preserve">  </w:t>
      </w:r>
      <w:r>
        <w:rPr>
          <w:rFonts w:hint="eastAsia"/>
          <w:u w:val="single"/>
        </w:rPr>
        <w:t>条形磁体</w:t>
      </w:r>
      <w:r>
        <w:rPr>
          <w:rFonts w:hint="eastAsia"/>
          <w:u w:val="single"/>
        </w:rPr>
        <w:t xml:space="preserve">        </w:t>
      </w:r>
      <w:r w:rsidRPr="007E7D1C">
        <w:rPr>
          <w:rFonts w:hint="eastAsia"/>
        </w:rPr>
        <w:t>的</w:t>
      </w:r>
      <w:r>
        <w:rPr>
          <w:rFonts w:hint="eastAsia"/>
        </w:rPr>
        <w:t>磁场相似。</w:t>
      </w: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Pr="00360FE5" w:rsidRDefault="007C5BAE" w:rsidP="007C5BAE">
      <w:r>
        <w:t>2</w:t>
      </w:r>
      <w:r>
        <w:rPr>
          <w:rFonts w:hint="eastAsia"/>
        </w:rPr>
        <w:t>5</w:t>
      </w:r>
      <w:r>
        <w:rPr>
          <w:rFonts w:hint="eastAsia"/>
        </w:rPr>
        <w:t>、图</w:t>
      </w:r>
      <w:r>
        <w:rPr>
          <w:rFonts w:hint="eastAsia"/>
        </w:rPr>
        <w:t>14</w:t>
      </w:r>
      <w:r>
        <w:rPr>
          <w:rFonts w:hint="eastAsia"/>
        </w:rPr>
        <w:t>是一种温度自动报警器的原理图，图中</w:t>
      </w:r>
      <w:r>
        <w:rPr>
          <w:rFonts w:hint="eastAsia"/>
        </w:rPr>
        <w:t>B</w:t>
      </w:r>
      <w:r>
        <w:rPr>
          <w:rFonts w:hint="eastAsia"/>
        </w:rPr>
        <w:t>为电磁铁，</w:t>
      </w:r>
      <w:r>
        <w:rPr>
          <w:rFonts w:hint="eastAsia"/>
        </w:rPr>
        <w:t>C</w:t>
      </w:r>
      <w:r>
        <w:rPr>
          <w:rFonts w:hint="eastAsia"/>
        </w:rPr>
        <w:t>为衔铁，</w:t>
      </w:r>
      <w:r>
        <w:rPr>
          <w:rFonts w:hint="eastAsia"/>
        </w:rPr>
        <w:t>D</w:t>
      </w:r>
      <w:r>
        <w:rPr>
          <w:rFonts w:hint="eastAsia"/>
        </w:rPr>
        <w:t>为电铃，</w:t>
      </w:r>
      <w:r>
        <w:rPr>
          <w:rFonts w:hint="eastAsia"/>
        </w:rPr>
        <w:t>L</w:t>
      </w:r>
      <w:r>
        <w:rPr>
          <w:rFonts w:hint="eastAsia"/>
        </w:rPr>
        <w:t>为指示灯。请分析它的工作原理和过程。</w:t>
      </w:r>
    </w:p>
    <w:p w:rsidR="007C5BAE" w:rsidRPr="004D1136" w:rsidRDefault="007C5BAE" w:rsidP="007C5BAE">
      <w:r>
        <w:rPr>
          <w:rFonts w:ascii="宋体" w:hAnsi="宋体" w:hint="eastAsia"/>
          <w:szCs w:val="21"/>
        </w:rPr>
        <w:t>解析：正常情况下，小灯和电铃的电路都断开，灯不亮，铃也不响；当环境温度升高达到危险值时，温度计中水银柱上升，与金属丝接通，使控制电路接通，小灯亮。同时，电磁铁具有了磁性，吸引衔铁向左运动，电铃电路被接通，电铃响，发出报警信号。</w:t>
      </w:r>
      <w:r>
        <w:rPr>
          <w:noProof/>
          <w:lang w:bidi="bo-CN"/>
        </w:rPr>
        <w:drawing>
          <wp:anchor distT="0" distB="0" distL="114300" distR="114300" simplePos="0" relativeHeight="251851264" behindDoc="1" locked="0" layoutInCell="1" allowOverlap="1">
            <wp:simplePos x="0" y="0"/>
            <wp:positionH relativeFrom="column">
              <wp:posOffset>4000500</wp:posOffset>
            </wp:positionH>
            <wp:positionV relativeFrom="paragraph">
              <wp:posOffset>0</wp:posOffset>
            </wp:positionV>
            <wp:extent cx="1524000" cy="1352550"/>
            <wp:effectExtent l="19050" t="0" r="0" b="0"/>
            <wp:wrapTight wrapText="bothSides">
              <wp:wrapPolygon edited="0">
                <wp:start x="-270" y="0"/>
                <wp:lineTo x="-270" y="21296"/>
                <wp:lineTo x="21600" y="21296"/>
                <wp:lineTo x="21600" y="0"/>
                <wp:lineTo x="-270" y="0"/>
              </wp:wrapPolygon>
            </wp:wrapTight>
            <wp:docPr id="2138" name="图片 2138" descr="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descr="906"/>
                    <pic:cNvPicPr>
                      <a:picLocks noChangeAspect="1" noChangeArrowheads="1"/>
                    </pic:cNvPicPr>
                  </pic:nvPicPr>
                  <pic:blipFill>
                    <a:blip r:embed="rId103" cstate="print"/>
                    <a:srcRect/>
                    <a:stretch>
                      <a:fillRect/>
                    </a:stretch>
                  </pic:blipFill>
                  <pic:spPr bwMode="auto">
                    <a:xfrm>
                      <a:off x="0" y="0"/>
                      <a:ext cx="1524000" cy="1352550"/>
                    </a:xfrm>
                    <a:prstGeom prst="rect">
                      <a:avLst/>
                    </a:prstGeom>
                    <a:noFill/>
                    <a:ln w="9525">
                      <a:noFill/>
                      <a:miter lim="800000"/>
                      <a:headEnd/>
                      <a:tailEnd/>
                    </a:ln>
                  </pic:spPr>
                </pic:pic>
              </a:graphicData>
            </a:graphic>
          </wp:anchor>
        </w:drawing>
      </w:r>
    </w:p>
    <w:p w:rsidR="007C5BAE" w:rsidRDefault="007C5BAE" w:rsidP="007C5BAE"/>
    <w:p w:rsidR="007C5BAE" w:rsidRDefault="007C5BAE" w:rsidP="007C5BAE"/>
    <w:p w:rsidR="007C5BAE" w:rsidRDefault="002235CA" w:rsidP="007C5BAE">
      <w:r>
        <w:rPr>
          <w:noProof/>
        </w:rPr>
        <w:pict>
          <v:shape id="_x0000_s6235" type="#_x0000_t202" style="position:absolute;left:0;text-align:left;margin-left:369pt;margin-top:39pt;width:36.05pt;height:25.8pt;z-index:251852288" filled="f" stroked="f">
            <v:textbox>
              <w:txbxContent>
                <w:p w:rsidR="004C3385" w:rsidRPr="003E7753" w:rsidRDefault="004C3385" w:rsidP="007C5BAE">
                  <w:pPr>
                    <w:rPr>
                      <w:sz w:val="18"/>
                      <w:szCs w:val="18"/>
                    </w:rPr>
                  </w:pPr>
                  <w:r>
                    <w:rPr>
                      <w:rFonts w:hint="eastAsia"/>
                      <w:sz w:val="18"/>
                      <w:szCs w:val="18"/>
                    </w:rPr>
                    <w:t>图</w:t>
                  </w:r>
                  <w:r>
                    <w:rPr>
                      <w:rFonts w:hint="eastAsia"/>
                      <w:sz w:val="18"/>
                      <w:szCs w:val="18"/>
                    </w:rPr>
                    <w:t>14</w:t>
                  </w:r>
                </w:p>
              </w:txbxContent>
            </v:textbox>
          </v:shape>
        </w:pict>
      </w:r>
    </w:p>
    <w:p w:rsidR="007C5BAE" w:rsidRPr="00BE01BB" w:rsidRDefault="007C5BAE" w:rsidP="007C5BAE">
      <w:r>
        <w:rPr>
          <w:noProof/>
          <w:lang w:bidi="bo-CN"/>
        </w:rPr>
        <w:drawing>
          <wp:anchor distT="0" distB="0" distL="114300" distR="114300" simplePos="0" relativeHeight="251855360" behindDoc="1" locked="0" layoutInCell="1" allowOverlap="1">
            <wp:simplePos x="0" y="0"/>
            <wp:positionH relativeFrom="column">
              <wp:posOffset>4800600</wp:posOffset>
            </wp:positionH>
            <wp:positionV relativeFrom="paragraph">
              <wp:posOffset>297180</wp:posOffset>
            </wp:positionV>
            <wp:extent cx="1113155" cy="1266825"/>
            <wp:effectExtent l="19050" t="0" r="0" b="0"/>
            <wp:wrapTight wrapText="bothSides">
              <wp:wrapPolygon edited="0">
                <wp:start x="-370" y="0"/>
                <wp:lineTo x="-370" y="21438"/>
                <wp:lineTo x="21440" y="21438"/>
                <wp:lineTo x="21440" y="0"/>
                <wp:lineTo x="-370" y="0"/>
              </wp:wrapPolygon>
            </wp:wrapTight>
            <wp:docPr id="2142" name="图片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104" cstate="print"/>
                    <a:srcRect b="10033"/>
                    <a:stretch>
                      <a:fillRect/>
                    </a:stretch>
                  </pic:blipFill>
                  <pic:spPr bwMode="auto">
                    <a:xfrm>
                      <a:off x="0" y="0"/>
                      <a:ext cx="1113155" cy="1266825"/>
                    </a:xfrm>
                    <a:prstGeom prst="rect">
                      <a:avLst/>
                    </a:prstGeom>
                    <a:noFill/>
                    <a:ln w="9525">
                      <a:noFill/>
                      <a:miter lim="800000"/>
                      <a:headEnd/>
                      <a:tailEnd/>
                    </a:ln>
                  </pic:spPr>
                </pic:pic>
              </a:graphicData>
            </a:graphic>
          </wp:anchor>
        </w:drawing>
      </w:r>
      <w:r>
        <w:t>2</w:t>
      </w:r>
      <w:r>
        <w:rPr>
          <w:rFonts w:hint="eastAsia"/>
        </w:rPr>
        <w:t>6</w:t>
      </w:r>
      <w:r>
        <w:rPr>
          <w:rFonts w:hint="eastAsia"/>
        </w:rPr>
        <w:t>、</w:t>
      </w:r>
      <w:r w:rsidRPr="00BE01BB">
        <w:rPr>
          <w:rFonts w:hint="eastAsia"/>
        </w:rPr>
        <w:t>如图</w:t>
      </w:r>
      <w:r>
        <w:t>1</w:t>
      </w:r>
      <w:r>
        <w:rPr>
          <w:rFonts w:hint="eastAsia"/>
        </w:rPr>
        <w:t>5</w:t>
      </w:r>
      <w:r w:rsidRPr="00BE01BB">
        <w:rPr>
          <w:rFonts w:hint="eastAsia"/>
        </w:rPr>
        <w:t>所示为电磁选矿机的示意图．其中</w:t>
      </w:r>
      <w:r w:rsidRPr="00BE01BB">
        <w:t>A</w:t>
      </w:r>
      <w:r w:rsidRPr="00BE01BB">
        <w:rPr>
          <w:rFonts w:hint="eastAsia"/>
        </w:rPr>
        <w:t>为可以转动的圆筒，</w:t>
      </w:r>
      <w:r w:rsidRPr="00BE01BB">
        <w:t>B</w:t>
      </w:r>
      <w:r w:rsidRPr="00BE01BB">
        <w:rPr>
          <w:rFonts w:hint="eastAsia"/>
        </w:rPr>
        <w:t>为电磁铁．铁矿石</w:t>
      </w:r>
      <w:r>
        <w:rPr>
          <w:rFonts w:hint="eastAsia"/>
        </w:rPr>
        <w:t>从漏斗落下时滚筒转动，可以把颗粒大小不同的矿石分开，试说明理由。</w:t>
      </w:r>
    </w:p>
    <w:p w:rsidR="007C5BAE" w:rsidRPr="00BE01BB" w:rsidRDefault="007C5BAE" w:rsidP="007C5BAE">
      <w:r>
        <w:rPr>
          <w:rFonts w:hint="eastAsia"/>
        </w:rPr>
        <w:t>解析：</w:t>
      </w:r>
      <w:r w:rsidRPr="00BE01BB">
        <w:rPr>
          <w:rFonts w:hint="eastAsia"/>
        </w:rPr>
        <w:t>电磁铁</w:t>
      </w:r>
      <w:r w:rsidRPr="00BE01BB">
        <w:t>B</w:t>
      </w:r>
      <w:r w:rsidRPr="00BE01BB">
        <w:rPr>
          <w:rFonts w:hint="eastAsia"/>
        </w:rPr>
        <w:t>固定在转动圆筒的内部，使圆筒</w:t>
      </w:r>
      <w:r w:rsidRPr="00BE01BB">
        <w:t>A</w:t>
      </w:r>
      <w:r w:rsidRPr="00BE01BB">
        <w:rPr>
          <w:rFonts w:hint="eastAsia"/>
        </w:rPr>
        <w:t>左边有磁场，右边没有磁场；</w:t>
      </w:r>
      <w:r w:rsidRPr="00BE01BB">
        <w:rPr>
          <w:rFonts w:hint="eastAsia"/>
        </w:rPr>
        <w:lastRenderedPageBreak/>
        <w:t>还可以通过控制电流的大小使电磁铁的磁性具有一定的强弱．当铁矿石落在圆筒上时，其重力大于电磁铁的吸引力．因此先掉下来，颗粒较小的铁矿石则被吸引到圆筒上，当离开磁场时，它不再受到磁力的作用而掉到右边的槽中，这样就可以把大小不同的铁矿石分选到不同的槽中．</w:t>
      </w:r>
    </w:p>
    <w:p w:rsidR="007C5BAE" w:rsidRPr="00BE01BB" w:rsidRDefault="007C5BAE" w:rsidP="007C5BAE"/>
    <w:p w:rsidR="007C5BAE" w:rsidRPr="00BE01BB" w:rsidRDefault="007C5BAE" w:rsidP="007C5BAE"/>
    <w:p w:rsidR="007C5BAE" w:rsidRDefault="002235CA" w:rsidP="007C5BAE">
      <w:r>
        <w:rPr>
          <w:noProof/>
        </w:rPr>
        <w:pict>
          <v:shape id="_x0000_s6236" type="#_x0000_t202" style="position:absolute;left:0;text-align:left;margin-left:414pt;margin-top:0;width:36.05pt;height:25.8pt;z-index:251853312" filled="f" stroked="f">
            <v:textbox>
              <w:txbxContent>
                <w:p w:rsidR="004C3385" w:rsidRPr="003E7753" w:rsidRDefault="004C3385" w:rsidP="007C5BAE">
                  <w:pPr>
                    <w:rPr>
                      <w:sz w:val="18"/>
                      <w:szCs w:val="18"/>
                    </w:rPr>
                  </w:pPr>
                  <w:r>
                    <w:rPr>
                      <w:rFonts w:hint="eastAsia"/>
                      <w:sz w:val="18"/>
                      <w:szCs w:val="18"/>
                    </w:rPr>
                    <w:t>图</w:t>
                  </w:r>
                  <w:r>
                    <w:rPr>
                      <w:rFonts w:hint="eastAsia"/>
                      <w:sz w:val="18"/>
                      <w:szCs w:val="18"/>
                    </w:rPr>
                    <w:t>15</w:t>
                  </w:r>
                </w:p>
              </w:txbxContent>
            </v:textbox>
          </v:shape>
        </w:pict>
      </w:r>
    </w:p>
    <w:p w:rsidR="007C5BAE" w:rsidRDefault="007C5BAE" w:rsidP="007C5BAE"/>
    <w:p w:rsidR="007C5BAE" w:rsidRDefault="007C5BAE" w:rsidP="007C5BAE"/>
    <w:p w:rsidR="007C5BAE" w:rsidRDefault="007C5BAE" w:rsidP="007C5BAE"/>
    <w:p w:rsidR="007C5BAE" w:rsidRDefault="007C5BAE" w:rsidP="007C5BAE"/>
    <w:p w:rsidR="007C5BAE" w:rsidRDefault="007C5BAE" w:rsidP="007C5BAE">
      <w:r>
        <w:t>2</w:t>
      </w:r>
      <w:r>
        <w:rPr>
          <w:rFonts w:hint="eastAsia"/>
        </w:rPr>
        <w:t>7</w:t>
      </w:r>
      <w:r>
        <w:rPr>
          <w:rFonts w:hint="eastAsia"/>
        </w:rPr>
        <w:t>、</w:t>
      </w:r>
      <w:r w:rsidRPr="00BE01BB">
        <w:rPr>
          <w:rFonts w:hint="eastAsia"/>
        </w:rPr>
        <w:t>某小电站的输出电功率为</w:t>
      </w:r>
      <w:r w:rsidRPr="00BE01BB">
        <w:t>500</w:t>
      </w:r>
      <w:r>
        <w:rPr>
          <w:rFonts w:hint="eastAsia"/>
        </w:rPr>
        <w:t>KW</w:t>
      </w:r>
      <w:r w:rsidRPr="00BE01BB">
        <w:rPr>
          <w:rFonts w:hint="eastAsia"/>
        </w:rPr>
        <w:t>，并保持不变，用</w:t>
      </w:r>
      <w:r w:rsidRPr="00BE01BB">
        <w:t>5</w:t>
      </w:r>
      <w:r>
        <w:rPr>
          <w:rFonts w:hint="eastAsia"/>
        </w:rPr>
        <w:t>KV</w:t>
      </w:r>
      <w:r w:rsidRPr="00BE01BB">
        <w:rPr>
          <w:rFonts w:hint="eastAsia"/>
        </w:rPr>
        <w:t>电压将电能输送到较远的用户</w:t>
      </w:r>
      <w:r>
        <w:rPr>
          <w:rFonts w:hint="eastAsia"/>
        </w:rPr>
        <w:t>所在地，</w:t>
      </w:r>
      <w:r w:rsidRPr="00BE01BB">
        <w:rPr>
          <w:rFonts w:hint="eastAsia"/>
        </w:rPr>
        <w:t>则安装在输电线路起点的电能表的读数与用户的总电能表的读数每天</w:t>
      </w:r>
      <w:r w:rsidRPr="00BE01BB">
        <w:t>(24</w:t>
      </w:r>
      <w:r>
        <w:rPr>
          <w:rFonts w:hint="eastAsia"/>
        </w:rPr>
        <w:t>h</w:t>
      </w:r>
      <w:r w:rsidRPr="00BE01BB">
        <w:t>)</w:t>
      </w:r>
      <w:r w:rsidRPr="00BE01BB">
        <w:rPr>
          <w:rFonts w:hint="eastAsia"/>
        </w:rPr>
        <w:t>相差</w:t>
      </w:r>
      <w:r w:rsidRPr="00BE01BB">
        <w:t>4800</w:t>
      </w:r>
      <w:r>
        <w:rPr>
          <w:rFonts w:hint="eastAsia"/>
        </w:rPr>
        <w:t>KWh</w:t>
      </w:r>
      <w:r w:rsidRPr="00BE01BB">
        <w:rPr>
          <w:rFonts w:hint="eastAsia"/>
        </w:rPr>
        <w:t>．求：</w:t>
      </w:r>
      <w:r w:rsidRPr="00BE01BB">
        <w:t>(1)</w:t>
      </w:r>
      <w:r w:rsidRPr="00BE01BB">
        <w:rPr>
          <w:rFonts w:hint="eastAsia"/>
        </w:rPr>
        <w:t>输电线路的电阻；</w:t>
      </w:r>
      <w:r w:rsidRPr="00BE01BB">
        <w:t>(2)</w:t>
      </w:r>
      <w:r w:rsidRPr="00BE01BB">
        <w:rPr>
          <w:rFonts w:hint="eastAsia"/>
        </w:rPr>
        <w:t>若对输电设备进行改造，设输电电压改为</w:t>
      </w:r>
      <w:r w:rsidRPr="00BE01BB">
        <w:t>20</w:t>
      </w:r>
      <w:r>
        <w:rPr>
          <w:rFonts w:hint="eastAsia"/>
        </w:rPr>
        <w:t>KV</w:t>
      </w:r>
      <w:r w:rsidRPr="00BE01BB">
        <w:rPr>
          <w:rFonts w:hint="eastAsia"/>
        </w:rPr>
        <w:t>，则线路上每天可减少经济损失多少元？</w:t>
      </w:r>
      <w:r>
        <w:rPr>
          <w:rFonts w:hint="eastAsia"/>
        </w:rPr>
        <w:t>（</w:t>
      </w:r>
      <w:r w:rsidRPr="00BE01BB">
        <w:rPr>
          <w:rFonts w:hint="eastAsia"/>
        </w:rPr>
        <w:t>政府规定电价为</w:t>
      </w:r>
      <w:r>
        <w:rPr>
          <w:rFonts w:hint="eastAsia"/>
        </w:rPr>
        <w:t>1.00</w:t>
      </w:r>
      <w:r w:rsidRPr="00BE01BB">
        <w:rPr>
          <w:rFonts w:hint="eastAsia"/>
        </w:rPr>
        <w:t>元</w:t>
      </w:r>
      <w:r w:rsidRPr="00BE01BB">
        <w:t>/</w:t>
      </w:r>
      <w:r w:rsidRPr="00BE01BB">
        <w:rPr>
          <w:rFonts w:hint="eastAsia"/>
        </w:rPr>
        <w:t>度</w:t>
      </w:r>
      <w:r>
        <w:rPr>
          <w:rFonts w:hint="eastAsia"/>
        </w:rPr>
        <w:t>）</w:t>
      </w:r>
    </w:p>
    <w:p w:rsidR="007C5BAE" w:rsidRDefault="007C5BAE" w:rsidP="007C5BAE">
      <w:pPr>
        <w:rPr>
          <w:szCs w:val="21"/>
        </w:rPr>
      </w:pPr>
      <w:r w:rsidRPr="00BE01BB">
        <w:rPr>
          <w:rFonts w:hint="eastAsia"/>
        </w:rPr>
        <w:t>解：</w:t>
      </w:r>
      <w:r w:rsidRPr="00BE01BB">
        <w:t>(1)5</w:t>
      </w:r>
      <w:r>
        <w:rPr>
          <w:rFonts w:hint="eastAsia"/>
        </w:rPr>
        <w:t>kv</w:t>
      </w:r>
      <w:r w:rsidRPr="00BE01BB">
        <w:rPr>
          <w:rFonts w:hint="eastAsia"/>
        </w:rPr>
        <w:t>电压输电时，线路上的电流为</w:t>
      </w:r>
      <w:r w:rsidRPr="00BE01BB">
        <w:t>I</w:t>
      </w:r>
      <w:r w:rsidRPr="002F1D90">
        <w:rPr>
          <w:rFonts w:hint="eastAsia"/>
          <w:sz w:val="13"/>
          <w:szCs w:val="13"/>
        </w:rPr>
        <w:t>1</w:t>
      </w:r>
      <w:r w:rsidRPr="00BE01BB">
        <w:t>，</w:t>
      </w:r>
      <w:r>
        <w:rPr>
          <w:rFonts w:hint="eastAsia"/>
        </w:rPr>
        <w:t>P=500KW=</w:t>
      </w:r>
      <w:r w:rsidRPr="0029646B">
        <w:rPr>
          <w:rFonts w:ascii="宋体" w:hAnsi="宋体" w:hint="eastAsia"/>
        </w:rPr>
        <w:t>5</w:t>
      </w:r>
      <w:r>
        <w:rPr>
          <w:rFonts w:hint="eastAsia"/>
        </w:rPr>
        <w:t>00000W    I</w:t>
      </w:r>
      <w:r>
        <w:rPr>
          <w:rFonts w:hint="eastAsia"/>
          <w:sz w:val="15"/>
          <w:szCs w:val="15"/>
        </w:rPr>
        <w:t>1</w:t>
      </w:r>
      <w:r>
        <w:rPr>
          <w:rFonts w:hint="eastAsia"/>
          <w:szCs w:val="21"/>
        </w:rPr>
        <w:t>=P/U</w:t>
      </w:r>
      <w:r w:rsidRPr="002F1D90">
        <w:rPr>
          <w:rFonts w:hint="eastAsia"/>
          <w:sz w:val="15"/>
          <w:szCs w:val="15"/>
        </w:rPr>
        <w:t>1</w:t>
      </w:r>
      <w:r>
        <w:rPr>
          <w:rFonts w:hint="eastAsia"/>
          <w:szCs w:val="21"/>
        </w:rPr>
        <w:t>=500000W/5000V=</w:t>
      </w:r>
      <w:smartTag w:uri="urn:schemas-microsoft-com:office:smarttags" w:element="chmetcnv">
        <w:smartTagPr>
          <w:attr w:name="TCSC" w:val="0"/>
          <w:attr w:name="NumberType" w:val="1"/>
          <w:attr w:name="Negative" w:val="False"/>
          <w:attr w:name="HasSpace" w:val="False"/>
          <w:attr w:name="SourceValue" w:val="100"/>
          <w:attr w:name="UnitName" w:val="a"/>
        </w:smartTagPr>
        <w:r>
          <w:rPr>
            <w:rFonts w:hint="eastAsia"/>
            <w:szCs w:val="21"/>
          </w:rPr>
          <w:t>100A</w:t>
        </w:r>
      </w:smartTag>
    </w:p>
    <w:p w:rsidR="007C5BAE" w:rsidRDefault="007C5BAE" w:rsidP="007C5BAE">
      <w:pPr>
        <w:rPr>
          <w:rFonts w:ascii="宋体" w:hAnsi="宋体"/>
          <w:szCs w:val="21"/>
        </w:rPr>
      </w:pPr>
      <w:r>
        <w:rPr>
          <w:rFonts w:hint="eastAsia"/>
          <w:szCs w:val="21"/>
        </w:rPr>
        <w:t>导线上消耗的电能</w:t>
      </w:r>
      <w:r>
        <w:rPr>
          <w:rFonts w:hint="eastAsia"/>
          <w:szCs w:val="21"/>
        </w:rPr>
        <w:t>W</w:t>
      </w:r>
      <w:r>
        <w:rPr>
          <w:rFonts w:hint="eastAsia"/>
          <w:sz w:val="15"/>
          <w:szCs w:val="15"/>
        </w:rPr>
        <w:t>1</w:t>
      </w:r>
      <w:r>
        <w:rPr>
          <w:rFonts w:hint="eastAsia"/>
          <w:szCs w:val="21"/>
        </w:rPr>
        <w:t>=</w:t>
      </w:r>
      <w:r w:rsidRPr="00006C18">
        <w:t xml:space="preserve"> </w:t>
      </w:r>
      <w:r w:rsidRPr="00BE01BB">
        <w:t>I</w:t>
      </w:r>
      <w:r w:rsidRPr="002F1D90">
        <w:rPr>
          <w:rFonts w:hint="eastAsia"/>
          <w:sz w:val="13"/>
          <w:szCs w:val="13"/>
        </w:rPr>
        <w:t>1</w:t>
      </w:r>
      <w:r w:rsidRPr="00006C18">
        <w:rPr>
          <w:position w:val="-4"/>
          <w:sz w:val="13"/>
          <w:szCs w:val="13"/>
        </w:rPr>
        <w:object w:dxaOrig="160" w:dyaOrig="300">
          <v:shape id="_x0000_i1053" type="#_x0000_t75" style="width:8.25pt;height:15pt" o:ole="">
            <v:imagedata r:id="rId105" o:title=""/>
          </v:shape>
          <o:OLEObject Type="Embed" ProgID="Equation.3" ShapeID="_x0000_i1053" DrawAspect="Content" ObjectID="_1419611722" r:id="rId106"/>
        </w:object>
      </w:r>
      <w:r>
        <w:rPr>
          <w:rFonts w:hint="eastAsia"/>
          <w:szCs w:val="21"/>
        </w:rPr>
        <w:t>R</w:t>
      </w:r>
      <w:r w:rsidRPr="001056AE">
        <w:rPr>
          <w:rFonts w:hint="eastAsia"/>
          <w:szCs w:val="21"/>
        </w:rPr>
        <w:t>t=</w:t>
      </w:r>
      <w:r>
        <w:rPr>
          <w:rFonts w:hint="eastAsia"/>
          <w:szCs w:val="21"/>
        </w:rPr>
        <w:t>4800k</w:t>
      </w:r>
      <w:r w:rsidRPr="001056AE">
        <w:rPr>
          <w:rFonts w:ascii="宋体" w:hAnsi="宋体" w:hint="eastAsia"/>
          <w:szCs w:val="21"/>
        </w:rPr>
        <w:t>w</w:t>
      </w:r>
      <w:r>
        <w:rPr>
          <w:rFonts w:ascii="宋体" w:hAnsi="宋体" w:hint="eastAsia"/>
          <w:szCs w:val="21"/>
        </w:rPr>
        <w:t>·</w:t>
      </w:r>
      <w:r>
        <w:rPr>
          <w:rFonts w:hint="eastAsia"/>
          <w:szCs w:val="21"/>
        </w:rPr>
        <w:t>h=4800</w:t>
      </w:r>
      <w:r>
        <w:rPr>
          <w:rFonts w:ascii="宋体" w:hAnsi="宋体" w:hint="eastAsia"/>
          <w:szCs w:val="21"/>
        </w:rPr>
        <w:t>×3.6×10</w:t>
      </w:r>
      <w:r w:rsidRPr="00006C18">
        <w:rPr>
          <w:rFonts w:ascii="宋体" w:hAnsi="宋体"/>
          <w:position w:val="-4"/>
          <w:szCs w:val="21"/>
        </w:rPr>
        <w:object w:dxaOrig="139" w:dyaOrig="300">
          <v:shape id="_x0000_i1054" type="#_x0000_t75" style="width:6.75pt;height:15pt" o:ole="">
            <v:imagedata r:id="rId107" o:title=""/>
          </v:shape>
          <o:OLEObject Type="Embed" ProgID="Equation.3" ShapeID="_x0000_i1054" DrawAspect="Content" ObjectID="_1419611723" r:id="rId108"/>
        </w:object>
      </w:r>
      <w:r>
        <w:rPr>
          <w:rFonts w:ascii="宋体" w:hAnsi="宋体" w:hint="eastAsia"/>
          <w:szCs w:val="21"/>
        </w:rPr>
        <w:t xml:space="preserve">J        t=24h=24×3600s   </w:t>
      </w:r>
    </w:p>
    <w:p w:rsidR="007C5BAE" w:rsidRPr="00006C18" w:rsidRDefault="007C5BAE" w:rsidP="007C5BAE">
      <w:pPr>
        <w:rPr>
          <w:szCs w:val="21"/>
        </w:rPr>
      </w:pPr>
      <w:r>
        <w:rPr>
          <w:rFonts w:ascii="宋体" w:hAnsi="宋体" w:hint="eastAsia"/>
          <w:szCs w:val="21"/>
        </w:rPr>
        <w:t>R=W</w:t>
      </w:r>
      <w:r>
        <w:rPr>
          <w:rFonts w:ascii="宋体" w:hAnsi="宋体" w:hint="eastAsia"/>
          <w:sz w:val="15"/>
          <w:szCs w:val="15"/>
        </w:rPr>
        <w:t>1</w:t>
      </w:r>
      <w:r>
        <w:rPr>
          <w:rFonts w:ascii="宋体" w:hAnsi="宋体" w:hint="eastAsia"/>
          <w:szCs w:val="21"/>
        </w:rPr>
        <w:t>/</w:t>
      </w:r>
      <w:r w:rsidRPr="00006C18">
        <w:t xml:space="preserve"> </w:t>
      </w:r>
      <w:r w:rsidRPr="00BE01BB">
        <w:t>I</w:t>
      </w:r>
      <w:r w:rsidRPr="002F1D90">
        <w:rPr>
          <w:rFonts w:hint="eastAsia"/>
          <w:sz w:val="13"/>
          <w:szCs w:val="13"/>
        </w:rPr>
        <w:t>1</w:t>
      </w:r>
      <w:r w:rsidRPr="00006C18">
        <w:rPr>
          <w:position w:val="-4"/>
          <w:sz w:val="13"/>
          <w:szCs w:val="13"/>
        </w:rPr>
        <w:object w:dxaOrig="160" w:dyaOrig="300">
          <v:shape id="_x0000_i1055" type="#_x0000_t75" style="width:8.25pt;height:15pt" o:ole="">
            <v:imagedata r:id="rId105" o:title=""/>
          </v:shape>
          <o:OLEObject Type="Embed" ProgID="Equation.3" ShapeID="_x0000_i1055" DrawAspect="Content" ObjectID="_1419611724" r:id="rId109"/>
        </w:object>
      </w:r>
      <w:r w:rsidRPr="00006C18">
        <w:rPr>
          <w:rFonts w:hint="eastAsia"/>
          <w:szCs w:val="21"/>
        </w:rPr>
        <w:t>t=</w:t>
      </w:r>
      <w:r>
        <w:rPr>
          <w:rFonts w:hint="eastAsia"/>
          <w:szCs w:val="21"/>
        </w:rPr>
        <w:t>4800</w:t>
      </w:r>
      <w:r>
        <w:rPr>
          <w:rFonts w:ascii="宋体" w:hAnsi="宋体" w:hint="eastAsia"/>
          <w:szCs w:val="21"/>
        </w:rPr>
        <w:t>×3.6×10</w:t>
      </w:r>
      <w:r w:rsidRPr="00006C18">
        <w:rPr>
          <w:rFonts w:ascii="宋体" w:hAnsi="宋体"/>
          <w:position w:val="-4"/>
          <w:szCs w:val="21"/>
        </w:rPr>
        <w:object w:dxaOrig="139" w:dyaOrig="300">
          <v:shape id="_x0000_i1056" type="#_x0000_t75" style="width:6.75pt;height:15pt" o:ole="">
            <v:imagedata r:id="rId107" o:title=""/>
          </v:shape>
          <o:OLEObject Type="Embed" ProgID="Equation.3" ShapeID="_x0000_i1056" DrawAspect="Content" ObjectID="_1419611725" r:id="rId110"/>
        </w:object>
      </w:r>
      <w:r>
        <w:rPr>
          <w:rFonts w:ascii="宋体" w:hAnsi="宋体" w:hint="eastAsia"/>
          <w:szCs w:val="21"/>
        </w:rPr>
        <w:t>J/(</w:t>
      </w:r>
      <w:smartTag w:uri="urn:schemas-microsoft-com:office:smarttags" w:element="chmetcnv">
        <w:smartTagPr>
          <w:attr w:name="TCSC" w:val="0"/>
          <w:attr w:name="NumberType" w:val="1"/>
          <w:attr w:name="Negative" w:val="False"/>
          <w:attr w:name="HasSpace" w:val="False"/>
          <w:attr w:name="SourceValue" w:val="100"/>
          <w:attr w:name="UnitName" w:val="a"/>
        </w:smartTagPr>
        <w:r>
          <w:rPr>
            <w:rFonts w:ascii="宋体" w:hAnsi="宋体" w:hint="eastAsia"/>
            <w:szCs w:val="21"/>
          </w:rPr>
          <w:t>100A</w:t>
        </w:r>
      </w:smartTag>
      <w:r>
        <w:rPr>
          <w:rFonts w:ascii="宋体" w:hAnsi="宋体" w:hint="eastAsia"/>
          <w:szCs w:val="21"/>
        </w:rPr>
        <w:t>)</w:t>
      </w:r>
      <w:r w:rsidRPr="00006C18">
        <w:rPr>
          <w:rFonts w:ascii="宋体" w:hAnsi="宋体"/>
          <w:position w:val="-4"/>
          <w:szCs w:val="21"/>
        </w:rPr>
        <w:object w:dxaOrig="160" w:dyaOrig="300">
          <v:shape id="_x0000_i1057" type="#_x0000_t75" style="width:8.25pt;height:15pt" o:ole="">
            <v:imagedata r:id="rId111" o:title=""/>
          </v:shape>
          <o:OLEObject Type="Embed" ProgID="Equation.3" ShapeID="_x0000_i1057" DrawAspect="Content" ObjectID="_1419611726" r:id="rId112"/>
        </w:object>
      </w:r>
      <w:r>
        <w:rPr>
          <w:rFonts w:ascii="宋体" w:hAnsi="宋体" w:hint="eastAsia"/>
          <w:szCs w:val="21"/>
        </w:rPr>
        <w:t>×24×3600s=20Ω</w:t>
      </w:r>
    </w:p>
    <w:p w:rsidR="007C5BAE" w:rsidRDefault="007C5BAE" w:rsidP="007C5BAE">
      <w:pPr>
        <w:rPr>
          <w:szCs w:val="21"/>
        </w:rPr>
      </w:pPr>
      <w:r w:rsidRPr="00BE01BB">
        <w:t>(2)</w:t>
      </w:r>
      <w:r w:rsidRPr="00BE01BB">
        <w:rPr>
          <w:rFonts w:hint="eastAsia"/>
        </w:rPr>
        <w:t>用</w:t>
      </w:r>
      <w:r w:rsidRPr="00BE01BB">
        <w:t>20</w:t>
      </w:r>
      <w:r w:rsidRPr="00BE01BB">
        <w:rPr>
          <w:rFonts w:hint="eastAsia"/>
        </w:rPr>
        <w:t>千伏电压输电时，同理可知，输出电线电流为</w:t>
      </w:r>
      <w:r>
        <w:rPr>
          <w:rFonts w:hint="eastAsia"/>
        </w:rPr>
        <w:t>I</w:t>
      </w:r>
      <w:r>
        <w:rPr>
          <w:rFonts w:hint="eastAsia"/>
          <w:sz w:val="15"/>
          <w:szCs w:val="15"/>
        </w:rPr>
        <w:t>2</w:t>
      </w:r>
      <w:r>
        <w:rPr>
          <w:rFonts w:hint="eastAsia"/>
          <w:szCs w:val="21"/>
        </w:rPr>
        <w:t>=P/U</w:t>
      </w:r>
      <w:r w:rsidRPr="00006C18">
        <w:rPr>
          <w:rFonts w:hint="eastAsia"/>
          <w:sz w:val="15"/>
          <w:szCs w:val="15"/>
        </w:rPr>
        <w:t>2</w:t>
      </w:r>
      <w:r>
        <w:rPr>
          <w:rFonts w:hint="eastAsia"/>
          <w:szCs w:val="21"/>
        </w:rPr>
        <w:t>=500000W/20000V=</w:t>
      </w:r>
      <w:smartTag w:uri="urn:schemas-microsoft-com:office:smarttags" w:element="chmetcnv">
        <w:smartTagPr>
          <w:attr w:name="TCSC" w:val="0"/>
          <w:attr w:name="NumberType" w:val="1"/>
          <w:attr w:name="Negative" w:val="False"/>
          <w:attr w:name="HasSpace" w:val="False"/>
          <w:attr w:name="SourceValue" w:val="25"/>
          <w:attr w:name="UnitName" w:val="a"/>
        </w:smartTagPr>
        <w:r>
          <w:rPr>
            <w:rFonts w:hint="eastAsia"/>
            <w:szCs w:val="21"/>
          </w:rPr>
          <w:t>25A</w:t>
        </w:r>
      </w:smartTag>
    </w:p>
    <w:p w:rsidR="007C5BAE" w:rsidRPr="0029646B" w:rsidRDefault="007C5BAE" w:rsidP="007C5BAE">
      <w:pPr>
        <w:rPr>
          <w:szCs w:val="21"/>
        </w:rPr>
      </w:pPr>
      <w:r>
        <w:rPr>
          <w:rFonts w:hint="eastAsia"/>
          <w:szCs w:val="21"/>
        </w:rPr>
        <w:t>W</w:t>
      </w:r>
      <w:r w:rsidRPr="001056AE">
        <w:rPr>
          <w:rFonts w:hint="eastAsia"/>
          <w:sz w:val="15"/>
          <w:szCs w:val="15"/>
        </w:rPr>
        <w:t>2</w:t>
      </w:r>
      <w:r>
        <w:rPr>
          <w:rFonts w:hint="eastAsia"/>
          <w:szCs w:val="21"/>
        </w:rPr>
        <w:t>=I</w:t>
      </w:r>
      <w:r w:rsidRPr="001056AE">
        <w:rPr>
          <w:rFonts w:hint="eastAsia"/>
          <w:sz w:val="15"/>
          <w:szCs w:val="15"/>
        </w:rPr>
        <w:t>2</w:t>
      </w:r>
      <w:r w:rsidRPr="0029646B">
        <w:rPr>
          <w:position w:val="-4"/>
          <w:sz w:val="15"/>
          <w:szCs w:val="15"/>
        </w:rPr>
        <w:object w:dxaOrig="160" w:dyaOrig="300">
          <v:shape id="_x0000_i1058" type="#_x0000_t75" style="width:8.25pt;height:15pt" o:ole="">
            <v:imagedata r:id="rId113" o:title=""/>
          </v:shape>
          <o:OLEObject Type="Embed" ProgID="Equation.3" ShapeID="_x0000_i1058" DrawAspect="Content" ObjectID="_1419611727" r:id="rId114"/>
        </w:object>
      </w:r>
      <w:r>
        <w:rPr>
          <w:rFonts w:hint="eastAsia"/>
          <w:szCs w:val="21"/>
        </w:rPr>
        <w:t>Rt=</w:t>
      </w:r>
      <w:r>
        <w:rPr>
          <w:rFonts w:hint="eastAsia"/>
          <w:szCs w:val="21"/>
        </w:rPr>
        <w:t>（</w:t>
      </w:r>
      <w:smartTag w:uri="urn:schemas-microsoft-com:office:smarttags" w:element="chmetcnv">
        <w:smartTagPr>
          <w:attr w:name="TCSC" w:val="0"/>
          <w:attr w:name="NumberType" w:val="1"/>
          <w:attr w:name="Negative" w:val="False"/>
          <w:attr w:name="HasSpace" w:val="False"/>
          <w:attr w:name="SourceValue" w:val="25"/>
          <w:attr w:name="UnitName" w:val="a"/>
        </w:smartTagPr>
        <w:r>
          <w:rPr>
            <w:rFonts w:hint="eastAsia"/>
            <w:szCs w:val="21"/>
          </w:rPr>
          <w:t>25A</w:t>
        </w:r>
      </w:smartTag>
      <w:r w:rsidRPr="001056AE">
        <w:rPr>
          <w:rFonts w:ascii="宋体" w:hAnsi="宋体" w:hint="eastAsia"/>
          <w:szCs w:val="21"/>
        </w:rPr>
        <w:t>)</w:t>
      </w:r>
      <w:r w:rsidR="002235CA" w:rsidRPr="002235CA">
        <w:rPr>
          <w:rFonts w:ascii="宋体" w:hAnsi="宋体"/>
          <w:position w:val="-4"/>
          <w:szCs w:val="21"/>
        </w:rPr>
        <w:pict>
          <v:shape id="_x0000_i1059" type="#_x0000_t75" style="width:8.25pt;height:15pt">
            <v:imagedata r:id="rId115" o:title=""/>
          </v:shape>
        </w:pict>
      </w:r>
      <w:r>
        <w:rPr>
          <w:rFonts w:ascii="宋体" w:hAnsi="宋体" w:hint="eastAsia"/>
          <w:szCs w:val="21"/>
        </w:rPr>
        <w:t>×20Ω×24×3600s=1.08×10</w:t>
      </w:r>
      <w:r w:rsidRPr="001056AE">
        <w:rPr>
          <w:rFonts w:ascii="宋体" w:hAnsi="宋体"/>
          <w:position w:val="-4"/>
          <w:szCs w:val="21"/>
        </w:rPr>
        <w:object w:dxaOrig="160" w:dyaOrig="300">
          <v:shape id="_x0000_i1060" type="#_x0000_t75" style="width:8.25pt;height:15pt" o:ole="">
            <v:imagedata r:id="rId116" o:title=""/>
          </v:shape>
          <o:OLEObject Type="Embed" ProgID="Equation.3" ShapeID="_x0000_i1060" DrawAspect="Content" ObjectID="_1419611728" r:id="rId117"/>
        </w:object>
      </w:r>
      <w:r>
        <w:rPr>
          <w:rFonts w:ascii="宋体" w:hAnsi="宋体" w:hint="eastAsia"/>
          <w:szCs w:val="21"/>
        </w:rPr>
        <w:t>J=300KW·h</w:t>
      </w:r>
    </w:p>
    <w:p w:rsidR="007C5BAE" w:rsidRDefault="007C5BAE" w:rsidP="007C5BAE">
      <w:r w:rsidRPr="00BE01BB">
        <w:rPr>
          <w:rFonts w:hint="eastAsia"/>
        </w:rPr>
        <w:t>∴每天减少的经济损失为</w:t>
      </w:r>
      <w:r w:rsidRPr="00BE01BB">
        <w:t>(4800</w:t>
      </w:r>
      <w:r>
        <w:rPr>
          <w:rFonts w:hint="eastAsia"/>
        </w:rPr>
        <w:t>KW</w:t>
      </w:r>
      <w:r>
        <w:rPr>
          <w:rFonts w:hint="eastAsia"/>
        </w:rPr>
        <w:t>·</w:t>
      </w:r>
      <w:r>
        <w:rPr>
          <w:rFonts w:hint="eastAsia"/>
        </w:rPr>
        <w:t>h</w:t>
      </w:r>
      <w:r w:rsidRPr="00BE01BB">
        <w:rPr>
          <w:rFonts w:hint="eastAsia"/>
        </w:rPr>
        <w:t>－</w:t>
      </w:r>
      <w:r w:rsidRPr="00BE01BB">
        <w:t>300</w:t>
      </w:r>
      <w:r>
        <w:rPr>
          <w:rFonts w:hint="eastAsia"/>
        </w:rPr>
        <w:t>KW</w:t>
      </w:r>
      <w:r>
        <w:rPr>
          <w:rFonts w:hint="eastAsia"/>
        </w:rPr>
        <w:t>·</w:t>
      </w:r>
      <w:r>
        <w:rPr>
          <w:rFonts w:hint="eastAsia"/>
        </w:rPr>
        <w:t>h</w:t>
      </w:r>
      <w:r w:rsidRPr="00BE01BB">
        <w:t>)</w:t>
      </w:r>
      <w:r w:rsidRPr="00BE01BB">
        <w:rPr>
          <w:rFonts w:hint="eastAsia"/>
        </w:rPr>
        <w:t>×</w:t>
      </w:r>
      <w:r>
        <w:rPr>
          <w:rFonts w:hint="eastAsia"/>
        </w:rPr>
        <w:t>1.0</w:t>
      </w:r>
      <w:r w:rsidRPr="00BE01BB">
        <w:rPr>
          <w:rFonts w:hint="eastAsia"/>
        </w:rPr>
        <w:t>元／</w:t>
      </w:r>
      <w:r>
        <w:rPr>
          <w:rFonts w:hint="eastAsia"/>
        </w:rPr>
        <w:t>KW</w:t>
      </w:r>
      <w:r>
        <w:rPr>
          <w:rFonts w:hint="eastAsia"/>
        </w:rPr>
        <w:t>·</w:t>
      </w:r>
      <w:r>
        <w:rPr>
          <w:rFonts w:hint="eastAsia"/>
        </w:rPr>
        <w:t xml:space="preserve">h </w:t>
      </w:r>
      <w:r w:rsidRPr="00BE01BB">
        <w:t>=</w:t>
      </w:r>
      <w:r>
        <w:rPr>
          <w:rFonts w:hint="eastAsia"/>
        </w:rPr>
        <w:t>45</w:t>
      </w:r>
      <w:r w:rsidRPr="00BE01BB">
        <w:t>00</w:t>
      </w:r>
      <w:r w:rsidRPr="00BE01BB">
        <w:rPr>
          <w:rFonts w:hint="eastAsia"/>
        </w:rPr>
        <w:t>元</w:t>
      </w:r>
    </w:p>
    <w:p w:rsidR="007C5BAE" w:rsidRDefault="007C5BAE" w:rsidP="007C5BAE"/>
    <w:p w:rsidR="007C5BAE" w:rsidRDefault="007C5BAE" w:rsidP="007C5BAE"/>
    <w:p w:rsidR="007C5BAE" w:rsidRDefault="007C5BAE" w:rsidP="007C5BAE"/>
    <w:p w:rsidR="007C5BAE" w:rsidRDefault="007C5BAE" w:rsidP="007C5BAE"/>
    <w:p w:rsidR="007C5BAE" w:rsidRDefault="007C5BAE" w:rsidP="007C5BAE"/>
    <w:p w:rsidR="007C5BAE" w:rsidRDefault="007C5BAE" w:rsidP="007C5BAE"/>
    <w:p w:rsidR="007C5BAE" w:rsidRDefault="007C5BAE" w:rsidP="007C5BAE">
      <w:pPr>
        <w:rPr>
          <w:rFonts w:ascii="华文新魏" w:eastAsia="华文新魏"/>
          <w:b/>
          <w:sz w:val="24"/>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D05CB4">
      <w:pPr>
        <w:ind w:firstLineChars="200" w:firstLine="420"/>
        <w:rPr>
          <w:rFonts w:ascii="宋体" w:hAnsi="宋体"/>
          <w:szCs w:val="21"/>
        </w:rPr>
      </w:pPr>
    </w:p>
    <w:p w:rsidR="007C5BAE" w:rsidRDefault="007C5BAE" w:rsidP="004C3385">
      <w:pPr>
        <w:rPr>
          <w:rFonts w:ascii="宋体" w:hAnsi="宋体"/>
          <w:szCs w:val="21"/>
        </w:rPr>
      </w:pPr>
    </w:p>
    <w:p w:rsidR="004C3385" w:rsidRDefault="004C3385" w:rsidP="004C3385">
      <w:pPr>
        <w:rPr>
          <w:rFonts w:ascii="宋体" w:hAnsi="宋体"/>
          <w:szCs w:val="21"/>
        </w:rPr>
      </w:pPr>
    </w:p>
    <w:p w:rsidR="004C3385" w:rsidRDefault="004C3385" w:rsidP="004C3385">
      <w:pPr>
        <w:rPr>
          <w:rFonts w:ascii="宋体" w:hAnsi="宋体"/>
          <w:szCs w:val="21"/>
        </w:rPr>
      </w:pPr>
    </w:p>
    <w:p w:rsidR="004C3385" w:rsidRDefault="004C3385" w:rsidP="004C3385">
      <w:pPr>
        <w:rPr>
          <w:rFonts w:ascii="宋体" w:hAnsi="宋体"/>
          <w:szCs w:val="21"/>
        </w:rPr>
      </w:pPr>
    </w:p>
    <w:p w:rsidR="004C3385" w:rsidRDefault="004C3385" w:rsidP="004C3385">
      <w:pPr>
        <w:rPr>
          <w:rFonts w:ascii="宋体" w:hAnsi="宋体"/>
          <w:szCs w:val="21"/>
        </w:rPr>
      </w:pPr>
    </w:p>
    <w:p w:rsidR="004C3385" w:rsidRPr="007C5BAE" w:rsidRDefault="004C3385" w:rsidP="004C3385">
      <w:pPr>
        <w:rPr>
          <w:rFonts w:ascii="宋体" w:hAnsi="宋体"/>
          <w:szCs w:val="21"/>
        </w:rPr>
      </w:pPr>
    </w:p>
    <w:p w:rsidR="004C3385" w:rsidRPr="004C3385" w:rsidRDefault="008A3BB5" w:rsidP="004C3385">
      <w:pPr>
        <w:pStyle w:val="a5"/>
        <w:numPr>
          <w:ilvl w:val="0"/>
          <w:numId w:val="1"/>
        </w:numPr>
        <w:ind w:firstLineChars="0"/>
        <w:rPr>
          <w:b/>
          <w:bCs/>
          <w:sz w:val="32"/>
          <w:szCs w:val="32"/>
        </w:rPr>
      </w:pPr>
      <w:r>
        <w:rPr>
          <w:rFonts w:hint="eastAsia"/>
          <w:b/>
          <w:bCs/>
          <w:sz w:val="32"/>
          <w:szCs w:val="32"/>
        </w:rPr>
        <w:t>电学部分综合训练</w:t>
      </w:r>
    </w:p>
    <w:p w:rsidR="00C33561" w:rsidRPr="00C33561" w:rsidRDefault="00C33561" w:rsidP="00C33561">
      <w:pPr>
        <w:snapToGrid w:val="0"/>
        <w:spacing w:before="100" w:beforeAutospacing="1" w:after="100" w:afterAutospacing="1"/>
        <w:rPr>
          <w:b/>
          <w:bCs/>
          <w:szCs w:val="21"/>
        </w:rPr>
      </w:pPr>
      <w:r w:rsidRPr="00C33561">
        <w:rPr>
          <w:rFonts w:hint="eastAsia"/>
          <w:b/>
          <w:bCs/>
          <w:szCs w:val="21"/>
        </w:rPr>
        <w:t>一、填空题</w:t>
      </w:r>
      <w:r w:rsidRPr="00C33561">
        <w:rPr>
          <w:b/>
          <w:bCs/>
          <w:szCs w:val="21"/>
        </w:rPr>
        <w:t>(</w:t>
      </w:r>
      <w:r w:rsidRPr="00C33561">
        <w:rPr>
          <w:rFonts w:hint="eastAsia"/>
          <w:b/>
          <w:bCs/>
          <w:szCs w:val="21"/>
        </w:rPr>
        <w:t>每空</w:t>
      </w:r>
      <w:r w:rsidRPr="00C33561">
        <w:rPr>
          <w:b/>
          <w:bCs/>
          <w:szCs w:val="21"/>
        </w:rPr>
        <w:t>1</w:t>
      </w:r>
      <w:r w:rsidRPr="00C33561">
        <w:rPr>
          <w:rFonts w:hint="eastAsia"/>
          <w:b/>
          <w:bCs/>
          <w:szCs w:val="21"/>
        </w:rPr>
        <w:t>分，共</w:t>
      </w:r>
      <w:r w:rsidRPr="00C33561">
        <w:rPr>
          <w:b/>
          <w:bCs/>
          <w:szCs w:val="21"/>
        </w:rPr>
        <w:t>15</w:t>
      </w:r>
      <w:r w:rsidRPr="00C33561">
        <w:rPr>
          <w:rFonts w:hint="eastAsia"/>
          <w:b/>
          <w:bCs/>
          <w:szCs w:val="21"/>
        </w:rPr>
        <w:t>分</w:t>
      </w:r>
      <w:r w:rsidRPr="00C33561">
        <w:rPr>
          <w:b/>
          <w:bCs/>
          <w:szCs w:val="21"/>
        </w:rPr>
        <w:t>)</w:t>
      </w:r>
    </w:p>
    <w:p w:rsidR="00C33561" w:rsidRPr="00C33561" w:rsidRDefault="00C33561" w:rsidP="00C33561">
      <w:pPr>
        <w:snapToGrid w:val="0"/>
        <w:spacing w:before="100" w:beforeAutospacing="1" w:after="100" w:afterAutospacing="1"/>
        <w:rPr>
          <w:szCs w:val="21"/>
        </w:rPr>
      </w:pPr>
      <w:r w:rsidRPr="00C33561">
        <w:rPr>
          <w:szCs w:val="21"/>
        </w:rPr>
        <w:t>1</w:t>
      </w:r>
      <w:r w:rsidRPr="00C33561">
        <w:rPr>
          <w:rFonts w:hint="eastAsia"/>
          <w:szCs w:val="21"/>
        </w:rPr>
        <w:t>．一个导体两端加</w:t>
      </w:r>
      <w:r w:rsidRPr="00C33561">
        <w:rPr>
          <w:szCs w:val="21"/>
        </w:rPr>
        <w:t>4 V</w:t>
      </w:r>
      <w:r w:rsidRPr="00C33561">
        <w:rPr>
          <w:rFonts w:hint="eastAsia"/>
          <w:szCs w:val="21"/>
        </w:rPr>
        <w:t>电压时，通过它的电流强度为</w:t>
      </w:r>
      <w:smartTag w:uri="urn:schemas-microsoft-com:office:smarttags" w:element="chmetcnv">
        <w:smartTagPr>
          <w:attr w:name="TCSC" w:val="0"/>
          <w:attr w:name="NumberType" w:val="1"/>
          <w:attr w:name="Negative" w:val="False"/>
          <w:attr w:name="HasSpace" w:val="True"/>
          <w:attr w:name="SourceValue" w:val=".8"/>
          <w:attr w:name="UnitName" w:val="a"/>
        </w:smartTagPr>
        <w:r w:rsidRPr="00C33561">
          <w:rPr>
            <w:szCs w:val="21"/>
          </w:rPr>
          <w:t>0.8 A</w:t>
        </w:r>
      </w:smartTag>
      <w:r w:rsidRPr="00C33561">
        <w:rPr>
          <w:rFonts w:hint="eastAsia"/>
          <w:szCs w:val="21"/>
        </w:rPr>
        <w:t>，当把它两端电压变为</w:t>
      </w:r>
      <w:r w:rsidRPr="00C33561">
        <w:rPr>
          <w:szCs w:val="21"/>
        </w:rPr>
        <w:t>6 V</w:t>
      </w:r>
    </w:p>
    <w:p w:rsidR="00C33561" w:rsidRPr="00C33561" w:rsidRDefault="00C33561" w:rsidP="00C33561">
      <w:pPr>
        <w:snapToGrid w:val="0"/>
        <w:spacing w:before="100" w:beforeAutospacing="1" w:after="100" w:afterAutospacing="1"/>
        <w:ind w:firstLineChars="171" w:firstLine="359"/>
        <w:rPr>
          <w:szCs w:val="21"/>
        </w:rPr>
      </w:pPr>
      <w:r w:rsidRPr="00C33561">
        <w:rPr>
          <w:noProof/>
          <w:szCs w:val="21"/>
          <w:lang w:bidi="bo-CN"/>
        </w:rPr>
        <w:drawing>
          <wp:anchor distT="0" distB="0" distL="114300" distR="114300" simplePos="0" relativeHeight="251587072" behindDoc="1" locked="0" layoutInCell="1" allowOverlap="1">
            <wp:simplePos x="0" y="0"/>
            <wp:positionH relativeFrom="column">
              <wp:posOffset>3886200</wp:posOffset>
            </wp:positionH>
            <wp:positionV relativeFrom="paragraph">
              <wp:posOffset>201295</wp:posOffset>
            </wp:positionV>
            <wp:extent cx="1476375" cy="1190625"/>
            <wp:effectExtent l="19050" t="0" r="9525" b="0"/>
            <wp:wrapTight wrapText="bothSides">
              <wp:wrapPolygon edited="0">
                <wp:start x="-279" y="0"/>
                <wp:lineTo x="-279" y="21427"/>
                <wp:lineTo x="21739" y="21427"/>
                <wp:lineTo x="21739" y="0"/>
                <wp:lineTo x="-279" y="0"/>
              </wp:wrapPolygon>
            </wp:wrapTight>
            <wp:docPr id="816" name="图片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pic:cNvPicPr>
                      <a:picLocks noChangeAspect="1" noChangeArrowheads="1"/>
                    </pic:cNvPicPr>
                  </pic:nvPicPr>
                  <pic:blipFill>
                    <a:blip r:embed="rId118" cstate="print"/>
                    <a:srcRect/>
                    <a:stretch>
                      <a:fillRect/>
                    </a:stretch>
                  </pic:blipFill>
                  <pic:spPr bwMode="auto">
                    <a:xfrm>
                      <a:off x="0" y="0"/>
                      <a:ext cx="1476375" cy="1190625"/>
                    </a:xfrm>
                    <a:prstGeom prst="rect">
                      <a:avLst/>
                    </a:prstGeom>
                    <a:noFill/>
                    <a:ln w="9525">
                      <a:noFill/>
                      <a:miter lim="800000"/>
                      <a:headEnd/>
                      <a:tailEnd/>
                    </a:ln>
                  </pic:spPr>
                </pic:pic>
              </a:graphicData>
            </a:graphic>
          </wp:anchor>
        </w:drawing>
      </w:r>
      <w:r w:rsidRPr="00C33561">
        <w:rPr>
          <w:rFonts w:hint="eastAsia"/>
          <w:szCs w:val="21"/>
        </w:rPr>
        <w:t>时，通过它的电流为</w:t>
      </w:r>
      <w:r w:rsidRPr="00C33561">
        <w:rPr>
          <w:szCs w:val="21"/>
        </w:rPr>
        <w:t>_______A</w:t>
      </w:r>
      <w:r w:rsidRPr="00C33561">
        <w:rPr>
          <w:rFonts w:hint="eastAsia"/>
          <w:szCs w:val="21"/>
        </w:rPr>
        <w:t>，它的电阻为</w:t>
      </w:r>
      <w:r w:rsidRPr="00C33561">
        <w:rPr>
          <w:szCs w:val="21"/>
        </w:rPr>
        <w:t xml:space="preserve">_______ </w:t>
      </w:r>
      <w:r w:rsidRPr="00C33561">
        <w:rPr>
          <w:rFonts w:ascii="Symbol" w:hAnsi="Symbol"/>
          <w:szCs w:val="21"/>
        </w:rPr>
        <w:t></w:t>
      </w:r>
      <w:r w:rsidRPr="00C33561">
        <w:rPr>
          <w:rFonts w:hint="eastAsia"/>
          <w:szCs w:val="21"/>
        </w:rPr>
        <w:t>．</w:t>
      </w:r>
    </w:p>
    <w:p w:rsidR="00C33561" w:rsidRPr="00C33561" w:rsidRDefault="00C33561" w:rsidP="00C33561">
      <w:pPr>
        <w:snapToGrid w:val="0"/>
        <w:spacing w:before="100" w:beforeAutospacing="1" w:after="100" w:afterAutospacing="1"/>
        <w:rPr>
          <w:szCs w:val="21"/>
        </w:rPr>
      </w:pPr>
      <w:r w:rsidRPr="00C33561">
        <w:rPr>
          <w:szCs w:val="21"/>
        </w:rPr>
        <w:t>2</w:t>
      </w:r>
      <w:r w:rsidRPr="00C33561">
        <w:rPr>
          <w:rFonts w:hint="eastAsia"/>
          <w:szCs w:val="21"/>
        </w:rPr>
        <w:t>．如图所示的电路中，定值电阻</w:t>
      </w:r>
      <w:r w:rsidRPr="00C33561">
        <w:rPr>
          <w:i/>
          <w:iCs/>
          <w:szCs w:val="21"/>
        </w:rPr>
        <w:t>R</w:t>
      </w:r>
      <w:r w:rsidRPr="00C33561">
        <w:rPr>
          <w:szCs w:val="21"/>
          <w:vertAlign w:val="subscript"/>
        </w:rPr>
        <w:t>2</w:t>
      </w:r>
      <w:r w:rsidRPr="00C33561">
        <w:rPr>
          <w:rFonts w:hint="eastAsia"/>
          <w:szCs w:val="21"/>
        </w:rPr>
        <w:t>为</w:t>
      </w:r>
      <w:r w:rsidRPr="00C33561">
        <w:rPr>
          <w:szCs w:val="21"/>
        </w:rPr>
        <w:t xml:space="preserve">10 </w:t>
      </w:r>
      <w:r w:rsidRPr="00C33561">
        <w:rPr>
          <w:rFonts w:ascii="Symbol" w:hAnsi="Symbol"/>
          <w:szCs w:val="21"/>
        </w:rPr>
        <w:t></w:t>
      </w:r>
      <w:r w:rsidRPr="00C33561">
        <w:rPr>
          <w:rFonts w:hint="eastAsia"/>
          <w:szCs w:val="21"/>
        </w:rPr>
        <w:t>，闭合开关</w:t>
      </w:r>
      <w:r w:rsidRPr="00C33561">
        <w:rPr>
          <w:i/>
          <w:iCs/>
          <w:szCs w:val="21"/>
        </w:rPr>
        <w:t>S</w:t>
      </w:r>
      <w:r w:rsidRPr="00C33561">
        <w:rPr>
          <w:szCs w:val="21"/>
        </w:rPr>
        <w:t xml:space="preserve"> </w:t>
      </w:r>
      <w:r w:rsidRPr="00C33561">
        <w:rPr>
          <w:rFonts w:hint="eastAsia"/>
          <w:szCs w:val="21"/>
        </w:rPr>
        <w:t>前后干</w:t>
      </w:r>
      <w:r w:rsidRPr="00C33561">
        <w:rPr>
          <w:rFonts w:hint="eastAsia"/>
          <w:szCs w:val="21"/>
        </w:rPr>
        <w:t xml:space="preserve">   </w:t>
      </w:r>
    </w:p>
    <w:p w:rsidR="00C33561" w:rsidRPr="00C33561" w:rsidRDefault="00C33561" w:rsidP="00C33561">
      <w:pPr>
        <w:snapToGrid w:val="0"/>
        <w:spacing w:before="100" w:beforeAutospacing="1" w:after="100" w:afterAutospacing="1"/>
        <w:ind w:firstLineChars="171" w:firstLine="359"/>
        <w:rPr>
          <w:szCs w:val="21"/>
        </w:rPr>
      </w:pPr>
      <w:r w:rsidRPr="00C33561">
        <w:rPr>
          <w:rFonts w:hint="eastAsia"/>
          <w:szCs w:val="21"/>
        </w:rPr>
        <w:t>路中总电流的比为</w:t>
      </w:r>
      <w:r w:rsidRPr="00C33561">
        <w:rPr>
          <w:szCs w:val="21"/>
        </w:rPr>
        <w:t>2</w:t>
      </w:r>
      <w:r w:rsidRPr="00C33561">
        <w:rPr>
          <w:rFonts w:hint="eastAsia"/>
          <w:szCs w:val="21"/>
        </w:rPr>
        <w:t>∶</w:t>
      </w:r>
      <w:r w:rsidRPr="00C33561">
        <w:rPr>
          <w:szCs w:val="21"/>
        </w:rPr>
        <w:t>3</w:t>
      </w:r>
      <w:r w:rsidRPr="00C33561">
        <w:rPr>
          <w:rFonts w:hint="eastAsia"/>
          <w:szCs w:val="21"/>
        </w:rPr>
        <w:t>，则</w:t>
      </w:r>
      <w:r w:rsidRPr="00C33561">
        <w:rPr>
          <w:i/>
          <w:iCs/>
          <w:szCs w:val="21"/>
        </w:rPr>
        <w:t>R</w:t>
      </w:r>
      <w:r w:rsidRPr="00C33561">
        <w:rPr>
          <w:szCs w:val="21"/>
          <w:vertAlign w:val="subscript"/>
        </w:rPr>
        <w:t>1</w:t>
      </w:r>
      <w:r w:rsidRPr="00C33561">
        <w:rPr>
          <w:rFonts w:hint="eastAsia"/>
          <w:szCs w:val="21"/>
        </w:rPr>
        <w:t>的阻值为</w:t>
      </w:r>
      <w:r w:rsidRPr="00C33561">
        <w:rPr>
          <w:szCs w:val="21"/>
        </w:rPr>
        <w:t>_______</w:t>
      </w:r>
      <w:r w:rsidRPr="00C33561">
        <w:rPr>
          <w:rFonts w:hint="eastAsia"/>
          <w:szCs w:val="21"/>
        </w:rPr>
        <w:t>．</w:t>
      </w:r>
    </w:p>
    <w:p w:rsidR="00C33561" w:rsidRPr="00C33561" w:rsidRDefault="00C33561" w:rsidP="00C33561">
      <w:pPr>
        <w:snapToGrid w:val="0"/>
        <w:spacing w:before="100" w:beforeAutospacing="1" w:after="100" w:afterAutospacing="1"/>
        <w:rPr>
          <w:szCs w:val="21"/>
        </w:rPr>
      </w:pPr>
    </w:p>
    <w:p w:rsidR="00C33561" w:rsidRPr="00C33561" w:rsidRDefault="00C33561" w:rsidP="00C33561">
      <w:pPr>
        <w:snapToGrid w:val="0"/>
        <w:spacing w:before="100" w:beforeAutospacing="1" w:after="100" w:afterAutospacing="1"/>
        <w:jc w:val="center"/>
        <w:rPr>
          <w:szCs w:val="21"/>
        </w:rPr>
      </w:pPr>
      <w:r w:rsidRPr="00C33561">
        <w:rPr>
          <w:szCs w:val="21"/>
        </w:rPr>
        <w:t>3</w:t>
      </w:r>
      <w:r w:rsidRPr="00C33561">
        <w:rPr>
          <w:rFonts w:hint="eastAsia"/>
          <w:szCs w:val="21"/>
        </w:rPr>
        <w:t>．标有“</w:t>
      </w:r>
      <w:r w:rsidRPr="00C33561">
        <w:rPr>
          <w:szCs w:val="21"/>
        </w:rPr>
        <w:t>2.5 V</w:t>
      </w:r>
      <w:r w:rsidRPr="00C33561">
        <w:rPr>
          <w:rFonts w:hint="eastAsia"/>
          <w:szCs w:val="21"/>
        </w:rPr>
        <w:t xml:space="preserve">　</w:t>
      </w:r>
      <w:r w:rsidRPr="00C33561">
        <w:rPr>
          <w:szCs w:val="21"/>
        </w:rPr>
        <w:t xml:space="preserve"> </w:t>
      </w:r>
      <w:smartTag w:uri="urn:schemas-microsoft-com:office:smarttags" w:element="chmetcnv">
        <w:smartTagPr>
          <w:attr w:name="TCSC" w:val="0"/>
          <w:attr w:name="NumberType" w:val="1"/>
          <w:attr w:name="Negative" w:val="False"/>
          <w:attr w:name="HasSpace" w:val="True"/>
          <w:attr w:name="SourceValue" w:val=".3"/>
          <w:attr w:name="UnitName" w:val="a"/>
        </w:smartTagPr>
        <w:r w:rsidRPr="00C33561">
          <w:rPr>
            <w:szCs w:val="21"/>
          </w:rPr>
          <w:t>0.3 A</w:t>
        </w:r>
      </w:smartTag>
      <w:r w:rsidRPr="00C33561">
        <w:rPr>
          <w:rFonts w:hint="eastAsia"/>
          <w:szCs w:val="21"/>
        </w:rPr>
        <w:t>”的小灯泡，正常工作</w:t>
      </w:r>
      <w:r w:rsidRPr="00C33561">
        <w:rPr>
          <w:szCs w:val="21"/>
        </w:rPr>
        <w:t>1 min</w:t>
      </w:r>
      <w:r w:rsidRPr="00C33561">
        <w:rPr>
          <w:rFonts w:hint="eastAsia"/>
          <w:szCs w:val="21"/>
        </w:rPr>
        <w:t>通过的电量为</w:t>
      </w:r>
      <w:r w:rsidRPr="00C33561">
        <w:rPr>
          <w:szCs w:val="21"/>
        </w:rPr>
        <w:t>_______</w:t>
      </w:r>
      <w:r w:rsidRPr="00C33561">
        <w:rPr>
          <w:rFonts w:hint="eastAsia"/>
          <w:szCs w:val="21"/>
        </w:rPr>
        <w:t>，功率为</w:t>
      </w:r>
      <w:r w:rsidRPr="00C33561">
        <w:rPr>
          <w:szCs w:val="21"/>
        </w:rPr>
        <w:t>_______</w:t>
      </w:r>
      <w:r w:rsidRPr="00C33561">
        <w:rPr>
          <w:rFonts w:hint="eastAsia"/>
          <w:szCs w:val="21"/>
        </w:rPr>
        <w:t>，</w:t>
      </w:r>
    </w:p>
    <w:p w:rsidR="00C33561" w:rsidRPr="00C33561" w:rsidRDefault="00C33561" w:rsidP="00C33561">
      <w:pPr>
        <w:snapToGrid w:val="0"/>
        <w:spacing w:before="100" w:beforeAutospacing="1" w:after="100" w:afterAutospacing="1"/>
        <w:rPr>
          <w:szCs w:val="21"/>
        </w:rPr>
      </w:pPr>
      <w:r w:rsidRPr="00C33561">
        <w:rPr>
          <w:noProof/>
          <w:szCs w:val="21"/>
          <w:lang w:bidi="bo-CN"/>
        </w:rPr>
        <w:drawing>
          <wp:anchor distT="0" distB="0" distL="114300" distR="114300" simplePos="0" relativeHeight="251588096" behindDoc="1" locked="0" layoutInCell="1" allowOverlap="1">
            <wp:simplePos x="0" y="0"/>
            <wp:positionH relativeFrom="column">
              <wp:posOffset>3657600</wp:posOffset>
            </wp:positionH>
            <wp:positionV relativeFrom="paragraph">
              <wp:posOffset>116840</wp:posOffset>
            </wp:positionV>
            <wp:extent cx="1714500" cy="1228725"/>
            <wp:effectExtent l="19050" t="0" r="0" b="0"/>
            <wp:wrapTight wrapText="bothSides">
              <wp:wrapPolygon edited="0">
                <wp:start x="-240" y="0"/>
                <wp:lineTo x="-240" y="21433"/>
                <wp:lineTo x="21600" y="21433"/>
                <wp:lineTo x="21600" y="0"/>
                <wp:lineTo x="-240" y="0"/>
              </wp:wrapPolygon>
            </wp:wrapTight>
            <wp:docPr id="817" name="图片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pic:cNvPicPr>
                      <a:picLocks noChangeAspect="1" noChangeArrowheads="1"/>
                    </pic:cNvPicPr>
                  </pic:nvPicPr>
                  <pic:blipFill>
                    <a:blip r:embed="rId119" cstate="print"/>
                    <a:srcRect/>
                    <a:stretch>
                      <a:fillRect/>
                    </a:stretch>
                  </pic:blipFill>
                  <pic:spPr bwMode="auto">
                    <a:xfrm>
                      <a:off x="0" y="0"/>
                      <a:ext cx="1714500" cy="1228725"/>
                    </a:xfrm>
                    <a:prstGeom prst="rect">
                      <a:avLst/>
                    </a:prstGeom>
                    <a:noFill/>
                    <a:ln w="9525">
                      <a:noFill/>
                      <a:miter lim="800000"/>
                      <a:headEnd/>
                      <a:tailEnd/>
                    </a:ln>
                  </pic:spPr>
                </pic:pic>
              </a:graphicData>
            </a:graphic>
          </wp:anchor>
        </w:drawing>
      </w:r>
      <w:r w:rsidRPr="00C33561">
        <w:rPr>
          <w:rFonts w:hint="eastAsia"/>
          <w:szCs w:val="21"/>
        </w:rPr>
        <w:t>产生的热量为</w:t>
      </w:r>
      <w:r w:rsidRPr="00C33561">
        <w:rPr>
          <w:szCs w:val="21"/>
        </w:rPr>
        <w:t>_______</w:t>
      </w:r>
      <w:r w:rsidRPr="00C33561">
        <w:rPr>
          <w:rFonts w:hint="eastAsia"/>
          <w:szCs w:val="21"/>
        </w:rPr>
        <w:t>．</w:t>
      </w:r>
    </w:p>
    <w:p w:rsidR="00C33561" w:rsidRPr="00C33561" w:rsidRDefault="00C33561" w:rsidP="00C33561">
      <w:pPr>
        <w:snapToGrid w:val="0"/>
        <w:spacing w:before="100" w:beforeAutospacing="1" w:after="100" w:afterAutospacing="1"/>
        <w:jc w:val="center"/>
        <w:rPr>
          <w:szCs w:val="21"/>
        </w:rPr>
      </w:pPr>
      <w:r w:rsidRPr="00C33561">
        <w:rPr>
          <w:szCs w:val="21"/>
        </w:rPr>
        <w:t>4</w:t>
      </w:r>
      <w:r w:rsidRPr="00C33561">
        <w:rPr>
          <w:rFonts w:hint="eastAsia"/>
          <w:szCs w:val="21"/>
        </w:rPr>
        <w:t>．如图所示的电路，用电器的电阻</w:t>
      </w:r>
      <w:r w:rsidRPr="00C33561">
        <w:rPr>
          <w:i/>
          <w:iCs/>
          <w:szCs w:val="21"/>
        </w:rPr>
        <w:t>R</w:t>
      </w:r>
      <w:r w:rsidRPr="00C33561">
        <w:rPr>
          <w:szCs w:val="21"/>
          <w:vertAlign w:val="subscript"/>
        </w:rPr>
        <w:t>0</w:t>
      </w:r>
      <w:r w:rsidRPr="00C33561">
        <w:rPr>
          <w:rFonts w:hint="eastAsia"/>
          <w:szCs w:val="21"/>
        </w:rPr>
        <w:t>＝</w:t>
      </w:r>
      <w:r w:rsidRPr="00C33561">
        <w:rPr>
          <w:szCs w:val="21"/>
        </w:rPr>
        <w:t xml:space="preserve">30 </w:t>
      </w:r>
      <w:r w:rsidRPr="00C33561">
        <w:rPr>
          <w:rFonts w:ascii="Symbol" w:hAnsi="Symbol"/>
          <w:szCs w:val="21"/>
        </w:rPr>
        <w:t></w:t>
      </w:r>
      <w:r w:rsidRPr="00C33561">
        <w:rPr>
          <w:rFonts w:hint="eastAsia"/>
          <w:szCs w:val="21"/>
        </w:rPr>
        <w:t>，要求通过它的电流能在</w:t>
      </w:r>
      <w:r w:rsidRPr="00C33561">
        <w:rPr>
          <w:szCs w:val="21"/>
        </w:rPr>
        <w:t>100</w:t>
      </w:r>
      <w:r w:rsidRPr="00C33561">
        <w:rPr>
          <w:rFonts w:hint="eastAsia"/>
          <w:szCs w:val="21"/>
        </w:rPr>
        <w:t>～</w:t>
      </w:r>
      <w:r w:rsidRPr="00C33561">
        <w:rPr>
          <w:szCs w:val="21"/>
        </w:rPr>
        <w:t>200 mA</w:t>
      </w:r>
      <w:r w:rsidRPr="00C33561">
        <w:rPr>
          <w:rFonts w:hint="eastAsia"/>
          <w:szCs w:val="21"/>
        </w:rPr>
        <w:t>的范围内变化，选用的电源电压最小应为</w:t>
      </w:r>
      <w:r w:rsidRPr="00C33561">
        <w:rPr>
          <w:szCs w:val="21"/>
        </w:rPr>
        <w:t>_______V</w:t>
      </w:r>
      <w:r w:rsidRPr="00C33561">
        <w:rPr>
          <w:rFonts w:hint="eastAsia"/>
          <w:szCs w:val="21"/>
        </w:rPr>
        <w:t>，电路中所用滑动变阻器的阻值变化范围应是</w:t>
      </w:r>
    </w:p>
    <w:p w:rsidR="00C33561" w:rsidRPr="00C33561" w:rsidRDefault="00C33561" w:rsidP="00C33561">
      <w:pPr>
        <w:snapToGrid w:val="0"/>
        <w:spacing w:before="100" w:beforeAutospacing="1" w:after="100" w:afterAutospacing="1"/>
        <w:rPr>
          <w:szCs w:val="21"/>
        </w:rPr>
      </w:pPr>
      <w:r w:rsidRPr="00C33561">
        <w:rPr>
          <w:szCs w:val="21"/>
        </w:rPr>
        <w:t xml:space="preserve">_______ </w:t>
      </w:r>
      <w:r w:rsidRPr="00C33561">
        <w:rPr>
          <w:rFonts w:ascii="Symbol" w:hAnsi="Symbol"/>
          <w:szCs w:val="21"/>
        </w:rPr>
        <w:t></w:t>
      </w:r>
      <w:r w:rsidRPr="00C33561">
        <w:rPr>
          <w:rFonts w:hint="eastAsia"/>
          <w:szCs w:val="21"/>
        </w:rPr>
        <w:t>．</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anchor distT="0" distB="0" distL="114300" distR="114300" simplePos="0" relativeHeight="251589120" behindDoc="1" locked="0" layoutInCell="1" allowOverlap="1">
            <wp:simplePos x="0" y="0"/>
            <wp:positionH relativeFrom="column">
              <wp:posOffset>4343400</wp:posOffset>
            </wp:positionH>
            <wp:positionV relativeFrom="paragraph">
              <wp:posOffset>415290</wp:posOffset>
            </wp:positionV>
            <wp:extent cx="1209675" cy="1219200"/>
            <wp:effectExtent l="19050" t="0" r="9525" b="0"/>
            <wp:wrapTight wrapText="bothSides">
              <wp:wrapPolygon edited="0">
                <wp:start x="-340" y="0"/>
                <wp:lineTo x="-340" y="21263"/>
                <wp:lineTo x="21770" y="21263"/>
                <wp:lineTo x="21770" y="0"/>
                <wp:lineTo x="-340" y="0"/>
              </wp:wrapPolygon>
            </wp:wrapTight>
            <wp:docPr id="818" name="图片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
                    <pic:cNvPicPr>
                      <a:picLocks noChangeAspect="1" noChangeArrowheads="1"/>
                    </pic:cNvPicPr>
                  </pic:nvPicPr>
                  <pic:blipFill>
                    <a:blip r:embed="rId120" cstate="print"/>
                    <a:srcRect/>
                    <a:stretch>
                      <a:fillRect/>
                    </a:stretch>
                  </pic:blipFill>
                  <pic:spPr bwMode="auto">
                    <a:xfrm>
                      <a:off x="0" y="0"/>
                      <a:ext cx="1209675" cy="1219200"/>
                    </a:xfrm>
                    <a:prstGeom prst="rect">
                      <a:avLst/>
                    </a:prstGeom>
                    <a:noFill/>
                    <a:ln w="9525">
                      <a:noFill/>
                      <a:miter lim="800000"/>
                      <a:headEnd/>
                      <a:tailEnd/>
                    </a:ln>
                  </pic:spPr>
                </pic:pic>
              </a:graphicData>
            </a:graphic>
          </wp:anchor>
        </w:drawing>
      </w:r>
      <w:r w:rsidRPr="00C33561">
        <w:rPr>
          <w:szCs w:val="21"/>
        </w:rPr>
        <w:t>5</w:t>
      </w:r>
      <w:r w:rsidRPr="00C33561">
        <w:rPr>
          <w:rFonts w:hint="eastAsia"/>
          <w:szCs w:val="21"/>
        </w:rPr>
        <w:t>．“</w:t>
      </w:r>
      <w:r w:rsidRPr="00C33561">
        <w:rPr>
          <w:szCs w:val="21"/>
        </w:rPr>
        <w:t>220 V 100 W</w:t>
      </w:r>
      <w:r w:rsidRPr="00C33561">
        <w:rPr>
          <w:rFonts w:hint="eastAsia"/>
          <w:szCs w:val="21"/>
        </w:rPr>
        <w:t>”的甲灯和“</w:t>
      </w:r>
      <w:r w:rsidRPr="00C33561">
        <w:rPr>
          <w:szCs w:val="21"/>
        </w:rPr>
        <w:t>220 V 40 W</w:t>
      </w:r>
      <w:r w:rsidRPr="00C33561">
        <w:rPr>
          <w:rFonts w:hint="eastAsia"/>
          <w:szCs w:val="21"/>
        </w:rPr>
        <w:t>”的乙灯相比较，正常工作时</w:t>
      </w:r>
      <w:r w:rsidRPr="00C33561">
        <w:rPr>
          <w:szCs w:val="21"/>
        </w:rPr>
        <w:t>_______</w:t>
      </w:r>
      <w:r w:rsidRPr="00C33561">
        <w:rPr>
          <w:rFonts w:hint="eastAsia"/>
          <w:szCs w:val="21"/>
        </w:rPr>
        <w:t>灯更亮，</w:t>
      </w:r>
      <w:r w:rsidRPr="00C33561">
        <w:rPr>
          <w:szCs w:val="21"/>
        </w:rPr>
        <w:t>_______</w:t>
      </w:r>
      <w:r w:rsidRPr="00C33561">
        <w:rPr>
          <w:rFonts w:hint="eastAsia"/>
          <w:szCs w:val="21"/>
        </w:rPr>
        <w:t>灯的电阻大一些，</w:t>
      </w:r>
      <w:r w:rsidRPr="00C33561">
        <w:rPr>
          <w:szCs w:val="21"/>
        </w:rPr>
        <w:t>_______</w:t>
      </w:r>
      <w:r w:rsidRPr="00C33561">
        <w:rPr>
          <w:rFonts w:hint="eastAsia"/>
          <w:szCs w:val="21"/>
        </w:rPr>
        <w:t>灯的灯丝粗一些．</w:t>
      </w:r>
    </w:p>
    <w:p w:rsidR="00C33561" w:rsidRPr="00C33561" w:rsidRDefault="00C33561" w:rsidP="00C33561">
      <w:pPr>
        <w:snapToGrid w:val="0"/>
        <w:spacing w:before="100" w:beforeAutospacing="1" w:after="100" w:afterAutospacing="1"/>
        <w:jc w:val="center"/>
        <w:rPr>
          <w:szCs w:val="21"/>
        </w:rPr>
      </w:pPr>
      <w:r w:rsidRPr="00C33561">
        <w:rPr>
          <w:szCs w:val="21"/>
        </w:rPr>
        <w:t>6</w:t>
      </w:r>
      <w:r w:rsidRPr="00C33561">
        <w:rPr>
          <w:rFonts w:hint="eastAsia"/>
          <w:szCs w:val="21"/>
        </w:rPr>
        <w:t>．如图所示的圆环是由阻值</w:t>
      </w:r>
      <w:r w:rsidRPr="00C33561">
        <w:rPr>
          <w:i/>
          <w:iCs/>
          <w:szCs w:val="21"/>
        </w:rPr>
        <w:t>R</w:t>
      </w:r>
      <w:r w:rsidRPr="00C33561">
        <w:rPr>
          <w:rFonts w:hint="eastAsia"/>
          <w:szCs w:val="21"/>
        </w:rPr>
        <w:t>、粗细均匀的金属丝制成的．</w:t>
      </w:r>
      <w:r w:rsidRPr="00C33561">
        <w:rPr>
          <w:i/>
          <w:iCs/>
          <w:szCs w:val="21"/>
        </w:rPr>
        <w:t>A</w:t>
      </w:r>
      <w:r w:rsidRPr="00C33561">
        <w:rPr>
          <w:rFonts w:hint="eastAsia"/>
          <w:szCs w:val="21"/>
        </w:rPr>
        <w:t>、</w:t>
      </w:r>
      <w:r w:rsidRPr="00C33561">
        <w:rPr>
          <w:i/>
          <w:iCs/>
          <w:szCs w:val="21"/>
        </w:rPr>
        <w:t>B</w:t>
      </w:r>
      <w:r w:rsidRPr="00C33561">
        <w:rPr>
          <w:rFonts w:hint="eastAsia"/>
          <w:szCs w:val="21"/>
        </w:rPr>
        <w:t>、</w:t>
      </w:r>
      <w:r w:rsidRPr="00C33561">
        <w:rPr>
          <w:i/>
          <w:iCs/>
          <w:szCs w:val="21"/>
        </w:rPr>
        <w:t>C</w:t>
      </w:r>
      <w:r w:rsidRPr="00C33561">
        <w:rPr>
          <w:rFonts w:hint="eastAsia"/>
          <w:szCs w:val="21"/>
        </w:rPr>
        <w:t>三</w:t>
      </w:r>
      <w:r w:rsidRPr="00C33561">
        <w:rPr>
          <w:rFonts w:hint="eastAsia"/>
          <w:szCs w:val="21"/>
        </w:rPr>
        <w:t xml:space="preserve"> </w:t>
      </w:r>
      <w:r w:rsidRPr="00C33561">
        <w:rPr>
          <w:rFonts w:hint="eastAsia"/>
          <w:szCs w:val="21"/>
        </w:rPr>
        <w:t>点将圆环分成三等份</w:t>
      </w:r>
      <w:r w:rsidRPr="00C33561">
        <w:rPr>
          <w:szCs w:val="21"/>
        </w:rPr>
        <w:t>(</w:t>
      </w:r>
      <w:r w:rsidRPr="00C33561">
        <w:rPr>
          <w:rFonts w:hint="eastAsia"/>
          <w:szCs w:val="21"/>
        </w:rPr>
        <w:t>每等份电阻为</w:t>
      </w:r>
      <w:r w:rsidRPr="00C33561">
        <w:rPr>
          <w:noProof/>
          <w:szCs w:val="21"/>
          <w:vertAlign w:val="subscript"/>
          <w:lang w:bidi="bo-CN"/>
        </w:rPr>
        <w:drawing>
          <wp:inline distT="0" distB="0" distL="0" distR="0">
            <wp:extent cx="142875" cy="390525"/>
            <wp:effectExtent l="0" t="0" r="0" b="0"/>
            <wp:docPr id="261"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121" cstate="print"/>
                    <a:srcRect/>
                    <a:stretch>
                      <a:fillRect/>
                    </a:stretch>
                  </pic:blipFill>
                  <pic:spPr bwMode="auto">
                    <a:xfrm>
                      <a:off x="0" y="0"/>
                      <a:ext cx="142875" cy="390525"/>
                    </a:xfrm>
                    <a:prstGeom prst="rect">
                      <a:avLst/>
                    </a:prstGeom>
                    <a:noFill/>
                    <a:ln w="9525">
                      <a:noFill/>
                      <a:miter lim="800000"/>
                      <a:headEnd/>
                      <a:tailEnd/>
                    </a:ln>
                  </pic:spPr>
                </pic:pic>
              </a:graphicData>
            </a:graphic>
          </wp:inline>
        </w:drawing>
      </w:r>
      <w:r w:rsidRPr="00C33561">
        <w:rPr>
          <w:i/>
          <w:iCs/>
          <w:szCs w:val="21"/>
        </w:rPr>
        <w:t>R</w:t>
      </w:r>
      <w:r w:rsidRPr="00C33561">
        <w:rPr>
          <w:szCs w:val="21"/>
        </w:rPr>
        <w:t>)</w:t>
      </w:r>
      <w:r w:rsidRPr="00C33561">
        <w:rPr>
          <w:rFonts w:hint="eastAsia"/>
          <w:szCs w:val="21"/>
        </w:rPr>
        <w:t>，若将其中任意两点连入电路，</w:t>
      </w:r>
    </w:p>
    <w:p w:rsidR="00C33561" w:rsidRPr="00C33561" w:rsidRDefault="00C33561" w:rsidP="00C33561">
      <w:pPr>
        <w:snapToGrid w:val="0"/>
        <w:spacing w:before="100" w:beforeAutospacing="1" w:after="100" w:afterAutospacing="1"/>
        <w:ind w:firstLineChars="100" w:firstLine="210"/>
        <w:rPr>
          <w:szCs w:val="21"/>
        </w:rPr>
      </w:pPr>
      <w:r w:rsidRPr="00C33561">
        <w:rPr>
          <w:rFonts w:hint="eastAsia"/>
          <w:szCs w:val="21"/>
        </w:rPr>
        <w:t>则连入电路的电阻值为</w:t>
      </w:r>
      <w:r w:rsidRPr="00C33561">
        <w:rPr>
          <w:szCs w:val="21"/>
        </w:rPr>
        <w:t>_________</w:t>
      </w:r>
      <w:r w:rsidRPr="00C33561">
        <w:rPr>
          <w:rFonts w:hint="eastAsia"/>
          <w:szCs w:val="21"/>
        </w:rPr>
        <w:t>．</w:t>
      </w:r>
    </w:p>
    <w:p w:rsidR="00C33561" w:rsidRPr="00C33561" w:rsidRDefault="00C33561" w:rsidP="00C33561">
      <w:pPr>
        <w:snapToGrid w:val="0"/>
        <w:spacing w:before="100" w:beforeAutospacing="1" w:after="100" w:afterAutospacing="1"/>
        <w:jc w:val="center"/>
        <w:rPr>
          <w:szCs w:val="21"/>
        </w:rPr>
      </w:pPr>
      <w:r w:rsidRPr="00C33561">
        <w:rPr>
          <w:szCs w:val="21"/>
        </w:rPr>
        <w:t>7</w:t>
      </w:r>
      <w:r w:rsidRPr="00C33561">
        <w:rPr>
          <w:rFonts w:hint="eastAsia"/>
          <w:szCs w:val="21"/>
        </w:rPr>
        <w:t>．如图所示电路中，电源电压保持不变，当滑动变阻器的滑片</w:t>
      </w:r>
      <w:r w:rsidRPr="00C33561">
        <w:rPr>
          <w:i/>
          <w:iCs/>
          <w:szCs w:val="21"/>
        </w:rPr>
        <w:t>P</w:t>
      </w:r>
      <w:r w:rsidRPr="00C33561">
        <w:rPr>
          <w:rFonts w:hint="eastAsia"/>
          <w:szCs w:val="21"/>
        </w:rPr>
        <w:t>由中点向右端移动的过程</w:t>
      </w:r>
      <w:r w:rsidRPr="00C33561">
        <w:rPr>
          <w:rFonts w:hint="eastAsia"/>
          <w:szCs w:val="21"/>
        </w:rPr>
        <w:t xml:space="preserve"> </w:t>
      </w:r>
    </w:p>
    <w:p w:rsidR="00C33561" w:rsidRPr="00C33561" w:rsidRDefault="00C33561" w:rsidP="00C33561">
      <w:pPr>
        <w:snapToGrid w:val="0"/>
        <w:spacing w:before="100" w:beforeAutospacing="1" w:after="100" w:afterAutospacing="1"/>
        <w:jc w:val="center"/>
        <w:rPr>
          <w:szCs w:val="21"/>
        </w:rPr>
      </w:pPr>
      <w:r w:rsidRPr="00C33561">
        <w:rPr>
          <w:rFonts w:hint="eastAsia"/>
          <w:szCs w:val="21"/>
        </w:rPr>
        <w:t xml:space="preserve">  </w:t>
      </w:r>
      <w:r w:rsidRPr="00C33561">
        <w:rPr>
          <w:rFonts w:hint="eastAsia"/>
          <w:szCs w:val="21"/>
        </w:rPr>
        <w:t>中，电流表的示数将</w:t>
      </w:r>
      <w:r w:rsidRPr="00C33561">
        <w:rPr>
          <w:szCs w:val="21"/>
        </w:rPr>
        <w:t>_______</w:t>
      </w:r>
      <w:r w:rsidRPr="00C33561">
        <w:rPr>
          <w:rFonts w:hint="eastAsia"/>
          <w:szCs w:val="21"/>
        </w:rPr>
        <w:t>，灯泡</w:t>
      </w:r>
      <w:r w:rsidRPr="00C33561">
        <w:rPr>
          <w:szCs w:val="21"/>
        </w:rPr>
        <w:t>L</w:t>
      </w:r>
      <w:r w:rsidRPr="00C33561">
        <w:rPr>
          <w:rFonts w:hint="eastAsia"/>
          <w:szCs w:val="21"/>
        </w:rPr>
        <w:t>消耗的电功率将</w:t>
      </w:r>
      <w:r w:rsidRPr="00C33561">
        <w:rPr>
          <w:szCs w:val="21"/>
        </w:rPr>
        <w:t>_______</w:t>
      </w:r>
      <w:r w:rsidRPr="00C33561">
        <w:rPr>
          <w:rFonts w:hint="eastAsia"/>
          <w:szCs w:val="21"/>
        </w:rPr>
        <w:t>，变阻器</w:t>
      </w:r>
      <w:r w:rsidRPr="00C33561">
        <w:rPr>
          <w:i/>
          <w:iCs/>
          <w:szCs w:val="21"/>
        </w:rPr>
        <w:t>R</w:t>
      </w:r>
      <w:r w:rsidRPr="00C33561">
        <w:rPr>
          <w:rFonts w:hint="eastAsia"/>
          <w:szCs w:val="21"/>
        </w:rPr>
        <w:t>上消耗的电功</w:t>
      </w:r>
    </w:p>
    <w:p w:rsidR="00C33561" w:rsidRPr="00C33561" w:rsidRDefault="00C33561" w:rsidP="00C33561">
      <w:pPr>
        <w:snapToGrid w:val="0"/>
        <w:spacing w:before="100" w:beforeAutospacing="1" w:after="100" w:afterAutospacing="1"/>
        <w:ind w:firstLineChars="100" w:firstLine="210"/>
        <w:rPr>
          <w:szCs w:val="21"/>
        </w:rPr>
      </w:pPr>
      <w:r w:rsidRPr="00C33561">
        <w:rPr>
          <w:rFonts w:hint="eastAsia"/>
          <w:szCs w:val="21"/>
        </w:rPr>
        <w:lastRenderedPageBreak/>
        <w:t>率将</w:t>
      </w:r>
      <w:r w:rsidRPr="00C33561">
        <w:rPr>
          <w:szCs w:val="21"/>
        </w:rPr>
        <w:t>_______(</w:t>
      </w:r>
      <w:r w:rsidRPr="00C33561">
        <w:rPr>
          <w:rFonts w:hint="eastAsia"/>
          <w:szCs w:val="21"/>
        </w:rPr>
        <w:t>选填“变大”“变小”或“不变”</w:t>
      </w:r>
      <w:r w:rsidRPr="00C33561">
        <w:rPr>
          <w:szCs w:val="21"/>
        </w:rPr>
        <w:t>)</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1504950" cy="1123950"/>
            <wp:effectExtent l="19050" t="0" r="0" b="0"/>
            <wp:docPr id="262" name="图片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22" cstate="print"/>
                    <a:srcRect/>
                    <a:stretch>
                      <a:fillRect/>
                    </a:stretch>
                  </pic:blipFill>
                  <pic:spPr bwMode="auto">
                    <a:xfrm>
                      <a:off x="0" y="0"/>
                      <a:ext cx="1504950" cy="1123950"/>
                    </a:xfrm>
                    <a:prstGeom prst="rect">
                      <a:avLst/>
                    </a:prstGeom>
                    <a:noFill/>
                    <a:ln w="9525">
                      <a:noFill/>
                      <a:miter lim="800000"/>
                      <a:headEnd/>
                      <a:tailEnd/>
                    </a:ln>
                  </pic:spPr>
                </pic:pic>
              </a:graphicData>
            </a:graphic>
          </wp:inline>
        </w:drawing>
      </w:r>
    </w:p>
    <w:p w:rsidR="00C33561" w:rsidRPr="00C33561" w:rsidRDefault="00C33561" w:rsidP="004C3385">
      <w:pPr>
        <w:snapToGrid w:val="0"/>
        <w:spacing w:before="100" w:beforeAutospacing="1" w:after="100" w:afterAutospacing="1"/>
        <w:jc w:val="center"/>
        <w:rPr>
          <w:b/>
          <w:bCs/>
          <w:szCs w:val="21"/>
        </w:rPr>
      </w:pPr>
      <w:r w:rsidRPr="00C33561">
        <w:rPr>
          <w:b/>
          <w:bCs/>
          <w:szCs w:val="21"/>
        </w:rPr>
        <w:t> </w:t>
      </w:r>
    </w:p>
    <w:p w:rsidR="00C33561" w:rsidRPr="00C33561" w:rsidRDefault="00C33561" w:rsidP="00C33561">
      <w:pPr>
        <w:snapToGrid w:val="0"/>
        <w:spacing w:before="100" w:beforeAutospacing="1" w:after="100" w:afterAutospacing="1"/>
        <w:rPr>
          <w:b/>
          <w:bCs/>
          <w:szCs w:val="21"/>
        </w:rPr>
      </w:pPr>
      <w:r w:rsidRPr="00C33561">
        <w:rPr>
          <w:rFonts w:hint="eastAsia"/>
          <w:b/>
          <w:bCs/>
          <w:szCs w:val="21"/>
        </w:rPr>
        <w:t>二、选择题</w:t>
      </w:r>
      <w:r w:rsidRPr="00C33561">
        <w:rPr>
          <w:b/>
          <w:bCs/>
          <w:szCs w:val="21"/>
        </w:rPr>
        <w:t>(</w:t>
      </w:r>
      <w:r w:rsidRPr="00C33561">
        <w:rPr>
          <w:rFonts w:hint="eastAsia"/>
          <w:b/>
          <w:bCs/>
          <w:szCs w:val="21"/>
        </w:rPr>
        <w:t>每题</w:t>
      </w:r>
      <w:r w:rsidRPr="00C33561">
        <w:rPr>
          <w:b/>
          <w:bCs/>
          <w:szCs w:val="21"/>
        </w:rPr>
        <w:t>3</w:t>
      </w:r>
      <w:r w:rsidRPr="00C33561">
        <w:rPr>
          <w:rFonts w:hint="eastAsia"/>
          <w:b/>
          <w:bCs/>
          <w:szCs w:val="21"/>
        </w:rPr>
        <w:t>分，共</w:t>
      </w:r>
      <w:r w:rsidRPr="00C33561">
        <w:rPr>
          <w:b/>
          <w:bCs/>
          <w:szCs w:val="21"/>
        </w:rPr>
        <w:t>45</w:t>
      </w:r>
      <w:r w:rsidRPr="00C33561">
        <w:rPr>
          <w:rFonts w:hint="eastAsia"/>
          <w:b/>
          <w:bCs/>
          <w:szCs w:val="21"/>
        </w:rPr>
        <w:t>分</w:t>
      </w:r>
      <w:r w:rsidRPr="00C33561">
        <w:rPr>
          <w:b/>
          <w:bCs/>
          <w:szCs w:val="21"/>
        </w:rPr>
        <w:t>)</w:t>
      </w:r>
    </w:p>
    <w:p w:rsidR="00C33561" w:rsidRPr="00C33561" w:rsidRDefault="00C33561" w:rsidP="00C33561">
      <w:pPr>
        <w:snapToGrid w:val="0"/>
        <w:spacing w:before="100" w:beforeAutospacing="1" w:after="100" w:afterAutospacing="1"/>
        <w:ind w:left="210" w:hangingChars="100" w:hanging="210"/>
        <w:rPr>
          <w:szCs w:val="21"/>
        </w:rPr>
      </w:pPr>
      <w:r w:rsidRPr="00C33561">
        <w:rPr>
          <w:szCs w:val="21"/>
        </w:rPr>
        <w:t>8</w:t>
      </w:r>
      <w:r w:rsidRPr="00C33561">
        <w:rPr>
          <w:rFonts w:hint="eastAsia"/>
          <w:szCs w:val="21"/>
        </w:rPr>
        <w:t>．阻值为</w:t>
      </w:r>
      <w:r w:rsidRPr="00C33561">
        <w:rPr>
          <w:szCs w:val="21"/>
        </w:rPr>
        <w:t xml:space="preserve">3 </w:t>
      </w:r>
      <w:r w:rsidRPr="00C33561">
        <w:rPr>
          <w:rFonts w:ascii="Symbol" w:hAnsi="Symbol"/>
          <w:szCs w:val="21"/>
        </w:rPr>
        <w:t></w:t>
      </w:r>
      <w:r w:rsidRPr="00C33561">
        <w:rPr>
          <w:rFonts w:hint="eastAsia"/>
          <w:szCs w:val="21"/>
        </w:rPr>
        <w:t>与</w:t>
      </w:r>
      <w:r w:rsidRPr="00C33561">
        <w:rPr>
          <w:szCs w:val="21"/>
        </w:rPr>
        <w:t xml:space="preserve">6 </w:t>
      </w:r>
      <w:r w:rsidRPr="00C33561">
        <w:rPr>
          <w:rFonts w:ascii="Symbol" w:hAnsi="Symbol"/>
          <w:szCs w:val="21"/>
        </w:rPr>
        <w:t></w:t>
      </w:r>
      <w:r w:rsidRPr="00C33561">
        <w:rPr>
          <w:rFonts w:hint="eastAsia"/>
          <w:szCs w:val="21"/>
        </w:rPr>
        <w:t>的电阻，将它们串联，其总电阻为</w:t>
      </w:r>
      <w:r w:rsidRPr="00C33561">
        <w:rPr>
          <w:i/>
          <w:iCs/>
          <w:szCs w:val="21"/>
        </w:rPr>
        <w:t>R</w:t>
      </w:r>
      <w:r w:rsidRPr="00C33561">
        <w:rPr>
          <w:szCs w:val="21"/>
          <w:vertAlign w:val="subscript"/>
        </w:rPr>
        <w:t>1</w:t>
      </w:r>
      <w:r w:rsidRPr="00C33561">
        <w:rPr>
          <w:rFonts w:hint="eastAsia"/>
          <w:szCs w:val="21"/>
        </w:rPr>
        <w:t>；将它们并联，其总电阻为</w:t>
      </w:r>
      <w:r w:rsidRPr="00C33561">
        <w:rPr>
          <w:i/>
          <w:iCs/>
          <w:szCs w:val="21"/>
        </w:rPr>
        <w:t>R</w:t>
      </w:r>
      <w:r w:rsidRPr="00C33561">
        <w:rPr>
          <w:szCs w:val="21"/>
          <w:vertAlign w:val="subscript"/>
        </w:rPr>
        <w:t>2</w:t>
      </w:r>
      <w:r w:rsidRPr="00C33561">
        <w:rPr>
          <w:rFonts w:hint="eastAsia"/>
          <w:szCs w:val="21"/>
        </w:rPr>
        <w:t>，则</w:t>
      </w:r>
      <w:r w:rsidRPr="00C33561">
        <w:rPr>
          <w:i/>
          <w:iCs/>
          <w:szCs w:val="21"/>
        </w:rPr>
        <w:t>R</w:t>
      </w:r>
      <w:r w:rsidRPr="00C33561">
        <w:rPr>
          <w:szCs w:val="21"/>
          <w:vertAlign w:val="subscript"/>
        </w:rPr>
        <w:t>1</w:t>
      </w:r>
      <w:r w:rsidRPr="00C33561">
        <w:rPr>
          <w:rFonts w:hint="eastAsia"/>
          <w:szCs w:val="21"/>
        </w:rPr>
        <w:t>∶</w:t>
      </w:r>
      <w:r w:rsidRPr="00C33561">
        <w:rPr>
          <w:i/>
          <w:iCs/>
          <w:szCs w:val="21"/>
        </w:rPr>
        <w:t>R</w:t>
      </w:r>
      <w:r w:rsidRPr="00C33561">
        <w:rPr>
          <w:szCs w:val="21"/>
          <w:vertAlign w:val="subscript"/>
        </w:rPr>
        <w:t>2</w:t>
      </w:r>
      <w:r w:rsidRPr="00C33561">
        <w:rPr>
          <w:rFonts w:hint="eastAsia"/>
          <w:szCs w:val="21"/>
        </w:rPr>
        <w:t>等于</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noProof/>
          <w:szCs w:val="21"/>
          <w:lang w:bidi="bo-CN"/>
        </w:rPr>
        <w:drawing>
          <wp:anchor distT="0" distB="0" distL="114300" distR="114300" simplePos="0" relativeHeight="251590144" behindDoc="1" locked="0" layoutInCell="1" allowOverlap="1">
            <wp:simplePos x="0" y="0"/>
            <wp:positionH relativeFrom="column">
              <wp:posOffset>3886200</wp:posOffset>
            </wp:positionH>
            <wp:positionV relativeFrom="paragraph">
              <wp:posOffset>215265</wp:posOffset>
            </wp:positionV>
            <wp:extent cx="1733550" cy="1085850"/>
            <wp:effectExtent l="19050" t="0" r="0" b="0"/>
            <wp:wrapTight wrapText="bothSides">
              <wp:wrapPolygon edited="0">
                <wp:start x="-237" y="0"/>
                <wp:lineTo x="-237" y="21221"/>
                <wp:lineTo x="21600" y="21221"/>
                <wp:lineTo x="21600" y="0"/>
                <wp:lineTo x="-237" y="0"/>
              </wp:wrapPolygon>
            </wp:wrapTight>
            <wp:docPr id="819" name="图片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123" cstate="print"/>
                    <a:srcRect/>
                    <a:stretch>
                      <a:fillRect/>
                    </a:stretch>
                  </pic:blipFill>
                  <pic:spPr bwMode="auto">
                    <a:xfrm>
                      <a:off x="0" y="0"/>
                      <a:ext cx="1733550" cy="1085850"/>
                    </a:xfrm>
                    <a:prstGeom prst="rect">
                      <a:avLst/>
                    </a:prstGeom>
                    <a:noFill/>
                    <a:ln w="9525">
                      <a:noFill/>
                      <a:miter lim="800000"/>
                      <a:headEnd/>
                      <a:tailEnd/>
                    </a:ln>
                  </pic:spPr>
                </pic:pic>
              </a:graphicData>
            </a:graphic>
          </wp:anchor>
        </w:drawing>
      </w:r>
      <w:r w:rsidRPr="00C33561">
        <w:rPr>
          <w:szCs w:val="21"/>
        </w:rPr>
        <w:t>A</w:t>
      </w:r>
      <w:r w:rsidRPr="00C33561">
        <w:rPr>
          <w:rFonts w:hint="eastAsia"/>
          <w:szCs w:val="21"/>
        </w:rPr>
        <w:t>．</w:t>
      </w:r>
      <w:r w:rsidRPr="00C33561">
        <w:rPr>
          <w:szCs w:val="21"/>
        </w:rPr>
        <w:t>2</w:t>
      </w:r>
      <w:r w:rsidRPr="00C33561">
        <w:rPr>
          <w:rFonts w:hint="eastAsia"/>
          <w:szCs w:val="21"/>
        </w:rPr>
        <w:t>∶</w:t>
      </w:r>
      <w:r w:rsidRPr="00C33561">
        <w:rPr>
          <w:szCs w:val="21"/>
        </w:rPr>
        <w:t>1</w:t>
      </w:r>
      <w:r w:rsidRPr="00C33561">
        <w:rPr>
          <w:szCs w:val="21"/>
        </w:rPr>
        <w:tab/>
      </w:r>
      <w:r w:rsidRPr="00C33561">
        <w:rPr>
          <w:szCs w:val="21"/>
        </w:rPr>
        <w:tab/>
      </w:r>
      <w:r w:rsidRPr="00C33561">
        <w:rPr>
          <w:szCs w:val="21"/>
        </w:rPr>
        <w:tab/>
      </w:r>
      <w:r w:rsidRPr="00C33561">
        <w:rPr>
          <w:szCs w:val="21"/>
        </w:rPr>
        <w:tab/>
        <w:t>B</w:t>
      </w:r>
      <w:r w:rsidRPr="00C33561">
        <w:rPr>
          <w:rFonts w:hint="eastAsia"/>
          <w:szCs w:val="21"/>
        </w:rPr>
        <w:t>．</w:t>
      </w:r>
      <w:r w:rsidRPr="00C33561">
        <w:rPr>
          <w:szCs w:val="21"/>
        </w:rPr>
        <w:t>1</w:t>
      </w:r>
      <w:r w:rsidRPr="00C33561">
        <w:rPr>
          <w:rFonts w:hint="eastAsia"/>
          <w:szCs w:val="21"/>
        </w:rPr>
        <w:t>∶</w:t>
      </w:r>
      <w:smartTag w:uri="urn:schemas-microsoft-com:office:smarttags" w:element="chmetcnv">
        <w:smartTagPr>
          <w:attr w:name="TCSC" w:val="0"/>
          <w:attr w:name="NumberType" w:val="1"/>
          <w:attr w:name="Negative" w:val="False"/>
          <w:attr w:name="HasSpace" w:val="False"/>
          <w:attr w:name="SourceValue" w:val="2"/>
          <w:attr w:name="UnitName" w:val="C"/>
        </w:smartTagPr>
        <w:r w:rsidRPr="00C33561">
          <w:rPr>
            <w:szCs w:val="21"/>
          </w:rPr>
          <w:t>2</w:t>
        </w:r>
        <w:r w:rsidRPr="00C33561">
          <w:rPr>
            <w:szCs w:val="21"/>
          </w:rPr>
          <w:tab/>
        </w:r>
      </w:smartTag>
      <w:r w:rsidRPr="00C33561">
        <w:rPr>
          <w:szCs w:val="21"/>
        </w:rPr>
        <w:tab/>
      </w:r>
      <w:r w:rsidRPr="00C33561">
        <w:rPr>
          <w:szCs w:val="21"/>
        </w:rPr>
        <w:tab/>
      </w:r>
      <w:r w:rsidRPr="00C33561">
        <w:rPr>
          <w:szCs w:val="21"/>
        </w:rPr>
        <w:tab/>
        <w:t>C</w:t>
      </w:r>
      <w:r w:rsidRPr="00C33561">
        <w:rPr>
          <w:rFonts w:hint="eastAsia"/>
          <w:szCs w:val="21"/>
        </w:rPr>
        <w:t>．</w:t>
      </w:r>
      <w:r w:rsidRPr="00C33561">
        <w:rPr>
          <w:szCs w:val="21"/>
        </w:rPr>
        <w:t>2</w:t>
      </w:r>
      <w:r w:rsidRPr="00C33561">
        <w:rPr>
          <w:rFonts w:hint="eastAsia"/>
          <w:szCs w:val="21"/>
        </w:rPr>
        <w:t>∶</w:t>
      </w:r>
      <w:r w:rsidRPr="00C33561">
        <w:rPr>
          <w:szCs w:val="21"/>
        </w:rPr>
        <w:t>9</w:t>
      </w:r>
      <w:r w:rsidRPr="00C33561">
        <w:rPr>
          <w:szCs w:val="21"/>
        </w:rPr>
        <w:tab/>
      </w:r>
      <w:r w:rsidRPr="00C33561">
        <w:rPr>
          <w:szCs w:val="21"/>
        </w:rPr>
        <w:tab/>
      </w:r>
      <w:r w:rsidRPr="00C33561">
        <w:rPr>
          <w:szCs w:val="21"/>
        </w:rPr>
        <w:tab/>
      </w:r>
      <w:r w:rsidRPr="00C33561">
        <w:rPr>
          <w:szCs w:val="21"/>
        </w:rPr>
        <w:tab/>
        <w:t>D</w:t>
      </w:r>
      <w:r w:rsidRPr="00C33561">
        <w:rPr>
          <w:rFonts w:hint="eastAsia"/>
          <w:szCs w:val="21"/>
        </w:rPr>
        <w:t>．</w:t>
      </w:r>
      <w:r w:rsidRPr="00C33561">
        <w:rPr>
          <w:szCs w:val="21"/>
        </w:rPr>
        <w:t>9</w:t>
      </w:r>
      <w:r w:rsidRPr="00C33561">
        <w:rPr>
          <w:rFonts w:hint="eastAsia"/>
          <w:szCs w:val="21"/>
        </w:rPr>
        <w:t>∶</w:t>
      </w:r>
      <w:r w:rsidRPr="00C33561">
        <w:rPr>
          <w:szCs w:val="21"/>
        </w:rPr>
        <w:t>2</w:t>
      </w:r>
      <w:r w:rsidRPr="00C33561">
        <w:rPr>
          <w:szCs w:val="21"/>
        </w:rPr>
        <w:tab/>
      </w:r>
    </w:p>
    <w:p w:rsidR="00C33561" w:rsidRPr="00C33561" w:rsidRDefault="00C33561" w:rsidP="00C33561">
      <w:pPr>
        <w:snapToGrid w:val="0"/>
        <w:spacing w:before="100" w:beforeAutospacing="1" w:after="100" w:afterAutospacing="1"/>
        <w:rPr>
          <w:szCs w:val="21"/>
        </w:rPr>
      </w:pPr>
      <w:r w:rsidRPr="00C33561">
        <w:rPr>
          <w:szCs w:val="21"/>
        </w:rPr>
        <w:t>9</w:t>
      </w:r>
      <w:r w:rsidRPr="00C33561">
        <w:rPr>
          <w:rFonts w:hint="eastAsia"/>
          <w:szCs w:val="21"/>
        </w:rPr>
        <w:t>．如图所示的电路中，电源电压不变，闭合开关</w:t>
      </w:r>
      <w:r w:rsidRPr="00C33561">
        <w:rPr>
          <w:i/>
          <w:iCs/>
          <w:szCs w:val="21"/>
        </w:rPr>
        <w:t>S</w:t>
      </w:r>
      <w:r w:rsidRPr="00C33561">
        <w:rPr>
          <w:rFonts w:hint="eastAsia"/>
          <w:szCs w:val="21"/>
        </w:rPr>
        <w:t>后，灯</w:t>
      </w:r>
      <w:r w:rsidRPr="00C33561">
        <w:rPr>
          <w:i/>
          <w:iCs/>
          <w:szCs w:val="21"/>
        </w:rPr>
        <w:t>L</w:t>
      </w:r>
      <w:r w:rsidRPr="00C33561">
        <w:rPr>
          <w:szCs w:val="21"/>
          <w:vertAlign w:val="subscript"/>
        </w:rPr>
        <w:t>1</w:t>
      </w:r>
      <w:r w:rsidRPr="00C33561">
        <w:rPr>
          <w:rFonts w:hint="eastAsia"/>
          <w:szCs w:val="21"/>
        </w:rPr>
        <w:t>、</w:t>
      </w:r>
      <w:r w:rsidRPr="00C33561">
        <w:rPr>
          <w:i/>
          <w:iCs/>
          <w:szCs w:val="21"/>
        </w:rPr>
        <w:t>L</w:t>
      </w:r>
      <w:r w:rsidRPr="00C33561">
        <w:rPr>
          <w:szCs w:val="21"/>
          <w:vertAlign w:val="subscript"/>
        </w:rPr>
        <w:t>2</w:t>
      </w:r>
      <w:r w:rsidRPr="00C33561">
        <w:rPr>
          <w:rFonts w:hint="eastAsia"/>
          <w:szCs w:val="21"/>
        </w:rPr>
        <w:t>都发光，一段时间后，其中一灯突然熄灭，而电流表、电压表的示数都不变，则产生这一现象的原因是</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．灯</w:t>
      </w:r>
      <w:r w:rsidRPr="00C33561">
        <w:rPr>
          <w:i/>
          <w:iCs/>
          <w:szCs w:val="21"/>
        </w:rPr>
        <w:t>L</w:t>
      </w:r>
      <w:r w:rsidRPr="00C33561">
        <w:rPr>
          <w:szCs w:val="21"/>
          <w:vertAlign w:val="subscript"/>
        </w:rPr>
        <w:t>1</w:t>
      </w:r>
      <w:r w:rsidRPr="00C33561">
        <w:rPr>
          <w:rFonts w:hint="eastAsia"/>
          <w:szCs w:val="21"/>
        </w:rPr>
        <w:t>短路</w:t>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t>B</w:t>
      </w:r>
      <w:r w:rsidRPr="00C33561">
        <w:rPr>
          <w:rFonts w:hint="eastAsia"/>
          <w:szCs w:val="21"/>
        </w:rPr>
        <w:t>．灯</w:t>
      </w:r>
      <w:r w:rsidRPr="00C33561">
        <w:rPr>
          <w:i/>
          <w:iCs/>
          <w:szCs w:val="21"/>
        </w:rPr>
        <w:t>L</w:t>
      </w:r>
      <w:r w:rsidRPr="00C33561">
        <w:rPr>
          <w:szCs w:val="21"/>
          <w:vertAlign w:val="subscript"/>
        </w:rPr>
        <w:t>2</w:t>
      </w:r>
      <w:r w:rsidRPr="00C33561">
        <w:rPr>
          <w:rFonts w:hint="eastAsia"/>
          <w:szCs w:val="21"/>
        </w:rPr>
        <w:t>短路</w:t>
      </w:r>
    </w:p>
    <w:p w:rsidR="00C33561" w:rsidRPr="00C33561" w:rsidRDefault="00C33561" w:rsidP="00C33561">
      <w:pPr>
        <w:snapToGrid w:val="0"/>
        <w:spacing w:before="100" w:beforeAutospacing="1" w:after="100" w:afterAutospacing="1"/>
        <w:ind w:firstLineChars="200" w:firstLine="420"/>
        <w:rPr>
          <w:szCs w:val="21"/>
        </w:rPr>
      </w:pPr>
      <w:r w:rsidRPr="00C33561">
        <w:rPr>
          <w:noProof/>
          <w:szCs w:val="21"/>
          <w:lang w:bidi="bo-CN"/>
        </w:rPr>
        <w:drawing>
          <wp:anchor distT="0" distB="0" distL="114300" distR="114300" simplePos="0" relativeHeight="251591168" behindDoc="1" locked="0" layoutInCell="1" allowOverlap="1">
            <wp:simplePos x="0" y="0"/>
            <wp:positionH relativeFrom="column">
              <wp:posOffset>4114800</wp:posOffset>
            </wp:positionH>
            <wp:positionV relativeFrom="paragraph">
              <wp:posOffset>104775</wp:posOffset>
            </wp:positionV>
            <wp:extent cx="1590675" cy="1228725"/>
            <wp:effectExtent l="19050" t="0" r="9525" b="0"/>
            <wp:wrapTight wrapText="bothSides">
              <wp:wrapPolygon edited="0">
                <wp:start x="-259" y="0"/>
                <wp:lineTo x="-259" y="21433"/>
                <wp:lineTo x="21729" y="21433"/>
                <wp:lineTo x="21729" y="0"/>
                <wp:lineTo x="-259" y="0"/>
              </wp:wrapPolygon>
            </wp:wrapTight>
            <wp:docPr id="820" name="图片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124" cstate="print"/>
                    <a:srcRect/>
                    <a:stretch>
                      <a:fillRect/>
                    </a:stretch>
                  </pic:blipFill>
                  <pic:spPr bwMode="auto">
                    <a:xfrm>
                      <a:off x="0" y="0"/>
                      <a:ext cx="1590675" cy="1228725"/>
                    </a:xfrm>
                    <a:prstGeom prst="rect">
                      <a:avLst/>
                    </a:prstGeom>
                    <a:noFill/>
                    <a:ln w="9525">
                      <a:noFill/>
                      <a:miter lim="800000"/>
                      <a:headEnd/>
                      <a:tailEnd/>
                    </a:ln>
                  </pic:spPr>
                </pic:pic>
              </a:graphicData>
            </a:graphic>
          </wp:anchor>
        </w:drawing>
      </w:r>
      <w:r w:rsidRPr="00C33561">
        <w:rPr>
          <w:szCs w:val="21"/>
        </w:rPr>
        <w:t>C</w:t>
      </w:r>
      <w:r w:rsidRPr="00C33561">
        <w:rPr>
          <w:rFonts w:hint="eastAsia"/>
          <w:szCs w:val="21"/>
        </w:rPr>
        <w:t>．灯</w:t>
      </w:r>
      <w:r w:rsidRPr="00C33561">
        <w:rPr>
          <w:i/>
          <w:iCs/>
          <w:szCs w:val="21"/>
        </w:rPr>
        <w:t>L</w:t>
      </w:r>
      <w:r w:rsidRPr="00C33561">
        <w:rPr>
          <w:szCs w:val="21"/>
          <w:vertAlign w:val="subscript"/>
        </w:rPr>
        <w:t>1</w:t>
      </w:r>
      <w:r w:rsidRPr="00C33561">
        <w:rPr>
          <w:rFonts w:hint="eastAsia"/>
          <w:szCs w:val="21"/>
        </w:rPr>
        <w:t>断路</w:t>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t>D</w:t>
      </w:r>
      <w:r w:rsidRPr="00C33561">
        <w:rPr>
          <w:rFonts w:hint="eastAsia"/>
          <w:szCs w:val="21"/>
        </w:rPr>
        <w:t>．灯</w:t>
      </w:r>
      <w:r w:rsidRPr="00C33561">
        <w:rPr>
          <w:i/>
          <w:iCs/>
          <w:szCs w:val="21"/>
        </w:rPr>
        <w:t>L</w:t>
      </w:r>
      <w:r w:rsidRPr="00C33561">
        <w:rPr>
          <w:szCs w:val="21"/>
          <w:vertAlign w:val="subscript"/>
        </w:rPr>
        <w:t>2</w:t>
      </w:r>
      <w:r w:rsidRPr="00C33561">
        <w:rPr>
          <w:rFonts w:hint="eastAsia"/>
          <w:szCs w:val="21"/>
        </w:rPr>
        <w:t>断路</w:t>
      </w: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10</w:t>
      </w:r>
      <w:r w:rsidRPr="00C33561">
        <w:rPr>
          <w:rFonts w:hint="eastAsia"/>
          <w:szCs w:val="21"/>
        </w:rPr>
        <w:t>．如图所示，</w:t>
      </w:r>
      <w:r w:rsidRPr="00C33561">
        <w:rPr>
          <w:i/>
          <w:iCs/>
          <w:szCs w:val="21"/>
        </w:rPr>
        <w:t>V</w:t>
      </w:r>
      <w:r w:rsidRPr="00C33561">
        <w:rPr>
          <w:szCs w:val="21"/>
          <w:vertAlign w:val="subscript"/>
        </w:rPr>
        <w:t>1</w:t>
      </w:r>
      <w:r w:rsidRPr="00C33561">
        <w:rPr>
          <w:rFonts w:hint="eastAsia"/>
          <w:szCs w:val="21"/>
        </w:rPr>
        <w:t>和</w:t>
      </w:r>
      <w:r w:rsidRPr="00C33561">
        <w:rPr>
          <w:i/>
          <w:iCs/>
          <w:szCs w:val="21"/>
        </w:rPr>
        <w:t>V</w:t>
      </w:r>
      <w:r w:rsidRPr="00C33561">
        <w:rPr>
          <w:szCs w:val="21"/>
          <w:vertAlign w:val="subscript"/>
        </w:rPr>
        <w:t>2</w:t>
      </w:r>
      <w:r w:rsidRPr="00C33561">
        <w:rPr>
          <w:rFonts w:hint="eastAsia"/>
          <w:szCs w:val="21"/>
        </w:rPr>
        <w:t>是完全相同的两个电压表，都有</w:t>
      </w:r>
      <w:r w:rsidRPr="00C33561">
        <w:rPr>
          <w:szCs w:val="21"/>
        </w:rPr>
        <w:t>3 V</w:t>
      </w:r>
      <w:r w:rsidRPr="00C33561">
        <w:rPr>
          <w:rFonts w:hint="eastAsia"/>
          <w:szCs w:val="21"/>
        </w:rPr>
        <w:t>和</w:t>
      </w:r>
      <w:r w:rsidRPr="00C33561">
        <w:rPr>
          <w:szCs w:val="21"/>
        </w:rPr>
        <w:t>15 V</w:t>
      </w:r>
      <w:r w:rsidRPr="00C33561">
        <w:rPr>
          <w:rFonts w:hint="eastAsia"/>
          <w:szCs w:val="21"/>
        </w:rPr>
        <w:t>两个量程，闭合开关后，发现两个电压表偏转的角度相同，则</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jc w:val="center"/>
        <w:rPr>
          <w:szCs w:val="21"/>
        </w:rPr>
      </w:pPr>
      <w:r w:rsidRPr="00C33561">
        <w:rPr>
          <w:rFonts w:hint="eastAsia"/>
          <w:szCs w:val="21"/>
        </w:rPr>
        <w:t xml:space="preserve">　　</w:t>
      </w:r>
      <w:r w:rsidRPr="00C33561">
        <w:rPr>
          <w:szCs w:val="21"/>
        </w:rPr>
        <w:t>A</w:t>
      </w:r>
      <w:r w:rsidRPr="00C33561">
        <w:rPr>
          <w:rFonts w:hint="eastAsia"/>
          <w:szCs w:val="21"/>
        </w:rPr>
        <w:t>．</w:t>
      </w:r>
      <w:r w:rsidRPr="00C33561">
        <w:rPr>
          <w:i/>
          <w:iCs/>
          <w:szCs w:val="21"/>
        </w:rPr>
        <w:t>R</w:t>
      </w:r>
      <w:r w:rsidRPr="00C33561">
        <w:rPr>
          <w:szCs w:val="21"/>
          <w:vertAlign w:val="subscript"/>
        </w:rPr>
        <w:t>1</w:t>
      </w:r>
      <w:r w:rsidRPr="00C33561">
        <w:rPr>
          <w:rFonts w:hint="eastAsia"/>
          <w:szCs w:val="21"/>
        </w:rPr>
        <w:t>∶</w:t>
      </w:r>
      <w:r w:rsidRPr="00C33561">
        <w:rPr>
          <w:i/>
          <w:iCs/>
          <w:szCs w:val="21"/>
        </w:rPr>
        <w:t>R</w:t>
      </w:r>
      <w:r w:rsidRPr="00C33561">
        <w:rPr>
          <w:szCs w:val="21"/>
          <w:vertAlign w:val="subscript"/>
        </w:rPr>
        <w:t>2</w:t>
      </w:r>
      <w:r w:rsidRPr="00C33561">
        <w:rPr>
          <w:rFonts w:hint="eastAsia"/>
          <w:szCs w:val="21"/>
        </w:rPr>
        <w:t>＝</w:t>
      </w:r>
      <w:r w:rsidRPr="00C33561">
        <w:rPr>
          <w:szCs w:val="21"/>
        </w:rPr>
        <w:t>1</w:t>
      </w:r>
      <w:r w:rsidRPr="00C33561">
        <w:rPr>
          <w:rFonts w:hint="eastAsia"/>
          <w:szCs w:val="21"/>
        </w:rPr>
        <w:t>∶</w:t>
      </w:r>
      <w:r w:rsidRPr="00C33561">
        <w:rPr>
          <w:szCs w:val="21"/>
        </w:rPr>
        <w:t>4</w:t>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t>B</w:t>
      </w:r>
      <w:r w:rsidRPr="00C33561">
        <w:rPr>
          <w:rFonts w:hint="eastAsia"/>
          <w:szCs w:val="21"/>
        </w:rPr>
        <w:t>．</w:t>
      </w:r>
      <w:r w:rsidRPr="00C33561">
        <w:rPr>
          <w:i/>
          <w:iCs/>
          <w:szCs w:val="21"/>
        </w:rPr>
        <w:t>R</w:t>
      </w:r>
      <w:r w:rsidRPr="00C33561">
        <w:rPr>
          <w:szCs w:val="21"/>
          <w:vertAlign w:val="subscript"/>
        </w:rPr>
        <w:t>1</w:t>
      </w:r>
      <w:r w:rsidRPr="00C33561">
        <w:rPr>
          <w:rFonts w:hint="eastAsia"/>
          <w:szCs w:val="21"/>
        </w:rPr>
        <w:t>∶</w:t>
      </w:r>
      <w:r w:rsidRPr="00C33561">
        <w:rPr>
          <w:i/>
          <w:iCs/>
          <w:szCs w:val="21"/>
        </w:rPr>
        <w:t>R</w:t>
      </w:r>
      <w:r w:rsidRPr="00C33561">
        <w:rPr>
          <w:szCs w:val="21"/>
          <w:vertAlign w:val="subscript"/>
        </w:rPr>
        <w:t>2</w:t>
      </w:r>
      <w:r w:rsidRPr="00C33561">
        <w:rPr>
          <w:rFonts w:hint="eastAsia"/>
          <w:szCs w:val="21"/>
        </w:rPr>
        <w:t>＝</w:t>
      </w:r>
      <w:r w:rsidRPr="00C33561">
        <w:rPr>
          <w:szCs w:val="21"/>
        </w:rPr>
        <w:t>4</w:t>
      </w:r>
      <w:r w:rsidRPr="00C33561">
        <w:rPr>
          <w:rFonts w:hint="eastAsia"/>
          <w:szCs w:val="21"/>
        </w:rPr>
        <w:t>∶</w:t>
      </w:r>
      <w:r w:rsidRPr="00C33561">
        <w:rPr>
          <w:szCs w:val="21"/>
        </w:rPr>
        <w:t>1</w:t>
      </w:r>
    </w:p>
    <w:p w:rsidR="00C33561" w:rsidRPr="00C33561" w:rsidRDefault="00C33561" w:rsidP="00C33561">
      <w:pPr>
        <w:snapToGrid w:val="0"/>
        <w:spacing w:before="100" w:beforeAutospacing="1" w:after="100" w:afterAutospacing="1"/>
        <w:jc w:val="center"/>
        <w:rPr>
          <w:szCs w:val="21"/>
        </w:rPr>
      </w:pPr>
      <w:r w:rsidRPr="00C33561">
        <w:rPr>
          <w:rFonts w:hint="eastAsia"/>
          <w:szCs w:val="21"/>
        </w:rPr>
        <w:t xml:space="preserve">　　</w:t>
      </w:r>
      <w:r w:rsidRPr="00C33561">
        <w:rPr>
          <w:szCs w:val="21"/>
        </w:rPr>
        <w:t>C</w:t>
      </w:r>
      <w:r w:rsidRPr="00C33561">
        <w:rPr>
          <w:rFonts w:hint="eastAsia"/>
          <w:szCs w:val="21"/>
        </w:rPr>
        <w:t>．</w:t>
      </w:r>
      <w:r w:rsidRPr="00C33561">
        <w:rPr>
          <w:i/>
          <w:iCs/>
          <w:szCs w:val="21"/>
        </w:rPr>
        <w:t>R</w:t>
      </w:r>
      <w:r w:rsidRPr="00C33561">
        <w:rPr>
          <w:szCs w:val="21"/>
          <w:vertAlign w:val="subscript"/>
        </w:rPr>
        <w:t>1</w:t>
      </w:r>
      <w:r w:rsidRPr="00C33561">
        <w:rPr>
          <w:rFonts w:hint="eastAsia"/>
          <w:szCs w:val="21"/>
        </w:rPr>
        <w:t>∶</w:t>
      </w:r>
      <w:r w:rsidRPr="00C33561">
        <w:rPr>
          <w:i/>
          <w:iCs/>
          <w:szCs w:val="21"/>
        </w:rPr>
        <w:t>R</w:t>
      </w:r>
      <w:r w:rsidRPr="00C33561">
        <w:rPr>
          <w:szCs w:val="21"/>
          <w:vertAlign w:val="subscript"/>
        </w:rPr>
        <w:t>2</w:t>
      </w:r>
      <w:r w:rsidRPr="00C33561">
        <w:rPr>
          <w:rFonts w:hint="eastAsia"/>
          <w:szCs w:val="21"/>
        </w:rPr>
        <w:t>＝</w:t>
      </w:r>
      <w:r w:rsidRPr="00C33561">
        <w:rPr>
          <w:szCs w:val="21"/>
        </w:rPr>
        <w:t>1</w:t>
      </w:r>
      <w:r w:rsidRPr="00C33561">
        <w:rPr>
          <w:rFonts w:hint="eastAsia"/>
          <w:szCs w:val="21"/>
        </w:rPr>
        <w:t>∶</w:t>
      </w:r>
      <w:r w:rsidRPr="00C33561">
        <w:rPr>
          <w:szCs w:val="21"/>
        </w:rPr>
        <w:t>5</w:t>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t>D</w:t>
      </w:r>
      <w:r w:rsidRPr="00C33561">
        <w:rPr>
          <w:rFonts w:hint="eastAsia"/>
          <w:szCs w:val="21"/>
        </w:rPr>
        <w:t>．</w:t>
      </w:r>
      <w:r w:rsidRPr="00C33561">
        <w:rPr>
          <w:i/>
          <w:iCs/>
          <w:szCs w:val="21"/>
        </w:rPr>
        <w:t>R</w:t>
      </w:r>
      <w:r w:rsidRPr="00C33561">
        <w:rPr>
          <w:szCs w:val="21"/>
          <w:vertAlign w:val="subscript"/>
        </w:rPr>
        <w:t>1</w:t>
      </w:r>
      <w:r w:rsidRPr="00C33561">
        <w:rPr>
          <w:rFonts w:hint="eastAsia"/>
          <w:szCs w:val="21"/>
        </w:rPr>
        <w:t>∶</w:t>
      </w:r>
      <w:r w:rsidRPr="00C33561">
        <w:rPr>
          <w:i/>
          <w:iCs/>
          <w:szCs w:val="21"/>
        </w:rPr>
        <w:t>R</w:t>
      </w:r>
      <w:r w:rsidRPr="00C33561">
        <w:rPr>
          <w:szCs w:val="21"/>
          <w:vertAlign w:val="subscript"/>
        </w:rPr>
        <w:t>2</w:t>
      </w:r>
      <w:r w:rsidRPr="00C33561">
        <w:rPr>
          <w:rFonts w:hint="eastAsia"/>
          <w:szCs w:val="21"/>
        </w:rPr>
        <w:t>＝</w:t>
      </w:r>
      <w:r w:rsidRPr="00C33561">
        <w:rPr>
          <w:szCs w:val="21"/>
        </w:rPr>
        <w:t>5</w:t>
      </w:r>
      <w:r w:rsidRPr="00C33561">
        <w:rPr>
          <w:rFonts w:hint="eastAsia"/>
          <w:szCs w:val="21"/>
        </w:rPr>
        <w:t>∶</w:t>
      </w:r>
      <w:r w:rsidRPr="00C33561">
        <w:rPr>
          <w:szCs w:val="21"/>
        </w:rPr>
        <w:t>1</w:t>
      </w:r>
    </w:p>
    <w:p w:rsidR="00C33561" w:rsidRPr="00C33561" w:rsidRDefault="00C33561" w:rsidP="00C33561">
      <w:pPr>
        <w:snapToGrid w:val="0"/>
        <w:spacing w:before="100" w:beforeAutospacing="1" w:after="100" w:afterAutospacing="1"/>
        <w:ind w:left="420" w:hangingChars="200" w:hanging="420"/>
        <w:rPr>
          <w:szCs w:val="21"/>
        </w:rPr>
      </w:pPr>
      <w:r w:rsidRPr="00C33561">
        <w:rPr>
          <w:noProof/>
          <w:szCs w:val="21"/>
          <w:lang w:bidi="bo-CN"/>
        </w:rPr>
        <w:drawing>
          <wp:anchor distT="0" distB="0" distL="114300" distR="114300" simplePos="0" relativeHeight="251592192" behindDoc="1" locked="0" layoutInCell="1" allowOverlap="1">
            <wp:simplePos x="0" y="0"/>
            <wp:positionH relativeFrom="column">
              <wp:posOffset>2971800</wp:posOffset>
            </wp:positionH>
            <wp:positionV relativeFrom="paragraph">
              <wp:posOffset>510540</wp:posOffset>
            </wp:positionV>
            <wp:extent cx="2943225" cy="1133475"/>
            <wp:effectExtent l="19050" t="0" r="9525" b="0"/>
            <wp:wrapTight wrapText="bothSides">
              <wp:wrapPolygon edited="0">
                <wp:start x="-140" y="0"/>
                <wp:lineTo x="-140" y="21418"/>
                <wp:lineTo x="21670" y="21418"/>
                <wp:lineTo x="21670" y="0"/>
                <wp:lineTo x="-140" y="0"/>
              </wp:wrapPolygon>
            </wp:wrapTight>
            <wp:docPr id="821" name="图片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125" cstate="print"/>
                    <a:srcRect/>
                    <a:stretch>
                      <a:fillRect/>
                    </a:stretch>
                  </pic:blipFill>
                  <pic:spPr bwMode="auto">
                    <a:xfrm>
                      <a:off x="0" y="0"/>
                      <a:ext cx="2943225" cy="1133475"/>
                    </a:xfrm>
                    <a:prstGeom prst="rect">
                      <a:avLst/>
                    </a:prstGeom>
                    <a:noFill/>
                    <a:ln w="9525">
                      <a:noFill/>
                      <a:miter lim="800000"/>
                      <a:headEnd/>
                      <a:tailEnd/>
                    </a:ln>
                  </pic:spPr>
                </pic:pic>
              </a:graphicData>
            </a:graphic>
          </wp:anchor>
        </w:drawing>
      </w:r>
      <w:r w:rsidRPr="00C33561">
        <w:rPr>
          <w:szCs w:val="21"/>
        </w:rPr>
        <w:t>11</w:t>
      </w:r>
      <w:r w:rsidRPr="00C33561">
        <w:rPr>
          <w:rFonts w:hint="eastAsia"/>
          <w:szCs w:val="21"/>
        </w:rPr>
        <w:t>．将两只滑动变阻器按图所示的方法连接，如果把</w:t>
      </w:r>
      <w:r w:rsidRPr="00C33561">
        <w:rPr>
          <w:i/>
          <w:iCs/>
          <w:szCs w:val="21"/>
        </w:rPr>
        <w:t>a</w:t>
      </w:r>
      <w:r w:rsidRPr="00C33561">
        <w:rPr>
          <w:szCs w:val="21"/>
        </w:rPr>
        <w:t xml:space="preserve"> </w:t>
      </w:r>
      <w:r w:rsidRPr="00C33561">
        <w:rPr>
          <w:rFonts w:hint="eastAsia"/>
          <w:szCs w:val="21"/>
        </w:rPr>
        <w:t>、</w:t>
      </w:r>
      <w:r w:rsidRPr="00C33561">
        <w:rPr>
          <w:i/>
          <w:iCs/>
          <w:szCs w:val="21"/>
        </w:rPr>
        <w:t>b</w:t>
      </w:r>
      <w:r w:rsidRPr="00C33561">
        <w:rPr>
          <w:rFonts w:hint="eastAsia"/>
          <w:szCs w:val="21"/>
        </w:rPr>
        <w:t>两根导线接入电路里，要使这两只变阻器接入电路中的总电阻最大，应把滑片</w:t>
      </w:r>
      <w:r w:rsidRPr="00C33561">
        <w:rPr>
          <w:i/>
          <w:iCs/>
          <w:szCs w:val="21"/>
        </w:rPr>
        <w:t>P</w:t>
      </w:r>
      <w:r w:rsidRPr="00C33561">
        <w:rPr>
          <w:szCs w:val="21"/>
          <w:vertAlign w:val="subscript"/>
        </w:rPr>
        <w:t>1</w:t>
      </w:r>
      <w:r w:rsidRPr="00C33561">
        <w:rPr>
          <w:rFonts w:hint="eastAsia"/>
          <w:szCs w:val="21"/>
        </w:rPr>
        <w:t>、</w:t>
      </w:r>
      <w:r w:rsidRPr="00C33561">
        <w:rPr>
          <w:i/>
          <w:iCs/>
          <w:szCs w:val="21"/>
        </w:rPr>
        <w:t>P</w:t>
      </w:r>
      <w:r w:rsidRPr="00C33561">
        <w:rPr>
          <w:szCs w:val="21"/>
          <w:vertAlign w:val="subscript"/>
        </w:rPr>
        <w:t>2</w:t>
      </w:r>
      <w:r w:rsidRPr="00C33561">
        <w:rPr>
          <w:rFonts w:hint="eastAsia"/>
          <w:szCs w:val="21"/>
        </w:rPr>
        <w:t>放在</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w:t>
      </w:r>
      <w:r w:rsidRPr="00C33561">
        <w:rPr>
          <w:i/>
          <w:iCs/>
          <w:szCs w:val="21"/>
        </w:rPr>
        <w:t>P</w:t>
      </w:r>
      <w:r w:rsidRPr="00C33561">
        <w:rPr>
          <w:szCs w:val="21"/>
          <w:vertAlign w:val="subscript"/>
        </w:rPr>
        <w:t>1</w:t>
      </w:r>
      <w:r w:rsidRPr="00C33561">
        <w:rPr>
          <w:rFonts w:hint="eastAsia"/>
          <w:szCs w:val="21"/>
        </w:rPr>
        <w:t>放在最右端，</w:t>
      </w:r>
      <w:r w:rsidRPr="00C33561">
        <w:rPr>
          <w:i/>
          <w:iCs/>
          <w:szCs w:val="21"/>
        </w:rPr>
        <w:t>P</w:t>
      </w:r>
      <w:r w:rsidRPr="00C33561">
        <w:rPr>
          <w:szCs w:val="21"/>
          <w:vertAlign w:val="subscript"/>
        </w:rPr>
        <w:t>2</w:t>
      </w:r>
      <w:r w:rsidRPr="00C33561">
        <w:rPr>
          <w:rFonts w:hint="eastAsia"/>
          <w:szCs w:val="21"/>
        </w:rPr>
        <w:t>放在最右端</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w:t>
      </w:r>
      <w:r w:rsidRPr="00C33561">
        <w:rPr>
          <w:i/>
          <w:iCs/>
          <w:szCs w:val="21"/>
        </w:rPr>
        <w:t>P</w:t>
      </w:r>
      <w:r w:rsidRPr="00C33561">
        <w:rPr>
          <w:szCs w:val="21"/>
          <w:vertAlign w:val="subscript"/>
        </w:rPr>
        <w:t>1</w:t>
      </w:r>
      <w:r w:rsidRPr="00C33561">
        <w:rPr>
          <w:rFonts w:hint="eastAsia"/>
          <w:szCs w:val="21"/>
        </w:rPr>
        <w:t>放在最左端，</w:t>
      </w:r>
      <w:r w:rsidRPr="00C33561">
        <w:rPr>
          <w:i/>
          <w:iCs/>
          <w:szCs w:val="21"/>
        </w:rPr>
        <w:t>P</w:t>
      </w:r>
      <w:r w:rsidRPr="00C33561">
        <w:rPr>
          <w:szCs w:val="21"/>
          <w:vertAlign w:val="subscript"/>
        </w:rPr>
        <w:t>2</w:t>
      </w:r>
      <w:r w:rsidRPr="00C33561">
        <w:rPr>
          <w:rFonts w:hint="eastAsia"/>
          <w:szCs w:val="21"/>
        </w:rPr>
        <w:t>放在最左端</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w:t>
      </w:r>
      <w:r w:rsidRPr="00C33561">
        <w:rPr>
          <w:i/>
          <w:iCs/>
          <w:szCs w:val="21"/>
        </w:rPr>
        <w:t>P</w:t>
      </w:r>
      <w:r w:rsidRPr="00C33561">
        <w:rPr>
          <w:szCs w:val="21"/>
          <w:vertAlign w:val="subscript"/>
        </w:rPr>
        <w:t>1</w:t>
      </w:r>
      <w:r w:rsidRPr="00C33561">
        <w:rPr>
          <w:rFonts w:hint="eastAsia"/>
          <w:szCs w:val="21"/>
        </w:rPr>
        <w:t>放在最右端，</w:t>
      </w:r>
      <w:r w:rsidRPr="00C33561">
        <w:rPr>
          <w:i/>
          <w:iCs/>
          <w:szCs w:val="21"/>
        </w:rPr>
        <w:t>P</w:t>
      </w:r>
      <w:r w:rsidRPr="00C33561">
        <w:rPr>
          <w:szCs w:val="21"/>
          <w:vertAlign w:val="subscript"/>
        </w:rPr>
        <w:t>2</w:t>
      </w:r>
      <w:r w:rsidRPr="00C33561">
        <w:rPr>
          <w:rFonts w:hint="eastAsia"/>
          <w:szCs w:val="21"/>
        </w:rPr>
        <w:t>放在最左端</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w:t>
      </w:r>
      <w:r w:rsidRPr="00C33561">
        <w:rPr>
          <w:i/>
          <w:iCs/>
          <w:szCs w:val="21"/>
        </w:rPr>
        <w:t>P</w:t>
      </w:r>
      <w:r w:rsidRPr="00C33561">
        <w:rPr>
          <w:szCs w:val="21"/>
          <w:vertAlign w:val="subscript"/>
        </w:rPr>
        <w:t>1</w:t>
      </w:r>
      <w:r w:rsidRPr="00C33561">
        <w:rPr>
          <w:rFonts w:hint="eastAsia"/>
          <w:szCs w:val="21"/>
        </w:rPr>
        <w:t>放在最左端，</w:t>
      </w:r>
      <w:r w:rsidRPr="00C33561">
        <w:rPr>
          <w:i/>
          <w:iCs/>
          <w:szCs w:val="21"/>
        </w:rPr>
        <w:t>P</w:t>
      </w:r>
      <w:r w:rsidRPr="00C33561">
        <w:rPr>
          <w:szCs w:val="21"/>
          <w:vertAlign w:val="subscript"/>
        </w:rPr>
        <w:t>2</w:t>
      </w:r>
      <w:r w:rsidRPr="00C33561">
        <w:rPr>
          <w:rFonts w:hint="eastAsia"/>
          <w:szCs w:val="21"/>
        </w:rPr>
        <w:t>放在最右端</w:t>
      </w:r>
    </w:p>
    <w:p w:rsidR="00C33561" w:rsidRPr="00C33561" w:rsidRDefault="00C33561" w:rsidP="00C33561">
      <w:pPr>
        <w:snapToGrid w:val="0"/>
        <w:spacing w:before="100" w:beforeAutospacing="1" w:after="100" w:afterAutospacing="1"/>
        <w:ind w:left="420" w:hangingChars="200" w:hanging="420"/>
        <w:rPr>
          <w:szCs w:val="21"/>
        </w:rPr>
      </w:pPr>
      <w:r w:rsidRPr="00C33561">
        <w:rPr>
          <w:noProof/>
          <w:szCs w:val="21"/>
          <w:lang w:bidi="bo-CN"/>
        </w:rPr>
        <w:drawing>
          <wp:anchor distT="0" distB="0" distL="114300" distR="114300" simplePos="0" relativeHeight="251593216" behindDoc="1" locked="0" layoutInCell="1" allowOverlap="1">
            <wp:simplePos x="0" y="0"/>
            <wp:positionH relativeFrom="column">
              <wp:posOffset>3657600</wp:posOffset>
            </wp:positionH>
            <wp:positionV relativeFrom="paragraph">
              <wp:posOffset>267335</wp:posOffset>
            </wp:positionV>
            <wp:extent cx="1476375" cy="1085850"/>
            <wp:effectExtent l="19050" t="0" r="9525" b="0"/>
            <wp:wrapTight wrapText="bothSides">
              <wp:wrapPolygon edited="0">
                <wp:start x="-279" y="0"/>
                <wp:lineTo x="-279" y="21221"/>
                <wp:lineTo x="21739" y="21221"/>
                <wp:lineTo x="21739" y="0"/>
                <wp:lineTo x="-279" y="0"/>
              </wp:wrapPolygon>
            </wp:wrapTight>
            <wp:docPr id="822" name="图片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126" cstate="print"/>
                    <a:srcRect/>
                    <a:stretch>
                      <a:fillRect/>
                    </a:stretch>
                  </pic:blipFill>
                  <pic:spPr bwMode="auto">
                    <a:xfrm>
                      <a:off x="0" y="0"/>
                      <a:ext cx="1476375" cy="1085850"/>
                    </a:xfrm>
                    <a:prstGeom prst="rect">
                      <a:avLst/>
                    </a:prstGeom>
                    <a:noFill/>
                    <a:ln w="9525">
                      <a:noFill/>
                      <a:miter lim="800000"/>
                      <a:headEnd/>
                      <a:tailEnd/>
                    </a:ln>
                  </pic:spPr>
                </pic:pic>
              </a:graphicData>
            </a:graphic>
          </wp:anchor>
        </w:drawing>
      </w:r>
      <w:r w:rsidRPr="00C33561">
        <w:rPr>
          <w:szCs w:val="21"/>
        </w:rPr>
        <w:t>12</w:t>
      </w:r>
      <w:r w:rsidRPr="00C33561">
        <w:rPr>
          <w:rFonts w:hint="eastAsia"/>
          <w:szCs w:val="21"/>
        </w:rPr>
        <w:t>．在图所示的电路中，电源电压保持不变，当开关</w:t>
      </w:r>
      <w:r w:rsidRPr="00C33561">
        <w:rPr>
          <w:i/>
          <w:iCs/>
          <w:szCs w:val="21"/>
        </w:rPr>
        <w:t>S</w:t>
      </w:r>
      <w:r w:rsidRPr="00C33561">
        <w:rPr>
          <w:rFonts w:hint="eastAsia"/>
          <w:szCs w:val="21"/>
        </w:rPr>
        <w:t>闭合，滑动变阻器的滑片</w:t>
      </w:r>
      <w:r w:rsidRPr="00C33561">
        <w:rPr>
          <w:i/>
          <w:iCs/>
          <w:szCs w:val="21"/>
        </w:rPr>
        <w:t>P</w:t>
      </w:r>
      <w:r w:rsidRPr="00C33561">
        <w:rPr>
          <w:rFonts w:hint="eastAsia"/>
          <w:szCs w:val="21"/>
        </w:rPr>
        <w:t>向右移动时，电流表和电压表的示数的变化情况分别为</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．电流表的示数变小，电压表的示数变大</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lastRenderedPageBreak/>
        <w:t>B</w:t>
      </w:r>
      <w:r w:rsidRPr="00C33561">
        <w:rPr>
          <w:rFonts w:hint="eastAsia"/>
          <w:szCs w:val="21"/>
        </w:rPr>
        <w:t>．电流表的示数变大，电压表的示数变小</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．电流表的示数变小，电压表的示数不变</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．电流表的示数变小，电压表的示数变小</w:t>
      </w:r>
    </w:p>
    <w:p w:rsidR="00C33561" w:rsidRPr="00C33561" w:rsidRDefault="00C33561" w:rsidP="00C33561">
      <w:pPr>
        <w:snapToGrid w:val="0"/>
        <w:spacing w:before="100" w:beforeAutospacing="1" w:after="100" w:afterAutospacing="1"/>
        <w:rPr>
          <w:szCs w:val="21"/>
        </w:rPr>
      </w:pPr>
    </w:p>
    <w:p w:rsidR="00C33561" w:rsidRPr="00C33561" w:rsidRDefault="00C33561" w:rsidP="00C33561">
      <w:pPr>
        <w:snapToGrid w:val="0"/>
        <w:spacing w:before="100" w:beforeAutospacing="1" w:after="100" w:afterAutospacing="1"/>
        <w:rPr>
          <w:szCs w:val="21"/>
        </w:rPr>
      </w:pPr>
    </w:p>
    <w:p w:rsidR="00C33561" w:rsidRPr="00C33561" w:rsidRDefault="00C33561" w:rsidP="00C33561">
      <w:pPr>
        <w:snapToGrid w:val="0"/>
        <w:spacing w:before="100" w:beforeAutospacing="1" w:after="100" w:afterAutospacing="1"/>
        <w:rPr>
          <w:szCs w:val="21"/>
        </w:rPr>
      </w:pPr>
    </w:p>
    <w:p w:rsidR="00C33561" w:rsidRPr="00C33561" w:rsidRDefault="00C33561" w:rsidP="00C33561">
      <w:pPr>
        <w:snapToGrid w:val="0"/>
        <w:spacing w:before="100" w:beforeAutospacing="1" w:after="100" w:afterAutospacing="1"/>
        <w:rPr>
          <w:szCs w:val="21"/>
        </w:rPr>
      </w:pPr>
      <w:r w:rsidRPr="00C33561">
        <w:rPr>
          <w:noProof/>
          <w:szCs w:val="21"/>
          <w:lang w:bidi="bo-CN"/>
        </w:rPr>
        <w:drawing>
          <wp:anchor distT="0" distB="0" distL="114300" distR="114300" simplePos="0" relativeHeight="251594240" behindDoc="1" locked="0" layoutInCell="1" allowOverlap="1">
            <wp:simplePos x="0" y="0"/>
            <wp:positionH relativeFrom="column">
              <wp:posOffset>2857500</wp:posOffset>
            </wp:positionH>
            <wp:positionV relativeFrom="paragraph">
              <wp:posOffset>-297180</wp:posOffset>
            </wp:positionV>
            <wp:extent cx="2124075" cy="1038225"/>
            <wp:effectExtent l="19050" t="0" r="9525" b="0"/>
            <wp:wrapTight wrapText="bothSides">
              <wp:wrapPolygon edited="0">
                <wp:start x="-194" y="0"/>
                <wp:lineTo x="-194" y="21402"/>
                <wp:lineTo x="21697" y="21402"/>
                <wp:lineTo x="21697" y="0"/>
                <wp:lineTo x="-194" y="0"/>
              </wp:wrapPolygon>
            </wp:wrapTight>
            <wp:docPr id="823" name="图片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pic:cNvPicPr>
                      <a:picLocks noChangeAspect="1" noChangeArrowheads="1"/>
                    </pic:cNvPicPr>
                  </pic:nvPicPr>
                  <pic:blipFill>
                    <a:blip r:embed="rId127" cstate="print"/>
                    <a:srcRect/>
                    <a:stretch>
                      <a:fillRect/>
                    </a:stretch>
                  </pic:blipFill>
                  <pic:spPr bwMode="auto">
                    <a:xfrm>
                      <a:off x="0" y="0"/>
                      <a:ext cx="2124075" cy="1038225"/>
                    </a:xfrm>
                    <a:prstGeom prst="rect">
                      <a:avLst/>
                    </a:prstGeom>
                    <a:noFill/>
                    <a:ln w="9525">
                      <a:noFill/>
                      <a:miter lim="800000"/>
                      <a:headEnd/>
                      <a:tailEnd/>
                    </a:ln>
                  </pic:spPr>
                </pic:pic>
              </a:graphicData>
            </a:graphic>
          </wp:anchor>
        </w:drawing>
      </w:r>
      <w:r w:rsidRPr="00C33561">
        <w:rPr>
          <w:szCs w:val="21"/>
        </w:rPr>
        <w:t>13</w:t>
      </w:r>
      <w:r w:rsidRPr="00C33561">
        <w:rPr>
          <w:rFonts w:hint="eastAsia"/>
          <w:szCs w:val="21"/>
        </w:rPr>
        <w:t>．如图所示，下列判断错误的是</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．仅使灯</w:t>
      </w:r>
      <w:r w:rsidRPr="00C33561">
        <w:rPr>
          <w:i/>
          <w:iCs/>
          <w:szCs w:val="21"/>
        </w:rPr>
        <w:t>L</w:t>
      </w:r>
      <w:r w:rsidRPr="00C33561">
        <w:rPr>
          <w:szCs w:val="21"/>
          <w:vertAlign w:val="subscript"/>
        </w:rPr>
        <w:t>1</w:t>
      </w:r>
      <w:r w:rsidRPr="00C33561">
        <w:rPr>
          <w:rFonts w:hint="eastAsia"/>
          <w:szCs w:val="21"/>
        </w:rPr>
        <w:t>工作，应闭合开关</w:t>
      </w:r>
      <w:r w:rsidRPr="00C33561">
        <w:rPr>
          <w:i/>
          <w:iCs/>
          <w:szCs w:val="21"/>
        </w:rPr>
        <w:t>S</w:t>
      </w:r>
      <w:r w:rsidRPr="00C33561">
        <w:rPr>
          <w:szCs w:val="21"/>
          <w:vertAlign w:val="subscript"/>
        </w:rPr>
        <w:t>2</w:t>
      </w:r>
      <w:r w:rsidRPr="00C33561">
        <w:rPr>
          <w:rFonts w:hint="eastAsia"/>
          <w:szCs w:val="21"/>
        </w:rPr>
        <w:t>、</w:t>
      </w:r>
      <w:r w:rsidRPr="00C33561">
        <w:rPr>
          <w:i/>
          <w:iCs/>
          <w:szCs w:val="21"/>
        </w:rPr>
        <w:t>S</w:t>
      </w:r>
      <w:r w:rsidRPr="00C33561">
        <w:rPr>
          <w:szCs w:val="21"/>
          <w:vertAlign w:val="subscript"/>
        </w:rPr>
        <w:t>3</w:t>
      </w:r>
    </w:p>
    <w:p w:rsidR="00C33561" w:rsidRPr="00C33561" w:rsidRDefault="00C33561" w:rsidP="00C33561">
      <w:pPr>
        <w:snapToGrid w:val="0"/>
        <w:spacing w:before="100" w:beforeAutospacing="1" w:after="100" w:afterAutospacing="1"/>
        <w:jc w:val="center"/>
        <w:rPr>
          <w:szCs w:val="21"/>
        </w:rPr>
      </w:pPr>
      <w:r w:rsidRPr="00C33561">
        <w:rPr>
          <w:rFonts w:hint="eastAsia"/>
          <w:szCs w:val="21"/>
        </w:rPr>
        <w:t xml:space="preserve"> </w:t>
      </w:r>
      <w:r w:rsidRPr="00C33561">
        <w:rPr>
          <w:szCs w:val="21"/>
        </w:rPr>
        <w:t>B</w:t>
      </w:r>
      <w:r w:rsidRPr="00C33561">
        <w:rPr>
          <w:rFonts w:hint="eastAsia"/>
          <w:szCs w:val="21"/>
        </w:rPr>
        <w:t>．仅使灯</w:t>
      </w:r>
      <w:r w:rsidRPr="00C33561">
        <w:rPr>
          <w:i/>
          <w:iCs/>
          <w:szCs w:val="21"/>
        </w:rPr>
        <w:t>L</w:t>
      </w:r>
      <w:r w:rsidRPr="00C33561">
        <w:rPr>
          <w:szCs w:val="21"/>
          <w:vertAlign w:val="subscript"/>
        </w:rPr>
        <w:t>2</w:t>
      </w:r>
      <w:r w:rsidRPr="00C33561">
        <w:rPr>
          <w:rFonts w:hint="eastAsia"/>
          <w:szCs w:val="21"/>
        </w:rPr>
        <w:t>工作，应闭合开关</w:t>
      </w:r>
      <w:r w:rsidRPr="00C33561">
        <w:rPr>
          <w:i/>
          <w:iCs/>
          <w:szCs w:val="21"/>
        </w:rPr>
        <w:t>S</w:t>
      </w:r>
      <w:r w:rsidRPr="00C33561">
        <w:rPr>
          <w:szCs w:val="21"/>
          <w:vertAlign w:val="subscript"/>
        </w:rPr>
        <w:t>1</w:t>
      </w:r>
      <w:r w:rsidRPr="00C33561">
        <w:rPr>
          <w:rFonts w:hint="eastAsia"/>
          <w:szCs w:val="21"/>
        </w:rPr>
        <w:t>、</w:t>
      </w:r>
      <w:r w:rsidRPr="00C33561">
        <w:rPr>
          <w:i/>
          <w:iCs/>
          <w:szCs w:val="21"/>
        </w:rPr>
        <w:t>S</w:t>
      </w:r>
      <w:r w:rsidRPr="00C33561">
        <w:rPr>
          <w:szCs w:val="21"/>
          <w:vertAlign w:val="subscript"/>
        </w:rPr>
        <w:t>3</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．使灯</w:t>
      </w:r>
      <w:r w:rsidRPr="00C33561">
        <w:rPr>
          <w:i/>
          <w:iCs/>
          <w:szCs w:val="21"/>
        </w:rPr>
        <w:t>L</w:t>
      </w:r>
      <w:r w:rsidRPr="00C33561">
        <w:rPr>
          <w:szCs w:val="21"/>
          <w:vertAlign w:val="subscript"/>
        </w:rPr>
        <w:t>1</w:t>
      </w:r>
      <w:r w:rsidRPr="00C33561">
        <w:rPr>
          <w:rFonts w:hint="eastAsia"/>
          <w:szCs w:val="21"/>
        </w:rPr>
        <w:t>工作，应闭合开关</w:t>
      </w:r>
      <w:r w:rsidRPr="00C33561">
        <w:rPr>
          <w:i/>
          <w:iCs/>
          <w:szCs w:val="21"/>
        </w:rPr>
        <w:t>S</w:t>
      </w:r>
      <w:r w:rsidRPr="00C33561">
        <w:rPr>
          <w:szCs w:val="21"/>
          <w:vertAlign w:val="subscript"/>
        </w:rPr>
        <w:t>1</w:t>
      </w:r>
      <w:r w:rsidRPr="00C33561">
        <w:rPr>
          <w:rFonts w:hint="eastAsia"/>
          <w:szCs w:val="21"/>
        </w:rPr>
        <w:t>、</w:t>
      </w:r>
      <w:r w:rsidRPr="00C33561">
        <w:rPr>
          <w:i/>
          <w:iCs/>
          <w:szCs w:val="21"/>
        </w:rPr>
        <w:t>S</w:t>
      </w:r>
      <w:r w:rsidRPr="00C33561">
        <w:rPr>
          <w:szCs w:val="21"/>
          <w:vertAlign w:val="subscript"/>
        </w:rPr>
        <w:t>3</w:t>
      </w:r>
    </w:p>
    <w:p w:rsidR="00C33561" w:rsidRPr="00C33561" w:rsidRDefault="00C33561" w:rsidP="00C33561">
      <w:pPr>
        <w:snapToGrid w:val="0"/>
        <w:spacing w:before="100" w:beforeAutospacing="1" w:after="100" w:afterAutospacing="1"/>
        <w:ind w:firstLineChars="200" w:firstLine="420"/>
        <w:rPr>
          <w:szCs w:val="21"/>
        </w:rPr>
      </w:pPr>
      <w:r w:rsidRPr="00C33561">
        <w:rPr>
          <w:noProof/>
          <w:szCs w:val="21"/>
          <w:lang w:bidi="bo-CN"/>
        </w:rPr>
        <w:drawing>
          <wp:anchor distT="0" distB="0" distL="114300" distR="114300" simplePos="0" relativeHeight="251595264" behindDoc="1" locked="0" layoutInCell="1" allowOverlap="1">
            <wp:simplePos x="0" y="0"/>
            <wp:positionH relativeFrom="column">
              <wp:posOffset>3771900</wp:posOffset>
            </wp:positionH>
            <wp:positionV relativeFrom="paragraph">
              <wp:posOffset>182245</wp:posOffset>
            </wp:positionV>
            <wp:extent cx="2076450" cy="1276350"/>
            <wp:effectExtent l="19050" t="0" r="0" b="0"/>
            <wp:wrapTight wrapText="bothSides">
              <wp:wrapPolygon edited="0">
                <wp:start x="-198" y="0"/>
                <wp:lineTo x="-198" y="21278"/>
                <wp:lineTo x="21600" y="21278"/>
                <wp:lineTo x="21600" y="0"/>
                <wp:lineTo x="-198" y="0"/>
              </wp:wrapPolygon>
            </wp:wrapTight>
            <wp:docPr id="824" name="图片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128" cstate="print"/>
                    <a:srcRect/>
                    <a:stretch>
                      <a:fillRect/>
                    </a:stretch>
                  </pic:blipFill>
                  <pic:spPr bwMode="auto">
                    <a:xfrm>
                      <a:off x="0" y="0"/>
                      <a:ext cx="2076450" cy="1276350"/>
                    </a:xfrm>
                    <a:prstGeom prst="rect">
                      <a:avLst/>
                    </a:prstGeom>
                    <a:noFill/>
                    <a:ln w="9525">
                      <a:noFill/>
                      <a:miter lim="800000"/>
                      <a:headEnd/>
                      <a:tailEnd/>
                    </a:ln>
                  </pic:spPr>
                </pic:pic>
              </a:graphicData>
            </a:graphic>
          </wp:anchor>
        </w:drawing>
      </w:r>
      <w:r w:rsidRPr="00C33561">
        <w:rPr>
          <w:szCs w:val="21"/>
        </w:rPr>
        <w:t>D</w:t>
      </w:r>
      <w:r w:rsidRPr="00C33561">
        <w:rPr>
          <w:rFonts w:hint="eastAsia"/>
          <w:szCs w:val="21"/>
        </w:rPr>
        <w:t>．使灯</w:t>
      </w:r>
      <w:r w:rsidRPr="00C33561">
        <w:rPr>
          <w:i/>
          <w:iCs/>
          <w:szCs w:val="21"/>
        </w:rPr>
        <w:t>L</w:t>
      </w:r>
      <w:r w:rsidRPr="00C33561">
        <w:rPr>
          <w:szCs w:val="21"/>
          <w:vertAlign w:val="subscript"/>
        </w:rPr>
        <w:t>2</w:t>
      </w:r>
      <w:r w:rsidRPr="00C33561">
        <w:rPr>
          <w:rFonts w:hint="eastAsia"/>
          <w:szCs w:val="21"/>
        </w:rPr>
        <w:t>工作，只闭合开关</w:t>
      </w:r>
      <w:r w:rsidRPr="00C33561">
        <w:rPr>
          <w:i/>
          <w:iCs/>
          <w:szCs w:val="21"/>
        </w:rPr>
        <w:t>S</w:t>
      </w:r>
      <w:r w:rsidRPr="00C33561">
        <w:rPr>
          <w:szCs w:val="21"/>
          <w:vertAlign w:val="subscript"/>
        </w:rPr>
        <w:t>3</w:t>
      </w:r>
      <w:r w:rsidRPr="00C33561">
        <w:rPr>
          <w:rFonts w:hint="eastAsia"/>
          <w:szCs w:val="21"/>
        </w:rPr>
        <w:t>也可</w:t>
      </w:r>
    </w:p>
    <w:p w:rsidR="00C33561" w:rsidRPr="00C33561" w:rsidRDefault="00C33561" w:rsidP="00C33561">
      <w:pPr>
        <w:snapToGrid w:val="0"/>
        <w:spacing w:before="100" w:beforeAutospacing="1" w:after="100" w:afterAutospacing="1"/>
        <w:rPr>
          <w:szCs w:val="21"/>
        </w:rPr>
      </w:pPr>
      <w:r w:rsidRPr="00C33561">
        <w:rPr>
          <w:szCs w:val="21"/>
        </w:rPr>
        <w:t>14</w:t>
      </w:r>
      <w:r w:rsidRPr="00C33561">
        <w:rPr>
          <w:rFonts w:hint="eastAsia"/>
          <w:szCs w:val="21"/>
        </w:rPr>
        <w:t>．如图所示，电磁铁</w:t>
      </w:r>
      <w:r w:rsidRPr="00C33561">
        <w:rPr>
          <w:i/>
          <w:iCs/>
          <w:szCs w:val="21"/>
        </w:rPr>
        <w:t>P</w:t>
      </w:r>
      <w:r w:rsidRPr="00C33561">
        <w:rPr>
          <w:rFonts w:hint="eastAsia"/>
          <w:szCs w:val="21"/>
        </w:rPr>
        <w:t>和</w:t>
      </w:r>
      <w:r w:rsidRPr="00C33561">
        <w:rPr>
          <w:i/>
          <w:iCs/>
          <w:szCs w:val="21"/>
        </w:rPr>
        <w:t>Q</w:t>
      </w:r>
      <w:r w:rsidRPr="00C33561">
        <w:rPr>
          <w:rFonts w:hint="eastAsia"/>
          <w:szCs w:val="21"/>
        </w:rPr>
        <w:t>通电后</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w:t>
      </w:r>
      <w:r w:rsidRPr="00C33561">
        <w:rPr>
          <w:i/>
          <w:iCs/>
          <w:szCs w:val="21"/>
        </w:rPr>
        <w:t>P</w:t>
      </w:r>
      <w:r w:rsidRPr="00C33561">
        <w:rPr>
          <w:rFonts w:hint="eastAsia"/>
          <w:szCs w:val="21"/>
        </w:rPr>
        <w:t>的右端是</w:t>
      </w:r>
      <w:r w:rsidRPr="00C33561">
        <w:rPr>
          <w:i/>
          <w:iCs/>
          <w:szCs w:val="21"/>
        </w:rPr>
        <w:t>N</w:t>
      </w:r>
      <w:r w:rsidRPr="00C33561">
        <w:rPr>
          <w:rFonts w:hint="eastAsia"/>
          <w:szCs w:val="21"/>
        </w:rPr>
        <w:t>极，</w:t>
      </w:r>
      <w:r w:rsidRPr="00C33561">
        <w:rPr>
          <w:i/>
          <w:iCs/>
          <w:szCs w:val="21"/>
        </w:rPr>
        <w:t>Q</w:t>
      </w:r>
      <w:r w:rsidRPr="00C33561">
        <w:rPr>
          <w:rFonts w:hint="eastAsia"/>
          <w:szCs w:val="21"/>
        </w:rPr>
        <w:t>的左端是</w:t>
      </w:r>
      <w:r w:rsidRPr="00C33561">
        <w:rPr>
          <w:i/>
          <w:iCs/>
          <w:szCs w:val="21"/>
        </w:rPr>
        <w:t>S</w:t>
      </w:r>
      <w:r w:rsidRPr="00C33561">
        <w:rPr>
          <w:rFonts w:hint="eastAsia"/>
          <w:szCs w:val="21"/>
        </w:rPr>
        <w:t>极，它们相互吸引</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w:t>
      </w:r>
      <w:r w:rsidRPr="00C33561">
        <w:rPr>
          <w:i/>
          <w:iCs/>
          <w:szCs w:val="21"/>
        </w:rPr>
        <w:t>P</w:t>
      </w:r>
      <w:r w:rsidRPr="00C33561">
        <w:rPr>
          <w:rFonts w:hint="eastAsia"/>
          <w:szCs w:val="21"/>
        </w:rPr>
        <w:t>的右端是</w:t>
      </w:r>
      <w:r w:rsidRPr="00C33561">
        <w:rPr>
          <w:i/>
          <w:iCs/>
          <w:szCs w:val="21"/>
        </w:rPr>
        <w:t>S</w:t>
      </w:r>
      <w:r w:rsidRPr="00C33561">
        <w:rPr>
          <w:rFonts w:hint="eastAsia"/>
          <w:szCs w:val="21"/>
        </w:rPr>
        <w:t>极，</w:t>
      </w:r>
      <w:r w:rsidRPr="00C33561">
        <w:rPr>
          <w:i/>
          <w:iCs/>
          <w:szCs w:val="21"/>
        </w:rPr>
        <w:t>Q</w:t>
      </w:r>
      <w:r w:rsidRPr="00C33561">
        <w:rPr>
          <w:rFonts w:hint="eastAsia"/>
          <w:szCs w:val="21"/>
        </w:rPr>
        <w:t>的左端是</w:t>
      </w:r>
      <w:r w:rsidRPr="00C33561">
        <w:rPr>
          <w:szCs w:val="21"/>
        </w:rPr>
        <w:t>N</w:t>
      </w:r>
      <w:r w:rsidRPr="00C33561">
        <w:rPr>
          <w:rFonts w:hint="eastAsia"/>
          <w:szCs w:val="21"/>
        </w:rPr>
        <w:t>极，它们相互吸引</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w:t>
      </w:r>
      <w:r w:rsidRPr="00C33561">
        <w:rPr>
          <w:i/>
          <w:iCs/>
          <w:szCs w:val="21"/>
        </w:rPr>
        <w:t>P</w:t>
      </w:r>
      <w:r w:rsidRPr="00C33561">
        <w:rPr>
          <w:rFonts w:hint="eastAsia"/>
          <w:szCs w:val="21"/>
        </w:rPr>
        <w:t>的右端是</w:t>
      </w:r>
      <w:r w:rsidRPr="00C33561">
        <w:rPr>
          <w:szCs w:val="21"/>
        </w:rPr>
        <w:t>N</w:t>
      </w:r>
      <w:r w:rsidRPr="00C33561">
        <w:rPr>
          <w:rFonts w:hint="eastAsia"/>
          <w:szCs w:val="21"/>
        </w:rPr>
        <w:t>极，</w:t>
      </w:r>
      <w:r w:rsidRPr="00C33561">
        <w:rPr>
          <w:i/>
          <w:iCs/>
          <w:szCs w:val="21"/>
        </w:rPr>
        <w:t>Q</w:t>
      </w:r>
      <w:r w:rsidRPr="00C33561">
        <w:rPr>
          <w:rFonts w:hint="eastAsia"/>
          <w:szCs w:val="21"/>
        </w:rPr>
        <w:t>的左端是</w:t>
      </w:r>
      <w:r w:rsidRPr="00C33561">
        <w:rPr>
          <w:szCs w:val="21"/>
        </w:rPr>
        <w:t>N</w:t>
      </w:r>
      <w:r w:rsidRPr="00C33561">
        <w:rPr>
          <w:rFonts w:hint="eastAsia"/>
          <w:szCs w:val="21"/>
        </w:rPr>
        <w:t>极，它们相互排斥</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w:t>
      </w:r>
      <w:r w:rsidRPr="00C33561">
        <w:rPr>
          <w:i/>
          <w:iCs/>
          <w:szCs w:val="21"/>
        </w:rPr>
        <w:t>P</w:t>
      </w:r>
      <w:r w:rsidRPr="00C33561">
        <w:rPr>
          <w:rFonts w:hint="eastAsia"/>
          <w:szCs w:val="21"/>
        </w:rPr>
        <w:t>的右端是</w:t>
      </w:r>
      <w:r w:rsidRPr="00C33561">
        <w:rPr>
          <w:i/>
          <w:iCs/>
          <w:szCs w:val="21"/>
        </w:rPr>
        <w:t>S</w:t>
      </w:r>
      <w:r w:rsidRPr="00C33561">
        <w:rPr>
          <w:rFonts w:hint="eastAsia"/>
          <w:szCs w:val="21"/>
        </w:rPr>
        <w:t>极，</w:t>
      </w:r>
      <w:r w:rsidRPr="00C33561">
        <w:rPr>
          <w:i/>
          <w:iCs/>
          <w:szCs w:val="21"/>
        </w:rPr>
        <w:t>Q</w:t>
      </w:r>
      <w:r w:rsidRPr="00C33561">
        <w:rPr>
          <w:rFonts w:hint="eastAsia"/>
          <w:szCs w:val="21"/>
        </w:rPr>
        <w:t>的左端是</w:t>
      </w:r>
      <w:r w:rsidRPr="00C33561">
        <w:rPr>
          <w:i/>
          <w:iCs/>
          <w:szCs w:val="21"/>
        </w:rPr>
        <w:t>S</w:t>
      </w:r>
      <w:r w:rsidRPr="00C33561">
        <w:rPr>
          <w:rFonts w:hint="eastAsia"/>
          <w:szCs w:val="21"/>
        </w:rPr>
        <w:t>极，它们相互排斥</w:t>
      </w: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15</w:t>
      </w:r>
      <w:r w:rsidRPr="00C33561">
        <w:rPr>
          <w:rFonts w:hint="eastAsia"/>
          <w:szCs w:val="21"/>
        </w:rPr>
        <w:t>．有</w:t>
      </w:r>
      <w:r w:rsidRPr="00C33561">
        <w:rPr>
          <w:i/>
          <w:iCs/>
          <w:szCs w:val="21"/>
        </w:rPr>
        <w:t>a</w:t>
      </w:r>
      <w:r w:rsidRPr="00C33561">
        <w:rPr>
          <w:rFonts w:hint="eastAsia"/>
          <w:szCs w:val="21"/>
        </w:rPr>
        <w:t>、</w:t>
      </w:r>
      <w:r w:rsidRPr="00C33561">
        <w:rPr>
          <w:i/>
          <w:iCs/>
          <w:szCs w:val="21"/>
        </w:rPr>
        <w:t>b</w:t>
      </w:r>
      <w:r w:rsidRPr="00C33561">
        <w:rPr>
          <w:rFonts w:hint="eastAsia"/>
          <w:i/>
          <w:iCs/>
          <w:szCs w:val="21"/>
        </w:rPr>
        <w:t>、</w:t>
      </w:r>
      <w:r w:rsidRPr="00C33561">
        <w:rPr>
          <w:i/>
          <w:iCs/>
          <w:szCs w:val="21"/>
        </w:rPr>
        <w:t>c</w:t>
      </w:r>
      <w:r w:rsidRPr="00C33561">
        <w:rPr>
          <w:rFonts w:hint="eastAsia"/>
          <w:i/>
          <w:iCs/>
          <w:szCs w:val="21"/>
        </w:rPr>
        <w:t>、</w:t>
      </w:r>
      <w:r w:rsidRPr="00C33561">
        <w:rPr>
          <w:i/>
          <w:iCs/>
          <w:szCs w:val="21"/>
        </w:rPr>
        <w:t>d</w:t>
      </w:r>
      <w:r w:rsidRPr="00C33561">
        <w:rPr>
          <w:rFonts w:hint="eastAsia"/>
          <w:szCs w:val="21"/>
        </w:rPr>
        <w:t>四个带电体，它们之间的相互作用是：</w:t>
      </w:r>
      <w:r w:rsidRPr="00C33561">
        <w:rPr>
          <w:i/>
          <w:iCs/>
          <w:szCs w:val="21"/>
        </w:rPr>
        <w:t>a</w:t>
      </w:r>
      <w:r w:rsidRPr="00C33561">
        <w:rPr>
          <w:rFonts w:hint="eastAsia"/>
          <w:szCs w:val="21"/>
        </w:rPr>
        <w:t>排斥</w:t>
      </w:r>
      <w:r w:rsidRPr="00C33561">
        <w:rPr>
          <w:i/>
          <w:iCs/>
          <w:szCs w:val="21"/>
        </w:rPr>
        <w:t>c</w:t>
      </w:r>
      <w:r w:rsidRPr="00C33561">
        <w:rPr>
          <w:rFonts w:hint="eastAsia"/>
          <w:szCs w:val="21"/>
        </w:rPr>
        <w:t>，</w:t>
      </w:r>
      <w:r w:rsidRPr="00C33561">
        <w:rPr>
          <w:i/>
          <w:iCs/>
          <w:szCs w:val="21"/>
        </w:rPr>
        <w:t>b</w:t>
      </w:r>
      <w:r w:rsidRPr="00C33561">
        <w:rPr>
          <w:rFonts w:hint="eastAsia"/>
          <w:szCs w:val="21"/>
        </w:rPr>
        <w:t>吸引</w:t>
      </w:r>
      <w:r w:rsidRPr="00C33561">
        <w:rPr>
          <w:i/>
          <w:iCs/>
          <w:szCs w:val="21"/>
        </w:rPr>
        <w:t>c</w:t>
      </w:r>
      <w:r w:rsidRPr="00C33561">
        <w:rPr>
          <w:rFonts w:hint="eastAsia"/>
          <w:szCs w:val="21"/>
        </w:rPr>
        <w:t>，</w:t>
      </w:r>
      <w:r w:rsidRPr="00C33561">
        <w:rPr>
          <w:i/>
          <w:iCs/>
          <w:szCs w:val="21"/>
        </w:rPr>
        <w:t>b</w:t>
      </w:r>
      <w:r w:rsidRPr="00C33561">
        <w:rPr>
          <w:rFonts w:hint="eastAsia"/>
          <w:szCs w:val="21"/>
        </w:rPr>
        <w:t>排斥</w:t>
      </w:r>
      <w:r w:rsidRPr="00C33561">
        <w:rPr>
          <w:i/>
          <w:iCs/>
          <w:szCs w:val="21"/>
        </w:rPr>
        <w:t>d</w:t>
      </w:r>
      <w:r w:rsidRPr="00C33561">
        <w:rPr>
          <w:rFonts w:hint="eastAsia"/>
          <w:szCs w:val="21"/>
        </w:rPr>
        <w:t>，由此判断</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w:t>
      </w:r>
      <w:r w:rsidRPr="00C33561">
        <w:rPr>
          <w:i/>
          <w:iCs/>
          <w:szCs w:val="21"/>
        </w:rPr>
        <w:t>a</w:t>
      </w:r>
      <w:r w:rsidRPr="00C33561">
        <w:rPr>
          <w:rFonts w:hint="eastAsia"/>
          <w:szCs w:val="21"/>
        </w:rPr>
        <w:t>、</w:t>
      </w:r>
      <w:r w:rsidRPr="00C33561">
        <w:rPr>
          <w:i/>
          <w:iCs/>
          <w:szCs w:val="21"/>
        </w:rPr>
        <w:t>d</w:t>
      </w:r>
      <w:r w:rsidRPr="00C33561">
        <w:rPr>
          <w:rFonts w:hint="eastAsia"/>
          <w:szCs w:val="21"/>
        </w:rPr>
        <w:t>间相互排斥</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w:t>
      </w:r>
      <w:r w:rsidRPr="00C33561">
        <w:rPr>
          <w:i/>
          <w:iCs/>
          <w:szCs w:val="21"/>
        </w:rPr>
        <w:t>a</w:t>
      </w:r>
      <w:r w:rsidRPr="00C33561">
        <w:rPr>
          <w:rFonts w:hint="eastAsia"/>
          <w:szCs w:val="21"/>
        </w:rPr>
        <w:t>、</w:t>
      </w:r>
      <w:r w:rsidRPr="00C33561">
        <w:rPr>
          <w:i/>
          <w:iCs/>
          <w:szCs w:val="21"/>
        </w:rPr>
        <w:t>d</w:t>
      </w:r>
      <w:r w:rsidRPr="00C33561">
        <w:rPr>
          <w:rFonts w:hint="eastAsia"/>
          <w:szCs w:val="21"/>
        </w:rPr>
        <w:t>间相互吸引</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w:t>
      </w:r>
      <w:r w:rsidRPr="00C33561">
        <w:rPr>
          <w:i/>
          <w:iCs/>
          <w:szCs w:val="21"/>
        </w:rPr>
        <w:t>a</w:t>
      </w:r>
      <w:r w:rsidRPr="00C33561">
        <w:rPr>
          <w:rFonts w:hint="eastAsia"/>
          <w:szCs w:val="21"/>
        </w:rPr>
        <w:t>一定带正电</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w:t>
      </w:r>
      <w:r w:rsidRPr="00C33561">
        <w:rPr>
          <w:i/>
          <w:iCs/>
          <w:szCs w:val="21"/>
        </w:rPr>
        <w:t>d</w:t>
      </w:r>
      <w:r w:rsidRPr="00C33561">
        <w:rPr>
          <w:rFonts w:hint="eastAsia"/>
          <w:szCs w:val="21"/>
        </w:rPr>
        <w:t>一定带负电</w:t>
      </w: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16</w:t>
      </w:r>
      <w:r w:rsidRPr="00C33561">
        <w:rPr>
          <w:rFonts w:hint="eastAsia"/>
          <w:szCs w:val="21"/>
        </w:rPr>
        <w:t>．用粗细均匀的电热丝加热烧水，通电</w:t>
      </w:r>
      <w:r w:rsidRPr="00C33561">
        <w:rPr>
          <w:szCs w:val="21"/>
        </w:rPr>
        <w:t>10 min</w:t>
      </w:r>
      <w:r w:rsidRPr="00C33561">
        <w:rPr>
          <w:rFonts w:hint="eastAsia"/>
          <w:szCs w:val="21"/>
        </w:rPr>
        <w:t>可烧开一壶水，若将电热丝对折起来使用，电源电压不变，则烧开同样一壶水的时间是</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w:t>
      </w:r>
      <w:r w:rsidRPr="00C33561">
        <w:rPr>
          <w:szCs w:val="21"/>
        </w:rPr>
        <w:t>2.5 min</w:t>
      </w:r>
      <w:r w:rsidRPr="00C33561">
        <w:rPr>
          <w:szCs w:val="21"/>
        </w:rPr>
        <w:tab/>
      </w:r>
      <w:r w:rsidRPr="00C33561">
        <w:rPr>
          <w:szCs w:val="21"/>
        </w:rPr>
        <w:tab/>
      </w:r>
      <w:r w:rsidRPr="00C33561">
        <w:rPr>
          <w:szCs w:val="21"/>
        </w:rPr>
        <w:tab/>
        <w:t>B</w:t>
      </w:r>
      <w:r w:rsidRPr="00C33561">
        <w:rPr>
          <w:rFonts w:hint="eastAsia"/>
          <w:szCs w:val="21"/>
        </w:rPr>
        <w:t>．</w:t>
      </w:r>
      <w:r w:rsidRPr="00C33561">
        <w:rPr>
          <w:szCs w:val="21"/>
        </w:rPr>
        <w:t>5 min</w:t>
      </w:r>
      <w:r w:rsidRPr="00C33561">
        <w:rPr>
          <w:szCs w:val="21"/>
        </w:rPr>
        <w:tab/>
      </w:r>
      <w:r w:rsidRPr="00C33561">
        <w:rPr>
          <w:szCs w:val="21"/>
        </w:rPr>
        <w:tab/>
      </w:r>
      <w:r w:rsidRPr="00C33561">
        <w:rPr>
          <w:szCs w:val="21"/>
        </w:rPr>
        <w:tab/>
      </w:r>
      <w:r w:rsidRPr="00C33561">
        <w:rPr>
          <w:szCs w:val="21"/>
        </w:rPr>
        <w:tab/>
        <w:t>C</w:t>
      </w:r>
      <w:r w:rsidRPr="00C33561">
        <w:rPr>
          <w:rFonts w:hint="eastAsia"/>
          <w:szCs w:val="21"/>
        </w:rPr>
        <w:t>．</w:t>
      </w:r>
      <w:r w:rsidRPr="00C33561">
        <w:rPr>
          <w:szCs w:val="21"/>
        </w:rPr>
        <w:t>20 min</w:t>
      </w:r>
      <w:r w:rsidRPr="00C33561">
        <w:rPr>
          <w:szCs w:val="21"/>
        </w:rPr>
        <w:tab/>
      </w:r>
      <w:r w:rsidRPr="00C33561">
        <w:rPr>
          <w:szCs w:val="21"/>
        </w:rPr>
        <w:tab/>
      </w:r>
      <w:r w:rsidRPr="00C33561">
        <w:rPr>
          <w:szCs w:val="21"/>
        </w:rPr>
        <w:tab/>
        <w:t>D</w:t>
      </w:r>
      <w:r w:rsidRPr="00C33561">
        <w:rPr>
          <w:rFonts w:hint="eastAsia"/>
          <w:szCs w:val="21"/>
        </w:rPr>
        <w:t>．</w:t>
      </w:r>
      <w:r w:rsidRPr="00C33561">
        <w:rPr>
          <w:szCs w:val="21"/>
        </w:rPr>
        <w:t>30 min</w:t>
      </w: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17</w:t>
      </w:r>
      <w:r w:rsidRPr="00C33561">
        <w:rPr>
          <w:rFonts w:hint="eastAsia"/>
          <w:szCs w:val="21"/>
        </w:rPr>
        <w:t>．现有一只“</w:t>
      </w:r>
      <w:r w:rsidRPr="00C33561">
        <w:rPr>
          <w:szCs w:val="21"/>
        </w:rPr>
        <w:t>PZ220</w:t>
      </w:r>
      <w:r w:rsidRPr="00C33561">
        <w:rPr>
          <w:rFonts w:hint="eastAsia"/>
          <w:szCs w:val="21"/>
        </w:rPr>
        <w:t>—</w:t>
      </w:r>
      <w:smartTag w:uri="urn:schemas-microsoft-com:office:smarttags" w:element="chmetcnv">
        <w:smartTagPr>
          <w:attr w:name="TCSC" w:val="0"/>
          <w:attr w:name="NumberType" w:val="1"/>
          <w:attr w:name="Negative" w:val="False"/>
          <w:attr w:name="HasSpace" w:val="False"/>
          <w:attr w:name="SourceValue" w:val="60"/>
          <w:attr w:name="UnitName" w:val="”"/>
        </w:smartTagPr>
        <w:r w:rsidRPr="00C33561">
          <w:rPr>
            <w:szCs w:val="21"/>
          </w:rPr>
          <w:t>60</w:t>
        </w:r>
        <w:r w:rsidRPr="00C33561">
          <w:rPr>
            <w:rFonts w:hint="eastAsia"/>
            <w:szCs w:val="21"/>
          </w:rPr>
          <w:t>”</w:t>
        </w:r>
      </w:smartTag>
      <w:r w:rsidRPr="00C33561">
        <w:rPr>
          <w:rFonts w:hint="eastAsia"/>
          <w:szCs w:val="21"/>
        </w:rPr>
        <w:t>灯泡</w:t>
      </w:r>
      <w:r w:rsidRPr="00C33561">
        <w:rPr>
          <w:i/>
          <w:iCs/>
          <w:szCs w:val="21"/>
        </w:rPr>
        <w:t>L</w:t>
      </w:r>
      <w:r w:rsidRPr="00C33561">
        <w:rPr>
          <w:szCs w:val="21"/>
          <w:vertAlign w:val="subscript"/>
        </w:rPr>
        <w:t>1</w:t>
      </w:r>
      <w:r w:rsidRPr="00C33561">
        <w:rPr>
          <w:rFonts w:hint="eastAsia"/>
          <w:szCs w:val="21"/>
        </w:rPr>
        <w:t>和一只“</w:t>
      </w:r>
      <w:r w:rsidRPr="00C33561">
        <w:rPr>
          <w:szCs w:val="21"/>
        </w:rPr>
        <w:t>PZ220</w:t>
      </w:r>
      <w:r w:rsidRPr="00C33561">
        <w:rPr>
          <w:rFonts w:hint="eastAsia"/>
          <w:szCs w:val="21"/>
        </w:rPr>
        <w:t>—</w:t>
      </w:r>
      <w:smartTag w:uri="urn:schemas-microsoft-com:office:smarttags" w:element="chmetcnv">
        <w:smartTagPr>
          <w:attr w:name="TCSC" w:val="0"/>
          <w:attr w:name="NumberType" w:val="1"/>
          <w:attr w:name="Negative" w:val="False"/>
          <w:attr w:name="HasSpace" w:val="False"/>
          <w:attr w:name="SourceValue" w:val="25"/>
          <w:attr w:name="UnitName" w:val="”"/>
        </w:smartTagPr>
        <w:r w:rsidRPr="00C33561">
          <w:rPr>
            <w:szCs w:val="21"/>
          </w:rPr>
          <w:t>25</w:t>
        </w:r>
        <w:r w:rsidRPr="00C33561">
          <w:rPr>
            <w:rFonts w:hint="eastAsia"/>
            <w:szCs w:val="21"/>
          </w:rPr>
          <w:t>”</w:t>
        </w:r>
      </w:smartTag>
      <w:r w:rsidRPr="00C33561">
        <w:rPr>
          <w:rFonts w:hint="eastAsia"/>
          <w:szCs w:val="21"/>
        </w:rPr>
        <w:t>灯泡</w:t>
      </w:r>
      <w:r w:rsidRPr="00C33561">
        <w:rPr>
          <w:i/>
          <w:iCs/>
          <w:szCs w:val="21"/>
        </w:rPr>
        <w:t>L</w:t>
      </w:r>
      <w:r w:rsidRPr="00C33561">
        <w:rPr>
          <w:szCs w:val="21"/>
          <w:vertAlign w:val="subscript"/>
        </w:rPr>
        <w:t>2</w:t>
      </w:r>
      <w:r w:rsidRPr="00C33561">
        <w:rPr>
          <w:rFonts w:hint="eastAsia"/>
          <w:szCs w:val="21"/>
        </w:rPr>
        <w:t>，下列有关说法中正确的是</w:t>
      </w:r>
      <w:r w:rsidRPr="00C33561">
        <w:rPr>
          <w:szCs w:val="21"/>
        </w:rPr>
        <w:t>(</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lastRenderedPageBreak/>
        <w:t>A</w:t>
      </w:r>
      <w:r w:rsidRPr="00C33561">
        <w:rPr>
          <w:rFonts w:hint="eastAsia"/>
          <w:szCs w:val="21"/>
        </w:rPr>
        <w:t>．灯泡</w:t>
      </w:r>
      <w:r w:rsidRPr="00C33561">
        <w:rPr>
          <w:i/>
          <w:iCs/>
          <w:szCs w:val="21"/>
        </w:rPr>
        <w:t>L</w:t>
      </w:r>
      <w:r w:rsidRPr="00C33561">
        <w:rPr>
          <w:szCs w:val="21"/>
          <w:vertAlign w:val="subscript"/>
        </w:rPr>
        <w:t>1</w:t>
      </w:r>
      <w:r w:rsidRPr="00C33561">
        <w:rPr>
          <w:rFonts w:hint="eastAsia"/>
          <w:szCs w:val="21"/>
        </w:rPr>
        <w:t>的电阻小于灯泡</w:t>
      </w:r>
      <w:r w:rsidRPr="00C33561">
        <w:rPr>
          <w:i/>
          <w:iCs/>
          <w:szCs w:val="21"/>
        </w:rPr>
        <w:t>L</w:t>
      </w:r>
      <w:r w:rsidRPr="00C33561">
        <w:rPr>
          <w:szCs w:val="21"/>
          <w:vertAlign w:val="subscript"/>
        </w:rPr>
        <w:t>2</w:t>
      </w:r>
      <w:r w:rsidRPr="00C33561">
        <w:rPr>
          <w:rFonts w:hint="eastAsia"/>
          <w:szCs w:val="21"/>
        </w:rPr>
        <w:t>的电阻</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．它们并联在照明电路中时</w:t>
      </w:r>
      <w:r w:rsidRPr="00C33561">
        <w:rPr>
          <w:i/>
          <w:iCs/>
          <w:szCs w:val="21"/>
        </w:rPr>
        <w:t>L</w:t>
      </w:r>
      <w:r w:rsidRPr="00C33561">
        <w:rPr>
          <w:szCs w:val="21"/>
          <w:vertAlign w:val="subscript"/>
        </w:rPr>
        <w:t>2</w:t>
      </w:r>
      <w:r w:rsidRPr="00C33561">
        <w:rPr>
          <w:rFonts w:hint="eastAsia"/>
          <w:szCs w:val="21"/>
        </w:rPr>
        <w:t>亮</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．它们串联在照明电路中时</w:t>
      </w:r>
      <w:r w:rsidRPr="00C33561">
        <w:rPr>
          <w:i/>
          <w:iCs/>
          <w:szCs w:val="21"/>
        </w:rPr>
        <w:t>L</w:t>
      </w:r>
      <w:r w:rsidRPr="00C33561">
        <w:rPr>
          <w:szCs w:val="21"/>
          <w:vertAlign w:val="subscript"/>
        </w:rPr>
        <w:t>1</w:t>
      </w:r>
      <w:r w:rsidRPr="00C33561">
        <w:rPr>
          <w:rFonts w:hint="eastAsia"/>
          <w:szCs w:val="21"/>
        </w:rPr>
        <w:t>亮</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．它们正常发光时，在相同时间内消耗的电能相同</w:t>
      </w:r>
    </w:p>
    <w:p w:rsidR="00C33561" w:rsidRPr="00C33561" w:rsidRDefault="00C33561" w:rsidP="00C33561">
      <w:pPr>
        <w:snapToGrid w:val="0"/>
        <w:spacing w:before="100" w:beforeAutospacing="1" w:after="100" w:afterAutospacing="1"/>
        <w:jc w:val="center"/>
        <w:rPr>
          <w:szCs w:val="21"/>
        </w:rPr>
      </w:pPr>
      <w:r w:rsidRPr="00C33561">
        <w:rPr>
          <w:rFonts w:hint="eastAsia"/>
          <w:szCs w:val="21"/>
        </w:rPr>
        <w:t xml:space="preserve">　　</w:t>
      </w:r>
    </w:p>
    <w:p w:rsidR="00C33561" w:rsidRPr="00C33561" w:rsidRDefault="00C33561" w:rsidP="00C33561">
      <w:pPr>
        <w:snapToGrid w:val="0"/>
        <w:spacing w:before="100" w:beforeAutospacing="1" w:after="100" w:afterAutospacing="1"/>
        <w:rPr>
          <w:szCs w:val="21"/>
        </w:rPr>
      </w:pP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18</w:t>
      </w:r>
      <w:r w:rsidRPr="00C33561">
        <w:rPr>
          <w:rFonts w:hint="eastAsia"/>
          <w:szCs w:val="21"/>
        </w:rPr>
        <w:t>．原来室内的电灯正常发光，当把台灯的插头插入插座时</w:t>
      </w:r>
      <w:r w:rsidRPr="00C33561">
        <w:rPr>
          <w:szCs w:val="21"/>
        </w:rPr>
        <w:t>(</w:t>
      </w:r>
      <w:r w:rsidRPr="00C33561">
        <w:rPr>
          <w:rFonts w:hint="eastAsia"/>
          <w:szCs w:val="21"/>
        </w:rPr>
        <w:t>台灯的开关断开</w:t>
      </w:r>
      <w:r w:rsidRPr="00C33561">
        <w:rPr>
          <w:szCs w:val="21"/>
        </w:rPr>
        <w:t>)</w:t>
      </w:r>
      <w:r w:rsidRPr="00C33561">
        <w:rPr>
          <w:rFonts w:hint="eastAsia"/>
          <w:szCs w:val="21"/>
        </w:rPr>
        <w:t>，室内的灯全部熄灭，熔丝熔断，发生这一现象的原因是</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．台灯的功率太大</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．台灯的插头处有短路</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．台灯的灯座处有短路</w:t>
      </w:r>
    </w:p>
    <w:p w:rsidR="00C33561" w:rsidRPr="00C33561" w:rsidRDefault="00C33561" w:rsidP="00C33561">
      <w:pPr>
        <w:snapToGrid w:val="0"/>
        <w:spacing w:before="100" w:beforeAutospacing="1" w:after="100" w:afterAutospacing="1"/>
        <w:ind w:firstLineChars="200" w:firstLine="420"/>
        <w:rPr>
          <w:szCs w:val="21"/>
        </w:rPr>
      </w:pPr>
      <w:r w:rsidRPr="00C33561">
        <w:rPr>
          <w:noProof/>
          <w:szCs w:val="21"/>
          <w:lang w:bidi="bo-CN"/>
        </w:rPr>
        <w:drawing>
          <wp:anchor distT="0" distB="0" distL="114300" distR="114300" simplePos="0" relativeHeight="251596288" behindDoc="1" locked="0" layoutInCell="1" allowOverlap="1">
            <wp:simplePos x="0" y="0"/>
            <wp:positionH relativeFrom="column">
              <wp:posOffset>4114800</wp:posOffset>
            </wp:positionH>
            <wp:positionV relativeFrom="paragraph">
              <wp:posOffset>207010</wp:posOffset>
            </wp:positionV>
            <wp:extent cx="1476375" cy="981075"/>
            <wp:effectExtent l="19050" t="0" r="9525" b="0"/>
            <wp:wrapTight wrapText="bothSides">
              <wp:wrapPolygon edited="0">
                <wp:start x="-279" y="0"/>
                <wp:lineTo x="-279" y="21390"/>
                <wp:lineTo x="21739" y="21390"/>
                <wp:lineTo x="21739" y="0"/>
                <wp:lineTo x="-279" y="0"/>
              </wp:wrapPolygon>
            </wp:wrapTight>
            <wp:docPr id="825" name="图片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129" cstate="print"/>
                    <a:srcRect/>
                    <a:stretch>
                      <a:fillRect/>
                    </a:stretch>
                  </pic:blipFill>
                  <pic:spPr bwMode="auto">
                    <a:xfrm>
                      <a:off x="0" y="0"/>
                      <a:ext cx="1476375" cy="981075"/>
                    </a:xfrm>
                    <a:prstGeom prst="rect">
                      <a:avLst/>
                    </a:prstGeom>
                    <a:noFill/>
                    <a:ln w="9525">
                      <a:noFill/>
                      <a:miter lim="800000"/>
                      <a:headEnd/>
                      <a:tailEnd/>
                    </a:ln>
                  </pic:spPr>
                </pic:pic>
              </a:graphicData>
            </a:graphic>
          </wp:anchor>
        </w:drawing>
      </w:r>
      <w:r w:rsidRPr="00C33561">
        <w:rPr>
          <w:szCs w:val="21"/>
        </w:rPr>
        <w:t>D</w:t>
      </w:r>
      <w:r w:rsidRPr="00C33561">
        <w:rPr>
          <w:rFonts w:hint="eastAsia"/>
          <w:szCs w:val="21"/>
        </w:rPr>
        <w:t>．插座处原来就有短路</w:t>
      </w: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19</w:t>
      </w:r>
      <w:r w:rsidRPr="00C33561">
        <w:rPr>
          <w:rFonts w:hint="eastAsia"/>
          <w:szCs w:val="21"/>
        </w:rPr>
        <w:t>．电工修理如图所示的照明电路时，发现电灯</w:t>
      </w:r>
      <w:r w:rsidRPr="00C33561">
        <w:rPr>
          <w:i/>
          <w:iCs/>
          <w:szCs w:val="21"/>
        </w:rPr>
        <w:t>R</w:t>
      </w:r>
      <w:r w:rsidRPr="00C33561">
        <w:rPr>
          <w:rFonts w:hint="eastAsia"/>
          <w:szCs w:val="21"/>
        </w:rPr>
        <w:t>不亮，用测电笔测试</w:t>
      </w:r>
      <w:r w:rsidRPr="00C33561">
        <w:rPr>
          <w:i/>
          <w:iCs/>
          <w:szCs w:val="21"/>
        </w:rPr>
        <w:t>C</w:t>
      </w:r>
      <w:r w:rsidRPr="00C33561">
        <w:rPr>
          <w:rFonts w:hint="eastAsia"/>
          <w:szCs w:val="21"/>
        </w:rPr>
        <w:t>、</w:t>
      </w:r>
      <w:r w:rsidRPr="00C33561">
        <w:rPr>
          <w:i/>
          <w:iCs/>
          <w:szCs w:val="21"/>
        </w:rPr>
        <w:t>D</w:t>
      </w:r>
      <w:r w:rsidRPr="00C33561">
        <w:rPr>
          <w:rFonts w:hint="eastAsia"/>
          <w:szCs w:val="21"/>
        </w:rPr>
        <w:t>后，发现这两</w:t>
      </w:r>
      <w:r w:rsidRPr="00C33561">
        <w:rPr>
          <w:rFonts w:hint="eastAsia"/>
          <w:szCs w:val="21"/>
        </w:rPr>
        <w:t xml:space="preserve">  </w:t>
      </w:r>
      <w:r w:rsidRPr="00C33561">
        <w:rPr>
          <w:rFonts w:hint="eastAsia"/>
          <w:szCs w:val="21"/>
        </w:rPr>
        <w:t>处都能使氖管发光，而测试</w:t>
      </w:r>
      <w:r w:rsidRPr="00C33561">
        <w:rPr>
          <w:i/>
          <w:iCs/>
          <w:szCs w:val="21"/>
        </w:rPr>
        <w:t>A</w:t>
      </w:r>
      <w:r w:rsidRPr="00C33561">
        <w:rPr>
          <w:rFonts w:hint="eastAsia"/>
          <w:szCs w:val="21"/>
        </w:rPr>
        <w:t>、</w:t>
      </w:r>
      <w:r w:rsidRPr="00C33561">
        <w:rPr>
          <w:i/>
          <w:iCs/>
          <w:szCs w:val="21"/>
        </w:rPr>
        <w:t>B</w:t>
      </w:r>
      <w:r w:rsidRPr="00C33561">
        <w:rPr>
          <w:rFonts w:hint="eastAsia"/>
          <w:szCs w:val="21"/>
        </w:rPr>
        <w:t>两点时，只有</w:t>
      </w:r>
      <w:r w:rsidRPr="00C33561">
        <w:rPr>
          <w:i/>
          <w:iCs/>
          <w:szCs w:val="21"/>
        </w:rPr>
        <w:t>A</w:t>
      </w:r>
      <w:r w:rsidRPr="00C33561">
        <w:rPr>
          <w:rFonts w:hint="eastAsia"/>
          <w:szCs w:val="21"/>
        </w:rPr>
        <w:t>点氖管发光，则故障可能发生在</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jc w:val="center"/>
        <w:rPr>
          <w:szCs w:val="21"/>
        </w:rPr>
      </w:pP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w:t>
      </w:r>
      <w:r w:rsidRPr="00C33561">
        <w:rPr>
          <w:i/>
          <w:iCs/>
          <w:szCs w:val="21"/>
        </w:rPr>
        <w:t>AC</w:t>
      </w:r>
      <w:r w:rsidRPr="00C33561">
        <w:rPr>
          <w:rFonts w:hint="eastAsia"/>
          <w:szCs w:val="21"/>
        </w:rPr>
        <w:t>段</w:t>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t>B</w:t>
      </w:r>
      <w:r w:rsidRPr="00C33561">
        <w:rPr>
          <w:rFonts w:hint="eastAsia"/>
          <w:szCs w:val="21"/>
        </w:rPr>
        <w:t>．</w:t>
      </w:r>
      <w:r w:rsidRPr="00C33561">
        <w:rPr>
          <w:i/>
          <w:iCs/>
          <w:szCs w:val="21"/>
        </w:rPr>
        <w:t>CD</w:t>
      </w:r>
      <w:r w:rsidRPr="00C33561">
        <w:rPr>
          <w:rFonts w:hint="eastAsia"/>
          <w:szCs w:val="21"/>
        </w:rPr>
        <w:t>段</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．电灯</w:t>
      </w:r>
      <w:r w:rsidRPr="00C33561">
        <w:rPr>
          <w:i/>
          <w:iCs/>
          <w:szCs w:val="21"/>
        </w:rPr>
        <w:t>R</w:t>
      </w:r>
      <w:r w:rsidRPr="00C33561">
        <w:rPr>
          <w:rFonts w:hint="eastAsia"/>
          <w:szCs w:val="21"/>
        </w:rPr>
        <w:t>短路</w:t>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r>
      <w:r w:rsidRPr="00C33561">
        <w:rPr>
          <w:szCs w:val="21"/>
        </w:rPr>
        <w:tab/>
        <w:t>D</w:t>
      </w:r>
      <w:r w:rsidRPr="00C33561">
        <w:rPr>
          <w:rFonts w:hint="eastAsia"/>
          <w:szCs w:val="21"/>
        </w:rPr>
        <w:t>．</w:t>
      </w:r>
      <w:r w:rsidRPr="00C33561">
        <w:rPr>
          <w:i/>
          <w:iCs/>
          <w:szCs w:val="21"/>
        </w:rPr>
        <w:t>BD</w:t>
      </w:r>
      <w:r w:rsidRPr="00C33561">
        <w:rPr>
          <w:rFonts w:hint="eastAsia"/>
          <w:szCs w:val="21"/>
        </w:rPr>
        <w:t>段</w:t>
      </w:r>
    </w:p>
    <w:p w:rsidR="00C33561" w:rsidRPr="00C33561" w:rsidRDefault="00C33561" w:rsidP="00C33561">
      <w:pPr>
        <w:snapToGrid w:val="0"/>
        <w:spacing w:before="100" w:beforeAutospacing="1" w:after="100" w:afterAutospacing="1"/>
        <w:rPr>
          <w:szCs w:val="21"/>
        </w:rPr>
      </w:pPr>
      <w:r w:rsidRPr="00C33561">
        <w:rPr>
          <w:szCs w:val="21"/>
        </w:rPr>
        <w:t>20</w:t>
      </w:r>
      <w:r w:rsidRPr="00C33561">
        <w:rPr>
          <w:rFonts w:hint="eastAsia"/>
          <w:szCs w:val="21"/>
        </w:rPr>
        <w:t>．一个通电螺线管两端磁极的极性决定于（</w:t>
      </w:r>
      <w:r w:rsidRPr="00C33561">
        <w:rPr>
          <w:rFonts w:hint="eastAsia"/>
          <w:szCs w:val="21"/>
        </w:rPr>
        <w:t xml:space="preserve">   </w:t>
      </w:r>
      <w:r w:rsidRPr="00C33561">
        <w:rPr>
          <w:rFonts w:hint="eastAsia"/>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．螺线管的匝数</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．通过螺线管的电流方向</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．螺线管内有无铁芯</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．通过螺线管的电流</w:t>
      </w:r>
    </w:p>
    <w:p w:rsidR="00C33561" w:rsidRPr="00C33561" w:rsidRDefault="00C33561" w:rsidP="00C33561">
      <w:pPr>
        <w:snapToGrid w:val="0"/>
        <w:spacing w:before="100" w:beforeAutospacing="1" w:after="100" w:afterAutospacing="1"/>
        <w:ind w:left="210" w:hangingChars="100" w:hanging="210"/>
        <w:rPr>
          <w:szCs w:val="21"/>
        </w:rPr>
      </w:pPr>
      <w:r w:rsidRPr="00C33561">
        <w:rPr>
          <w:szCs w:val="21"/>
        </w:rPr>
        <w:t>21</w:t>
      </w:r>
      <w:r w:rsidRPr="00C33561">
        <w:rPr>
          <w:rFonts w:hint="eastAsia"/>
          <w:szCs w:val="21"/>
        </w:rPr>
        <w:t>．闭合电路的一部分导体在磁场中运动的方向如下图所示，图中小圆圈表示导体的横截面，箭头表示导体运动的方向，下列各图中</w:t>
      </w:r>
      <w:r w:rsidRPr="00C33561">
        <w:rPr>
          <w:rFonts w:hint="eastAsia"/>
          <w:b/>
          <w:bCs/>
          <w:szCs w:val="21"/>
        </w:rPr>
        <w:t>不能</w:t>
      </w:r>
      <w:r w:rsidRPr="00C33561">
        <w:rPr>
          <w:rFonts w:hint="eastAsia"/>
          <w:szCs w:val="21"/>
        </w:rPr>
        <w:t>产生感应电流的是</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3019425" cy="762000"/>
            <wp:effectExtent l="19050" t="0" r="9525" b="0"/>
            <wp:docPr id="263" name="图片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130" cstate="print"/>
                    <a:srcRect/>
                    <a:stretch>
                      <a:fillRect/>
                    </a:stretch>
                  </pic:blipFill>
                  <pic:spPr bwMode="auto">
                    <a:xfrm>
                      <a:off x="0" y="0"/>
                      <a:ext cx="3019425" cy="762000"/>
                    </a:xfrm>
                    <a:prstGeom prst="rect">
                      <a:avLst/>
                    </a:prstGeom>
                    <a:noFill/>
                    <a:ln w="9525">
                      <a:noFill/>
                      <a:miter lim="800000"/>
                      <a:headEnd/>
                      <a:tailEnd/>
                    </a:ln>
                  </pic:spPr>
                </pic:pic>
              </a:graphicData>
            </a:graphic>
          </wp:inline>
        </w:drawing>
      </w:r>
    </w:p>
    <w:p w:rsidR="00C33561" w:rsidRPr="00C33561" w:rsidRDefault="00C33561" w:rsidP="00C33561">
      <w:pPr>
        <w:snapToGrid w:val="0"/>
        <w:spacing w:before="100" w:beforeAutospacing="1" w:after="100" w:afterAutospacing="1"/>
        <w:ind w:left="210" w:hangingChars="100" w:hanging="210"/>
        <w:rPr>
          <w:szCs w:val="21"/>
        </w:rPr>
      </w:pPr>
    </w:p>
    <w:p w:rsidR="00C33561" w:rsidRPr="00C33561" w:rsidRDefault="00C33561" w:rsidP="00C33561">
      <w:pPr>
        <w:snapToGrid w:val="0"/>
        <w:spacing w:before="100" w:beforeAutospacing="1" w:after="100" w:afterAutospacing="1"/>
        <w:ind w:left="210" w:hangingChars="100" w:hanging="210"/>
        <w:rPr>
          <w:szCs w:val="21"/>
        </w:rPr>
      </w:pPr>
    </w:p>
    <w:p w:rsidR="00C33561" w:rsidRPr="00C33561" w:rsidRDefault="00C33561" w:rsidP="00C33561">
      <w:pPr>
        <w:snapToGrid w:val="0"/>
        <w:spacing w:before="100" w:beforeAutospacing="1" w:after="100" w:afterAutospacing="1"/>
        <w:ind w:left="210" w:hangingChars="100" w:hanging="210"/>
        <w:rPr>
          <w:szCs w:val="21"/>
        </w:rPr>
      </w:pPr>
    </w:p>
    <w:p w:rsidR="00C33561" w:rsidRPr="00C33561" w:rsidRDefault="00C33561" w:rsidP="00C33561">
      <w:pPr>
        <w:snapToGrid w:val="0"/>
        <w:spacing w:before="100" w:beforeAutospacing="1" w:after="100" w:afterAutospacing="1"/>
        <w:ind w:left="210" w:hangingChars="100" w:hanging="210"/>
        <w:rPr>
          <w:szCs w:val="21"/>
        </w:rPr>
      </w:pPr>
    </w:p>
    <w:p w:rsidR="00C33561" w:rsidRPr="00C33561" w:rsidRDefault="00C33561" w:rsidP="004C3385">
      <w:pPr>
        <w:snapToGrid w:val="0"/>
        <w:spacing w:before="100" w:beforeAutospacing="1" w:after="100" w:afterAutospacing="1"/>
        <w:rPr>
          <w:szCs w:val="21"/>
        </w:rPr>
      </w:pPr>
    </w:p>
    <w:p w:rsidR="00C33561" w:rsidRPr="00C33561" w:rsidRDefault="00C33561" w:rsidP="00C33561">
      <w:pPr>
        <w:snapToGrid w:val="0"/>
        <w:spacing w:before="100" w:beforeAutospacing="1" w:after="100" w:afterAutospacing="1"/>
        <w:ind w:left="210" w:hangingChars="100" w:hanging="210"/>
        <w:rPr>
          <w:szCs w:val="21"/>
        </w:rPr>
      </w:pPr>
      <w:r w:rsidRPr="00C33561">
        <w:rPr>
          <w:noProof/>
          <w:szCs w:val="21"/>
          <w:lang w:bidi="bo-CN"/>
        </w:rPr>
        <w:drawing>
          <wp:anchor distT="0" distB="0" distL="114300" distR="114300" simplePos="0" relativeHeight="251597312" behindDoc="1" locked="0" layoutInCell="1" allowOverlap="1">
            <wp:simplePos x="0" y="0"/>
            <wp:positionH relativeFrom="column">
              <wp:posOffset>3314700</wp:posOffset>
            </wp:positionH>
            <wp:positionV relativeFrom="paragraph">
              <wp:posOffset>792480</wp:posOffset>
            </wp:positionV>
            <wp:extent cx="1609725" cy="1400175"/>
            <wp:effectExtent l="19050" t="0" r="9525" b="0"/>
            <wp:wrapTight wrapText="bothSides">
              <wp:wrapPolygon edited="0">
                <wp:start x="-256" y="0"/>
                <wp:lineTo x="-256" y="21453"/>
                <wp:lineTo x="21728" y="21453"/>
                <wp:lineTo x="21728" y="0"/>
                <wp:lineTo x="-256" y="0"/>
              </wp:wrapPolygon>
            </wp:wrapTight>
            <wp:docPr id="826" name="图片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pic:cNvPicPr>
                      <a:picLocks noChangeAspect="1" noChangeArrowheads="1"/>
                    </pic:cNvPicPr>
                  </pic:nvPicPr>
                  <pic:blipFill>
                    <a:blip r:embed="rId131" cstate="print"/>
                    <a:srcRect/>
                    <a:stretch>
                      <a:fillRect/>
                    </a:stretch>
                  </pic:blipFill>
                  <pic:spPr bwMode="auto">
                    <a:xfrm>
                      <a:off x="0" y="0"/>
                      <a:ext cx="1609725" cy="1400175"/>
                    </a:xfrm>
                    <a:prstGeom prst="rect">
                      <a:avLst/>
                    </a:prstGeom>
                    <a:noFill/>
                    <a:ln w="9525">
                      <a:noFill/>
                      <a:miter lim="800000"/>
                      <a:headEnd/>
                      <a:tailEnd/>
                    </a:ln>
                  </pic:spPr>
                </pic:pic>
              </a:graphicData>
            </a:graphic>
          </wp:anchor>
        </w:drawing>
      </w:r>
      <w:r w:rsidRPr="00C33561">
        <w:rPr>
          <w:szCs w:val="21"/>
        </w:rPr>
        <w:t>22</w:t>
      </w:r>
      <w:r w:rsidRPr="00C33561">
        <w:rPr>
          <w:rFonts w:hint="eastAsia"/>
          <w:szCs w:val="21"/>
        </w:rPr>
        <w:t>．在如图所示的电路中，电源电压恒定，</w:t>
      </w:r>
      <w:r w:rsidRPr="00C33561">
        <w:rPr>
          <w:i/>
          <w:iCs/>
          <w:szCs w:val="21"/>
        </w:rPr>
        <w:t>R</w:t>
      </w:r>
      <w:r w:rsidRPr="00C33561">
        <w:rPr>
          <w:szCs w:val="21"/>
          <w:vertAlign w:val="subscript"/>
        </w:rPr>
        <w:t>1</w:t>
      </w:r>
      <w:r w:rsidRPr="00C33561">
        <w:rPr>
          <w:rFonts w:hint="eastAsia"/>
          <w:szCs w:val="21"/>
        </w:rPr>
        <w:t>为一定值电阻，</w:t>
      </w:r>
      <w:r w:rsidRPr="00C33561">
        <w:rPr>
          <w:i/>
          <w:iCs/>
          <w:szCs w:val="21"/>
        </w:rPr>
        <w:t>R</w:t>
      </w:r>
      <w:r w:rsidRPr="00C33561">
        <w:rPr>
          <w:szCs w:val="21"/>
          <w:vertAlign w:val="subscript"/>
        </w:rPr>
        <w:t>2</w:t>
      </w:r>
      <w:r w:rsidRPr="00C33561">
        <w:rPr>
          <w:rFonts w:hint="eastAsia"/>
          <w:szCs w:val="21"/>
        </w:rPr>
        <w:t>为滑动变阻器．开关</w:t>
      </w:r>
      <w:r w:rsidRPr="00C33561">
        <w:rPr>
          <w:i/>
          <w:iCs/>
          <w:szCs w:val="21"/>
        </w:rPr>
        <w:t>S</w:t>
      </w:r>
      <w:r w:rsidRPr="00C33561">
        <w:rPr>
          <w:rFonts w:hint="eastAsia"/>
          <w:szCs w:val="21"/>
        </w:rPr>
        <w:t>闭合后，当滑动变阻器的滑片</w:t>
      </w:r>
      <w:r w:rsidRPr="00C33561">
        <w:rPr>
          <w:i/>
          <w:iCs/>
          <w:szCs w:val="21"/>
        </w:rPr>
        <w:t>P</w:t>
      </w:r>
      <w:r w:rsidRPr="00C33561">
        <w:rPr>
          <w:rFonts w:hint="eastAsia"/>
          <w:szCs w:val="21"/>
        </w:rPr>
        <w:t>在</w:t>
      </w:r>
      <w:r w:rsidRPr="00C33561">
        <w:rPr>
          <w:i/>
          <w:iCs/>
          <w:szCs w:val="21"/>
        </w:rPr>
        <w:t>a</w:t>
      </w:r>
      <w:r w:rsidRPr="00C33561">
        <w:rPr>
          <w:rFonts w:hint="eastAsia"/>
          <w:szCs w:val="21"/>
        </w:rPr>
        <w:t>、</w:t>
      </w:r>
      <w:r w:rsidRPr="00C33561">
        <w:rPr>
          <w:i/>
          <w:iCs/>
          <w:szCs w:val="21"/>
        </w:rPr>
        <w:t>b</w:t>
      </w:r>
      <w:r w:rsidRPr="00C33561">
        <w:rPr>
          <w:rFonts w:hint="eastAsia"/>
          <w:szCs w:val="21"/>
        </w:rPr>
        <w:t>之间滑动的过程中，电压表的示数最大为</w:t>
      </w:r>
      <w:r w:rsidRPr="00C33561">
        <w:rPr>
          <w:szCs w:val="21"/>
        </w:rPr>
        <w:t>4 V</w:t>
      </w:r>
      <w:r w:rsidRPr="00C33561">
        <w:rPr>
          <w:rFonts w:hint="eastAsia"/>
          <w:szCs w:val="21"/>
        </w:rPr>
        <w:t>，电阻</w:t>
      </w:r>
      <w:r w:rsidRPr="00C33561">
        <w:rPr>
          <w:i/>
          <w:iCs/>
          <w:szCs w:val="21"/>
        </w:rPr>
        <w:t>R</w:t>
      </w:r>
      <w:r w:rsidRPr="00C33561">
        <w:rPr>
          <w:szCs w:val="21"/>
          <w:vertAlign w:val="subscript"/>
        </w:rPr>
        <w:t>1</w:t>
      </w:r>
      <w:r w:rsidRPr="00C33561">
        <w:rPr>
          <w:rFonts w:hint="eastAsia"/>
          <w:szCs w:val="21"/>
        </w:rPr>
        <w:t>的电功率变化范围是</w:t>
      </w:r>
      <w:r w:rsidRPr="00C33561">
        <w:rPr>
          <w:szCs w:val="21"/>
        </w:rPr>
        <w:t>0.8 W</w:t>
      </w:r>
      <w:r w:rsidRPr="00C33561">
        <w:rPr>
          <w:rFonts w:hint="eastAsia"/>
          <w:szCs w:val="21"/>
        </w:rPr>
        <w:t>～</w:t>
      </w:r>
      <w:r w:rsidRPr="00C33561">
        <w:rPr>
          <w:szCs w:val="21"/>
        </w:rPr>
        <w:t>7.2 W</w:t>
      </w:r>
      <w:r w:rsidRPr="00C33561">
        <w:rPr>
          <w:rFonts w:hint="eastAsia"/>
          <w:szCs w:val="21"/>
        </w:rPr>
        <w:t>，则</w:t>
      </w:r>
      <w:r w:rsidRPr="00C33561">
        <w:rPr>
          <w:i/>
          <w:iCs/>
          <w:szCs w:val="21"/>
        </w:rPr>
        <w:t>P</w:t>
      </w:r>
      <w:r w:rsidRPr="00C33561">
        <w:rPr>
          <w:rFonts w:hint="eastAsia"/>
          <w:szCs w:val="21"/>
        </w:rPr>
        <w:t>从</w:t>
      </w:r>
      <w:r w:rsidRPr="00C33561">
        <w:rPr>
          <w:i/>
          <w:iCs/>
          <w:szCs w:val="21"/>
        </w:rPr>
        <w:t>a</w:t>
      </w:r>
      <w:r w:rsidRPr="00C33561">
        <w:rPr>
          <w:rFonts w:hint="eastAsia"/>
          <w:szCs w:val="21"/>
        </w:rPr>
        <w:t>端滑至</w:t>
      </w:r>
      <w:r w:rsidRPr="00C33561">
        <w:rPr>
          <w:i/>
          <w:iCs/>
          <w:szCs w:val="21"/>
        </w:rPr>
        <w:t>b</w:t>
      </w:r>
      <w:r w:rsidRPr="00C33561">
        <w:rPr>
          <w:rFonts w:hint="eastAsia"/>
          <w:szCs w:val="21"/>
        </w:rPr>
        <w:t>端的过程中，电流表的示数</w:t>
      </w:r>
      <w:r w:rsidRPr="00C33561">
        <w:rPr>
          <w:szCs w:val="21"/>
        </w:rPr>
        <w:t>(</w:t>
      </w:r>
      <w:r w:rsidRPr="00C33561">
        <w:rPr>
          <w:rFonts w:hint="eastAsia"/>
          <w:szCs w:val="21"/>
        </w:rPr>
        <w:t xml:space="preserve"> </w:t>
      </w:r>
      <w:r w:rsidRPr="00C33561">
        <w:rPr>
          <w:rFonts w:hint="eastAsia"/>
          <w:szCs w:val="21"/>
        </w:rPr>
        <w:t xml:space="preserve">　</w:t>
      </w:r>
      <w:r w:rsidRPr="00C33561">
        <w:rPr>
          <w:szCs w:val="21"/>
        </w:rPr>
        <w:t>)</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A</w:t>
      </w:r>
      <w:r w:rsidRPr="00C33561">
        <w:rPr>
          <w:rFonts w:hint="eastAsia"/>
          <w:szCs w:val="21"/>
        </w:rPr>
        <w:t>．从</w:t>
      </w:r>
      <w:smartTag w:uri="urn:schemas-microsoft-com:office:smarttags" w:element="chmetcnv">
        <w:smartTagPr>
          <w:attr w:name="TCSC" w:val="0"/>
          <w:attr w:name="NumberType" w:val="1"/>
          <w:attr w:name="Negative" w:val="False"/>
          <w:attr w:name="HasSpace" w:val="True"/>
          <w:attr w:name="SourceValue" w:val="1.8"/>
          <w:attr w:name="UnitName" w:val="a"/>
        </w:smartTagPr>
        <w:r w:rsidRPr="00C33561">
          <w:rPr>
            <w:szCs w:val="21"/>
          </w:rPr>
          <w:t>1.8 A</w:t>
        </w:r>
      </w:smartTag>
      <w:r w:rsidRPr="00C33561">
        <w:rPr>
          <w:rFonts w:hint="eastAsia"/>
          <w:szCs w:val="21"/>
        </w:rPr>
        <w:t>变化至</w:t>
      </w:r>
      <w:smartTag w:uri="urn:schemas-microsoft-com:office:smarttags" w:element="chmetcnv">
        <w:smartTagPr>
          <w:attr w:name="TCSC" w:val="0"/>
          <w:attr w:name="NumberType" w:val="1"/>
          <w:attr w:name="Negative" w:val="False"/>
          <w:attr w:name="HasSpace" w:val="True"/>
          <w:attr w:name="SourceValue" w:val=".2"/>
          <w:attr w:name="UnitName" w:val="a"/>
        </w:smartTagPr>
        <w:r w:rsidRPr="00C33561">
          <w:rPr>
            <w:szCs w:val="21"/>
          </w:rPr>
          <w:t>0.2 A</w:t>
        </w:r>
      </w:smartTag>
    </w:p>
    <w:p w:rsidR="00C33561" w:rsidRPr="00C33561" w:rsidRDefault="00C33561" w:rsidP="00C33561">
      <w:pPr>
        <w:snapToGrid w:val="0"/>
        <w:spacing w:before="100" w:beforeAutospacing="1" w:after="100" w:afterAutospacing="1"/>
        <w:ind w:firstLineChars="200" w:firstLine="420"/>
        <w:rPr>
          <w:szCs w:val="21"/>
        </w:rPr>
      </w:pPr>
      <w:r w:rsidRPr="00C33561">
        <w:rPr>
          <w:szCs w:val="21"/>
        </w:rPr>
        <w:t>B</w:t>
      </w:r>
      <w:r w:rsidRPr="00C33561">
        <w:rPr>
          <w:rFonts w:hint="eastAsia"/>
          <w:szCs w:val="21"/>
        </w:rPr>
        <w:t>．从</w:t>
      </w:r>
      <w:smartTag w:uri="urn:schemas-microsoft-com:office:smarttags" w:element="chmetcnv">
        <w:smartTagPr>
          <w:attr w:name="TCSC" w:val="0"/>
          <w:attr w:name="NumberType" w:val="1"/>
          <w:attr w:name="Negative" w:val="False"/>
          <w:attr w:name="HasSpace" w:val="True"/>
          <w:attr w:name="SourceValue" w:val=".4"/>
          <w:attr w:name="UnitName" w:val="a"/>
        </w:smartTagPr>
        <w:r w:rsidRPr="00C33561">
          <w:rPr>
            <w:szCs w:val="21"/>
          </w:rPr>
          <w:t>0.4 A</w:t>
        </w:r>
      </w:smartTag>
      <w:r w:rsidRPr="00C33561">
        <w:rPr>
          <w:rFonts w:hint="eastAsia"/>
          <w:szCs w:val="21"/>
        </w:rPr>
        <w:t>变化至</w:t>
      </w:r>
      <w:smartTag w:uri="urn:schemas-microsoft-com:office:smarttags" w:element="chmetcnv">
        <w:smartTagPr>
          <w:attr w:name="TCSC" w:val="0"/>
          <w:attr w:name="NumberType" w:val="1"/>
          <w:attr w:name="Negative" w:val="False"/>
          <w:attr w:name="HasSpace" w:val="True"/>
          <w:attr w:name="SourceValue" w:val="1.2"/>
          <w:attr w:name="UnitName" w:val="a"/>
        </w:smartTagPr>
        <w:r w:rsidRPr="00C33561">
          <w:rPr>
            <w:szCs w:val="21"/>
          </w:rPr>
          <w:t>1.2 A</w:t>
        </w:r>
      </w:smartTag>
    </w:p>
    <w:p w:rsidR="00C33561" w:rsidRPr="00C33561" w:rsidRDefault="00C33561" w:rsidP="00C33561">
      <w:pPr>
        <w:snapToGrid w:val="0"/>
        <w:spacing w:before="100" w:beforeAutospacing="1" w:after="100" w:afterAutospacing="1"/>
        <w:ind w:firstLineChars="200" w:firstLine="420"/>
        <w:rPr>
          <w:szCs w:val="21"/>
        </w:rPr>
      </w:pPr>
      <w:r w:rsidRPr="00C33561">
        <w:rPr>
          <w:szCs w:val="21"/>
        </w:rPr>
        <w:t>C</w:t>
      </w:r>
      <w:r w:rsidRPr="00C33561">
        <w:rPr>
          <w:rFonts w:hint="eastAsia"/>
          <w:szCs w:val="21"/>
        </w:rPr>
        <w:t>．从</w:t>
      </w:r>
      <w:smartTag w:uri="urn:schemas-microsoft-com:office:smarttags" w:element="chmetcnv">
        <w:smartTagPr>
          <w:attr w:name="TCSC" w:val="0"/>
          <w:attr w:name="NumberType" w:val="1"/>
          <w:attr w:name="Negative" w:val="False"/>
          <w:attr w:name="HasSpace" w:val="True"/>
          <w:attr w:name="SourceValue" w:val="1.2"/>
          <w:attr w:name="UnitName" w:val="a"/>
        </w:smartTagPr>
        <w:r w:rsidRPr="00C33561">
          <w:rPr>
            <w:szCs w:val="21"/>
          </w:rPr>
          <w:t>1.2 A</w:t>
        </w:r>
      </w:smartTag>
      <w:r w:rsidRPr="00C33561">
        <w:rPr>
          <w:rFonts w:hint="eastAsia"/>
          <w:szCs w:val="21"/>
        </w:rPr>
        <w:t>变化至</w:t>
      </w:r>
      <w:smartTag w:uri="urn:schemas-microsoft-com:office:smarttags" w:element="chmetcnv">
        <w:smartTagPr>
          <w:attr w:name="TCSC" w:val="0"/>
          <w:attr w:name="NumberType" w:val="1"/>
          <w:attr w:name="Negative" w:val="False"/>
          <w:attr w:name="HasSpace" w:val="True"/>
          <w:attr w:name="SourceValue" w:val=".4"/>
          <w:attr w:name="UnitName" w:val="a"/>
        </w:smartTagPr>
        <w:r w:rsidRPr="00C33561">
          <w:rPr>
            <w:szCs w:val="21"/>
          </w:rPr>
          <w:t>0.4 A</w:t>
        </w:r>
      </w:smartTag>
    </w:p>
    <w:p w:rsidR="00C33561" w:rsidRPr="00C33561" w:rsidRDefault="00C33561" w:rsidP="00C33561">
      <w:pPr>
        <w:snapToGrid w:val="0"/>
        <w:spacing w:before="100" w:beforeAutospacing="1" w:after="100" w:afterAutospacing="1"/>
        <w:ind w:firstLineChars="200" w:firstLine="420"/>
        <w:rPr>
          <w:szCs w:val="21"/>
        </w:rPr>
      </w:pPr>
      <w:r w:rsidRPr="00C33561">
        <w:rPr>
          <w:szCs w:val="21"/>
        </w:rPr>
        <w:t>D</w:t>
      </w:r>
      <w:r w:rsidRPr="00C33561">
        <w:rPr>
          <w:rFonts w:hint="eastAsia"/>
          <w:szCs w:val="21"/>
        </w:rPr>
        <w:t>．从</w:t>
      </w:r>
      <w:smartTag w:uri="urn:schemas-microsoft-com:office:smarttags" w:element="chmetcnv">
        <w:smartTagPr>
          <w:attr w:name="TCSC" w:val="0"/>
          <w:attr w:name="NumberType" w:val="1"/>
          <w:attr w:name="Negative" w:val="False"/>
          <w:attr w:name="HasSpace" w:val="True"/>
          <w:attr w:name="SourceValue" w:val=".2"/>
          <w:attr w:name="UnitName" w:val="a"/>
        </w:smartTagPr>
        <w:r w:rsidRPr="00C33561">
          <w:rPr>
            <w:szCs w:val="21"/>
          </w:rPr>
          <w:t>0.2 A</w:t>
        </w:r>
      </w:smartTag>
      <w:r w:rsidRPr="00C33561">
        <w:rPr>
          <w:rFonts w:hint="eastAsia"/>
          <w:szCs w:val="21"/>
        </w:rPr>
        <w:t>变化至</w:t>
      </w:r>
      <w:smartTag w:uri="urn:schemas-microsoft-com:office:smarttags" w:element="chmetcnv">
        <w:smartTagPr>
          <w:attr w:name="TCSC" w:val="0"/>
          <w:attr w:name="NumberType" w:val="1"/>
          <w:attr w:name="Negative" w:val="False"/>
          <w:attr w:name="HasSpace" w:val="True"/>
          <w:attr w:name="SourceValue" w:val="1.8"/>
          <w:attr w:name="UnitName" w:val="a"/>
        </w:smartTagPr>
        <w:r w:rsidRPr="00C33561">
          <w:rPr>
            <w:szCs w:val="21"/>
          </w:rPr>
          <w:t>1.8 A</w:t>
        </w:r>
      </w:smartTag>
    </w:p>
    <w:p w:rsidR="00C33561" w:rsidRPr="00C33561" w:rsidRDefault="00C33561" w:rsidP="00C33561">
      <w:pPr>
        <w:snapToGrid w:val="0"/>
        <w:spacing w:before="100" w:beforeAutospacing="1" w:after="100" w:afterAutospacing="1"/>
        <w:jc w:val="center"/>
        <w:rPr>
          <w:b/>
          <w:bCs/>
          <w:szCs w:val="21"/>
        </w:rPr>
      </w:pPr>
      <w:r w:rsidRPr="00C33561">
        <w:rPr>
          <w:b/>
          <w:bCs/>
          <w:szCs w:val="21"/>
        </w:rPr>
        <w:t> </w:t>
      </w:r>
    </w:p>
    <w:p w:rsidR="00C33561" w:rsidRPr="00C33561" w:rsidRDefault="00C33561" w:rsidP="00C33561">
      <w:pPr>
        <w:snapToGrid w:val="0"/>
        <w:spacing w:before="100" w:beforeAutospacing="1" w:after="100" w:afterAutospacing="1"/>
        <w:rPr>
          <w:b/>
          <w:bCs/>
          <w:szCs w:val="21"/>
        </w:rPr>
      </w:pPr>
      <w:r w:rsidRPr="00C33561">
        <w:rPr>
          <w:rFonts w:hint="eastAsia"/>
          <w:b/>
          <w:bCs/>
          <w:szCs w:val="21"/>
        </w:rPr>
        <w:t>三、作图题</w:t>
      </w:r>
      <w:r w:rsidRPr="00C33561">
        <w:rPr>
          <w:b/>
          <w:bCs/>
          <w:szCs w:val="21"/>
        </w:rPr>
        <w:t>(</w:t>
      </w:r>
      <w:r w:rsidRPr="00C33561">
        <w:rPr>
          <w:rFonts w:hint="eastAsia"/>
          <w:b/>
          <w:bCs/>
          <w:szCs w:val="21"/>
        </w:rPr>
        <w:t>每题</w:t>
      </w:r>
      <w:r w:rsidRPr="00C33561">
        <w:rPr>
          <w:b/>
          <w:bCs/>
          <w:szCs w:val="21"/>
        </w:rPr>
        <w:t>5</w:t>
      </w:r>
      <w:r w:rsidRPr="00C33561">
        <w:rPr>
          <w:rFonts w:hint="eastAsia"/>
          <w:b/>
          <w:bCs/>
          <w:szCs w:val="21"/>
        </w:rPr>
        <w:t>分，共</w:t>
      </w:r>
      <w:r w:rsidRPr="00C33561">
        <w:rPr>
          <w:b/>
          <w:bCs/>
          <w:szCs w:val="21"/>
        </w:rPr>
        <w:t>15</w:t>
      </w:r>
      <w:r w:rsidRPr="00C33561">
        <w:rPr>
          <w:rFonts w:hint="eastAsia"/>
          <w:b/>
          <w:bCs/>
          <w:szCs w:val="21"/>
        </w:rPr>
        <w:t>分</w:t>
      </w:r>
      <w:r w:rsidRPr="00C33561">
        <w:rPr>
          <w:b/>
          <w:bCs/>
          <w:szCs w:val="21"/>
        </w:rPr>
        <w:t>)</w:t>
      </w:r>
    </w:p>
    <w:p w:rsidR="00C33561" w:rsidRPr="00C33561" w:rsidRDefault="00C33561" w:rsidP="00C33561">
      <w:pPr>
        <w:snapToGrid w:val="0"/>
        <w:spacing w:before="100" w:beforeAutospacing="1" w:after="100" w:afterAutospacing="1"/>
        <w:rPr>
          <w:szCs w:val="21"/>
        </w:rPr>
      </w:pPr>
      <w:r w:rsidRPr="00C33561">
        <w:rPr>
          <w:szCs w:val="21"/>
        </w:rPr>
        <w:t>23</w:t>
      </w:r>
      <w:r w:rsidRPr="00C33561">
        <w:rPr>
          <w:rFonts w:hint="eastAsia"/>
          <w:szCs w:val="21"/>
        </w:rPr>
        <w:t>．根据下图中小磁针静止时的位置，标出电源的正、负极或通电螺线管的绕法．</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3552825" cy="1371600"/>
            <wp:effectExtent l="19050" t="0" r="9525" b="0"/>
            <wp:docPr id="264"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132" cstate="print"/>
                    <a:srcRect/>
                    <a:stretch>
                      <a:fillRect/>
                    </a:stretch>
                  </pic:blipFill>
                  <pic:spPr bwMode="auto">
                    <a:xfrm>
                      <a:off x="0" y="0"/>
                      <a:ext cx="3552825" cy="1371600"/>
                    </a:xfrm>
                    <a:prstGeom prst="rect">
                      <a:avLst/>
                    </a:prstGeom>
                    <a:noFill/>
                    <a:ln w="9525">
                      <a:noFill/>
                      <a:miter lim="800000"/>
                      <a:headEnd/>
                      <a:tailEnd/>
                    </a:ln>
                  </pic:spPr>
                </pic:pic>
              </a:graphicData>
            </a:graphic>
          </wp:inline>
        </w:drawing>
      </w: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24</w:t>
      </w:r>
      <w:r w:rsidRPr="00C33561">
        <w:rPr>
          <w:rFonts w:hint="eastAsia"/>
          <w:szCs w:val="21"/>
        </w:rPr>
        <w:t>．下图是安装一盏电灯和一个大功率插座的实物示意图，</w:t>
      </w:r>
      <w:r w:rsidRPr="00C33561">
        <w:rPr>
          <w:i/>
          <w:iCs/>
          <w:szCs w:val="21"/>
        </w:rPr>
        <w:t>A</w:t>
      </w:r>
      <w:r w:rsidRPr="00C33561">
        <w:rPr>
          <w:rFonts w:hint="eastAsia"/>
          <w:i/>
          <w:iCs/>
          <w:szCs w:val="21"/>
        </w:rPr>
        <w:t>、</w:t>
      </w:r>
      <w:r w:rsidRPr="00C33561">
        <w:rPr>
          <w:i/>
          <w:iCs/>
          <w:szCs w:val="21"/>
        </w:rPr>
        <w:t>B</w:t>
      </w:r>
      <w:r w:rsidRPr="00C33561">
        <w:rPr>
          <w:rFonts w:hint="eastAsia"/>
          <w:szCs w:val="21"/>
        </w:rPr>
        <w:t>为保险丝，请在图上画出接线．</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3600450" cy="1438275"/>
            <wp:effectExtent l="19050" t="0" r="0" b="0"/>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133" cstate="print"/>
                    <a:srcRect/>
                    <a:stretch>
                      <a:fillRect/>
                    </a:stretch>
                  </pic:blipFill>
                  <pic:spPr bwMode="auto">
                    <a:xfrm>
                      <a:off x="0" y="0"/>
                      <a:ext cx="3600450" cy="1438275"/>
                    </a:xfrm>
                    <a:prstGeom prst="rect">
                      <a:avLst/>
                    </a:prstGeom>
                    <a:noFill/>
                    <a:ln w="9525">
                      <a:noFill/>
                      <a:miter lim="800000"/>
                      <a:headEnd/>
                      <a:tailEnd/>
                    </a:ln>
                  </pic:spPr>
                </pic:pic>
              </a:graphicData>
            </a:graphic>
          </wp:inline>
        </w:drawing>
      </w:r>
    </w:p>
    <w:p w:rsidR="00C33561" w:rsidRDefault="00C33561" w:rsidP="00C33561">
      <w:pPr>
        <w:snapToGrid w:val="0"/>
        <w:spacing w:before="100" w:beforeAutospacing="1" w:after="100" w:afterAutospacing="1"/>
        <w:ind w:left="420" w:hangingChars="200" w:hanging="420"/>
        <w:rPr>
          <w:szCs w:val="21"/>
        </w:rPr>
      </w:pPr>
    </w:p>
    <w:p w:rsidR="00C33561" w:rsidRDefault="00C33561" w:rsidP="00C33561">
      <w:pPr>
        <w:snapToGrid w:val="0"/>
        <w:spacing w:before="100" w:beforeAutospacing="1" w:after="100" w:afterAutospacing="1"/>
        <w:ind w:left="420" w:hangingChars="200" w:hanging="420"/>
        <w:rPr>
          <w:szCs w:val="21"/>
        </w:rPr>
      </w:pPr>
    </w:p>
    <w:p w:rsidR="00C33561" w:rsidRDefault="00C33561" w:rsidP="00C33561">
      <w:pPr>
        <w:snapToGrid w:val="0"/>
        <w:spacing w:before="100" w:beforeAutospacing="1" w:after="100" w:afterAutospacing="1"/>
        <w:ind w:left="420" w:hangingChars="200" w:hanging="420"/>
        <w:rPr>
          <w:szCs w:val="21"/>
        </w:rPr>
      </w:pPr>
    </w:p>
    <w:p w:rsidR="00C33561" w:rsidRDefault="00C33561" w:rsidP="00C33561">
      <w:pPr>
        <w:snapToGrid w:val="0"/>
        <w:spacing w:before="100" w:beforeAutospacing="1" w:after="100" w:afterAutospacing="1"/>
        <w:ind w:left="420" w:hangingChars="200" w:hanging="420"/>
        <w:rPr>
          <w:szCs w:val="21"/>
        </w:rPr>
      </w:pPr>
    </w:p>
    <w:p w:rsidR="00C33561" w:rsidRDefault="00C33561" w:rsidP="00C33561">
      <w:pPr>
        <w:snapToGrid w:val="0"/>
        <w:spacing w:before="100" w:beforeAutospacing="1" w:after="100" w:afterAutospacing="1"/>
        <w:ind w:left="420" w:hangingChars="200" w:hanging="420"/>
        <w:rPr>
          <w:szCs w:val="21"/>
        </w:rPr>
      </w:pPr>
    </w:p>
    <w:p w:rsidR="00C33561" w:rsidRPr="00C33561" w:rsidRDefault="00C33561" w:rsidP="00C33561">
      <w:pPr>
        <w:snapToGrid w:val="0"/>
        <w:spacing w:before="100" w:beforeAutospacing="1" w:after="100" w:afterAutospacing="1"/>
        <w:ind w:left="420" w:hangingChars="200" w:hanging="420"/>
        <w:rPr>
          <w:szCs w:val="21"/>
        </w:rPr>
      </w:pPr>
      <w:r w:rsidRPr="00C33561">
        <w:rPr>
          <w:szCs w:val="21"/>
        </w:rPr>
        <w:t>25</w:t>
      </w:r>
      <w:r w:rsidRPr="00C33561">
        <w:rPr>
          <w:rFonts w:hint="eastAsia"/>
          <w:szCs w:val="21"/>
        </w:rPr>
        <w:t>．在下图中，</w:t>
      </w:r>
      <w:r w:rsidRPr="00C33561">
        <w:rPr>
          <w:i/>
          <w:iCs/>
          <w:szCs w:val="21"/>
        </w:rPr>
        <w:t>A</w:t>
      </w:r>
      <w:r w:rsidRPr="00C33561">
        <w:rPr>
          <w:rFonts w:hint="eastAsia"/>
          <w:i/>
          <w:iCs/>
          <w:szCs w:val="21"/>
        </w:rPr>
        <w:t>、</w:t>
      </w:r>
      <w:r w:rsidRPr="00C33561">
        <w:rPr>
          <w:i/>
          <w:iCs/>
          <w:szCs w:val="21"/>
        </w:rPr>
        <w:t>B</w:t>
      </w:r>
      <w:r w:rsidRPr="00C33561">
        <w:rPr>
          <w:rFonts w:hint="eastAsia"/>
          <w:i/>
          <w:iCs/>
          <w:szCs w:val="21"/>
        </w:rPr>
        <w:t>、</w:t>
      </w:r>
      <w:r w:rsidRPr="00C33561">
        <w:rPr>
          <w:i/>
          <w:iCs/>
          <w:szCs w:val="21"/>
        </w:rPr>
        <w:t>C</w:t>
      </w:r>
      <w:r w:rsidRPr="00C33561">
        <w:rPr>
          <w:rFonts w:hint="eastAsia"/>
          <w:szCs w:val="21"/>
        </w:rPr>
        <w:t>为三条引出线，由三个阻值相等的电阻组成，现用装有电池和电流表的检测器连接</w:t>
      </w:r>
      <w:r w:rsidRPr="00C33561">
        <w:rPr>
          <w:i/>
          <w:iCs/>
          <w:szCs w:val="21"/>
        </w:rPr>
        <w:t>AB</w:t>
      </w:r>
      <w:r w:rsidRPr="00C33561">
        <w:rPr>
          <w:rFonts w:hint="eastAsia"/>
          <w:szCs w:val="21"/>
        </w:rPr>
        <w:t>时，电流表示数</w:t>
      </w:r>
      <w:r w:rsidRPr="00C33561">
        <w:rPr>
          <w:i/>
          <w:iCs/>
          <w:szCs w:val="21"/>
        </w:rPr>
        <w:t>I</w:t>
      </w:r>
      <w:r w:rsidRPr="00C33561">
        <w:rPr>
          <w:rFonts w:hint="eastAsia"/>
          <w:szCs w:val="21"/>
        </w:rPr>
        <w:t>，当检测器与</w:t>
      </w:r>
      <w:r w:rsidRPr="00C33561">
        <w:rPr>
          <w:i/>
          <w:iCs/>
          <w:szCs w:val="21"/>
        </w:rPr>
        <w:t>BC</w:t>
      </w:r>
      <w:r w:rsidRPr="00C33561">
        <w:rPr>
          <w:rFonts w:hint="eastAsia"/>
          <w:szCs w:val="21"/>
        </w:rPr>
        <w:t>连接时，电流表的示数为</w:t>
      </w:r>
      <w:r w:rsidRPr="00C33561">
        <w:rPr>
          <w:i/>
          <w:iCs/>
          <w:szCs w:val="21"/>
        </w:rPr>
        <w:t>I</w:t>
      </w:r>
      <w:r w:rsidRPr="00C33561">
        <w:rPr>
          <w:szCs w:val="21"/>
        </w:rPr>
        <w:t>/2</w:t>
      </w:r>
      <w:r w:rsidRPr="00C33561">
        <w:rPr>
          <w:rFonts w:hint="eastAsia"/>
          <w:szCs w:val="21"/>
        </w:rPr>
        <w:t>；当检测器与</w:t>
      </w:r>
      <w:r w:rsidRPr="00C33561">
        <w:rPr>
          <w:i/>
          <w:iCs/>
          <w:szCs w:val="21"/>
        </w:rPr>
        <w:t>AC</w:t>
      </w:r>
      <w:r w:rsidRPr="00C33561">
        <w:rPr>
          <w:rFonts w:hint="eastAsia"/>
          <w:szCs w:val="21"/>
        </w:rPr>
        <w:t>连接时，电流表的示数为</w:t>
      </w:r>
      <w:r w:rsidRPr="00C33561">
        <w:rPr>
          <w:i/>
          <w:iCs/>
          <w:szCs w:val="21"/>
        </w:rPr>
        <w:t>I</w:t>
      </w:r>
      <w:r w:rsidRPr="00C33561">
        <w:rPr>
          <w:szCs w:val="21"/>
        </w:rPr>
        <w:t>/3</w:t>
      </w:r>
      <w:r w:rsidRPr="00C33561">
        <w:rPr>
          <w:rFonts w:hint="eastAsia"/>
          <w:szCs w:val="21"/>
        </w:rPr>
        <w:t>，试画出方框里的电路图．</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1333500" cy="1028700"/>
            <wp:effectExtent l="19050" t="0" r="0" b="0"/>
            <wp:docPr id="266" name="图片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34" cstate="print"/>
                    <a:srcRect/>
                    <a:stretch>
                      <a:fillRect/>
                    </a:stretch>
                  </pic:blipFill>
                  <pic:spPr bwMode="auto">
                    <a:xfrm>
                      <a:off x="0" y="0"/>
                      <a:ext cx="1333500" cy="1028700"/>
                    </a:xfrm>
                    <a:prstGeom prst="rect">
                      <a:avLst/>
                    </a:prstGeom>
                    <a:noFill/>
                    <a:ln w="9525">
                      <a:noFill/>
                      <a:miter lim="800000"/>
                      <a:headEnd/>
                      <a:tailEnd/>
                    </a:ln>
                  </pic:spPr>
                </pic:pic>
              </a:graphicData>
            </a:graphic>
          </wp:inline>
        </w:drawing>
      </w:r>
    </w:p>
    <w:p w:rsidR="00C33561" w:rsidRPr="00C33561" w:rsidRDefault="00C33561" w:rsidP="00C33561">
      <w:pPr>
        <w:snapToGrid w:val="0"/>
        <w:spacing w:before="100" w:beforeAutospacing="1" w:after="100" w:afterAutospacing="1"/>
        <w:jc w:val="center"/>
        <w:rPr>
          <w:b/>
          <w:bCs/>
          <w:szCs w:val="21"/>
        </w:rPr>
      </w:pPr>
      <w:r w:rsidRPr="00C33561">
        <w:rPr>
          <w:b/>
          <w:bCs/>
          <w:szCs w:val="21"/>
        </w:rPr>
        <w:t> </w:t>
      </w:r>
    </w:p>
    <w:p w:rsidR="00C33561" w:rsidRPr="00C33561" w:rsidRDefault="00C33561" w:rsidP="00C33561">
      <w:pPr>
        <w:snapToGrid w:val="0"/>
        <w:spacing w:before="100" w:beforeAutospacing="1" w:after="100" w:afterAutospacing="1"/>
        <w:rPr>
          <w:b/>
          <w:bCs/>
          <w:szCs w:val="21"/>
        </w:rPr>
      </w:pPr>
      <w:r w:rsidRPr="00C33561">
        <w:rPr>
          <w:rFonts w:hint="eastAsia"/>
          <w:b/>
          <w:bCs/>
          <w:szCs w:val="21"/>
        </w:rPr>
        <w:t>四、实验题</w:t>
      </w:r>
      <w:r w:rsidRPr="00C33561">
        <w:rPr>
          <w:b/>
          <w:bCs/>
          <w:szCs w:val="21"/>
        </w:rPr>
        <w:t>(14</w:t>
      </w:r>
      <w:r w:rsidRPr="00C33561">
        <w:rPr>
          <w:rFonts w:hint="eastAsia"/>
          <w:b/>
          <w:bCs/>
          <w:szCs w:val="21"/>
        </w:rPr>
        <w:t>分</w:t>
      </w:r>
      <w:r w:rsidRPr="00C33561">
        <w:rPr>
          <w:b/>
          <w:bCs/>
          <w:szCs w:val="21"/>
        </w:rPr>
        <w:t>)</w:t>
      </w:r>
    </w:p>
    <w:p w:rsidR="00C33561" w:rsidRPr="00C33561" w:rsidRDefault="00C33561" w:rsidP="00C33561">
      <w:pPr>
        <w:snapToGrid w:val="0"/>
        <w:spacing w:before="100" w:beforeAutospacing="1" w:after="100" w:afterAutospacing="1"/>
        <w:rPr>
          <w:szCs w:val="21"/>
        </w:rPr>
      </w:pPr>
      <w:r w:rsidRPr="00C33561">
        <w:rPr>
          <w:szCs w:val="21"/>
        </w:rPr>
        <w:t>26</w:t>
      </w:r>
      <w:r w:rsidRPr="00C33561">
        <w:rPr>
          <w:rFonts w:hint="eastAsia"/>
          <w:szCs w:val="21"/>
        </w:rPr>
        <w:t>．测定标有“</w:t>
      </w:r>
      <w:r w:rsidRPr="00C33561">
        <w:rPr>
          <w:szCs w:val="21"/>
        </w:rPr>
        <w:t>3.8 V</w:t>
      </w:r>
      <w:r w:rsidRPr="00C33561">
        <w:rPr>
          <w:rFonts w:hint="eastAsia"/>
          <w:szCs w:val="21"/>
        </w:rPr>
        <w:t>”灯泡的额定功率．</w:t>
      </w:r>
    </w:p>
    <w:p w:rsidR="00C33561" w:rsidRPr="00C33561" w:rsidRDefault="00C33561" w:rsidP="00C33561">
      <w:pPr>
        <w:snapToGrid w:val="0"/>
        <w:spacing w:before="100" w:beforeAutospacing="1" w:after="100" w:afterAutospacing="1"/>
        <w:ind w:firstLineChars="200" w:firstLine="420"/>
        <w:rPr>
          <w:szCs w:val="21"/>
        </w:rPr>
      </w:pPr>
      <w:r w:rsidRPr="00C33561">
        <w:rPr>
          <w:szCs w:val="21"/>
        </w:rPr>
        <w:t>(1)</w:t>
      </w:r>
      <w:r w:rsidRPr="00C33561">
        <w:rPr>
          <w:rFonts w:hint="eastAsia"/>
          <w:szCs w:val="21"/>
        </w:rPr>
        <w:t>画出实验电路图，并根据电路图将下列所需实物连接起来．</w:t>
      </w:r>
      <w:r w:rsidRPr="00C33561">
        <w:rPr>
          <w:szCs w:val="21"/>
        </w:rPr>
        <w:t>(10</w:t>
      </w:r>
      <w:r w:rsidRPr="00C33561">
        <w:rPr>
          <w:rFonts w:hint="eastAsia"/>
          <w:szCs w:val="21"/>
        </w:rPr>
        <w:t>分</w:t>
      </w:r>
      <w:r w:rsidRPr="00C33561">
        <w:rPr>
          <w:szCs w:val="21"/>
        </w:rPr>
        <w:t>)</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2809875" cy="1552575"/>
            <wp:effectExtent l="19050" t="0" r="9525" b="0"/>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135" cstate="print"/>
                    <a:srcRect/>
                    <a:stretch>
                      <a:fillRect/>
                    </a:stretch>
                  </pic:blipFill>
                  <pic:spPr bwMode="auto">
                    <a:xfrm>
                      <a:off x="0" y="0"/>
                      <a:ext cx="2809875" cy="1552575"/>
                    </a:xfrm>
                    <a:prstGeom prst="rect">
                      <a:avLst/>
                    </a:prstGeom>
                    <a:noFill/>
                    <a:ln w="9525">
                      <a:noFill/>
                      <a:miter lim="800000"/>
                      <a:headEnd/>
                      <a:tailEnd/>
                    </a:ln>
                  </pic:spPr>
                </pic:pic>
              </a:graphicData>
            </a:graphic>
          </wp:inline>
        </w:drawing>
      </w:r>
    </w:p>
    <w:p w:rsidR="00C33561" w:rsidRPr="00C33561" w:rsidRDefault="00C33561" w:rsidP="00C33561">
      <w:pPr>
        <w:snapToGrid w:val="0"/>
        <w:spacing w:before="100" w:beforeAutospacing="1" w:after="100" w:afterAutospacing="1"/>
        <w:ind w:leftChars="150" w:left="525" w:hangingChars="100" w:hanging="210"/>
        <w:rPr>
          <w:szCs w:val="21"/>
        </w:rPr>
      </w:pPr>
      <w:r w:rsidRPr="00C33561">
        <w:rPr>
          <w:szCs w:val="21"/>
        </w:rPr>
        <w:t>(2)</w:t>
      </w:r>
      <w:r w:rsidRPr="00C33561">
        <w:rPr>
          <w:rFonts w:hint="eastAsia"/>
          <w:szCs w:val="21"/>
        </w:rPr>
        <w:t>电压表所选量程是</w:t>
      </w:r>
      <w:r w:rsidRPr="00C33561">
        <w:rPr>
          <w:szCs w:val="21"/>
        </w:rPr>
        <w:t>_______</w:t>
      </w:r>
      <w:r w:rsidRPr="00C33561">
        <w:rPr>
          <w:rFonts w:hint="eastAsia"/>
          <w:szCs w:val="21"/>
        </w:rPr>
        <w:t>，调节滑动变阻器，应使电压表指针指在</w:t>
      </w:r>
      <w:r w:rsidRPr="00C33561">
        <w:rPr>
          <w:szCs w:val="21"/>
        </w:rPr>
        <w:t>_______</w:t>
      </w:r>
      <w:r w:rsidRPr="00C33561">
        <w:rPr>
          <w:rFonts w:hint="eastAsia"/>
          <w:szCs w:val="21"/>
        </w:rPr>
        <w:t>的位置上．</w:t>
      </w:r>
      <w:r w:rsidRPr="00C33561">
        <w:rPr>
          <w:szCs w:val="21"/>
        </w:rPr>
        <w:t>(2</w:t>
      </w:r>
      <w:r w:rsidRPr="00C33561">
        <w:rPr>
          <w:rFonts w:hint="eastAsia"/>
          <w:szCs w:val="21"/>
        </w:rPr>
        <w:t>分</w:t>
      </w:r>
      <w:r w:rsidRPr="00C33561">
        <w:rPr>
          <w:szCs w:val="21"/>
        </w:rPr>
        <w:t>)</w:t>
      </w:r>
    </w:p>
    <w:p w:rsidR="00C33561" w:rsidRPr="00C33561" w:rsidRDefault="00C33561" w:rsidP="00C33561">
      <w:pPr>
        <w:snapToGrid w:val="0"/>
        <w:spacing w:before="100" w:beforeAutospacing="1" w:after="100" w:afterAutospacing="1"/>
        <w:ind w:leftChars="200" w:left="630" w:hangingChars="100" w:hanging="210"/>
        <w:rPr>
          <w:szCs w:val="21"/>
        </w:rPr>
      </w:pPr>
      <w:r w:rsidRPr="00C33561">
        <w:rPr>
          <w:szCs w:val="21"/>
        </w:rPr>
        <w:t>(3)</w:t>
      </w:r>
      <w:r w:rsidRPr="00C33561">
        <w:rPr>
          <w:rFonts w:hint="eastAsia"/>
          <w:szCs w:val="21"/>
        </w:rPr>
        <w:t>若此时电流表的示数如图所示，其读数为</w:t>
      </w:r>
      <w:r w:rsidRPr="00C33561">
        <w:rPr>
          <w:szCs w:val="21"/>
        </w:rPr>
        <w:t>_______</w:t>
      </w:r>
      <w:r w:rsidRPr="00C33561">
        <w:rPr>
          <w:rFonts w:hint="eastAsia"/>
          <w:szCs w:val="21"/>
        </w:rPr>
        <w:t>，则灯泡的额定功率约</w:t>
      </w:r>
    </w:p>
    <w:p w:rsidR="00C33561" w:rsidRPr="00C33561" w:rsidRDefault="00C33561" w:rsidP="00C33561">
      <w:pPr>
        <w:snapToGrid w:val="0"/>
        <w:spacing w:before="100" w:beforeAutospacing="1" w:after="100" w:afterAutospacing="1"/>
        <w:ind w:leftChars="300" w:left="630"/>
        <w:rPr>
          <w:szCs w:val="21"/>
        </w:rPr>
      </w:pPr>
      <w:r w:rsidRPr="00C33561">
        <w:rPr>
          <w:rFonts w:hint="eastAsia"/>
          <w:szCs w:val="21"/>
        </w:rPr>
        <w:t>是</w:t>
      </w:r>
      <w:r w:rsidRPr="00C33561">
        <w:rPr>
          <w:szCs w:val="21"/>
        </w:rPr>
        <w:t>________</w:t>
      </w:r>
      <w:r w:rsidRPr="00C33561">
        <w:rPr>
          <w:rFonts w:hint="eastAsia"/>
          <w:szCs w:val="21"/>
        </w:rPr>
        <w:t>．</w:t>
      </w:r>
      <w:r w:rsidRPr="00C33561">
        <w:rPr>
          <w:szCs w:val="21"/>
        </w:rPr>
        <w:t>(2</w:t>
      </w:r>
      <w:r w:rsidRPr="00C33561">
        <w:rPr>
          <w:rFonts w:hint="eastAsia"/>
          <w:szCs w:val="21"/>
        </w:rPr>
        <w:t>分</w:t>
      </w:r>
      <w:r w:rsidRPr="00C33561">
        <w:rPr>
          <w:szCs w:val="21"/>
        </w:rPr>
        <w:t>)</w:t>
      </w:r>
    </w:p>
    <w:p w:rsidR="00C33561" w:rsidRPr="00C33561" w:rsidRDefault="00C33561" w:rsidP="00C33561">
      <w:pPr>
        <w:snapToGrid w:val="0"/>
        <w:spacing w:before="100" w:beforeAutospacing="1" w:after="100" w:afterAutospacing="1"/>
        <w:jc w:val="center"/>
        <w:rPr>
          <w:szCs w:val="21"/>
        </w:rPr>
      </w:pPr>
      <w:r w:rsidRPr="00C33561">
        <w:rPr>
          <w:noProof/>
          <w:szCs w:val="21"/>
          <w:lang w:bidi="bo-CN"/>
        </w:rPr>
        <w:drawing>
          <wp:inline distT="0" distB="0" distL="0" distR="0">
            <wp:extent cx="1743075" cy="1171575"/>
            <wp:effectExtent l="19050" t="0" r="9525" b="0"/>
            <wp:docPr id="268"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136" cstate="print"/>
                    <a:srcRect/>
                    <a:stretch>
                      <a:fillRect/>
                    </a:stretch>
                  </pic:blipFill>
                  <pic:spPr bwMode="auto">
                    <a:xfrm>
                      <a:off x="0" y="0"/>
                      <a:ext cx="1743075" cy="1171575"/>
                    </a:xfrm>
                    <a:prstGeom prst="rect">
                      <a:avLst/>
                    </a:prstGeom>
                    <a:noFill/>
                    <a:ln w="9525">
                      <a:noFill/>
                      <a:miter lim="800000"/>
                      <a:headEnd/>
                      <a:tailEnd/>
                    </a:ln>
                  </pic:spPr>
                </pic:pic>
              </a:graphicData>
            </a:graphic>
          </wp:inline>
        </w:drawing>
      </w:r>
    </w:p>
    <w:p w:rsidR="00C33561" w:rsidRPr="00C33561" w:rsidRDefault="00C33561" w:rsidP="00C33561">
      <w:pPr>
        <w:snapToGrid w:val="0"/>
        <w:spacing w:before="100" w:beforeAutospacing="1" w:after="100" w:afterAutospacing="1"/>
        <w:jc w:val="center"/>
        <w:rPr>
          <w:b/>
          <w:bCs/>
          <w:szCs w:val="21"/>
        </w:rPr>
      </w:pPr>
      <w:r w:rsidRPr="00C33561">
        <w:rPr>
          <w:b/>
          <w:bCs/>
          <w:szCs w:val="21"/>
        </w:rPr>
        <w:lastRenderedPageBreak/>
        <w:t> </w:t>
      </w:r>
    </w:p>
    <w:p w:rsidR="00C33561" w:rsidRDefault="00C33561" w:rsidP="00C33561">
      <w:pPr>
        <w:snapToGrid w:val="0"/>
        <w:spacing w:before="100" w:beforeAutospacing="1" w:after="100" w:afterAutospacing="1"/>
        <w:rPr>
          <w:b/>
          <w:bCs/>
          <w:szCs w:val="21"/>
        </w:rPr>
      </w:pPr>
    </w:p>
    <w:p w:rsidR="00C33561" w:rsidRDefault="00C33561" w:rsidP="00C33561">
      <w:pPr>
        <w:snapToGrid w:val="0"/>
        <w:spacing w:before="100" w:beforeAutospacing="1" w:after="100" w:afterAutospacing="1"/>
        <w:rPr>
          <w:b/>
          <w:bCs/>
          <w:szCs w:val="21"/>
        </w:rPr>
      </w:pPr>
    </w:p>
    <w:p w:rsidR="00C33561" w:rsidRDefault="00C33561" w:rsidP="00C33561">
      <w:pPr>
        <w:snapToGrid w:val="0"/>
        <w:spacing w:before="100" w:beforeAutospacing="1" w:after="100" w:afterAutospacing="1"/>
        <w:rPr>
          <w:b/>
          <w:bCs/>
          <w:szCs w:val="21"/>
        </w:rPr>
      </w:pPr>
    </w:p>
    <w:p w:rsidR="00C33561" w:rsidRPr="00C33561" w:rsidRDefault="00C33561" w:rsidP="00C33561">
      <w:pPr>
        <w:snapToGrid w:val="0"/>
        <w:spacing w:before="100" w:beforeAutospacing="1" w:after="100" w:afterAutospacing="1"/>
        <w:rPr>
          <w:b/>
          <w:bCs/>
          <w:szCs w:val="21"/>
        </w:rPr>
      </w:pPr>
      <w:r w:rsidRPr="00C33561">
        <w:rPr>
          <w:rFonts w:hint="eastAsia"/>
          <w:b/>
          <w:bCs/>
          <w:szCs w:val="21"/>
        </w:rPr>
        <w:t>五、计算题</w:t>
      </w:r>
      <w:r w:rsidRPr="00C33561">
        <w:rPr>
          <w:b/>
          <w:bCs/>
          <w:szCs w:val="21"/>
        </w:rPr>
        <w:t>(11</w:t>
      </w:r>
      <w:r w:rsidRPr="00C33561">
        <w:rPr>
          <w:rFonts w:hint="eastAsia"/>
          <w:b/>
          <w:bCs/>
          <w:szCs w:val="21"/>
        </w:rPr>
        <w:t>分</w:t>
      </w:r>
      <w:r w:rsidRPr="00C33561">
        <w:rPr>
          <w:b/>
          <w:bCs/>
          <w:szCs w:val="21"/>
        </w:rPr>
        <w:t>)</w:t>
      </w:r>
    </w:p>
    <w:p w:rsidR="00C33561" w:rsidRPr="00C33561" w:rsidRDefault="00C33561" w:rsidP="00C33561">
      <w:pPr>
        <w:snapToGrid w:val="0"/>
        <w:spacing w:before="100" w:beforeAutospacing="1" w:after="100" w:afterAutospacing="1"/>
        <w:ind w:left="210" w:hangingChars="100" w:hanging="210"/>
        <w:rPr>
          <w:szCs w:val="21"/>
        </w:rPr>
      </w:pPr>
      <w:r w:rsidRPr="00C33561">
        <w:rPr>
          <w:szCs w:val="21"/>
        </w:rPr>
        <w:t>27</w:t>
      </w:r>
      <w:r w:rsidRPr="00C33561">
        <w:rPr>
          <w:rFonts w:hint="eastAsia"/>
          <w:szCs w:val="21"/>
        </w:rPr>
        <w:t>．某同学家的电炉铭牌模糊不清了，为了测出电炉的额定功率，他让家里的所有用电器都停止工作，只接入电炉让其正常工作，然后观察家里正在运行的电能表，电能表上标有“</w:t>
      </w:r>
      <w:r w:rsidRPr="00C33561">
        <w:rPr>
          <w:szCs w:val="21"/>
        </w:rPr>
        <w:t>3000 R/kWh</w:t>
      </w:r>
      <w:r w:rsidRPr="00C33561">
        <w:rPr>
          <w:rFonts w:hint="eastAsia"/>
          <w:szCs w:val="21"/>
        </w:rPr>
        <w:t>”，利用手表计时，发现</w:t>
      </w:r>
      <w:r w:rsidRPr="00C33561">
        <w:rPr>
          <w:szCs w:val="21"/>
        </w:rPr>
        <w:t>1 min</w:t>
      </w:r>
      <w:r w:rsidRPr="00C33561">
        <w:rPr>
          <w:rFonts w:hint="eastAsia"/>
          <w:szCs w:val="21"/>
        </w:rPr>
        <w:t>转盘转了</w:t>
      </w:r>
      <w:r w:rsidRPr="00C33561">
        <w:rPr>
          <w:szCs w:val="21"/>
        </w:rPr>
        <w:t>50</w:t>
      </w:r>
      <w:r w:rsidRPr="00C33561">
        <w:rPr>
          <w:rFonts w:hint="eastAsia"/>
          <w:szCs w:val="21"/>
        </w:rPr>
        <w:t>转，那么：</w:t>
      </w:r>
    </w:p>
    <w:p w:rsidR="00C33561" w:rsidRPr="00C33561" w:rsidRDefault="00C33561" w:rsidP="00C33561">
      <w:pPr>
        <w:snapToGrid w:val="0"/>
        <w:spacing w:before="100" w:beforeAutospacing="1" w:after="100" w:afterAutospacing="1"/>
        <w:rPr>
          <w:szCs w:val="21"/>
        </w:rPr>
      </w:pPr>
      <w:r w:rsidRPr="00C33561">
        <w:rPr>
          <w:szCs w:val="21"/>
        </w:rPr>
        <w:t>(1)</w:t>
      </w:r>
      <w:r w:rsidRPr="00C33561">
        <w:rPr>
          <w:rFonts w:hint="eastAsia"/>
          <w:szCs w:val="21"/>
        </w:rPr>
        <w:t>电炉的额定功率是多少？</w:t>
      </w:r>
    </w:p>
    <w:p w:rsidR="00C33561" w:rsidRPr="00C33561" w:rsidRDefault="00C33561" w:rsidP="00C33561">
      <w:pPr>
        <w:snapToGrid w:val="0"/>
        <w:spacing w:before="100" w:beforeAutospacing="1" w:after="100" w:afterAutospacing="1"/>
        <w:jc w:val="center"/>
        <w:rPr>
          <w:szCs w:val="21"/>
        </w:rPr>
      </w:pPr>
      <w:r w:rsidRPr="00C33561">
        <w:rPr>
          <w:szCs w:val="21"/>
        </w:rPr>
        <w:t> </w:t>
      </w:r>
    </w:p>
    <w:p w:rsidR="00C33561" w:rsidRPr="00C33561" w:rsidRDefault="00C33561" w:rsidP="00C33561">
      <w:pPr>
        <w:snapToGrid w:val="0"/>
        <w:spacing w:before="100" w:beforeAutospacing="1" w:after="100" w:afterAutospacing="1"/>
        <w:jc w:val="center"/>
        <w:rPr>
          <w:szCs w:val="21"/>
        </w:rPr>
      </w:pPr>
      <w:r w:rsidRPr="00C33561">
        <w:rPr>
          <w:szCs w:val="21"/>
        </w:rPr>
        <w:t> </w:t>
      </w:r>
    </w:p>
    <w:p w:rsidR="00C33561" w:rsidRPr="00C33561" w:rsidRDefault="00C33561" w:rsidP="00C33561">
      <w:pPr>
        <w:snapToGrid w:val="0"/>
        <w:spacing w:before="100" w:beforeAutospacing="1" w:after="100" w:afterAutospacing="1"/>
        <w:jc w:val="center"/>
        <w:rPr>
          <w:szCs w:val="21"/>
        </w:rPr>
      </w:pPr>
      <w:r w:rsidRPr="00C33561">
        <w:rPr>
          <w:szCs w:val="21"/>
        </w:rPr>
        <w:t>(2)</w:t>
      </w:r>
      <w:r w:rsidRPr="00C33561">
        <w:rPr>
          <w:rFonts w:hint="eastAsia"/>
          <w:szCs w:val="21"/>
        </w:rPr>
        <w:t>小明同学觉得电炉使用不方便，想对电炉进行改装：使电炉的功率可以为额定功率，也可以为额定功率的</w:t>
      </w:r>
      <w:r w:rsidRPr="00C33561">
        <w:rPr>
          <w:szCs w:val="21"/>
        </w:rPr>
        <w:t>1/4</w:t>
      </w:r>
      <w:r w:rsidRPr="00C33561">
        <w:rPr>
          <w:rFonts w:hint="eastAsia"/>
          <w:szCs w:val="21"/>
        </w:rPr>
        <w:t>，请你利用一个开关和一个定值电阻帮他设计一个电路，画出电路图，并计算出定值电阻的大小．</w:t>
      </w:r>
    </w:p>
    <w:p w:rsidR="00C33561" w:rsidRPr="00C33561" w:rsidRDefault="00C33561" w:rsidP="00C33561">
      <w:pPr>
        <w:pStyle w:val="a9"/>
        <w:snapToGrid w:val="0"/>
        <w:jc w:val="center"/>
        <w:rPr>
          <w:sz w:val="21"/>
          <w:szCs w:val="21"/>
        </w:rPr>
      </w:pPr>
      <w:r w:rsidRPr="00C33561">
        <w:rPr>
          <w:sz w:val="21"/>
          <w:szCs w:val="21"/>
        </w:rPr>
        <w:t> </w:t>
      </w:r>
      <w:r w:rsidRPr="00C33561">
        <w:rPr>
          <w:rFonts w:hint="eastAsia"/>
          <w:sz w:val="21"/>
          <w:szCs w:val="21"/>
        </w:rPr>
        <w:t>参考答案</w:t>
      </w:r>
    </w:p>
    <w:p w:rsidR="00C33561" w:rsidRPr="00C33561" w:rsidRDefault="00C33561" w:rsidP="00C33561">
      <w:pPr>
        <w:pStyle w:val="a9"/>
        <w:snapToGrid w:val="0"/>
        <w:rPr>
          <w:sz w:val="21"/>
          <w:szCs w:val="21"/>
        </w:rPr>
      </w:pPr>
      <w:r w:rsidRPr="00C33561">
        <w:rPr>
          <w:sz w:val="21"/>
          <w:szCs w:val="21"/>
        </w:rPr>
        <w:t>1</w:t>
      </w:r>
      <w:r w:rsidRPr="00C33561">
        <w:rPr>
          <w:rFonts w:hint="eastAsia"/>
          <w:sz w:val="21"/>
          <w:szCs w:val="21"/>
        </w:rPr>
        <w:t>．</w:t>
      </w:r>
      <w:r w:rsidRPr="00C33561">
        <w:rPr>
          <w:sz w:val="21"/>
          <w:szCs w:val="21"/>
        </w:rPr>
        <w:t>1.2</w:t>
      </w:r>
      <w:r w:rsidRPr="00C33561">
        <w:rPr>
          <w:rFonts w:hint="eastAsia"/>
          <w:sz w:val="21"/>
          <w:szCs w:val="21"/>
        </w:rPr>
        <w:t xml:space="preserve">　</w:t>
      </w:r>
      <w:r w:rsidRPr="00C33561">
        <w:rPr>
          <w:sz w:val="21"/>
          <w:szCs w:val="21"/>
        </w:rPr>
        <w:t xml:space="preserve"> 5</w:t>
      </w:r>
    </w:p>
    <w:p w:rsidR="00C33561" w:rsidRPr="00C33561" w:rsidRDefault="00C33561" w:rsidP="00C33561">
      <w:pPr>
        <w:snapToGrid w:val="0"/>
        <w:spacing w:before="100" w:beforeAutospacing="1" w:after="100" w:afterAutospacing="1"/>
        <w:rPr>
          <w:szCs w:val="21"/>
        </w:rPr>
      </w:pPr>
      <w:r w:rsidRPr="00C33561">
        <w:rPr>
          <w:szCs w:val="21"/>
        </w:rPr>
        <w:t>2</w:t>
      </w:r>
      <w:r w:rsidRPr="00C33561">
        <w:rPr>
          <w:rFonts w:hint="eastAsia"/>
          <w:szCs w:val="21"/>
        </w:rPr>
        <w:t>．</w:t>
      </w:r>
      <w:r w:rsidRPr="00C33561">
        <w:rPr>
          <w:szCs w:val="21"/>
        </w:rPr>
        <w:t xml:space="preserve">20 </w:t>
      </w:r>
      <w:r w:rsidRPr="00C33561">
        <w:rPr>
          <w:rFonts w:ascii="Symbol" w:hAnsi="Symbol"/>
          <w:szCs w:val="21"/>
        </w:rPr>
        <w:t></w:t>
      </w:r>
    </w:p>
    <w:p w:rsidR="00C33561" w:rsidRPr="00C33561" w:rsidRDefault="00C33561" w:rsidP="00C33561">
      <w:pPr>
        <w:snapToGrid w:val="0"/>
        <w:spacing w:before="100" w:beforeAutospacing="1" w:after="100" w:afterAutospacing="1"/>
        <w:rPr>
          <w:szCs w:val="21"/>
        </w:rPr>
      </w:pPr>
      <w:r w:rsidRPr="00C33561">
        <w:rPr>
          <w:szCs w:val="21"/>
        </w:rPr>
        <w:t>3</w:t>
      </w:r>
      <w:r w:rsidRPr="00C33561">
        <w:rPr>
          <w:rFonts w:hint="eastAsia"/>
          <w:szCs w:val="21"/>
        </w:rPr>
        <w:t>．</w:t>
      </w:r>
      <w:smartTag w:uri="urn:schemas-microsoft-com:office:smarttags" w:element="chmetcnv">
        <w:smartTagPr>
          <w:attr w:name="TCSC" w:val="0"/>
          <w:attr w:name="NumberType" w:val="1"/>
          <w:attr w:name="Negative" w:val="False"/>
          <w:attr w:name="HasSpace" w:val="True"/>
          <w:attr w:name="SourceValue" w:val="18"/>
          <w:attr w:name="UnitName" w:val="C"/>
        </w:smartTagPr>
        <w:r w:rsidRPr="00C33561">
          <w:rPr>
            <w:szCs w:val="21"/>
          </w:rPr>
          <w:t>18 C</w:t>
        </w:r>
      </w:smartTag>
      <w:r w:rsidRPr="00C33561">
        <w:rPr>
          <w:rFonts w:hint="eastAsia"/>
          <w:szCs w:val="21"/>
        </w:rPr>
        <w:t xml:space="preserve">　</w:t>
      </w:r>
      <w:r w:rsidRPr="00C33561">
        <w:rPr>
          <w:szCs w:val="21"/>
        </w:rPr>
        <w:t xml:space="preserve"> 0.75 W</w:t>
      </w:r>
      <w:r w:rsidRPr="00C33561">
        <w:rPr>
          <w:rFonts w:hint="eastAsia"/>
          <w:szCs w:val="21"/>
        </w:rPr>
        <w:t xml:space="preserve">　</w:t>
      </w:r>
      <w:r w:rsidRPr="00C33561">
        <w:rPr>
          <w:szCs w:val="21"/>
        </w:rPr>
        <w:t xml:space="preserve"> 45 J</w:t>
      </w:r>
    </w:p>
    <w:p w:rsidR="00C33561" w:rsidRPr="00C33561" w:rsidRDefault="00C33561" w:rsidP="00C33561">
      <w:pPr>
        <w:snapToGrid w:val="0"/>
        <w:spacing w:before="100" w:beforeAutospacing="1" w:after="100" w:afterAutospacing="1"/>
        <w:rPr>
          <w:szCs w:val="21"/>
        </w:rPr>
      </w:pPr>
      <w:r w:rsidRPr="00C33561">
        <w:rPr>
          <w:szCs w:val="21"/>
        </w:rPr>
        <w:t>4</w:t>
      </w:r>
      <w:r w:rsidRPr="00C33561">
        <w:rPr>
          <w:rFonts w:hint="eastAsia"/>
          <w:szCs w:val="21"/>
        </w:rPr>
        <w:t>．</w:t>
      </w:r>
      <w:r w:rsidRPr="00C33561">
        <w:rPr>
          <w:szCs w:val="21"/>
        </w:rPr>
        <w:t>6</w:t>
      </w:r>
      <w:r w:rsidRPr="00C33561">
        <w:rPr>
          <w:rFonts w:hint="eastAsia"/>
          <w:szCs w:val="21"/>
        </w:rPr>
        <w:t xml:space="preserve">　</w:t>
      </w:r>
      <w:r w:rsidRPr="00C33561">
        <w:rPr>
          <w:szCs w:val="21"/>
        </w:rPr>
        <w:t xml:space="preserve"> 0</w:t>
      </w:r>
      <w:r w:rsidRPr="00C33561">
        <w:rPr>
          <w:rFonts w:hint="eastAsia"/>
          <w:szCs w:val="21"/>
        </w:rPr>
        <w:t>～</w:t>
      </w:r>
      <w:r w:rsidRPr="00C33561">
        <w:rPr>
          <w:szCs w:val="21"/>
        </w:rPr>
        <w:t>30</w:t>
      </w:r>
    </w:p>
    <w:p w:rsidR="00C33561" w:rsidRPr="00C33561" w:rsidRDefault="00C33561" w:rsidP="00C33561">
      <w:pPr>
        <w:snapToGrid w:val="0"/>
        <w:spacing w:before="100" w:beforeAutospacing="1" w:after="100" w:afterAutospacing="1"/>
        <w:rPr>
          <w:szCs w:val="21"/>
        </w:rPr>
      </w:pPr>
      <w:r w:rsidRPr="00C33561">
        <w:rPr>
          <w:szCs w:val="21"/>
        </w:rPr>
        <w:t>5</w:t>
      </w:r>
      <w:r w:rsidRPr="00C33561">
        <w:rPr>
          <w:rFonts w:hint="eastAsia"/>
          <w:szCs w:val="21"/>
        </w:rPr>
        <w:t xml:space="preserve">．甲　</w:t>
      </w:r>
      <w:r w:rsidRPr="00C33561">
        <w:rPr>
          <w:szCs w:val="21"/>
        </w:rPr>
        <w:t xml:space="preserve"> </w:t>
      </w:r>
      <w:r w:rsidRPr="00C33561">
        <w:rPr>
          <w:rFonts w:hint="eastAsia"/>
          <w:szCs w:val="21"/>
        </w:rPr>
        <w:t xml:space="preserve">乙　</w:t>
      </w:r>
      <w:r w:rsidRPr="00C33561">
        <w:rPr>
          <w:szCs w:val="21"/>
        </w:rPr>
        <w:t xml:space="preserve"> </w:t>
      </w:r>
      <w:r w:rsidRPr="00C33561">
        <w:rPr>
          <w:rFonts w:hint="eastAsia"/>
          <w:szCs w:val="21"/>
        </w:rPr>
        <w:t>甲</w:t>
      </w:r>
    </w:p>
    <w:p w:rsidR="00C33561" w:rsidRPr="00C33561" w:rsidRDefault="00C33561" w:rsidP="00C33561">
      <w:pPr>
        <w:snapToGrid w:val="0"/>
        <w:spacing w:before="100" w:beforeAutospacing="1" w:after="100" w:afterAutospacing="1"/>
        <w:rPr>
          <w:szCs w:val="21"/>
        </w:rPr>
      </w:pPr>
      <w:r w:rsidRPr="00C33561">
        <w:rPr>
          <w:szCs w:val="21"/>
        </w:rPr>
        <w:t>6</w:t>
      </w:r>
      <w:r w:rsidRPr="00C33561">
        <w:rPr>
          <w:rFonts w:hint="eastAsia"/>
          <w:szCs w:val="21"/>
        </w:rPr>
        <w:t>．</w:t>
      </w:r>
      <w:r w:rsidRPr="00C33561">
        <w:rPr>
          <w:szCs w:val="21"/>
        </w:rPr>
        <w:t>2</w:t>
      </w:r>
      <w:r w:rsidRPr="00C33561">
        <w:rPr>
          <w:i/>
          <w:iCs/>
          <w:szCs w:val="21"/>
        </w:rPr>
        <w:t>R</w:t>
      </w:r>
      <w:r w:rsidRPr="00C33561">
        <w:rPr>
          <w:szCs w:val="21"/>
        </w:rPr>
        <w:t>/9</w:t>
      </w:r>
    </w:p>
    <w:p w:rsidR="00C33561" w:rsidRPr="00C33561" w:rsidRDefault="00C33561" w:rsidP="00C33561">
      <w:pPr>
        <w:snapToGrid w:val="0"/>
        <w:spacing w:before="100" w:beforeAutospacing="1" w:after="100" w:afterAutospacing="1"/>
        <w:rPr>
          <w:szCs w:val="21"/>
        </w:rPr>
      </w:pPr>
      <w:r w:rsidRPr="00C33561">
        <w:rPr>
          <w:szCs w:val="21"/>
        </w:rPr>
        <w:t>7</w:t>
      </w:r>
      <w:r w:rsidRPr="00C33561">
        <w:rPr>
          <w:rFonts w:hint="eastAsia"/>
          <w:szCs w:val="21"/>
        </w:rPr>
        <w:t xml:space="preserve">．变小　</w:t>
      </w:r>
      <w:r w:rsidRPr="00C33561">
        <w:rPr>
          <w:szCs w:val="21"/>
        </w:rPr>
        <w:t xml:space="preserve"> </w:t>
      </w:r>
      <w:r w:rsidRPr="00C33561">
        <w:rPr>
          <w:rFonts w:hint="eastAsia"/>
          <w:szCs w:val="21"/>
        </w:rPr>
        <w:t xml:space="preserve">不变　</w:t>
      </w:r>
      <w:r w:rsidRPr="00C33561">
        <w:rPr>
          <w:szCs w:val="21"/>
        </w:rPr>
        <w:t xml:space="preserve"> </w:t>
      </w:r>
      <w:r w:rsidRPr="00C33561">
        <w:rPr>
          <w:rFonts w:hint="eastAsia"/>
          <w:szCs w:val="21"/>
        </w:rPr>
        <w:t>变小</w:t>
      </w:r>
    </w:p>
    <w:p w:rsidR="00C33561" w:rsidRPr="00C33561" w:rsidRDefault="00C33561" w:rsidP="00C33561">
      <w:pPr>
        <w:snapToGrid w:val="0"/>
        <w:spacing w:before="100" w:beforeAutospacing="1" w:after="100" w:afterAutospacing="1"/>
        <w:jc w:val="center"/>
        <w:rPr>
          <w:szCs w:val="21"/>
        </w:rPr>
      </w:pPr>
      <w:r w:rsidRPr="00C33561">
        <w:rPr>
          <w:szCs w:val="21"/>
        </w:rPr>
        <w:t>8</w:t>
      </w:r>
      <w:r w:rsidRPr="00C33561">
        <w:rPr>
          <w:rFonts w:hint="eastAsia"/>
          <w:szCs w:val="21"/>
        </w:rPr>
        <w:t>．</w:t>
      </w:r>
      <w:r w:rsidRPr="00C33561">
        <w:rPr>
          <w:szCs w:val="21"/>
        </w:rPr>
        <w:t>D</w:t>
      </w:r>
      <w:r w:rsidRPr="00C33561">
        <w:rPr>
          <w:rFonts w:hint="eastAsia"/>
          <w:szCs w:val="21"/>
        </w:rPr>
        <w:t xml:space="preserve">　</w:t>
      </w:r>
      <w:r w:rsidRPr="00C33561">
        <w:rPr>
          <w:szCs w:val="21"/>
        </w:rPr>
        <w:t xml:space="preserve"> 9</w:t>
      </w:r>
      <w:r w:rsidRPr="00C33561">
        <w:rPr>
          <w:rFonts w:hint="eastAsia"/>
          <w:szCs w:val="21"/>
        </w:rPr>
        <w:t>．</w:t>
      </w:r>
      <w:r w:rsidRPr="00C33561">
        <w:rPr>
          <w:szCs w:val="21"/>
        </w:rPr>
        <w:t>D</w:t>
      </w:r>
      <w:r w:rsidRPr="00C33561">
        <w:rPr>
          <w:rFonts w:hint="eastAsia"/>
          <w:szCs w:val="21"/>
        </w:rPr>
        <w:t xml:space="preserve">　</w:t>
      </w:r>
      <w:r w:rsidRPr="00C33561">
        <w:rPr>
          <w:szCs w:val="21"/>
        </w:rPr>
        <w:t xml:space="preserve"> 10</w:t>
      </w:r>
      <w:r w:rsidRPr="00C33561">
        <w:rPr>
          <w:rFonts w:hint="eastAsia"/>
          <w:szCs w:val="21"/>
        </w:rPr>
        <w:t>．</w:t>
      </w:r>
      <w:r w:rsidRPr="00C33561">
        <w:rPr>
          <w:szCs w:val="21"/>
        </w:rPr>
        <w:t>A</w:t>
      </w:r>
      <w:r w:rsidRPr="00C33561">
        <w:rPr>
          <w:rFonts w:hint="eastAsia"/>
          <w:szCs w:val="21"/>
        </w:rPr>
        <w:t xml:space="preserve">　</w:t>
      </w:r>
      <w:r w:rsidRPr="00C33561">
        <w:rPr>
          <w:szCs w:val="21"/>
        </w:rPr>
        <w:t xml:space="preserve"> 11</w:t>
      </w:r>
      <w:r w:rsidRPr="00C33561">
        <w:rPr>
          <w:rFonts w:hint="eastAsia"/>
          <w:szCs w:val="21"/>
        </w:rPr>
        <w:t>．</w:t>
      </w:r>
      <w:r w:rsidRPr="00C33561">
        <w:rPr>
          <w:szCs w:val="21"/>
        </w:rPr>
        <w:t>D</w:t>
      </w:r>
      <w:r w:rsidRPr="00C33561">
        <w:rPr>
          <w:rFonts w:hint="eastAsia"/>
          <w:szCs w:val="21"/>
        </w:rPr>
        <w:t xml:space="preserve">　</w:t>
      </w:r>
      <w:r w:rsidRPr="00C33561">
        <w:rPr>
          <w:szCs w:val="21"/>
        </w:rPr>
        <w:t xml:space="preserve"> 12</w:t>
      </w:r>
      <w:r w:rsidRPr="00C33561">
        <w:rPr>
          <w:rFonts w:hint="eastAsia"/>
          <w:szCs w:val="21"/>
        </w:rPr>
        <w:t>．</w:t>
      </w:r>
      <w:r w:rsidRPr="00C33561">
        <w:rPr>
          <w:szCs w:val="21"/>
        </w:rPr>
        <w:t>C</w:t>
      </w:r>
      <w:r w:rsidRPr="00C33561">
        <w:rPr>
          <w:rFonts w:hint="eastAsia"/>
          <w:szCs w:val="21"/>
        </w:rPr>
        <w:t xml:space="preserve">　</w:t>
      </w:r>
      <w:r w:rsidRPr="00C33561">
        <w:rPr>
          <w:szCs w:val="21"/>
        </w:rPr>
        <w:t xml:space="preserve"> 13</w:t>
      </w:r>
      <w:r w:rsidRPr="00C33561">
        <w:rPr>
          <w:rFonts w:hint="eastAsia"/>
          <w:szCs w:val="21"/>
        </w:rPr>
        <w:t>．</w:t>
      </w:r>
      <w:r w:rsidRPr="00C33561">
        <w:rPr>
          <w:szCs w:val="21"/>
        </w:rPr>
        <w:t>C</w:t>
      </w:r>
      <w:r w:rsidRPr="00C33561">
        <w:rPr>
          <w:rFonts w:hint="eastAsia"/>
          <w:szCs w:val="21"/>
        </w:rPr>
        <w:t xml:space="preserve">　</w:t>
      </w:r>
      <w:r w:rsidRPr="00C33561">
        <w:rPr>
          <w:szCs w:val="21"/>
        </w:rPr>
        <w:t xml:space="preserve"> 14</w:t>
      </w:r>
      <w:r w:rsidRPr="00C33561">
        <w:rPr>
          <w:rFonts w:hint="eastAsia"/>
          <w:szCs w:val="21"/>
        </w:rPr>
        <w:t>．</w:t>
      </w:r>
      <w:r w:rsidRPr="00C33561">
        <w:rPr>
          <w:szCs w:val="21"/>
        </w:rPr>
        <w:t>B</w:t>
      </w:r>
      <w:r w:rsidRPr="00C33561">
        <w:rPr>
          <w:rFonts w:hint="eastAsia"/>
          <w:szCs w:val="21"/>
        </w:rPr>
        <w:t xml:space="preserve">　</w:t>
      </w:r>
      <w:r w:rsidRPr="00C33561">
        <w:rPr>
          <w:szCs w:val="21"/>
        </w:rPr>
        <w:t xml:space="preserve"> 15</w:t>
      </w:r>
      <w:r w:rsidRPr="00C33561">
        <w:rPr>
          <w:rFonts w:hint="eastAsia"/>
          <w:szCs w:val="21"/>
        </w:rPr>
        <w:t>．</w:t>
      </w:r>
      <w:r w:rsidRPr="00C33561">
        <w:rPr>
          <w:szCs w:val="21"/>
        </w:rPr>
        <w:t>B</w:t>
      </w:r>
      <w:r w:rsidRPr="00C33561">
        <w:rPr>
          <w:rFonts w:hint="eastAsia"/>
          <w:szCs w:val="21"/>
        </w:rPr>
        <w:t xml:space="preserve">　</w:t>
      </w:r>
      <w:r w:rsidRPr="00C33561">
        <w:rPr>
          <w:szCs w:val="21"/>
        </w:rPr>
        <w:t xml:space="preserve"> 16</w:t>
      </w:r>
      <w:r w:rsidRPr="00C33561">
        <w:rPr>
          <w:rFonts w:hint="eastAsia"/>
          <w:szCs w:val="21"/>
        </w:rPr>
        <w:t>．</w:t>
      </w:r>
      <w:r w:rsidRPr="00C33561">
        <w:rPr>
          <w:szCs w:val="21"/>
        </w:rPr>
        <w:t>A</w:t>
      </w:r>
      <w:r w:rsidRPr="00C33561">
        <w:rPr>
          <w:rFonts w:hint="eastAsia"/>
          <w:szCs w:val="21"/>
        </w:rPr>
        <w:t xml:space="preserve">　</w:t>
      </w:r>
      <w:r w:rsidRPr="00C33561">
        <w:rPr>
          <w:szCs w:val="21"/>
        </w:rPr>
        <w:t xml:space="preserve"> 17</w:t>
      </w:r>
      <w:r w:rsidRPr="00C33561">
        <w:rPr>
          <w:rFonts w:hint="eastAsia"/>
          <w:szCs w:val="21"/>
        </w:rPr>
        <w:t>．</w:t>
      </w:r>
      <w:r w:rsidRPr="00C33561">
        <w:rPr>
          <w:szCs w:val="21"/>
        </w:rPr>
        <w:t>A</w:t>
      </w:r>
      <w:r w:rsidRPr="00C33561">
        <w:rPr>
          <w:rFonts w:hint="eastAsia"/>
          <w:szCs w:val="21"/>
        </w:rPr>
        <w:t xml:space="preserve">　</w:t>
      </w:r>
      <w:r w:rsidRPr="00C33561">
        <w:rPr>
          <w:szCs w:val="21"/>
        </w:rPr>
        <w:t xml:space="preserve"> 18</w:t>
      </w:r>
      <w:r w:rsidRPr="00C33561">
        <w:rPr>
          <w:rFonts w:hint="eastAsia"/>
          <w:szCs w:val="21"/>
        </w:rPr>
        <w:t>．</w:t>
      </w:r>
      <w:r w:rsidRPr="00C33561">
        <w:rPr>
          <w:szCs w:val="21"/>
        </w:rPr>
        <w:t>B</w:t>
      </w:r>
      <w:r w:rsidRPr="00C33561">
        <w:rPr>
          <w:rFonts w:hint="eastAsia"/>
          <w:szCs w:val="21"/>
        </w:rPr>
        <w:t xml:space="preserve">　</w:t>
      </w:r>
      <w:r w:rsidRPr="00C33561">
        <w:rPr>
          <w:szCs w:val="21"/>
        </w:rPr>
        <w:t xml:space="preserve"> 19</w:t>
      </w:r>
      <w:r w:rsidRPr="00C33561">
        <w:rPr>
          <w:rFonts w:hint="eastAsia"/>
          <w:szCs w:val="21"/>
        </w:rPr>
        <w:t>．</w:t>
      </w:r>
      <w:r w:rsidRPr="00C33561">
        <w:rPr>
          <w:szCs w:val="21"/>
        </w:rPr>
        <w:t>D</w:t>
      </w:r>
      <w:r w:rsidRPr="00C33561">
        <w:rPr>
          <w:rFonts w:hint="eastAsia"/>
          <w:szCs w:val="21"/>
        </w:rPr>
        <w:t xml:space="preserve">　</w:t>
      </w:r>
      <w:r w:rsidRPr="00C33561">
        <w:rPr>
          <w:szCs w:val="21"/>
        </w:rPr>
        <w:t xml:space="preserve"> 20</w:t>
      </w:r>
      <w:r w:rsidRPr="00C33561">
        <w:rPr>
          <w:rFonts w:hint="eastAsia"/>
          <w:szCs w:val="21"/>
        </w:rPr>
        <w:t>．</w:t>
      </w:r>
      <w:r w:rsidRPr="00C33561">
        <w:rPr>
          <w:szCs w:val="21"/>
        </w:rPr>
        <w:t>B</w:t>
      </w:r>
      <w:r w:rsidRPr="00C33561">
        <w:rPr>
          <w:rFonts w:hint="eastAsia"/>
          <w:szCs w:val="21"/>
        </w:rPr>
        <w:t xml:space="preserve">　</w:t>
      </w:r>
      <w:r w:rsidRPr="00C33561">
        <w:rPr>
          <w:szCs w:val="21"/>
        </w:rPr>
        <w:t xml:space="preserve"> 21</w:t>
      </w:r>
      <w:r w:rsidRPr="00C33561">
        <w:rPr>
          <w:rFonts w:hint="eastAsia"/>
          <w:szCs w:val="21"/>
        </w:rPr>
        <w:t>．</w:t>
      </w:r>
      <w:r w:rsidRPr="00C33561">
        <w:rPr>
          <w:szCs w:val="21"/>
        </w:rPr>
        <w:t>C</w:t>
      </w:r>
      <w:r w:rsidRPr="00C33561">
        <w:rPr>
          <w:rFonts w:hint="eastAsia"/>
          <w:szCs w:val="21"/>
        </w:rPr>
        <w:t xml:space="preserve">　</w:t>
      </w:r>
      <w:r w:rsidRPr="00C33561">
        <w:rPr>
          <w:szCs w:val="21"/>
        </w:rPr>
        <w:t xml:space="preserve"> 22</w:t>
      </w:r>
      <w:r w:rsidRPr="00C33561">
        <w:rPr>
          <w:rFonts w:hint="eastAsia"/>
          <w:szCs w:val="21"/>
        </w:rPr>
        <w:t>．</w:t>
      </w:r>
      <w:r w:rsidRPr="00C33561">
        <w:rPr>
          <w:szCs w:val="21"/>
        </w:rPr>
        <w:t>C</w:t>
      </w:r>
    </w:p>
    <w:p w:rsidR="00C33561" w:rsidRPr="00C33561" w:rsidRDefault="00C33561" w:rsidP="00C33561">
      <w:pPr>
        <w:snapToGrid w:val="0"/>
        <w:spacing w:before="100" w:beforeAutospacing="1" w:after="100" w:afterAutospacing="1"/>
        <w:rPr>
          <w:szCs w:val="21"/>
        </w:rPr>
      </w:pPr>
      <w:r w:rsidRPr="00C33561">
        <w:rPr>
          <w:szCs w:val="21"/>
        </w:rPr>
        <w:t>23</w:t>
      </w:r>
      <w:r w:rsidRPr="00C33561">
        <w:rPr>
          <w:rFonts w:hint="eastAsia"/>
          <w:szCs w:val="21"/>
        </w:rPr>
        <w:t xml:space="preserve">．略　</w:t>
      </w:r>
      <w:r w:rsidRPr="00C33561">
        <w:rPr>
          <w:szCs w:val="21"/>
        </w:rPr>
        <w:t xml:space="preserve"> 24</w:t>
      </w:r>
      <w:r w:rsidRPr="00C33561">
        <w:rPr>
          <w:rFonts w:hint="eastAsia"/>
          <w:szCs w:val="21"/>
        </w:rPr>
        <w:t xml:space="preserve">．略　</w:t>
      </w:r>
      <w:r w:rsidRPr="00C33561">
        <w:rPr>
          <w:szCs w:val="21"/>
        </w:rPr>
        <w:t xml:space="preserve"> 25</w:t>
      </w:r>
      <w:r w:rsidRPr="00C33561">
        <w:rPr>
          <w:rFonts w:hint="eastAsia"/>
          <w:szCs w:val="21"/>
        </w:rPr>
        <w:t>．略</w:t>
      </w:r>
    </w:p>
    <w:p w:rsidR="00C33561" w:rsidRPr="00C33561" w:rsidRDefault="00C33561" w:rsidP="00C33561">
      <w:pPr>
        <w:snapToGrid w:val="0"/>
        <w:spacing w:before="100" w:beforeAutospacing="1" w:after="100" w:afterAutospacing="1"/>
        <w:rPr>
          <w:szCs w:val="21"/>
        </w:rPr>
      </w:pPr>
      <w:r w:rsidRPr="00C33561">
        <w:rPr>
          <w:szCs w:val="21"/>
        </w:rPr>
        <w:t>26</w:t>
      </w:r>
      <w:r w:rsidRPr="00C33561">
        <w:rPr>
          <w:rFonts w:hint="eastAsia"/>
          <w:szCs w:val="21"/>
        </w:rPr>
        <w:t>．</w:t>
      </w:r>
      <w:r w:rsidRPr="00C33561">
        <w:rPr>
          <w:szCs w:val="21"/>
        </w:rPr>
        <w:t>(1)</w:t>
      </w:r>
      <w:r w:rsidRPr="00C33561">
        <w:rPr>
          <w:rFonts w:hint="eastAsia"/>
          <w:szCs w:val="21"/>
        </w:rPr>
        <w:t xml:space="preserve">略　</w:t>
      </w:r>
      <w:r w:rsidRPr="00C33561">
        <w:rPr>
          <w:szCs w:val="21"/>
        </w:rPr>
        <w:t xml:space="preserve"> (2)0</w:t>
      </w:r>
      <w:r w:rsidRPr="00C33561">
        <w:rPr>
          <w:rFonts w:hint="eastAsia"/>
          <w:szCs w:val="21"/>
        </w:rPr>
        <w:t>～</w:t>
      </w:r>
      <w:r w:rsidRPr="00C33561">
        <w:rPr>
          <w:szCs w:val="21"/>
        </w:rPr>
        <w:t>15 V</w:t>
      </w:r>
      <w:r w:rsidRPr="00C33561">
        <w:rPr>
          <w:rFonts w:hint="eastAsia"/>
          <w:szCs w:val="21"/>
        </w:rPr>
        <w:t xml:space="preserve">　</w:t>
      </w:r>
      <w:r w:rsidRPr="00C33561">
        <w:rPr>
          <w:szCs w:val="21"/>
        </w:rPr>
        <w:t xml:space="preserve"> 2.8 V</w:t>
      </w:r>
      <w:r w:rsidRPr="00C33561">
        <w:rPr>
          <w:rFonts w:hint="eastAsia"/>
          <w:szCs w:val="21"/>
        </w:rPr>
        <w:t xml:space="preserve">　</w:t>
      </w:r>
      <w:r w:rsidRPr="00C33561">
        <w:rPr>
          <w:szCs w:val="21"/>
        </w:rPr>
        <w:t xml:space="preserve"> (3)</w:t>
      </w:r>
      <w:smartTag w:uri="urn:schemas-microsoft-com:office:smarttags" w:element="chmetcnv">
        <w:smartTagPr>
          <w:attr w:name="TCSC" w:val="0"/>
          <w:attr w:name="NumberType" w:val="1"/>
          <w:attr w:name="Negative" w:val="False"/>
          <w:attr w:name="HasSpace" w:val="True"/>
          <w:attr w:name="SourceValue" w:val=".34"/>
          <w:attr w:name="UnitName" w:val="a"/>
        </w:smartTagPr>
        <w:r w:rsidRPr="00C33561">
          <w:rPr>
            <w:szCs w:val="21"/>
          </w:rPr>
          <w:t>0.34 A</w:t>
        </w:r>
      </w:smartTag>
      <w:r w:rsidRPr="00C33561">
        <w:rPr>
          <w:rFonts w:hint="eastAsia"/>
          <w:szCs w:val="21"/>
        </w:rPr>
        <w:t xml:space="preserve">　</w:t>
      </w:r>
      <w:r w:rsidRPr="00C33561">
        <w:rPr>
          <w:szCs w:val="21"/>
        </w:rPr>
        <w:t xml:space="preserve"> 1.3 W</w:t>
      </w:r>
    </w:p>
    <w:p w:rsidR="00C33561" w:rsidRPr="00C33561" w:rsidRDefault="00C33561" w:rsidP="00C33561">
      <w:pPr>
        <w:snapToGrid w:val="0"/>
        <w:spacing w:before="100" w:beforeAutospacing="1" w:after="100" w:afterAutospacing="1"/>
        <w:rPr>
          <w:szCs w:val="21"/>
        </w:rPr>
      </w:pPr>
      <w:r w:rsidRPr="00C33561">
        <w:rPr>
          <w:szCs w:val="21"/>
        </w:rPr>
        <w:t>27</w:t>
      </w:r>
      <w:r w:rsidRPr="00C33561">
        <w:rPr>
          <w:rFonts w:hint="eastAsia"/>
          <w:szCs w:val="21"/>
        </w:rPr>
        <w:t>．</w:t>
      </w:r>
      <w:r w:rsidRPr="00C33561">
        <w:rPr>
          <w:szCs w:val="21"/>
        </w:rPr>
        <w:t>(1)1 kW</w:t>
      </w:r>
    </w:p>
    <w:p w:rsidR="00C33561" w:rsidRPr="00C33561" w:rsidRDefault="00C33561" w:rsidP="00C33561">
      <w:pPr>
        <w:snapToGrid w:val="0"/>
        <w:spacing w:before="100" w:beforeAutospacing="1" w:after="100" w:afterAutospacing="1"/>
        <w:rPr>
          <w:szCs w:val="21"/>
        </w:rPr>
      </w:pPr>
      <w:r w:rsidRPr="00C33561">
        <w:rPr>
          <w:szCs w:val="21"/>
        </w:rPr>
        <w:t>(2)</w:t>
      </w:r>
      <w:r w:rsidRPr="00C33561">
        <w:rPr>
          <w:rFonts w:hint="eastAsia"/>
          <w:szCs w:val="21"/>
        </w:rPr>
        <w:t xml:space="preserve">图略　</w:t>
      </w:r>
      <w:r w:rsidRPr="00C33561">
        <w:rPr>
          <w:szCs w:val="21"/>
        </w:rPr>
        <w:t xml:space="preserve"> </w:t>
      </w:r>
      <w:r w:rsidRPr="00C33561">
        <w:rPr>
          <w:rFonts w:hint="eastAsia"/>
          <w:szCs w:val="21"/>
        </w:rPr>
        <w:t xml:space="preserve">将开关与定值电阻并联后再与电炉丝串联　</w:t>
      </w:r>
      <w:r w:rsidRPr="00C33561">
        <w:rPr>
          <w:szCs w:val="21"/>
        </w:rPr>
        <w:t xml:space="preserve"> </w:t>
      </w:r>
      <w:r w:rsidRPr="00C33561">
        <w:rPr>
          <w:i/>
          <w:iCs/>
          <w:szCs w:val="21"/>
        </w:rPr>
        <w:t>R</w:t>
      </w:r>
      <w:r w:rsidRPr="00C33561">
        <w:rPr>
          <w:rFonts w:hint="eastAsia"/>
          <w:szCs w:val="21"/>
        </w:rPr>
        <w:t>＝</w:t>
      </w:r>
      <w:r w:rsidRPr="00C33561">
        <w:rPr>
          <w:szCs w:val="21"/>
        </w:rPr>
        <w:t xml:space="preserve">48.4 </w:t>
      </w:r>
      <w:r w:rsidRPr="00C33561">
        <w:rPr>
          <w:rFonts w:ascii="Symbol" w:hAnsi="Symbol"/>
          <w:szCs w:val="21"/>
        </w:rPr>
        <w:t></w:t>
      </w:r>
    </w:p>
    <w:p w:rsidR="00C33561" w:rsidRDefault="00C33561" w:rsidP="00C33561">
      <w:pPr>
        <w:pStyle w:val="a5"/>
        <w:ind w:left="420" w:firstLineChars="0" w:firstLine="0"/>
        <w:rPr>
          <w:b/>
          <w:bCs/>
          <w:sz w:val="32"/>
          <w:szCs w:val="32"/>
        </w:rPr>
      </w:pPr>
    </w:p>
    <w:p w:rsidR="00C33561" w:rsidRDefault="00C33561" w:rsidP="00C33561">
      <w:pPr>
        <w:pStyle w:val="a5"/>
        <w:ind w:left="420" w:firstLineChars="0" w:firstLine="0"/>
        <w:rPr>
          <w:b/>
          <w:bCs/>
          <w:sz w:val="32"/>
          <w:szCs w:val="32"/>
        </w:rPr>
      </w:pPr>
    </w:p>
    <w:p w:rsidR="00C33561" w:rsidRDefault="00C33561" w:rsidP="00C33561">
      <w:pPr>
        <w:pStyle w:val="a5"/>
        <w:ind w:left="420" w:firstLineChars="0" w:firstLine="0"/>
        <w:rPr>
          <w:b/>
          <w:bCs/>
          <w:sz w:val="32"/>
          <w:szCs w:val="32"/>
        </w:rPr>
      </w:pPr>
    </w:p>
    <w:p w:rsidR="00C33561" w:rsidRDefault="00C33561" w:rsidP="00C33561">
      <w:pPr>
        <w:pStyle w:val="a8"/>
        <w:spacing w:line="360" w:lineRule="auto"/>
        <w:ind w:firstLineChars="200" w:firstLine="422"/>
        <w:jc w:val="left"/>
        <w:rPr>
          <w:b/>
          <w:szCs w:val="21"/>
        </w:rPr>
      </w:pPr>
    </w:p>
    <w:p w:rsidR="00C33561" w:rsidRPr="00C33561" w:rsidRDefault="00C33561" w:rsidP="00C33561">
      <w:pPr>
        <w:pStyle w:val="a8"/>
        <w:spacing w:line="360" w:lineRule="auto"/>
        <w:ind w:firstLineChars="200" w:firstLine="422"/>
        <w:jc w:val="left"/>
        <w:rPr>
          <w:rFonts w:ascii="宋体" w:hAnsi="宋体"/>
          <w:b/>
          <w:szCs w:val="21"/>
        </w:rPr>
      </w:pPr>
      <w:r w:rsidRPr="00C33561">
        <w:rPr>
          <w:rFonts w:hint="eastAsia"/>
          <w:b/>
          <w:szCs w:val="21"/>
        </w:rPr>
        <w:t>四、综合应用</w:t>
      </w:r>
    </w:p>
    <w:p w:rsidR="00C33561" w:rsidRPr="00C33561" w:rsidRDefault="002235CA" w:rsidP="00C33561">
      <w:pPr>
        <w:spacing w:line="360" w:lineRule="auto"/>
        <w:jc w:val="left"/>
        <w:rPr>
          <w:rFonts w:ascii="宋体" w:hAnsi="宋体"/>
          <w:b/>
          <w:szCs w:val="21"/>
        </w:rPr>
      </w:pPr>
      <w:r w:rsidRPr="002235CA">
        <w:rPr>
          <w:rFonts w:ascii="宋体" w:hAnsi="宋体"/>
          <w:noProof/>
          <w:szCs w:val="21"/>
        </w:rPr>
        <w:pict>
          <v:group id="_x0000_s2875" style="position:absolute;margin-left:243pt;margin-top:7.9pt;width:172.2pt;height:117pt;z-index:251698688" coordorigin="6660,6588" coordsize="3444,2340">
            <v:shape id="_x0000_s2876" type="#_x0000_t75" style="position:absolute;left:6660;top:6588;width:3444;height:2070">
              <v:imagedata r:id="rId137" o:title="自制变阻器" croptop="6900f" cropbottom="3439f"/>
            </v:shape>
            <v:shape id="_x0000_s2877" type="#_x0000_t202" style="position:absolute;left:8100;top:8460;width:761;height:468" filled="f" stroked="f">
              <v:textbox style="mso-next-textbox:#_x0000_s2877">
                <w:txbxContent>
                  <w:p w:rsidR="004C3385" w:rsidRDefault="004C3385" w:rsidP="00C33561">
                    <w:r>
                      <w:rPr>
                        <w:rFonts w:hint="eastAsia"/>
                      </w:rPr>
                      <w:t>图</w:t>
                    </w:r>
                    <w:r>
                      <w:rPr>
                        <w:rFonts w:hint="eastAsia"/>
                      </w:rPr>
                      <w:t>16</w:t>
                    </w:r>
                  </w:p>
                </w:txbxContent>
              </v:textbox>
            </v:shape>
            <w10:wrap type="square"/>
          </v:group>
        </w:pict>
      </w:r>
      <w:r w:rsidR="00C33561" w:rsidRPr="00C33561">
        <w:rPr>
          <w:rFonts w:ascii="宋体" w:hAnsi="宋体" w:hint="eastAsia"/>
          <w:szCs w:val="21"/>
        </w:rPr>
        <w:t>28、（1</w:t>
      </w:r>
      <w:r w:rsidR="00C33561" w:rsidRPr="00C33561">
        <w:rPr>
          <w:rFonts w:ascii="宋体" w:hAnsi="宋体"/>
          <w:szCs w:val="21"/>
        </w:rPr>
        <w:t>）</w:t>
      </w:r>
      <w:r w:rsidR="00C33561" w:rsidRPr="00C33561">
        <w:rPr>
          <w:rFonts w:ascii="宋体" w:hAnsi="宋体" w:hint="eastAsia"/>
          <w:szCs w:val="21"/>
        </w:rPr>
        <w:t>在图16中，</w:t>
      </w:r>
      <w:r w:rsidR="00C33561" w:rsidRPr="00C33561">
        <w:rPr>
          <w:rFonts w:ascii="宋体" w:hAnsi="宋体" w:hint="eastAsia"/>
          <w:i/>
          <w:szCs w:val="21"/>
        </w:rPr>
        <w:t>R</w:t>
      </w:r>
      <w:r w:rsidR="00C33561" w:rsidRPr="00C33561">
        <w:rPr>
          <w:rFonts w:ascii="宋体" w:hAnsi="宋体" w:hint="eastAsia"/>
          <w:szCs w:val="21"/>
        </w:rPr>
        <w:t>是用镍铬合金线做成的一种变阻器。要使灯泡亮些，导线夹应向哪边移动？为什么？</w:t>
      </w:r>
    </w:p>
    <w:p w:rsidR="00C33561" w:rsidRPr="00C33561" w:rsidRDefault="00C33561" w:rsidP="00C33561">
      <w:pPr>
        <w:spacing w:line="360" w:lineRule="auto"/>
        <w:rPr>
          <w:rFonts w:ascii="宋体" w:hAnsi="宋体"/>
          <w:szCs w:val="21"/>
        </w:rPr>
      </w:pPr>
    </w:p>
    <w:p w:rsidR="00C33561" w:rsidRPr="00C33561" w:rsidRDefault="00C33561" w:rsidP="00C33561">
      <w:pPr>
        <w:spacing w:line="360" w:lineRule="auto"/>
        <w:rPr>
          <w:rFonts w:ascii="宋体" w:hAnsi="宋体"/>
          <w:szCs w:val="21"/>
        </w:rPr>
      </w:pPr>
    </w:p>
    <w:p w:rsidR="00C33561" w:rsidRPr="00C33561" w:rsidRDefault="00C33561" w:rsidP="00C33561">
      <w:pPr>
        <w:spacing w:line="360" w:lineRule="auto"/>
        <w:rPr>
          <w:rFonts w:ascii="宋体" w:hAnsi="宋体"/>
          <w:szCs w:val="21"/>
        </w:rPr>
      </w:pPr>
    </w:p>
    <w:p w:rsidR="00C33561" w:rsidRPr="00C33561" w:rsidRDefault="00C33561" w:rsidP="00C33561">
      <w:pPr>
        <w:spacing w:line="360" w:lineRule="auto"/>
        <w:rPr>
          <w:rFonts w:ascii="宋体" w:hAnsi="宋体"/>
          <w:szCs w:val="21"/>
        </w:rPr>
      </w:pPr>
      <w:r w:rsidRPr="00C33561">
        <w:rPr>
          <w:rFonts w:ascii="宋体" w:hAnsi="宋体" w:hint="eastAsia"/>
          <w:szCs w:val="21"/>
        </w:rPr>
        <w:t>(2)我们看到的高压输电线都是粗且直的金属线，而电炉上的电炉丝却是细且做成螺旋状（线圈）的金属线，为什么同是导线却做成不同的形状呢？这样做的目的是什么？</w:t>
      </w:r>
    </w:p>
    <w:p w:rsidR="00C33561" w:rsidRPr="00C33561" w:rsidRDefault="00C33561" w:rsidP="00C33561">
      <w:pPr>
        <w:spacing w:line="360" w:lineRule="auto"/>
        <w:jc w:val="left"/>
        <w:rPr>
          <w:rFonts w:ascii="宋体" w:hAnsi="宋体"/>
          <w:szCs w:val="21"/>
        </w:rPr>
      </w:pPr>
    </w:p>
    <w:p w:rsidR="00C33561" w:rsidRPr="00C33561" w:rsidRDefault="00C33561" w:rsidP="00C33561">
      <w:pPr>
        <w:spacing w:line="360" w:lineRule="auto"/>
        <w:jc w:val="left"/>
        <w:rPr>
          <w:rFonts w:ascii="宋体" w:hAnsi="宋体"/>
          <w:szCs w:val="21"/>
        </w:rPr>
      </w:pPr>
    </w:p>
    <w:p w:rsidR="00C33561" w:rsidRPr="00C33561" w:rsidRDefault="00C33561" w:rsidP="00C33561">
      <w:pPr>
        <w:spacing w:line="360" w:lineRule="auto"/>
        <w:jc w:val="left"/>
        <w:rPr>
          <w:rFonts w:ascii="宋体" w:hAnsi="宋体"/>
          <w:szCs w:val="21"/>
        </w:rPr>
      </w:pPr>
      <w:r w:rsidRPr="00C33561">
        <w:rPr>
          <w:rFonts w:ascii="宋体" w:hAnsi="宋体" w:hint="eastAsia"/>
          <w:szCs w:val="21"/>
        </w:rPr>
        <w:t>29、有一个电烙铁，工作时通过电阻丝的电流是</w:t>
      </w:r>
      <w:smartTag w:uri="urn:schemas-microsoft-com:office:smarttags" w:element="chmetcnv">
        <w:smartTagPr>
          <w:attr w:name="UnitName" w:val="a"/>
          <w:attr w:name="SourceValue" w:val=".5"/>
          <w:attr w:name="HasSpace" w:val="True"/>
          <w:attr w:name="Negative" w:val="False"/>
          <w:attr w:name="NumberType" w:val="1"/>
          <w:attr w:name="TCSC" w:val="0"/>
        </w:smartTagPr>
        <w:r w:rsidRPr="00C33561">
          <w:rPr>
            <w:rFonts w:ascii="宋体" w:hAnsi="宋体" w:hint="eastAsia"/>
            <w:szCs w:val="21"/>
          </w:rPr>
          <w:t>0.5 A</w:t>
        </w:r>
      </w:smartTag>
      <w:r w:rsidRPr="00C33561">
        <w:rPr>
          <w:rFonts w:ascii="宋体" w:hAnsi="宋体" w:hint="eastAsia"/>
          <w:szCs w:val="21"/>
        </w:rPr>
        <w:t>，如果电阻是</w:t>
      </w:r>
      <w:r w:rsidRPr="00C33561">
        <w:rPr>
          <w:rFonts w:ascii="宋体" w:hAnsi="宋体"/>
          <w:szCs w:val="21"/>
        </w:rPr>
        <w:t>72</w:t>
      </w:r>
      <w:r w:rsidRPr="00C33561">
        <w:rPr>
          <w:rFonts w:ascii="宋体" w:hAnsi="宋体" w:hint="eastAsia"/>
          <w:szCs w:val="21"/>
        </w:rPr>
        <w:t xml:space="preserve"> Ω，电烙铁两端的电压是多少伏？ </w:t>
      </w:r>
    </w:p>
    <w:p w:rsidR="00C33561" w:rsidRPr="00C33561" w:rsidRDefault="00C33561" w:rsidP="00C33561">
      <w:pPr>
        <w:spacing w:line="360" w:lineRule="auto"/>
        <w:jc w:val="left"/>
        <w:rPr>
          <w:rFonts w:ascii="宋体" w:hAnsi="宋体"/>
          <w:szCs w:val="21"/>
        </w:rPr>
      </w:pPr>
    </w:p>
    <w:p w:rsidR="00C33561" w:rsidRPr="00C33561" w:rsidRDefault="00C33561" w:rsidP="00C33561">
      <w:pPr>
        <w:spacing w:line="360" w:lineRule="auto"/>
        <w:jc w:val="left"/>
        <w:rPr>
          <w:rFonts w:ascii="宋体" w:hAnsi="宋体"/>
          <w:szCs w:val="21"/>
        </w:rPr>
      </w:pPr>
    </w:p>
    <w:p w:rsidR="00C33561" w:rsidRPr="00C33561" w:rsidRDefault="00C33561" w:rsidP="00C33561">
      <w:pPr>
        <w:spacing w:line="360" w:lineRule="auto"/>
        <w:jc w:val="left"/>
        <w:rPr>
          <w:rFonts w:ascii="宋体" w:hAnsi="宋体"/>
          <w:szCs w:val="21"/>
        </w:rPr>
      </w:pPr>
    </w:p>
    <w:p w:rsidR="00C33561" w:rsidRPr="00C33561" w:rsidRDefault="00C33561" w:rsidP="00C33561">
      <w:pPr>
        <w:spacing w:line="360" w:lineRule="auto"/>
        <w:jc w:val="left"/>
        <w:rPr>
          <w:rFonts w:ascii="宋体" w:hAnsi="宋体"/>
          <w:szCs w:val="21"/>
        </w:rPr>
      </w:pPr>
    </w:p>
    <w:p w:rsidR="00C33561" w:rsidRPr="00C33561" w:rsidRDefault="002235CA" w:rsidP="00C33561">
      <w:pPr>
        <w:rPr>
          <w:szCs w:val="21"/>
        </w:rPr>
      </w:pPr>
      <w:r>
        <w:rPr>
          <w:noProof/>
          <w:szCs w:val="21"/>
        </w:rPr>
        <w:pict>
          <v:group id="_x0000_s2878" style="position:absolute;left:0;text-align:left;margin-left:252pt;margin-top:54.6pt;width:135pt;height:120.85pt;z-index:251699712" coordorigin="1494,8693" coordsize="2700,2417">
            <v:shape id="_x0000_s2879" type="#_x0000_t75" style="position:absolute;left:1494;top:8693;width:2700;height:1716">
              <v:imagedata r:id="rId138" o:title="绘图12"/>
            </v:shape>
            <v:shape id="_x0000_s2880" type="#_x0000_t202" style="position:absolute;left:2214;top:10564;width:900;height:546" stroked="f">
              <v:textbox style="mso-next-textbox:#_x0000_s2880">
                <w:txbxContent>
                  <w:p w:rsidR="004C3385" w:rsidRDefault="004C3385" w:rsidP="00C33561">
                    <w:r>
                      <w:rPr>
                        <w:rFonts w:hint="eastAsia"/>
                      </w:rPr>
                      <w:t>图</w:t>
                    </w:r>
                    <w:r>
                      <w:rPr>
                        <w:rFonts w:hint="eastAsia"/>
                      </w:rPr>
                      <w:t>17</w:t>
                    </w:r>
                  </w:p>
                </w:txbxContent>
              </v:textbox>
            </v:shape>
          </v:group>
        </w:pict>
      </w:r>
      <w:r w:rsidR="00C33561" w:rsidRPr="00C33561">
        <w:rPr>
          <w:rFonts w:ascii="宋体" w:hAnsi="宋体" w:hint="eastAsia"/>
          <w:szCs w:val="21"/>
        </w:rPr>
        <w:t xml:space="preserve">30. </w:t>
      </w:r>
      <w:r w:rsidR="00C33561" w:rsidRPr="00C33561">
        <w:rPr>
          <w:rFonts w:hint="eastAsia"/>
          <w:szCs w:val="21"/>
        </w:rPr>
        <w:t>如图</w:t>
      </w:r>
      <w:r w:rsidR="00C33561" w:rsidRPr="00C33561">
        <w:rPr>
          <w:rFonts w:hint="eastAsia"/>
          <w:szCs w:val="21"/>
        </w:rPr>
        <w:t>17</w:t>
      </w:r>
      <w:r w:rsidR="00C33561" w:rsidRPr="00C33561">
        <w:rPr>
          <w:rFonts w:hint="eastAsia"/>
          <w:szCs w:val="21"/>
        </w:rPr>
        <w:t>所示的电路，电源电压为</w:t>
      </w:r>
      <w:r w:rsidR="00C33561" w:rsidRPr="00C33561">
        <w:rPr>
          <w:rFonts w:hint="eastAsia"/>
          <w:szCs w:val="21"/>
        </w:rPr>
        <w:t>3V</w:t>
      </w:r>
      <w:r w:rsidR="00C33561" w:rsidRPr="00C33561">
        <w:rPr>
          <w:rFonts w:hint="eastAsia"/>
          <w:szCs w:val="21"/>
        </w:rPr>
        <w:t>保持不变，</w:t>
      </w:r>
      <w:r w:rsidR="00C33561" w:rsidRPr="00C33561">
        <w:rPr>
          <w:rFonts w:hint="eastAsia"/>
          <w:szCs w:val="21"/>
        </w:rPr>
        <w:t>R</w:t>
      </w:r>
      <w:r w:rsidR="00C33561" w:rsidRPr="00C33561">
        <w:rPr>
          <w:rFonts w:hint="eastAsia"/>
          <w:szCs w:val="21"/>
          <w:vertAlign w:val="subscript"/>
        </w:rPr>
        <w:t>2</w:t>
      </w:r>
      <w:r w:rsidR="00C33561" w:rsidRPr="00C33561">
        <w:rPr>
          <w:rFonts w:hint="eastAsia"/>
          <w:szCs w:val="21"/>
        </w:rPr>
        <w:t>=3</w:t>
      </w:r>
      <w:r w:rsidR="00C33561" w:rsidRPr="00C33561">
        <w:rPr>
          <w:szCs w:val="21"/>
        </w:rPr>
        <w:t>Ω</w:t>
      </w:r>
      <w:r w:rsidR="00C33561" w:rsidRPr="00C33561">
        <w:rPr>
          <w:rFonts w:hint="eastAsia"/>
          <w:szCs w:val="21"/>
        </w:rPr>
        <w:t>，小灯泡</w:t>
      </w:r>
      <w:r w:rsidR="00C33561" w:rsidRPr="00C33561">
        <w:rPr>
          <w:rFonts w:hint="eastAsia"/>
          <w:szCs w:val="21"/>
        </w:rPr>
        <w:t>L</w:t>
      </w:r>
      <w:r w:rsidR="00C33561" w:rsidRPr="00C33561">
        <w:rPr>
          <w:rFonts w:hint="eastAsia"/>
          <w:szCs w:val="21"/>
        </w:rPr>
        <w:t>上标有“</w:t>
      </w:r>
      <w:r w:rsidR="00C33561" w:rsidRPr="00C33561">
        <w:rPr>
          <w:rFonts w:hint="eastAsia"/>
          <w:szCs w:val="21"/>
        </w:rPr>
        <w:t>3V 1.5W</w:t>
      </w:r>
      <w:r w:rsidR="00C33561" w:rsidRPr="00C33561">
        <w:rPr>
          <w:rFonts w:hint="eastAsia"/>
          <w:szCs w:val="21"/>
        </w:rPr>
        <w:t>”的字样。（</w:t>
      </w:r>
      <w:r w:rsidR="00C33561" w:rsidRPr="00C33561">
        <w:rPr>
          <w:rFonts w:hint="eastAsia"/>
          <w:szCs w:val="21"/>
        </w:rPr>
        <w:t>1</w:t>
      </w:r>
      <w:r w:rsidR="00C33561" w:rsidRPr="00C33561">
        <w:rPr>
          <w:rFonts w:hint="eastAsia"/>
          <w:szCs w:val="21"/>
        </w:rPr>
        <w:t>）当开关</w:t>
      </w:r>
      <w:r w:rsidR="00C33561" w:rsidRPr="00C33561">
        <w:rPr>
          <w:rFonts w:hint="eastAsia"/>
          <w:szCs w:val="21"/>
        </w:rPr>
        <w:t>S</w:t>
      </w:r>
      <w:r w:rsidR="00C33561" w:rsidRPr="00C33561">
        <w:rPr>
          <w:rFonts w:hint="eastAsia"/>
          <w:szCs w:val="21"/>
          <w:vertAlign w:val="subscript"/>
        </w:rPr>
        <w:t>1</w:t>
      </w:r>
      <w:r w:rsidR="00C33561" w:rsidRPr="00C33561">
        <w:rPr>
          <w:rFonts w:hint="eastAsia"/>
          <w:szCs w:val="21"/>
        </w:rPr>
        <w:t>、</w:t>
      </w:r>
      <w:r w:rsidR="00C33561" w:rsidRPr="00C33561">
        <w:rPr>
          <w:rFonts w:hint="eastAsia"/>
          <w:szCs w:val="21"/>
        </w:rPr>
        <w:t>S</w:t>
      </w:r>
      <w:r w:rsidR="00C33561" w:rsidRPr="00C33561">
        <w:rPr>
          <w:rFonts w:hint="eastAsia"/>
          <w:szCs w:val="21"/>
          <w:vertAlign w:val="subscript"/>
        </w:rPr>
        <w:t>2</w:t>
      </w:r>
      <w:r w:rsidR="00C33561" w:rsidRPr="00C33561">
        <w:rPr>
          <w:rFonts w:hint="eastAsia"/>
          <w:szCs w:val="21"/>
        </w:rPr>
        <w:t>都断开时，电源示数为</w:t>
      </w:r>
      <w:smartTag w:uri="urn:schemas-microsoft-com:office:smarttags" w:element="chmetcnv">
        <w:smartTagPr>
          <w:attr w:name="UnitName" w:val="a"/>
          <w:attr w:name="SourceValue" w:val="0.3"/>
          <w:attr w:name="HasSpace" w:val="False"/>
          <w:attr w:name="Negative" w:val="False"/>
          <w:attr w:name="NumberType" w:val="1"/>
          <w:attr w:name="TCSC" w:val="0"/>
        </w:smartTagPr>
        <w:r w:rsidR="00C33561" w:rsidRPr="00C33561">
          <w:rPr>
            <w:rFonts w:hint="eastAsia"/>
            <w:szCs w:val="21"/>
          </w:rPr>
          <w:t>0.3A</w:t>
        </w:r>
      </w:smartTag>
      <w:r w:rsidR="00C33561" w:rsidRPr="00C33561">
        <w:rPr>
          <w:rFonts w:hint="eastAsia"/>
          <w:szCs w:val="21"/>
        </w:rPr>
        <w:t>，求</w:t>
      </w:r>
      <w:r w:rsidR="00C33561" w:rsidRPr="00C33561">
        <w:rPr>
          <w:rFonts w:hint="eastAsia"/>
          <w:szCs w:val="21"/>
        </w:rPr>
        <w:t>R</w:t>
      </w:r>
      <w:r w:rsidR="00C33561" w:rsidRPr="00C33561">
        <w:rPr>
          <w:rFonts w:hint="eastAsia"/>
          <w:szCs w:val="21"/>
          <w:vertAlign w:val="subscript"/>
        </w:rPr>
        <w:t>1</w:t>
      </w:r>
      <w:r w:rsidR="00C33561" w:rsidRPr="00C33561">
        <w:rPr>
          <w:rFonts w:hint="eastAsia"/>
          <w:szCs w:val="21"/>
        </w:rPr>
        <w:t>的阻值（</w:t>
      </w:r>
      <w:r w:rsidR="00C33561" w:rsidRPr="00C33561">
        <w:rPr>
          <w:rFonts w:hint="eastAsia"/>
          <w:szCs w:val="21"/>
        </w:rPr>
        <w:t>2</w:t>
      </w:r>
      <w:r w:rsidR="00C33561" w:rsidRPr="00C33561">
        <w:rPr>
          <w:rFonts w:hint="eastAsia"/>
          <w:szCs w:val="21"/>
        </w:rPr>
        <w:t>）当开关</w:t>
      </w:r>
      <w:r w:rsidR="00C33561" w:rsidRPr="00C33561">
        <w:rPr>
          <w:rFonts w:hint="eastAsia"/>
          <w:szCs w:val="21"/>
        </w:rPr>
        <w:t>S</w:t>
      </w:r>
      <w:r w:rsidR="00C33561" w:rsidRPr="00C33561">
        <w:rPr>
          <w:rFonts w:hint="eastAsia"/>
          <w:szCs w:val="21"/>
          <w:vertAlign w:val="subscript"/>
        </w:rPr>
        <w:t>1</w:t>
      </w:r>
      <w:r w:rsidR="00C33561" w:rsidRPr="00C33561">
        <w:rPr>
          <w:rFonts w:hint="eastAsia"/>
          <w:szCs w:val="21"/>
        </w:rPr>
        <w:t>、</w:t>
      </w:r>
      <w:r w:rsidR="00C33561" w:rsidRPr="00C33561">
        <w:rPr>
          <w:rFonts w:hint="eastAsia"/>
          <w:szCs w:val="21"/>
        </w:rPr>
        <w:t>S</w:t>
      </w:r>
      <w:r w:rsidR="00C33561" w:rsidRPr="00C33561">
        <w:rPr>
          <w:rFonts w:hint="eastAsia"/>
          <w:szCs w:val="21"/>
          <w:vertAlign w:val="subscript"/>
        </w:rPr>
        <w:t>2</w:t>
      </w:r>
      <w:r w:rsidR="00C33561" w:rsidRPr="00C33561">
        <w:rPr>
          <w:rFonts w:hint="eastAsia"/>
          <w:szCs w:val="21"/>
        </w:rPr>
        <w:t>都闭合时，求干路中的电流。</w:t>
      </w:r>
      <w:r w:rsidR="00C33561" w:rsidRPr="00C33561">
        <w:rPr>
          <w:rFonts w:hint="eastAsia"/>
          <w:szCs w:val="21"/>
        </w:rPr>
        <w:t>(</w:t>
      </w:r>
      <w:r w:rsidR="00C33561" w:rsidRPr="00C33561">
        <w:rPr>
          <w:rFonts w:hint="eastAsia"/>
          <w:szCs w:val="21"/>
        </w:rPr>
        <w:t>不考虑灯丝电阻随温度的变化</w:t>
      </w:r>
      <w:r w:rsidR="00C33561" w:rsidRPr="00C33561">
        <w:rPr>
          <w:rFonts w:hint="eastAsia"/>
          <w:szCs w:val="21"/>
        </w:rPr>
        <w:t>)</w:t>
      </w:r>
    </w:p>
    <w:p w:rsidR="00C33561" w:rsidRPr="00C33561" w:rsidRDefault="00C33561" w:rsidP="00C33561">
      <w:pPr>
        <w:ind w:left="412" w:hangingChars="196" w:hanging="412"/>
        <w:rPr>
          <w:szCs w:val="21"/>
        </w:rPr>
      </w:pPr>
    </w:p>
    <w:p w:rsidR="00C33561" w:rsidRPr="00C33561" w:rsidRDefault="00C33561" w:rsidP="00C33561">
      <w:pPr>
        <w:ind w:left="412" w:hangingChars="196" w:hanging="412"/>
        <w:rPr>
          <w:szCs w:val="21"/>
        </w:rPr>
      </w:pPr>
    </w:p>
    <w:p w:rsidR="00C33561" w:rsidRPr="00C33561" w:rsidRDefault="00C33561" w:rsidP="00C33561">
      <w:pPr>
        <w:ind w:left="412" w:hangingChars="196" w:hanging="412"/>
        <w:rPr>
          <w:szCs w:val="21"/>
        </w:rPr>
      </w:pPr>
    </w:p>
    <w:p w:rsidR="00C33561" w:rsidRPr="00C33561" w:rsidRDefault="00C33561" w:rsidP="00C33561">
      <w:pPr>
        <w:ind w:left="412" w:hangingChars="196" w:hanging="412"/>
        <w:rPr>
          <w:szCs w:val="21"/>
        </w:rPr>
      </w:pPr>
    </w:p>
    <w:p w:rsidR="00C33561" w:rsidRPr="00C33561" w:rsidRDefault="00C33561" w:rsidP="00C33561">
      <w:pPr>
        <w:ind w:left="412" w:hangingChars="196" w:hanging="412"/>
        <w:rPr>
          <w:szCs w:val="21"/>
        </w:rPr>
      </w:pPr>
    </w:p>
    <w:p w:rsidR="00C33561" w:rsidRPr="00C33561" w:rsidRDefault="00C33561" w:rsidP="00C33561">
      <w:pPr>
        <w:ind w:left="412" w:hangingChars="196" w:hanging="412"/>
        <w:rPr>
          <w:szCs w:val="21"/>
        </w:rPr>
      </w:pPr>
    </w:p>
    <w:p w:rsidR="00C33561" w:rsidRPr="00C33561" w:rsidRDefault="00C33561" w:rsidP="00C33561">
      <w:pPr>
        <w:spacing w:line="360" w:lineRule="auto"/>
        <w:jc w:val="left"/>
        <w:rPr>
          <w:rFonts w:ascii="宋体" w:hAnsi="宋体"/>
          <w:szCs w:val="21"/>
        </w:rPr>
      </w:pPr>
    </w:p>
    <w:p w:rsidR="00C33561" w:rsidRPr="00C33561" w:rsidRDefault="002235CA" w:rsidP="00C33561">
      <w:pPr>
        <w:spacing w:line="360" w:lineRule="auto"/>
        <w:jc w:val="left"/>
        <w:rPr>
          <w:rFonts w:ascii="宋体" w:hAnsi="宋体"/>
          <w:szCs w:val="21"/>
        </w:rPr>
      </w:pPr>
      <w:r>
        <w:rPr>
          <w:rFonts w:ascii="宋体" w:hAnsi="宋体"/>
          <w:noProof/>
          <w:szCs w:val="21"/>
        </w:rPr>
        <w:lastRenderedPageBreak/>
        <w:pict>
          <v:group id="_x0000_s2881" style="position:absolute;margin-left:297pt;margin-top:22.7pt;width:89.4pt;height:106.15pt;z-index:-251615744" coordorigin="2183,8345" coordsize="1788,2123" wrapcoords="-182 0 -182 18101 2904 19470 5445 19470 5445 21600 16336 21600 16336 19470 18514 19470 21600 18101 21600 0 -182 0">
            <v:shape id="_x0000_s2882" type="#_x0000_t202" style="position:absolute;left:2659;top:10142;width:844;height:326" strokecolor="white" strokeweight="0">
              <v:textbox style="mso-next-textbox:#_x0000_s2882" inset="0,0,0,0">
                <w:txbxContent>
                  <w:p w:rsidR="004C3385" w:rsidRDefault="004C3385" w:rsidP="00C33561">
                    <w:pPr>
                      <w:rPr>
                        <w:sz w:val="18"/>
                      </w:rPr>
                    </w:pPr>
                    <w:r>
                      <w:rPr>
                        <w:rFonts w:hint="eastAsia"/>
                        <w:sz w:val="18"/>
                      </w:rPr>
                      <w:t>图</w:t>
                    </w:r>
                    <w:r>
                      <w:rPr>
                        <w:rFonts w:hint="eastAsia"/>
                        <w:sz w:val="18"/>
                      </w:rPr>
                      <w:t>18</w:t>
                    </w:r>
                  </w:p>
                </w:txbxContent>
              </v:textbox>
            </v:shape>
            <v:shape id="_x0000_s2883" type="#_x0000_t75" style="position:absolute;left:2183;top:8345;width:1788;height:1797">
              <v:imagedata r:id="rId139" o:title="我的插图6"/>
            </v:shape>
            <w10:wrap type="tight"/>
          </v:group>
        </w:pict>
      </w:r>
      <w:r w:rsidR="00C33561" w:rsidRPr="00C33561">
        <w:rPr>
          <w:rFonts w:ascii="宋体" w:hAnsi="宋体" w:hint="eastAsia"/>
          <w:szCs w:val="21"/>
        </w:rPr>
        <w:t>32、在如图18所示的电路中，电源电压是6V，</w:t>
      </w:r>
      <w:r w:rsidR="00C33561" w:rsidRPr="00C33561">
        <w:rPr>
          <w:rFonts w:ascii="宋体" w:hAnsi="宋体" w:hint="eastAsia"/>
          <w:i/>
          <w:iCs/>
          <w:szCs w:val="21"/>
        </w:rPr>
        <w:t>R</w:t>
      </w:r>
      <w:r w:rsidR="00C33561" w:rsidRPr="00C33561">
        <w:rPr>
          <w:rFonts w:ascii="宋体" w:hAnsi="宋体" w:hint="eastAsia"/>
          <w:szCs w:val="21"/>
          <w:vertAlign w:val="subscript"/>
        </w:rPr>
        <w:t>1</w:t>
      </w:r>
      <w:r w:rsidR="00C33561" w:rsidRPr="00C33561">
        <w:rPr>
          <w:rFonts w:ascii="宋体" w:hAnsi="宋体" w:hint="eastAsia"/>
          <w:szCs w:val="21"/>
        </w:rPr>
        <w:t>=4Ω、</w:t>
      </w:r>
      <w:r w:rsidR="00C33561" w:rsidRPr="00C33561">
        <w:rPr>
          <w:rFonts w:ascii="宋体" w:hAnsi="宋体" w:hint="eastAsia"/>
          <w:i/>
          <w:iCs/>
          <w:szCs w:val="21"/>
        </w:rPr>
        <w:t>R</w:t>
      </w:r>
      <w:r w:rsidR="00C33561" w:rsidRPr="00C33561">
        <w:rPr>
          <w:rFonts w:ascii="宋体" w:hAnsi="宋体" w:hint="eastAsia"/>
          <w:szCs w:val="21"/>
          <w:vertAlign w:val="subscript"/>
        </w:rPr>
        <w:t>2</w:t>
      </w:r>
      <w:r w:rsidR="00C33561" w:rsidRPr="00C33561">
        <w:rPr>
          <w:rFonts w:ascii="宋体" w:hAnsi="宋体" w:hint="eastAsia"/>
          <w:szCs w:val="21"/>
        </w:rPr>
        <w:t>=6Ω，</w:t>
      </w:r>
      <w:r w:rsidR="00C33561" w:rsidRPr="00C33561">
        <w:rPr>
          <w:rFonts w:ascii="宋体" w:hAnsi="宋体" w:hint="eastAsia"/>
          <w:i/>
          <w:iCs/>
          <w:szCs w:val="21"/>
        </w:rPr>
        <w:t>I</w:t>
      </w:r>
      <w:r w:rsidR="00C33561" w:rsidRPr="00C33561">
        <w:rPr>
          <w:rFonts w:ascii="宋体" w:hAnsi="宋体" w:hint="eastAsia"/>
          <w:szCs w:val="21"/>
          <w:vertAlign w:val="subscript"/>
        </w:rPr>
        <w:t>1</w:t>
      </w:r>
      <w:r w:rsidR="00C33561" w:rsidRPr="00C33561">
        <w:rPr>
          <w:rFonts w:ascii="宋体" w:hAnsi="宋体" w:hint="eastAsia"/>
          <w:szCs w:val="21"/>
        </w:rPr>
        <w:t>=</w:t>
      </w:r>
      <w:smartTag w:uri="urn:schemas-microsoft-com:office:smarttags" w:element="chmetcnv">
        <w:smartTagPr>
          <w:attr w:name="TCSC" w:val="0"/>
          <w:attr w:name="NumberType" w:val="1"/>
          <w:attr w:name="Negative" w:val="False"/>
          <w:attr w:name="HasSpace" w:val="False"/>
          <w:attr w:name="SourceValue" w:val=".6"/>
          <w:attr w:name="UnitName" w:val="a"/>
        </w:smartTagPr>
        <w:r w:rsidR="00C33561" w:rsidRPr="00C33561">
          <w:rPr>
            <w:rFonts w:ascii="宋体" w:hAnsi="宋体" w:hint="eastAsia"/>
            <w:szCs w:val="21"/>
          </w:rPr>
          <w:t>0.6A</w:t>
        </w:r>
      </w:smartTag>
      <w:r w:rsidR="00C33561" w:rsidRPr="00C33561">
        <w:rPr>
          <w:rFonts w:ascii="宋体" w:hAnsi="宋体" w:hint="eastAsia"/>
          <w:szCs w:val="21"/>
        </w:rPr>
        <w:t>，求</w:t>
      </w:r>
      <w:r w:rsidR="00C33561" w:rsidRPr="00C33561">
        <w:rPr>
          <w:rFonts w:ascii="宋体" w:hAnsi="宋体" w:hint="eastAsia"/>
          <w:i/>
          <w:iCs/>
          <w:szCs w:val="21"/>
        </w:rPr>
        <w:t>I</w:t>
      </w:r>
      <w:r w:rsidR="00C33561" w:rsidRPr="00C33561">
        <w:rPr>
          <w:rFonts w:ascii="宋体" w:hAnsi="宋体" w:hint="eastAsia"/>
          <w:szCs w:val="21"/>
          <w:vertAlign w:val="subscript"/>
        </w:rPr>
        <w:t>2</w:t>
      </w:r>
      <w:r w:rsidR="00C33561" w:rsidRPr="00C33561">
        <w:rPr>
          <w:rFonts w:ascii="宋体" w:hAnsi="宋体" w:hint="eastAsia"/>
          <w:szCs w:val="21"/>
        </w:rPr>
        <w:t>和</w:t>
      </w:r>
      <w:r w:rsidR="00C33561" w:rsidRPr="00C33561">
        <w:rPr>
          <w:rFonts w:ascii="宋体" w:hAnsi="宋体" w:hint="eastAsia"/>
          <w:i/>
          <w:iCs/>
          <w:szCs w:val="21"/>
        </w:rPr>
        <w:t>I</w:t>
      </w:r>
      <w:r w:rsidR="00C33561" w:rsidRPr="00C33561">
        <w:rPr>
          <w:rFonts w:ascii="宋体" w:hAnsi="宋体" w:hint="eastAsia"/>
          <w:szCs w:val="21"/>
        </w:rPr>
        <w:t>及滑动变阻器连入电路的电阻。</w:t>
      </w:r>
    </w:p>
    <w:p w:rsidR="00C33561" w:rsidRPr="004C3385" w:rsidRDefault="00C33561" w:rsidP="004C3385">
      <w:pPr>
        <w:rPr>
          <w:b/>
          <w:bCs/>
          <w:sz w:val="32"/>
          <w:szCs w:val="32"/>
        </w:rPr>
      </w:pPr>
    </w:p>
    <w:p w:rsidR="00C33561" w:rsidRPr="00C33561" w:rsidRDefault="00C33561" w:rsidP="00C33561">
      <w:pPr>
        <w:pStyle w:val="a5"/>
        <w:numPr>
          <w:ilvl w:val="0"/>
          <w:numId w:val="1"/>
        </w:numPr>
        <w:ind w:firstLineChars="0"/>
        <w:rPr>
          <w:rFonts w:ascii="宋体" w:hAnsi="宋体"/>
          <w:b/>
          <w:sz w:val="32"/>
          <w:szCs w:val="32"/>
        </w:rPr>
      </w:pPr>
      <w:r w:rsidRPr="00C33561">
        <w:rPr>
          <w:rFonts w:ascii="宋体" w:hAnsi="宋体" w:hint="eastAsia"/>
          <w:b/>
          <w:sz w:val="32"/>
          <w:szCs w:val="32"/>
        </w:rPr>
        <w:t>第十一章  多彩的物质世界</w:t>
      </w:r>
    </w:p>
    <w:p w:rsidR="00C33561" w:rsidRPr="00C33561" w:rsidRDefault="00C33561" w:rsidP="00C33561">
      <w:pPr>
        <w:pStyle w:val="a8"/>
        <w:adjustRightInd w:val="0"/>
        <w:snapToGrid w:val="0"/>
        <w:spacing w:after="0"/>
        <w:ind w:leftChars="0" w:left="-2"/>
        <w:rPr>
          <w:rFonts w:ascii="宋体" w:hAnsi="宋体"/>
          <w:b/>
          <w:bCs/>
          <w:szCs w:val="21"/>
        </w:rPr>
      </w:pPr>
      <w:r w:rsidRPr="00C33561">
        <w:rPr>
          <w:rFonts w:ascii="宋体" w:hAnsi="宋体"/>
          <w:b/>
          <w:bCs/>
          <w:szCs w:val="21"/>
        </w:rPr>
        <w:t>一、宇宙和微观世界</w:t>
      </w:r>
    </w:p>
    <w:p w:rsidR="00C33561" w:rsidRPr="00C33561" w:rsidRDefault="00C33561" w:rsidP="00C33561">
      <w:pPr>
        <w:pStyle w:val="a8"/>
        <w:adjustRightInd w:val="0"/>
        <w:snapToGrid w:val="0"/>
        <w:spacing w:after="0"/>
        <w:ind w:leftChars="0" w:left="-2"/>
        <w:rPr>
          <w:rFonts w:ascii="宋体" w:hAnsi="宋体"/>
          <w:szCs w:val="21"/>
        </w:rPr>
      </w:pPr>
      <w:r w:rsidRPr="00C33561">
        <w:rPr>
          <w:rFonts w:ascii="宋体" w:hAnsi="宋体"/>
          <w:szCs w:val="21"/>
        </w:rPr>
        <w:t>1、宇宙由物质组成:</w:t>
      </w:r>
    </w:p>
    <w:p w:rsidR="00C33561" w:rsidRPr="00C33561" w:rsidRDefault="00C33561" w:rsidP="00C33561">
      <w:pPr>
        <w:widowControl/>
        <w:adjustRightInd w:val="0"/>
        <w:snapToGrid w:val="0"/>
        <w:jc w:val="left"/>
        <w:rPr>
          <w:rFonts w:ascii="宋体" w:hAnsi="宋体"/>
          <w:szCs w:val="21"/>
        </w:rPr>
      </w:pPr>
      <w:r w:rsidRPr="00C33561">
        <w:rPr>
          <w:rFonts w:ascii="宋体" w:hAnsi="宋体" w:hint="eastAsia"/>
          <w:szCs w:val="21"/>
        </w:rPr>
        <w:t>2</w:t>
      </w:r>
      <w:r w:rsidRPr="00C33561">
        <w:rPr>
          <w:rFonts w:ascii="宋体" w:hAnsi="宋体"/>
          <w:szCs w:val="21"/>
        </w:rPr>
        <w:t>、</w:t>
      </w:r>
      <w:r w:rsidRPr="00C33561">
        <w:rPr>
          <w:rFonts w:ascii="宋体" w:hAnsi="宋体" w:hint="eastAsia"/>
          <w:szCs w:val="21"/>
        </w:rPr>
        <w:t>物质是由分子组成的</w:t>
      </w:r>
      <w:r w:rsidRPr="00C33561">
        <w:rPr>
          <w:rFonts w:ascii="宋体" w:hAnsi="宋体"/>
          <w:szCs w:val="21"/>
        </w:rPr>
        <w:t>:</w:t>
      </w:r>
      <w:r w:rsidRPr="00C33561">
        <w:rPr>
          <w:rFonts w:ascii="宋体" w:hAnsi="宋体" w:hint="eastAsia"/>
          <w:szCs w:val="21"/>
        </w:rPr>
        <w:t xml:space="preserve"> 任何物质都是由极其微小的粒子组成的，这些粒子保持了物质原来的性质</w:t>
      </w:r>
    </w:p>
    <w:p w:rsidR="00C33561" w:rsidRPr="00C33561" w:rsidRDefault="00C33561" w:rsidP="00C33561">
      <w:pPr>
        <w:widowControl/>
        <w:adjustRightInd w:val="0"/>
        <w:snapToGrid w:val="0"/>
        <w:jc w:val="left"/>
        <w:rPr>
          <w:rFonts w:ascii="宋体" w:hAnsi="宋体"/>
          <w:szCs w:val="21"/>
        </w:rPr>
      </w:pPr>
      <w:r w:rsidRPr="00C33561">
        <w:rPr>
          <w:rFonts w:ascii="宋体" w:hAnsi="宋体" w:hint="eastAsia"/>
          <w:szCs w:val="21"/>
        </w:rPr>
        <w:t>3、固态、液态、气态的微观模型</w:t>
      </w:r>
      <w:r w:rsidRPr="00C33561">
        <w:rPr>
          <w:rFonts w:ascii="宋体" w:hAnsi="宋体"/>
          <w:szCs w:val="21"/>
        </w:rPr>
        <w:t>:</w:t>
      </w:r>
    </w:p>
    <w:p w:rsidR="00C33561" w:rsidRPr="00C33561" w:rsidRDefault="00C33561" w:rsidP="00C33561">
      <w:pPr>
        <w:widowControl/>
        <w:adjustRightInd w:val="0"/>
        <w:snapToGrid w:val="0"/>
        <w:jc w:val="left"/>
        <w:rPr>
          <w:rFonts w:ascii="宋体" w:hAnsi="宋体"/>
          <w:szCs w:val="21"/>
        </w:rPr>
      </w:pPr>
      <w:r w:rsidRPr="00C33561">
        <w:rPr>
          <w:rFonts w:ascii="宋体" w:hAnsi="宋体" w:hint="eastAsia"/>
          <w:szCs w:val="21"/>
        </w:rPr>
        <w:t>固态物质中，分子与分子的排列十分紧密有规则，粒子间有强大的作用力将分子凝聚在一起。分子来回振动，但位置相对稳定。因此，固体具有一定的体积和形状。 液态物质中，分子没有固定的位置，运动比较自由，粒子间的作用力比固体小。因此，液体没有确定的形状，具有流动性。 气态物质中，分子间距很大，并以高速向四面八方运动，粒子之间的作用力很小，易被压缩。因此，气体具有很强的流动性。</w:t>
      </w:r>
    </w:p>
    <w:p w:rsidR="00C33561" w:rsidRPr="00C33561" w:rsidRDefault="00C33561" w:rsidP="00C33561">
      <w:pPr>
        <w:adjustRightInd w:val="0"/>
        <w:snapToGrid w:val="0"/>
        <w:rPr>
          <w:rFonts w:ascii="宋体" w:hAnsi="宋体"/>
          <w:szCs w:val="21"/>
        </w:rPr>
      </w:pPr>
      <w:r w:rsidRPr="00C33561">
        <w:rPr>
          <w:rFonts w:ascii="宋体" w:hAnsi="宋体" w:hint="eastAsia"/>
          <w:szCs w:val="21"/>
        </w:rPr>
        <w:t>4、原子结构</w:t>
      </w:r>
    </w:p>
    <w:p w:rsidR="00C33561" w:rsidRPr="00C33561" w:rsidRDefault="00C33561" w:rsidP="00C33561">
      <w:pPr>
        <w:pStyle w:val="a8"/>
        <w:adjustRightInd w:val="0"/>
        <w:snapToGrid w:val="0"/>
        <w:spacing w:after="0"/>
        <w:ind w:leftChars="0" w:left="-2"/>
        <w:rPr>
          <w:rFonts w:ascii="宋体" w:hAnsi="宋体"/>
          <w:szCs w:val="21"/>
        </w:rPr>
      </w:pPr>
      <w:r w:rsidRPr="00C33561">
        <w:rPr>
          <w:rFonts w:ascii="宋体" w:hAnsi="宋体"/>
          <w:szCs w:val="21"/>
        </w:rPr>
        <w:t>5、纳米科学技术</w:t>
      </w:r>
    </w:p>
    <w:p w:rsidR="00C33561" w:rsidRPr="00C33561" w:rsidRDefault="00C33561" w:rsidP="00C33561">
      <w:pPr>
        <w:pStyle w:val="a8"/>
        <w:adjustRightInd w:val="0"/>
        <w:snapToGrid w:val="0"/>
        <w:spacing w:after="0"/>
        <w:ind w:leftChars="0" w:left="-2"/>
        <w:rPr>
          <w:rFonts w:ascii="宋体" w:hAnsi="宋体"/>
          <w:b/>
          <w:bCs/>
          <w:szCs w:val="21"/>
        </w:rPr>
      </w:pPr>
      <w:r w:rsidRPr="00C33561">
        <w:rPr>
          <w:rFonts w:ascii="宋体" w:hAnsi="宋体"/>
          <w:b/>
          <w:bCs/>
          <w:szCs w:val="21"/>
        </w:rPr>
        <w:t>二、质量：</w:t>
      </w:r>
    </w:p>
    <w:p w:rsidR="00C33561" w:rsidRPr="00C33561" w:rsidRDefault="00C33561" w:rsidP="00C33561">
      <w:pPr>
        <w:pStyle w:val="a8"/>
        <w:adjustRightInd w:val="0"/>
        <w:snapToGrid w:val="0"/>
        <w:spacing w:after="0"/>
        <w:ind w:leftChars="0" w:left="-2"/>
        <w:rPr>
          <w:rFonts w:ascii="宋体" w:hAnsi="宋体"/>
          <w:szCs w:val="21"/>
        </w:rPr>
      </w:pPr>
      <w:r w:rsidRPr="00C33561">
        <w:rPr>
          <w:rFonts w:ascii="宋体" w:hAnsi="宋体"/>
          <w:szCs w:val="21"/>
        </w:rPr>
        <w:t>1、定义：</w:t>
      </w:r>
      <w:r w:rsidRPr="00C33561">
        <w:rPr>
          <w:rFonts w:ascii="宋体" w:hAnsi="宋体"/>
          <w:szCs w:val="21"/>
          <w:u w:val="single"/>
        </w:rPr>
        <w:t>物体所含物质的多少</w:t>
      </w:r>
      <w:r w:rsidRPr="00C33561">
        <w:rPr>
          <w:rFonts w:ascii="宋体" w:hAnsi="宋体"/>
          <w:szCs w:val="21"/>
        </w:rPr>
        <w:t>叫质量。</w:t>
      </w:r>
    </w:p>
    <w:p w:rsidR="00C33561" w:rsidRPr="00C33561" w:rsidRDefault="00C33561" w:rsidP="00C33561">
      <w:pPr>
        <w:pStyle w:val="a8"/>
        <w:adjustRightInd w:val="0"/>
        <w:snapToGrid w:val="0"/>
        <w:spacing w:after="0"/>
        <w:ind w:leftChars="0" w:left="-2"/>
        <w:rPr>
          <w:rFonts w:ascii="宋体" w:hAnsi="宋体"/>
          <w:szCs w:val="21"/>
        </w:rPr>
      </w:pPr>
      <w:r w:rsidRPr="00C33561">
        <w:rPr>
          <w:rFonts w:ascii="宋体" w:hAnsi="宋体"/>
          <w:szCs w:val="21"/>
        </w:rPr>
        <w:t>2、单位：国际单位制：主单位</w:t>
      </w:r>
      <w:r w:rsidRPr="00C33561">
        <w:rPr>
          <w:rFonts w:ascii="宋体" w:hAnsi="宋体"/>
          <w:szCs w:val="21"/>
          <w:u w:val="single"/>
        </w:rPr>
        <w:t xml:space="preserve">kg </w:t>
      </w:r>
      <w:r w:rsidRPr="00C33561">
        <w:rPr>
          <w:rFonts w:ascii="宋体" w:hAnsi="宋体"/>
          <w:szCs w:val="21"/>
        </w:rPr>
        <w:t>，常用单位：</w:t>
      </w:r>
      <w:r w:rsidRPr="00C33561">
        <w:rPr>
          <w:rFonts w:ascii="宋体" w:hAnsi="宋体"/>
          <w:szCs w:val="21"/>
          <w:u w:val="single"/>
        </w:rPr>
        <w:t xml:space="preserve">t  g  mg </w:t>
      </w:r>
    </w:p>
    <w:p w:rsidR="00C33561" w:rsidRPr="00C33561" w:rsidRDefault="00C33561" w:rsidP="00C33561">
      <w:pPr>
        <w:rPr>
          <w:rFonts w:ascii="宋体" w:hAnsi="宋体"/>
          <w:szCs w:val="21"/>
        </w:rPr>
      </w:pPr>
      <w:r w:rsidRPr="00C33561">
        <w:rPr>
          <w:rFonts w:ascii="宋体" w:hAnsi="宋体"/>
          <w:szCs w:val="21"/>
        </w:rPr>
        <w:t xml:space="preserve">  </w:t>
      </w:r>
      <w:r w:rsidRPr="00C33561">
        <w:rPr>
          <w:rFonts w:ascii="宋体" w:hAnsi="宋体" w:hint="eastAsia"/>
          <w:szCs w:val="21"/>
        </w:rPr>
        <w:t>对质量的感性认识：一枚大头针约</w:t>
      </w:r>
      <w:r w:rsidRPr="00C33561">
        <w:rPr>
          <w:rFonts w:ascii="宋体" w:hAnsi="宋体" w:hint="eastAsia"/>
          <w:szCs w:val="21"/>
          <w:u w:val="single"/>
        </w:rPr>
        <w:t>80</w:t>
      </w:r>
      <w:r w:rsidRPr="00C33561">
        <w:rPr>
          <w:rFonts w:ascii="宋体" w:hAnsi="宋体"/>
          <w:szCs w:val="21"/>
          <w:u w:val="single"/>
        </w:rPr>
        <w:t>mg</w:t>
      </w:r>
      <w:r w:rsidRPr="00C33561">
        <w:rPr>
          <w:rFonts w:ascii="宋体" w:hAnsi="宋体"/>
          <w:szCs w:val="21"/>
        </w:rPr>
        <w:t xml:space="preserve"> </w:t>
      </w:r>
      <w:r w:rsidRPr="00C33561">
        <w:rPr>
          <w:rFonts w:ascii="宋体" w:hAnsi="宋体" w:hint="eastAsia"/>
          <w:szCs w:val="21"/>
        </w:rPr>
        <w:t xml:space="preserve">一个苹果约 </w:t>
      </w:r>
      <w:smartTag w:uri="urn:schemas-microsoft-com:office:smarttags" w:element="chmetcnv">
        <w:smartTagPr>
          <w:attr w:name="TCSC" w:val="0"/>
          <w:attr w:name="NumberType" w:val="1"/>
          <w:attr w:name="Negative" w:val="False"/>
          <w:attr w:name="HasSpace" w:val="False"/>
          <w:attr w:name="SourceValue" w:val="150"/>
          <w:attr w:name="UnitName" w:val="g"/>
        </w:smartTagPr>
        <w:r w:rsidRPr="00C33561">
          <w:rPr>
            <w:rFonts w:ascii="宋体" w:hAnsi="宋体" w:hint="eastAsia"/>
            <w:szCs w:val="21"/>
            <w:u w:val="single"/>
          </w:rPr>
          <w:t>150</w:t>
        </w:r>
        <w:r w:rsidRPr="00C33561">
          <w:rPr>
            <w:rFonts w:ascii="宋体" w:hAnsi="宋体"/>
            <w:szCs w:val="21"/>
            <w:u w:val="single"/>
          </w:rPr>
          <w:t>g</w:t>
        </w:r>
      </w:smartTag>
      <w:r w:rsidRPr="00C33561">
        <w:rPr>
          <w:rFonts w:ascii="宋体" w:hAnsi="宋体" w:hint="eastAsia"/>
          <w:szCs w:val="21"/>
        </w:rPr>
        <w:t xml:space="preserve"> </w:t>
      </w:r>
    </w:p>
    <w:p w:rsidR="00C33561" w:rsidRPr="00C33561" w:rsidRDefault="00C33561" w:rsidP="00C33561">
      <w:pPr>
        <w:ind w:firstLineChars="500" w:firstLine="1050"/>
        <w:rPr>
          <w:rFonts w:ascii="宋体" w:hAnsi="宋体"/>
          <w:szCs w:val="21"/>
        </w:rPr>
      </w:pPr>
      <w:r w:rsidRPr="00C33561">
        <w:rPr>
          <w:rFonts w:ascii="宋体" w:hAnsi="宋体" w:hint="eastAsia"/>
          <w:szCs w:val="21"/>
        </w:rPr>
        <w:t xml:space="preserve">一头大象约 </w:t>
      </w:r>
      <w:r w:rsidRPr="00C33561">
        <w:rPr>
          <w:rFonts w:ascii="宋体" w:hAnsi="宋体" w:hint="eastAsia"/>
          <w:szCs w:val="21"/>
          <w:u w:val="single"/>
        </w:rPr>
        <w:t>6</w:t>
      </w:r>
      <w:r w:rsidRPr="00C33561">
        <w:rPr>
          <w:rFonts w:ascii="宋体" w:hAnsi="宋体"/>
          <w:szCs w:val="21"/>
          <w:u w:val="single"/>
        </w:rPr>
        <w:t>t</w:t>
      </w:r>
      <w:r w:rsidRPr="00C33561">
        <w:rPr>
          <w:rFonts w:ascii="宋体" w:hAnsi="宋体" w:hint="eastAsia"/>
          <w:szCs w:val="21"/>
          <w:u w:val="single"/>
        </w:rPr>
        <w:t xml:space="preserve"> </w:t>
      </w:r>
      <w:r w:rsidRPr="00C33561">
        <w:rPr>
          <w:rFonts w:ascii="宋体" w:hAnsi="宋体" w:hint="eastAsia"/>
          <w:szCs w:val="21"/>
        </w:rPr>
        <w:t xml:space="preserve"> 一只鸡约</w:t>
      </w:r>
      <w:r w:rsidRPr="00C33561">
        <w:rPr>
          <w:rFonts w:ascii="宋体" w:hAnsi="宋体" w:hint="eastAsia"/>
          <w:szCs w:val="21"/>
          <w:u w:val="single"/>
        </w:rPr>
        <w:t>2</w:t>
      </w:r>
      <w:r w:rsidRPr="00C33561">
        <w:rPr>
          <w:rFonts w:ascii="宋体" w:hAnsi="宋体"/>
          <w:szCs w:val="21"/>
          <w:u w:val="single"/>
        </w:rPr>
        <w:t>kg</w:t>
      </w:r>
      <w:r w:rsidRPr="00C33561">
        <w:rPr>
          <w:rFonts w:ascii="宋体" w:hAnsi="宋体" w:hint="eastAsia"/>
          <w:szCs w:val="21"/>
          <w:u w:val="single"/>
        </w:rPr>
        <w:t xml:space="preserve"> </w:t>
      </w:r>
      <w:r w:rsidRPr="00C33561">
        <w:rPr>
          <w:rFonts w:ascii="宋体" w:hAnsi="宋体" w:hint="eastAsia"/>
          <w:szCs w:val="21"/>
        </w:rPr>
        <w:t xml:space="preserve"> </w:t>
      </w:r>
    </w:p>
    <w:p w:rsidR="00C33561" w:rsidRPr="00C33561" w:rsidRDefault="00C33561" w:rsidP="00C33561">
      <w:pPr>
        <w:ind w:left="630" w:hangingChars="300" w:hanging="630"/>
        <w:rPr>
          <w:rFonts w:ascii="宋体" w:hAnsi="宋体"/>
          <w:szCs w:val="21"/>
        </w:rPr>
      </w:pPr>
      <w:r w:rsidRPr="00C33561">
        <w:rPr>
          <w:rFonts w:ascii="宋体" w:hAnsi="宋体" w:hint="eastAsia"/>
          <w:szCs w:val="21"/>
        </w:rPr>
        <w:t>3、质量的理解：固体的质量不随物体的</w:t>
      </w:r>
      <w:r w:rsidRPr="00C33561">
        <w:rPr>
          <w:rFonts w:ascii="宋体" w:hAnsi="宋体" w:hint="eastAsia"/>
          <w:szCs w:val="21"/>
          <w:u w:val="single"/>
        </w:rPr>
        <w:t>形态、状态、位置、温度</w:t>
      </w:r>
      <w:r w:rsidRPr="00C33561">
        <w:rPr>
          <w:rFonts w:ascii="宋体" w:hAnsi="宋体" w:hint="eastAsia"/>
          <w:szCs w:val="21"/>
        </w:rPr>
        <w:t xml:space="preserve"> 而改变，所以质量是物体本身的一种属性。</w:t>
      </w:r>
    </w:p>
    <w:p w:rsidR="00C33561" w:rsidRPr="00C33561" w:rsidRDefault="00C33561" w:rsidP="00C33561">
      <w:pPr>
        <w:rPr>
          <w:rFonts w:ascii="宋体" w:hAnsi="宋体"/>
          <w:szCs w:val="21"/>
        </w:rPr>
      </w:pPr>
      <w:r w:rsidRPr="00C33561">
        <w:rPr>
          <w:rFonts w:ascii="宋体" w:hAnsi="宋体" w:hint="eastAsia"/>
          <w:szCs w:val="21"/>
        </w:rPr>
        <w:t>4、测量：</w:t>
      </w:r>
    </w:p>
    <w:p w:rsidR="00C33561" w:rsidRPr="00C33561" w:rsidRDefault="002235CA" w:rsidP="00C33561">
      <w:pPr>
        <w:ind w:leftChars="200" w:left="840" w:hangingChars="200" w:hanging="420"/>
        <w:rPr>
          <w:rFonts w:ascii="宋体" w:hAnsi="宋体"/>
          <w:szCs w:val="21"/>
        </w:rPr>
      </w:pPr>
      <w:r>
        <w:rPr>
          <w:rFonts w:ascii="宋体" w:hAnsi="宋体"/>
          <w:noProof/>
          <w:szCs w:val="21"/>
        </w:rPr>
        <w:pict>
          <v:shape id="_x0000_s2890" type="#_x0000_t87" style="position:absolute;left:0;text-align:left;margin-left:9pt;margin-top:7.8pt;width:9pt;height:194.85pt;z-index:251702784"/>
        </w:pict>
      </w:r>
      <w:r w:rsidR="00C33561" w:rsidRPr="00C33561">
        <w:rPr>
          <w:rFonts w:ascii="宋体" w:hAnsi="宋体" w:hint="eastAsia"/>
          <w:szCs w:val="21"/>
        </w:rPr>
        <w:t>⑴ 日常生活中常用的测量工具：</w:t>
      </w:r>
      <w:r w:rsidR="00C33561" w:rsidRPr="00C33561">
        <w:rPr>
          <w:rFonts w:ascii="宋体" w:hAnsi="宋体" w:hint="eastAsia"/>
          <w:szCs w:val="21"/>
          <w:u w:val="single"/>
        </w:rPr>
        <w:t>案秤、台秤、杆秤</w:t>
      </w:r>
      <w:r w:rsidR="00C33561" w:rsidRPr="00C33561">
        <w:rPr>
          <w:rFonts w:ascii="宋体" w:hAnsi="宋体" w:hint="eastAsia"/>
          <w:szCs w:val="21"/>
        </w:rPr>
        <w:t>，实验室常用的测量工具</w:t>
      </w:r>
      <w:r w:rsidR="00C33561" w:rsidRPr="00C33561">
        <w:rPr>
          <w:rFonts w:ascii="宋体" w:hAnsi="宋体" w:hint="eastAsia"/>
          <w:szCs w:val="21"/>
          <w:u w:val="single"/>
        </w:rPr>
        <w:t>托盘天平</w:t>
      </w:r>
      <w:r w:rsidR="00C33561" w:rsidRPr="00C33561">
        <w:rPr>
          <w:rFonts w:ascii="宋体" w:hAnsi="宋体" w:hint="eastAsia"/>
          <w:szCs w:val="21"/>
        </w:rPr>
        <w:t>，也可用</w:t>
      </w:r>
      <w:r w:rsidR="00C33561" w:rsidRPr="00C33561">
        <w:rPr>
          <w:rFonts w:ascii="宋体" w:hAnsi="宋体" w:hint="eastAsia"/>
          <w:szCs w:val="21"/>
          <w:u w:val="single"/>
        </w:rPr>
        <w:t>弹簧测力计测出</w:t>
      </w:r>
      <w:r w:rsidR="00C33561" w:rsidRPr="00C33561">
        <w:rPr>
          <w:rFonts w:ascii="宋体" w:hAnsi="宋体" w:hint="eastAsia"/>
          <w:szCs w:val="21"/>
        </w:rPr>
        <w:t>物重，再通过公式</w:t>
      </w:r>
      <w:r w:rsidR="00C33561" w:rsidRPr="00C33561">
        <w:rPr>
          <w:rFonts w:ascii="宋体" w:hAnsi="宋体" w:hint="eastAsia"/>
          <w:szCs w:val="21"/>
          <w:u w:val="single"/>
        </w:rPr>
        <w:t>m=G/g</w:t>
      </w:r>
      <w:r w:rsidR="00C33561" w:rsidRPr="00C33561">
        <w:rPr>
          <w:rFonts w:ascii="宋体" w:hAnsi="宋体" w:hint="eastAsia"/>
          <w:szCs w:val="21"/>
        </w:rPr>
        <w:t>计算出物体质量。</w:t>
      </w:r>
    </w:p>
    <w:p w:rsidR="00C33561" w:rsidRPr="00C33561" w:rsidRDefault="00C33561" w:rsidP="00C33561">
      <w:pPr>
        <w:ind w:leftChars="200" w:left="735" w:hangingChars="150" w:hanging="315"/>
        <w:rPr>
          <w:rFonts w:ascii="宋体" w:hAnsi="宋体"/>
          <w:szCs w:val="21"/>
        </w:rPr>
      </w:pPr>
      <w:r w:rsidRPr="00C33561">
        <w:rPr>
          <w:rFonts w:ascii="宋体" w:hAnsi="宋体" w:hint="eastAsia"/>
          <w:szCs w:val="21"/>
        </w:rPr>
        <w:t>⑵ 托盘天平的使用方法：二十四个字：水平台上, 游码归零, 横梁平衡,左物右砝,先大后小, 横梁平衡.具体如下:</w:t>
      </w:r>
    </w:p>
    <w:p w:rsidR="00C33561" w:rsidRPr="00C33561" w:rsidRDefault="00C33561" w:rsidP="00C33561">
      <w:pPr>
        <w:ind w:leftChars="400" w:left="1470" w:hangingChars="300" w:hanging="630"/>
        <w:rPr>
          <w:rFonts w:ascii="宋体" w:hAnsi="宋体"/>
          <w:szCs w:val="21"/>
        </w:rPr>
      </w:pPr>
      <w:r w:rsidRPr="00C33561">
        <w:rPr>
          <w:rFonts w:ascii="宋体" w:hAnsi="宋体" w:hint="eastAsia"/>
          <w:szCs w:val="21"/>
        </w:rPr>
        <w:t>①“看”：观察天平的称量以及游码在标尺上的分度值。</w:t>
      </w:r>
    </w:p>
    <w:p w:rsidR="00C33561" w:rsidRPr="00C33561" w:rsidRDefault="00C33561" w:rsidP="00C33561">
      <w:pPr>
        <w:ind w:leftChars="400" w:left="1050" w:hangingChars="100" w:hanging="210"/>
        <w:rPr>
          <w:rFonts w:ascii="宋体" w:hAnsi="宋体"/>
          <w:szCs w:val="21"/>
        </w:rPr>
      </w:pPr>
      <w:r w:rsidRPr="00C33561">
        <w:rPr>
          <w:rFonts w:ascii="宋体" w:hAnsi="宋体" w:hint="eastAsia"/>
          <w:szCs w:val="21"/>
        </w:rPr>
        <w:t>②“放”：把天平放在</w:t>
      </w:r>
      <w:r w:rsidRPr="00C33561">
        <w:rPr>
          <w:rFonts w:ascii="宋体" w:hAnsi="宋体" w:hint="eastAsia"/>
          <w:szCs w:val="21"/>
          <w:u w:val="single"/>
        </w:rPr>
        <w:t>水平台上</w:t>
      </w:r>
      <w:r w:rsidRPr="00C33561">
        <w:rPr>
          <w:rFonts w:ascii="宋体" w:hAnsi="宋体" w:hint="eastAsia"/>
          <w:szCs w:val="21"/>
        </w:rPr>
        <w:t>，把游码放在</w:t>
      </w:r>
      <w:r w:rsidRPr="00C33561">
        <w:rPr>
          <w:rFonts w:ascii="宋体" w:hAnsi="宋体" w:hint="eastAsia"/>
          <w:szCs w:val="21"/>
          <w:u w:val="single"/>
        </w:rPr>
        <w:t>标尺左端的零刻度线处。</w:t>
      </w:r>
    </w:p>
    <w:p w:rsidR="00C33561" w:rsidRPr="00C33561" w:rsidRDefault="00C33561" w:rsidP="00C33561">
      <w:pPr>
        <w:ind w:leftChars="400" w:left="1470" w:hangingChars="300" w:hanging="630"/>
        <w:rPr>
          <w:rFonts w:ascii="宋体" w:hAnsi="宋体"/>
          <w:szCs w:val="21"/>
        </w:rPr>
      </w:pPr>
      <w:r w:rsidRPr="00C33561">
        <w:rPr>
          <w:rFonts w:ascii="宋体" w:hAnsi="宋体" w:hint="eastAsia"/>
          <w:szCs w:val="21"/>
        </w:rPr>
        <w:t>③“调”：调节天平</w:t>
      </w:r>
      <w:r w:rsidRPr="00C33561">
        <w:rPr>
          <w:rFonts w:ascii="宋体" w:hAnsi="宋体" w:hint="eastAsia"/>
          <w:szCs w:val="21"/>
          <w:u w:val="single"/>
        </w:rPr>
        <w:t>横梁右端的平衡螺母</w:t>
      </w:r>
      <w:r w:rsidRPr="00C33561">
        <w:rPr>
          <w:rFonts w:ascii="宋体" w:hAnsi="宋体" w:hint="eastAsia"/>
          <w:szCs w:val="21"/>
        </w:rPr>
        <w:t>使指针指在</w:t>
      </w:r>
      <w:r w:rsidRPr="00C33561">
        <w:rPr>
          <w:rFonts w:ascii="宋体" w:hAnsi="宋体" w:hint="eastAsia"/>
          <w:szCs w:val="21"/>
          <w:u w:val="single"/>
        </w:rPr>
        <w:t>分度盘的中线处</w:t>
      </w:r>
      <w:r w:rsidRPr="00C33561">
        <w:rPr>
          <w:rFonts w:ascii="宋体" w:hAnsi="宋体" w:hint="eastAsia"/>
          <w:szCs w:val="21"/>
        </w:rPr>
        <w:t>，这时</w:t>
      </w:r>
      <w:r w:rsidRPr="00C33561">
        <w:rPr>
          <w:rFonts w:ascii="宋体" w:hAnsi="宋体" w:hint="eastAsia"/>
          <w:szCs w:val="21"/>
          <w:u w:val="single"/>
        </w:rPr>
        <w:t>横梁平衡</w:t>
      </w:r>
      <w:r w:rsidRPr="00C33561">
        <w:rPr>
          <w:rFonts w:ascii="宋体" w:hAnsi="宋体" w:hint="eastAsia"/>
          <w:szCs w:val="21"/>
        </w:rPr>
        <w:t>。</w:t>
      </w:r>
    </w:p>
    <w:p w:rsidR="00C33561" w:rsidRPr="00C33561" w:rsidRDefault="00C33561" w:rsidP="00C33561">
      <w:pPr>
        <w:ind w:leftChars="406" w:left="1544" w:hangingChars="329" w:hanging="691"/>
        <w:rPr>
          <w:rFonts w:ascii="宋体" w:hAnsi="宋体"/>
          <w:szCs w:val="21"/>
        </w:rPr>
      </w:pPr>
      <w:r w:rsidRPr="00C33561">
        <w:rPr>
          <w:rFonts w:ascii="宋体" w:hAnsi="宋体" w:hint="eastAsia"/>
          <w:szCs w:val="21"/>
        </w:rPr>
        <w:t>④“称”：把被测物体放在</w:t>
      </w:r>
      <w:r w:rsidRPr="00C33561">
        <w:rPr>
          <w:rFonts w:ascii="宋体" w:hAnsi="宋体" w:hint="eastAsia"/>
          <w:szCs w:val="21"/>
          <w:u w:val="single"/>
        </w:rPr>
        <w:t>左盘里</w:t>
      </w:r>
      <w:r w:rsidRPr="00C33561">
        <w:rPr>
          <w:rFonts w:ascii="宋体" w:hAnsi="宋体" w:hint="eastAsia"/>
          <w:szCs w:val="21"/>
        </w:rPr>
        <w:t>，用</w:t>
      </w:r>
      <w:r w:rsidRPr="00C33561">
        <w:rPr>
          <w:rFonts w:ascii="宋体" w:hAnsi="宋体" w:hint="eastAsia"/>
          <w:szCs w:val="21"/>
          <w:u w:val="single"/>
        </w:rPr>
        <w:t>镊子</w:t>
      </w:r>
      <w:r w:rsidRPr="00C33561">
        <w:rPr>
          <w:rFonts w:ascii="宋体" w:hAnsi="宋体" w:hint="eastAsia"/>
          <w:szCs w:val="21"/>
        </w:rPr>
        <w:t>向</w:t>
      </w:r>
      <w:r w:rsidRPr="00C33561">
        <w:rPr>
          <w:rFonts w:ascii="宋体" w:hAnsi="宋体" w:hint="eastAsia"/>
          <w:szCs w:val="21"/>
          <w:u w:val="single"/>
        </w:rPr>
        <w:t>右盘</w:t>
      </w:r>
      <w:r w:rsidRPr="00C33561">
        <w:rPr>
          <w:rFonts w:ascii="宋体" w:hAnsi="宋体" w:hint="eastAsia"/>
          <w:szCs w:val="21"/>
        </w:rPr>
        <w:t>里加减砝码，并调节</w:t>
      </w:r>
      <w:r w:rsidRPr="00C33561">
        <w:rPr>
          <w:rFonts w:ascii="宋体" w:hAnsi="宋体" w:hint="eastAsia"/>
          <w:szCs w:val="21"/>
          <w:u w:val="single"/>
        </w:rPr>
        <w:t>游码在标尺上的位置</w:t>
      </w:r>
      <w:r w:rsidRPr="00C33561">
        <w:rPr>
          <w:rFonts w:ascii="宋体" w:hAnsi="宋体" w:hint="eastAsia"/>
          <w:szCs w:val="21"/>
        </w:rPr>
        <w:t>，直到</w:t>
      </w:r>
      <w:r w:rsidRPr="00C33561">
        <w:rPr>
          <w:rFonts w:ascii="宋体" w:hAnsi="宋体" w:hint="eastAsia"/>
          <w:szCs w:val="21"/>
          <w:u w:val="single"/>
        </w:rPr>
        <w:t>横梁恢复平衡</w:t>
      </w:r>
      <w:r w:rsidRPr="00C33561">
        <w:rPr>
          <w:rFonts w:ascii="宋体" w:hAnsi="宋体" w:hint="eastAsia"/>
          <w:szCs w:val="21"/>
        </w:rPr>
        <w:t>。</w:t>
      </w:r>
    </w:p>
    <w:p w:rsidR="00C33561" w:rsidRPr="00C33561" w:rsidRDefault="00C33561" w:rsidP="00C33561">
      <w:pPr>
        <w:ind w:leftChars="405" w:left="1732" w:hangingChars="420" w:hanging="882"/>
        <w:rPr>
          <w:rFonts w:ascii="宋体" w:hAnsi="宋体"/>
          <w:szCs w:val="21"/>
        </w:rPr>
      </w:pPr>
      <w:r w:rsidRPr="00C33561">
        <w:rPr>
          <w:rFonts w:ascii="宋体" w:hAnsi="宋体" w:hint="eastAsia"/>
          <w:szCs w:val="21"/>
        </w:rPr>
        <w:t>⑤“记”：被测物体的质量=盘中砝码总质量+ 游码在标尺上所对的刻度值</w:t>
      </w:r>
    </w:p>
    <w:p w:rsidR="00C33561" w:rsidRPr="00C33561" w:rsidRDefault="00C33561" w:rsidP="00C33561">
      <w:pPr>
        <w:ind w:leftChars="100" w:left="210" w:firstLineChars="305" w:firstLine="640"/>
        <w:rPr>
          <w:rFonts w:ascii="宋体" w:hAnsi="宋体"/>
          <w:szCs w:val="21"/>
        </w:rPr>
      </w:pPr>
      <w:r w:rsidRPr="00C33561">
        <w:rPr>
          <w:rFonts w:ascii="宋体" w:hAnsi="宋体" w:hint="eastAsia"/>
          <w:szCs w:val="21"/>
        </w:rPr>
        <w:t xml:space="preserve">⑥注意事项：A 不能超过天平的称量 </w:t>
      </w:r>
    </w:p>
    <w:p w:rsidR="00C33561" w:rsidRPr="00C33561" w:rsidRDefault="00C33561" w:rsidP="00C33561">
      <w:pPr>
        <w:ind w:leftChars="100" w:left="210" w:firstLineChars="900" w:firstLine="1890"/>
        <w:rPr>
          <w:rFonts w:ascii="宋体" w:hAnsi="宋体"/>
          <w:szCs w:val="21"/>
        </w:rPr>
      </w:pPr>
      <w:r w:rsidRPr="00C33561">
        <w:rPr>
          <w:rFonts w:ascii="宋体" w:hAnsi="宋体" w:hint="eastAsia"/>
          <w:szCs w:val="21"/>
        </w:rPr>
        <w:t>B 保持天平干燥、清洁。</w:t>
      </w:r>
    </w:p>
    <w:p w:rsidR="00C33561" w:rsidRPr="00C33561" w:rsidRDefault="00C33561" w:rsidP="00C33561">
      <w:pPr>
        <w:ind w:firstLineChars="202" w:firstLine="424"/>
        <w:rPr>
          <w:rFonts w:ascii="宋体" w:hAnsi="宋体"/>
          <w:szCs w:val="21"/>
        </w:rPr>
      </w:pPr>
      <w:r w:rsidRPr="00C33561">
        <w:rPr>
          <w:rFonts w:ascii="宋体" w:hAnsi="宋体" w:hint="eastAsia"/>
          <w:szCs w:val="21"/>
        </w:rPr>
        <w:t>⑶ 方法：A、直接测量：固体的质量B、特殊测量：液体的质量、微小质量。</w:t>
      </w:r>
    </w:p>
    <w:p w:rsidR="00C33561" w:rsidRPr="00C33561" w:rsidRDefault="00C33561" w:rsidP="00C33561">
      <w:pPr>
        <w:rPr>
          <w:rFonts w:ascii="宋体" w:hAnsi="宋体"/>
          <w:b/>
          <w:bCs/>
          <w:szCs w:val="21"/>
        </w:rPr>
      </w:pPr>
      <w:r w:rsidRPr="00C33561">
        <w:rPr>
          <w:rFonts w:ascii="宋体" w:hAnsi="宋体" w:hint="eastAsia"/>
          <w:b/>
          <w:bCs/>
          <w:szCs w:val="21"/>
        </w:rPr>
        <w:t>二</w:t>
      </w:r>
      <w:r w:rsidRPr="00C33561">
        <w:rPr>
          <w:rFonts w:ascii="宋体" w:hAnsi="宋体"/>
          <w:b/>
          <w:bCs/>
          <w:szCs w:val="21"/>
        </w:rPr>
        <w:t>、</w:t>
      </w:r>
      <w:r w:rsidRPr="00C33561">
        <w:rPr>
          <w:rFonts w:ascii="宋体" w:hAnsi="宋体" w:hint="eastAsia"/>
          <w:b/>
          <w:bCs/>
          <w:szCs w:val="21"/>
        </w:rPr>
        <w:t>密度</w:t>
      </w:r>
      <w:r w:rsidRPr="00C33561">
        <w:rPr>
          <w:rFonts w:ascii="宋体" w:hAnsi="宋体"/>
          <w:b/>
          <w:bCs/>
          <w:szCs w:val="21"/>
        </w:rPr>
        <w:t>：</w:t>
      </w:r>
    </w:p>
    <w:p w:rsidR="00C33561" w:rsidRPr="00C33561" w:rsidRDefault="00C33561" w:rsidP="00C33561">
      <w:pPr>
        <w:rPr>
          <w:rFonts w:ascii="宋体" w:hAnsi="宋体"/>
          <w:szCs w:val="21"/>
        </w:rPr>
      </w:pPr>
      <w:r w:rsidRPr="00C33561">
        <w:rPr>
          <w:rFonts w:ascii="宋体" w:hAnsi="宋体" w:hint="eastAsia"/>
          <w:szCs w:val="21"/>
        </w:rPr>
        <w:t>1、定义：</w:t>
      </w:r>
      <w:r w:rsidRPr="00C33561">
        <w:rPr>
          <w:rFonts w:ascii="宋体" w:hAnsi="宋体" w:hint="eastAsia"/>
          <w:szCs w:val="21"/>
          <w:u w:val="single"/>
        </w:rPr>
        <w:t>单位体积的某种物质的质量</w:t>
      </w:r>
      <w:r w:rsidRPr="00C33561">
        <w:rPr>
          <w:rFonts w:ascii="宋体" w:hAnsi="宋体" w:hint="eastAsia"/>
          <w:szCs w:val="21"/>
        </w:rPr>
        <w:t>叫做这种物质的密度。</w:t>
      </w:r>
    </w:p>
    <w:p w:rsidR="00C33561" w:rsidRPr="00C33561" w:rsidRDefault="002235CA" w:rsidP="00C33561">
      <w:pPr>
        <w:rPr>
          <w:rFonts w:ascii="宋体" w:hAnsi="宋体"/>
          <w:szCs w:val="21"/>
        </w:rPr>
      </w:pPr>
      <w:r>
        <w:rPr>
          <w:rFonts w:ascii="宋体" w:hAnsi="宋体"/>
          <w:noProof/>
          <w:szCs w:val="21"/>
        </w:rPr>
        <w:pict>
          <v:group id="_x0000_s2884" style="position:absolute;left:0;text-align:left;margin-left:99pt;margin-top:0;width:43.5pt;height:38.25pt;z-index:251701760" coordorigin="3630,12315" coordsize="870,765">
            <v:shape id="_x0000_s2885" type="#_x0000_t202" style="position:absolute;left:3630;top:12585;width:255;height:345" filled="f" stroked="f">
              <v:textbox style="mso-next-textbox:#_x0000_s2885" inset="0,0,0,0">
                <w:txbxContent>
                  <w:p w:rsidR="004C3385" w:rsidRDefault="004C3385" w:rsidP="00C33561">
                    <w:pPr>
                      <w:rPr>
                        <w:sz w:val="24"/>
                      </w:rPr>
                    </w:pPr>
                    <w:r>
                      <w:rPr>
                        <w:rFonts w:hint="eastAsia"/>
                        <w:sz w:val="24"/>
                      </w:rPr>
                      <w:t>ρ</w:t>
                    </w:r>
                  </w:p>
                </w:txbxContent>
              </v:textbox>
            </v:shape>
            <v:shape id="_x0000_s2886" type="#_x0000_t202" style="position:absolute;left:4155;top:12315;width:285;height:510" filled="f" stroked="f">
              <v:textbox style="mso-next-textbox:#_x0000_s2886" inset="0,0,0,0">
                <w:txbxContent>
                  <w:p w:rsidR="004C3385" w:rsidRDefault="004C3385" w:rsidP="00C33561">
                    <w:pPr>
                      <w:rPr>
                        <w:sz w:val="28"/>
                      </w:rPr>
                    </w:pPr>
                    <w:r>
                      <w:rPr>
                        <w:rFonts w:hint="eastAsia"/>
                        <w:sz w:val="28"/>
                      </w:rPr>
                      <w:t>m</w:t>
                    </w:r>
                  </w:p>
                </w:txbxContent>
              </v:textbox>
            </v:shape>
            <v:shape id="_x0000_s2887" type="#_x0000_t202" style="position:absolute;left:4200;top:12735;width:255;height:345" filled="f" stroked="f">
              <v:textbox style="mso-next-textbox:#_x0000_s2887" inset="0,0,0,0">
                <w:txbxContent>
                  <w:p w:rsidR="004C3385" w:rsidRDefault="004C3385" w:rsidP="00C33561">
                    <w:pPr>
                      <w:rPr>
                        <w:sz w:val="24"/>
                      </w:rPr>
                    </w:pPr>
                    <w:r>
                      <w:rPr>
                        <w:rFonts w:hint="eastAsia"/>
                        <w:sz w:val="24"/>
                      </w:rPr>
                      <w:t>V</w:t>
                    </w:r>
                  </w:p>
                </w:txbxContent>
              </v:textbox>
            </v:shape>
            <v:line id="_x0000_s2888" style="position:absolute" from="4065,12735" to="4500,12735"/>
            <v:shape id="_x0000_s2889" type="#_x0000_t202" style="position:absolute;left:3850;top:12583;width:255;height:345" filled="f" stroked="f">
              <v:textbox style="mso-next-textbox:#_x0000_s2889" inset="0,0,0,0">
                <w:txbxContent>
                  <w:p w:rsidR="004C3385" w:rsidRDefault="004C3385" w:rsidP="00C33561">
                    <w:pPr>
                      <w:rPr>
                        <w:sz w:val="24"/>
                      </w:rPr>
                    </w:pPr>
                    <w:r>
                      <w:rPr>
                        <w:rFonts w:hint="eastAsia"/>
                        <w:sz w:val="24"/>
                      </w:rPr>
                      <w:t>=</w:t>
                    </w:r>
                  </w:p>
                </w:txbxContent>
              </v:textbox>
            </v:shape>
          </v:group>
        </w:pict>
      </w:r>
      <w:r>
        <w:rPr>
          <w:rFonts w:ascii="宋体" w:hAnsi="宋体"/>
          <w:noProof/>
          <w:szCs w:val="21"/>
        </w:rPr>
        <w:pict>
          <v:group id="_x0000_s2891" style="position:absolute;left:0;text-align:left;margin-left:252pt;margin-top:0;width:48pt;height:24.75pt;z-index:251703808" coordorigin="5895,12885" coordsize="960,495">
            <v:shape id="_x0000_s2892" type="#_x0000_t202" style="position:absolute;left:6600;top:13020;width:255;height:345" filled="f" stroked="f">
              <v:textbox style="mso-next-textbox:#_x0000_s2892" inset="0,0,0,0">
                <w:txbxContent>
                  <w:p w:rsidR="004C3385" w:rsidRDefault="004C3385" w:rsidP="00C33561">
                    <w:pPr>
                      <w:rPr>
                        <w:sz w:val="24"/>
                      </w:rPr>
                    </w:pPr>
                    <w:r>
                      <w:rPr>
                        <w:rFonts w:hint="eastAsia"/>
                        <w:sz w:val="24"/>
                      </w:rPr>
                      <w:t>V</w:t>
                    </w:r>
                  </w:p>
                </w:txbxContent>
              </v:textbox>
            </v:shape>
            <v:shape id="_x0000_s2893" type="#_x0000_t202" style="position:absolute;left:5895;top:12885;width:255;height:390" filled="f" stroked="f">
              <v:textbox style="mso-next-textbox:#_x0000_s2893" inset="0,0,0,0">
                <w:txbxContent>
                  <w:p w:rsidR="004C3385" w:rsidRDefault="004C3385" w:rsidP="00C33561">
                    <w:pPr>
                      <w:rPr>
                        <w:sz w:val="28"/>
                      </w:rPr>
                    </w:pPr>
                    <w:r>
                      <w:rPr>
                        <w:rFonts w:hint="eastAsia"/>
                        <w:sz w:val="28"/>
                      </w:rPr>
                      <w:t>m</w:t>
                    </w:r>
                  </w:p>
                </w:txbxContent>
              </v:textbox>
            </v:shape>
            <v:shape id="_x0000_s2894" type="#_x0000_t202" style="position:absolute;left:6405;top:13035;width:255;height:345" filled="f" stroked="f">
              <v:textbox style="mso-next-textbox:#_x0000_s2894" inset="0,0,0,0">
                <w:txbxContent>
                  <w:p w:rsidR="004C3385" w:rsidRDefault="004C3385" w:rsidP="00C33561">
                    <w:pPr>
                      <w:rPr>
                        <w:sz w:val="24"/>
                      </w:rPr>
                    </w:pPr>
                    <w:r>
                      <w:rPr>
                        <w:rFonts w:hint="eastAsia"/>
                        <w:sz w:val="24"/>
                      </w:rPr>
                      <w:t>ρ</w:t>
                    </w:r>
                  </w:p>
                </w:txbxContent>
              </v:textbox>
            </v:shape>
            <v:shape id="_x0000_s2895" type="#_x0000_t202" style="position:absolute;left:6190;top:13018;width:255;height:345" filled="f" stroked="f">
              <v:textbox style="mso-next-textbox:#_x0000_s2895" inset="0,0,0,0">
                <w:txbxContent>
                  <w:p w:rsidR="004C3385" w:rsidRDefault="004C3385" w:rsidP="00C33561">
                    <w:pPr>
                      <w:rPr>
                        <w:sz w:val="24"/>
                      </w:rPr>
                    </w:pPr>
                    <w:r>
                      <w:rPr>
                        <w:rFonts w:hint="eastAsia"/>
                        <w:sz w:val="24"/>
                      </w:rPr>
                      <w:t>=</w:t>
                    </w:r>
                  </w:p>
                </w:txbxContent>
              </v:textbox>
            </v:shape>
          </v:group>
        </w:pict>
      </w:r>
      <w:r>
        <w:rPr>
          <w:rFonts w:ascii="宋体" w:hAnsi="宋体"/>
          <w:noProof/>
          <w:szCs w:val="21"/>
        </w:rPr>
        <w:pict>
          <v:group id="_x0000_s2896" style="position:absolute;left:0;text-align:left;margin-left:189pt;margin-top:0;width:43.5pt;height:38.25pt;z-index:251704832" coordorigin="5085,11550" coordsize="870,765">
            <v:shape id="_x0000_s2897" type="#_x0000_t202" style="position:absolute;left:5085;top:11820;width:255;height:345" filled="f" stroked="f">
              <v:textbox style="mso-next-textbox:#_x0000_s2897" inset="0,0,0,0">
                <w:txbxContent>
                  <w:p w:rsidR="004C3385" w:rsidRDefault="004C3385" w:rsidP="00C33561">
                    <w:pPr>
                      <w:rPr>
                        <w:sz w:val="24"/>
                      </w:rPr>
                    </w:pPr>
                    <w:r>
                      <w:rPr>
                        <w:rFonts w:hint="eastAsia"/>
                        <w:sz w:val="24"/>
                      </w:rPr>
                      <w:t>V</w:t>
                    </w:r>
                  </w:p>
                </w:txbxContent>
              </v:textbox>
            </v:shape>
            <v:shape id="_x0000_s2898" type="#_x0000_t202" style="position:absolute;left:5610;top:11550;width:285;height:510" filled="f" stroked="f">
              <v:textbox style="mso-next-textbox:#_x0000_s2898" inset="0,0,0,0">
                <w:txbxContent>
                  <w:p w:rsidR="004C3385" w:rsidRDefault="004C3385" w:rsidP="00C33561">
                    <w:pPr>
                      <w:rPr>
                        <w:sz w:val="28"/>
                      </w:rPr>
                    </w:pPr>
                    <w:r>
                      <w:rPr>
                        <w:rFonts w:hint="eastAsia"/>
                        <w:sz w:val="28"/>
                      </w:rPr>
                      <w:t>m</w:t>
                    </w:r>
                  </w:p>
                </w:txbxContent>
              </v:textbox>
            </v:shape>
            <v:shape id="_x0000_s2899" type="#_x0000_t202" style="position:absolute;left:5655;top:11970;width:255;height:345" filled="f" stroked="f">
              <v:textbox style="mso-next-textbox:#_x0000_s2899" inset="0,0,0,0">
                <w:txbxContent>
                  <w:p w:rsidR="004C3385" w:rsidRDefault="004C3385" w:rsidP="00C33561">
                    <w:pPr>
                      <w:rPr>
                        <w:sz w:val="24"/>
                      </w:rPr>
                    </w:pPr>
                    <w:r>
                      <w:rPr>
                        <w:rFonts w:hint="eastAsia"/>
                        <w:sz w:val="24"/>
                      </w:rPr>
                      <w:t>ρ</w:t>
                    </w:r>
                  </w:p>
                </w:txbxContent>
              </v:textbox>
            </v:shape>
            <v:shape id="_x0000_s2900" type="#_x0000_t202" style="position:absolute;left:5305;top:11818;width:255;height:345" filled="f" stroked="f">
              <v:textbox style="mso-next-textbox:#_x0000_s2900" inset="0,0,0,0">
                <w:txbxContent>
                  <w:p w:rsidR="004C3385" w:rsidRDefault="004C3385" w:rsidP="00C33561">
                    <w:pPr>
                      <w:rPr>
                        <w:sz w:val="24"/>
                      </w:rPr>
                    </w:pPr>
                    <w:r>
                      <w:rPr>
                        <w:rFonts w:hint="eastAsia"/>
                        <w:sz w:val="24"/>
                      </w:rPr>
                      <w:t>=</w:t>
                    </w:r>
                  </w:p>
                </w:txbxContent>
              </v:textbox>
            </v:shape>
            <v:line id="_x0000_s2901" style="position:absolute" from="5520,11970" to="5955,11970"/>
          </v:group>
        </w:pict>
      </w:r>
      <w:r w:rsidR="00C33561" w:rsidRPr="00C33561">
        <w:rPr>
          <w:rFonts w:ascii="宋体" w:hAnsi="宋体" w:hint="eastAsia"/>
          <w:szCs w:val="21"/>
        </w:rPr>
        <w:t>2、公式：           变形</w:t>
      </w:r>
    </w:p>
    <w:p w:rsidR="00C33561" w:rsidRPr="00C33561" w:rsidRDefault="00C33561" w:rsidP="00C33561">
      <w:pPr>
        <w:rPr>
          <w:rFonts w:ascii="宋体" w:hAnsi="宋体"/>
          <w:szCs w:val="21"/>
        </w:rPr>
      </w:pPr>
    </w:p>
    <w:p w:rsidR="00C33561" w:rsidRPr="00C33561" w:rsidRDefault="00C33561" w:rsidP="00C33561">
      <w:pPr>
        <w:rPr>
          <w:rFonts w:ascii="宋体" w:hAnsi="宋体"/>
          <w:szCs w:val="21"/>
        </w:rPr>
      </w:pPr>
      <w:r w:rsidRPr="00C33561">
        <w:rPr>
          <w:rFonts w:ascii="宋体" w:hAnsi="宋体" w:hint="eastAsia"/>
          <w:szCs w:val="21"/>
        </w:rPr>
        <w:t>3、单位：国际单位制：主单位</w:t>
      </w:r>
      <w:r w:rsidRPr="00C33561">
        <w:rPr>
          <w:rFonts w:ascii="宋体" w:hAnsi="宋体" w:hint="eastAsia"/>
          <w:szCs w:val="21"/>
          <w:u w:val="single"/>
        </w:rPr>
        <w:t>kg/m</w:t>
      </w:r>
      <w:r w:rsidRPr="00C33561">
        <w:rPr>
          <w:rFonts w:ascii="宋体" w:hAnsi="宋体" w:hint="eastAsia"/>
          <w:szCs w:val="21"/>
          <w:u w:val="single"/>
          <w:vertAlign w:val="superscript"/>
        </w:rPr>
        <w:t>3</w:t>
      </w:r>
      <w:r w:rsidRPr="00C33561">
        <w:rPr>
          <w:rFonts w:ascii="宋体" w:hAnsi="宋体" w:hint="eastAsia"/>
          <w:szCs w:val="21"/>
        </w:rPr>
        <w:t>，常用单位</w:t>
      </w:r>
      <w:r w:rsidRPr="00C33561">
        <w:rPr>
          <w:rFonts w:ascii="宋体" w:hAnsi="宋体" w:hint="eastAsia"/>
          <w:szCs w:val="21"/>
          <w:u w:val="single"/>
        </w:rPr>
        <w:t>g/cm</w:t>
      </w:r>
      <w:r w:rsidRPr="00C33561">
        <w:rPr>
          <w:rFonts w:ascii="宋体" w:hAnsi="宋体" w:hint="eastAsia"/>
          <w:szCs w:val="21"/>
          <w:u w:val="single"/>
          <w:vertAlign w:val="superscript"/>
        </w:rPr>
        <w:t>3</w:t>
      </w:r>
      <w:r w:rsidRPr="00C33561">
        <w:rPr>
          <w:rFonts w:ascii="宋体" w:hAnsi="宋体" w:hint="eastAsia"/>
          <w:szCs w:val="21"/>
        </w:rPr>
        <w:t>。这两个单位比较：</w:t>
      </w:r>
      <w:r w:rsidRPr="00C33561">
        <w:rPr>
          <w:rFonts w:ascii="宋体" w:hAnsi="宋体" w:hint="eastAsia"/>
          <w:szCs w:val="21"/>
          <w:u w:val="single"/>
        </w:rPr>
        <w:t>g/cm</w:t>
      </w:r>
      <w:r w:rsidRPr="00C33561">
        <w:rPr>
          <w:rFonts w:ascii="宋体" w:hAnsi="宋体" w:hint="eastAsia"/>
          <w:szCs w:val="21"/>
          <w:u w:val="single"/>
          <w:vertAlign w:val="superscript"/>
        </w:rPr>
        <w:t>3</w:t>
      </w:r>
      <w:r w:rsidRPr="00C33561">
        <w:rPr>
          <w:rFonts w:ascii="宋体" w:hAnsi="宋体" w:hint="eastAsia"/>
          <w:szCs w:val="21"/>
        </w:rPr>
        <w:t>单位大。单</w:t>
      </w:r>
      <w:r w:rsidRPr="00C33561">
        <w:rPr>
          <w:rFonts w:ascii="宋体" w:hAnsi="宋体" w:hint="eastAsia"/>
          <w:szCs w:val="21"/>
        </w:rPr>
        <w:lastRenderedPageBreak/>
        <w:t>位换算关系：</w:t>
      </w:r>
      <w:smartTag w:uri="urn:schemas-microsoft-com:office:smarttags" w:element="chmetcnv">
        <w:smartTagPr>
          <w:attr w:name="TCSC" w:val="0"/>
          <w:attr w:name="NumberType" w:val="1"/>
          <w:attr w:name="Negative" w:val="False"/>
          <w:attr w:name="HasSpace" w:val="False"/>
          <w:attr w:name="SourceValue" w:val="1"/>
          <w:attr w:name="UnitName" w:val="g"/>
        </w:smartTagPr>
        <w:r w:rsidRPr="00C33561">
          <w:rPr>
            <w:rFonts w:ascii="宋体" w:hAnsi="宋体" w:hint="eastAsia"/>
            <w:szCs w:val="21"/>
          </w:rPr>
          <w:t>1g</w:t>
        </w:r>
      </w:smartTag>
      <w:r w:rsidRPr="00C33561">
        <w:rPr>
          <w:rFonts w:ascii="宋体" w:hAnsi="宋体" w:hint="eastAsia"/>
          <w:szCs w:val="21"/>
        </w:rPr>
        <w:t>/cm</w:t>
      </w:r>
      <w:r w:rsidRPr="00C33561">
        <w:rPr>
          <w:rFonts w:ascii="宋体" w:hAnsi="宋体" w:hint="eastAsia"/>
          <w:szCs w:val="21"/>
          <w:vertAlign w:val="superscript"/>
        </w:rPr>
        <w:t>3</w:t>
      </w:r>
      <w:r w:rsidRPr="00C33561">
        <w:rPr>
          <w:rFonts w:ascii="宋体" w:hAnsi="宋体" w:hint="eastAsia"/>
          <w:szCs w:val="21"/>
        </w:rPr>
        <w:t>=</w:t>
      </w:r>
      <w:smartTag w:uri="urn:schemas-microsoft-com:office:smarttags" w:element="chmetcnv">
        <w:smartTagPr>
          <w:attr w:name="TCSC" w:val="0"/>
          <w:attr w:name="NumberType" w:val="1"/>
          <w:attr w:name="Negative" w:val="False"/>
          <w:attr w:name="HasSpace" w:val="False"/>
          <w:attr w:name="SourceValue" w:val="103"/>
          <w:attr w:name="UnitName" w:val="kg"/>
        </w:smartTagPr>
        <w:r w:rsidRPr="00C33561">
          <w:rPr>
            <w:rFonts w:ascii="宋体" w:hAnsi="宋体" w:hint="eastAsia"/>
            <w:szCs w:val="21"/>
          </w:rPr>
          <w:t>10</w:t>
        </w:r>
        <w:r w:rsidRPr="00C33561">
          <w:rPr>
            <w:rFonts w:ascii="宋体" w:hAnsi="宋体" w:hint="eastAsia"/>
            <w:szCs w:val="21"/>
            <w:vertAlign w:val="superscript"/>
          </w:rPr>
          <w:t>3</w:t>
        </w:r>
        <w:r w:rsidRPr="00C33561">
          <w:rPr>
            <w:rFonts w:ascii="宋体" w:hAnsi="宋体" w:hint="eastAsia"/>
            <w:szCs w:val="21"/>
          </w:rPr>
          <w:t>kg</w:t>
        </w:r>
      </w:smartTag>
      <w:r w:rsidRPr="00C33561">
        <w:rPr>
          <w:rFonts w:ascii="宋体" w:hAnsi="宋体" w:hint="eastAsia"/>
          <w:szCs w:val="21"/>
        </w:rPr>
        <w:t>/m</w:t>
      </w:r>
      <w:r w:rsidRPr="00C33561">
        <w:rPr>
          <w:rFonts w:ascii="宋体" w:hAnsi="宋体" w:hint="eastAsia"/>
          <w:szCs w:val="21"/>
          <w:vertAlign w:val="superscript"/>
        </w:rPr>
        <w:t>3</w:t>
      </w:r>
      <w:r w:rsidRPr="00C33561">
        <w:rPr>
          <w:rFonts w:ascii="宋体" w:hAnsi="宋体" w:hint="eastAsia"/>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kg"/>
        </w:smartTagPr>
        <w:r w:rsidRPr="00C33561">
          <w:rPr>
            <w:rFonts w:ascii="宋体" w:hAnsi="宋体" w:hint="eastAsia"/>
            <w:szCs w:val="21"/>
          </w:rPr>
          <w:t>1kg</w:t>
        </w:r>
      </w:smartTag>
      <w:r w:rsidRPr="00C33561">
        <w:rPr>
          <w:rFonts w:ascii="宋体" w:hAnsi="宋体" w:hint="eastAsia"/>
          <w:szCs w:val="21"/>
        </w:rPr>
        <w:t>/m</w:t>
      </w:r>
      <w:r w:rsidRPr="00C33561">
        <w:rPr>
          <w:rFonts w:ascii="宋体" w:hAnsi="宋体" w:hint="eastAsia"/>
          <w:szCs w:val="21"/>
          <w:vertAlign w:val="superscript"/>
        </w:rPr>
        <w:t>3</w:t>
      </w:r>
      <w:r w:rsidRPr="00C33561">
        <w:rPr>
          <w:rFonts w:ascii="宋体" w:hAnsi="宋体" w:hint="eastAsia"/>
          <w:szCs w:val="21"/>
        </w:rPr>
        <w:t>=10</w:t>
      </w:r>
      <w:smartTag w:uri="urn:schemas-microsoft-com:office:smarttags" w:element="chmetcnv">
        <w:smartTagPr>
          <w:attr w:name="TCSC" w:val="0"/>
          <w:attr w:name="NumberType" w:val="1"/>
          <w:attr w:name="Negative" w:val="True"/>
          <w:attr w:name="HasSpace" w:val="False"/>
          <w:attr w:name="SourceValue" w:val="3"/>
          <w:attr w:name="UnitName" w:val="g"/>
        </w:smartTagPr>
        <w:r w:rsidRPr="00C33561">
          <w:rPr>
            <w:rFonts w:ascii="宋体" w:hAnsi="宋体" w:hint="eastAsia"/>
            <w:szCs w:val="21"/>
            <w:vertAlign w:val="superscript"/>
          </w:rPr>
          <w:t>-3</w:t>
        </w:r>
        <w:r w:rsidRPr="00C33561">
          <w:rPr>
            <w:rFonts w:ascii="宋体" w:hAnsi="宋体" w:hint="eastAsia"/>
            <w:szCs w:val="21"/>
          </w:rPr>
          <w:t>g</w:t>
        </w:r>
      </w:smartTag>
      <w:r w:rsidRPr="00C33561">
        <w:rPr>
          <w:rFonts w:ascii="宋体" w:hAnsi="宋体" w:hint="eastAsia"/>
          <w:szCs w:val="21"/>
        </w:rPr>
        <w:t>/cm</w:t>
      </w:r>
      <w:r w:rsidRPr="00C33561">
        <w:rPr>
          <w:rFonts w:ascii="宋体" w:hAnsi="宋体" w:hint="eastAsia"/>
          <w:szCs w:val="21"/>
          <w:vertAlign w:val="superscript"/>
        </w:rPr>
        <w:t>3</w:t>
      </w:r>
      <w:r w:rsidRPr="00C33561">
        <w:rPr>
          <w:rFonts w:ascii="宋体" w:hAnsi="宋体" w:hint="eastAsia"/>
          <w:szCs w:val="21"/>
        </w:rPr>
        <w:t>水的密度为1.0×</w:t>
      </w:r>
      <w:smartTag w:uri="urn:schemas-microsoft-com:office:smarttags" w:element="chmetcnv">
        <w:smartTagPr>
          <w:attr w:name="TCSC" w:val="0"/>
          <w:attr w:name="NumberType" w:val="1"/>
          <w:attr w:name="Negative" w:val="False"/>
          <w:attr w:name="HasSpace" w:val="False"/>
          <w:attr w:name="SourceValue" w:val="103"/>
          <w:attr w:name="UnitName" w:val="kg"/>
        </w:smartTagPr>
        <w:r w:rsidRPr="00C33561">
          <w:rPr>
            <w:rFonts w:ascii="宋体" w:hAnsi="宋体" w:hint="eastAsia"/>
            <w:szCs w:val="21"/>
          </w:rPr>
          <w:t>10</w:t>
        </w:r>
        <w:r w:rsidRPr="00C33561">
          <w:rPr>
            <w:rFonts w:ascii="宋体" w:hAnsi="宋体" w:hint="eastAsia"/>
            <w:szCs w:val="21"/>
            <w:vertAlign w:val="superscript"/>
          </w:rPr>
          <w:t>3</w:t>
        </w:r>
        <w:r w:rsidRPr="00C33561">
          <w:rPr>
            <w:rFonts w:ascii="宋体" w:hAnsi="宋体" w:hint="eastAsia"/>
            <w:szCs w:val="21"/>
          </w:rPr>
          <w:t>kg</w:t>
        </w:r>
      </w:smartTag>
      <w:r w:rsidRPr="00C33561">
        <w:rPr>
          <w:rFonts w:ascii="宋体" w:hAnsi="宋体" w:hint="eastAsia"/>
          <w:szCs w:val="21"/>
        </w:rPr>
        <w:t>/m</w:t>
      </w:r>
      <w:r w:rsidRPr="00C33561">
        <w:rPr>
          <w:rFonts w:ascii="宋体" w:hAnsi="宋体" w:hint="eastAsia"/>
          <w:szCs w:val="21"/>
          <w:vertAlign w:val="superscript"/>
        </w:rPr>
        <w:t>3</w:t>
      </w:r>
      <w:r w:rsidRPr="00C33561">
        <w:rPr>
          <w:rFonts w:ascii="宋体" w:hAnsi="宋体" w:hint="eastAsia"/>
          <w:szCs w:val="21"/>
        </w:rPr>
        <w:t>，读作1.0×10</w:t>
      </w:r>
      <w:r w:rsidRPr="00C33561">
        <w:rPr>
          <w:rFonts w:ascii="宋体" w:hAnsi="宋体" w:hint="eastAsia"/>
          <w:szCs w:val="21"/>
          <w:vertAlign w:val="superscript"/>
        </w:rPr>
        <w:t>3</w:t>
      </w:r>
      <w:r w:rsidRPr="00C33561">
        <w:rPr>
          <w:rFonts w:ascii="宋体" w:hAnsi="宋体" w:hint="eastAsia"/>
          <w:szCs w:val="21"/>
        </w:rPr>
        <w:t>千克每立方米，它表示物理意义是：1立方米的水的质量为1.0×10</w:t>
      </w:r>
      <w:r w:rsidRPr="00C33561">
        <w:rPr>
          <w:rFonts w:ascii="宋体" w:hAnsi="宋体" w:hint="eastAsia"/>
          <w:szCs w:val="21"/>
          <w:vertAlign w:val="superscript"/>
        </w:rPr>
        <w:t>3</w:t>
      </w:r>
      <w:r w:rsidRPr="00C33561">
        <w:rPr>
          <w:rFonts w:ascii="宋体" w:hAnsi="宋体" w:hint="eastAsia"/>
          <w:szCs w:val="21"/>
        </w:rPr>
        <w:t>千克。</w:t>
      </w:r>
    </w:p>
    <w:p w:rsidR="00C33561" w:rsidRPr="00C33561" w:rsidRDefault="002235CA" w:rsidP="00C33561">
      <w:pPr>
        <w:rPr>
          <w:rFonts w:ascii="宋体" w:hAnsi="宋体"/>
          <w:szCs w:val="21"/>
        </w:rPr>
      </w:pPr>
      <w:r>
        <w:rPr>
          <w:rFonts w:ascii="宋体" w:hAnsi="宋体"/>
          <w:noProof/>
          <w:szCs w:val="21"/>
        </w:rPr>
        <w:pict>
          <v:group id="_x0000_s2902" style="position:absolute;left:0;text-align:left;margin-left:90pt;margin-top:-15.6pt;width:43.5pt;height:38.25pt;z-index:251705856" coordorigin="3630,12315" coordsize="870,765">
            <v:shape id="_x0000_s2903" type="#_x0000_t202" style="position:absolute;left:3630;top:12585;width:255;height:345" filled="f" stroked="f">
              <v:textbox style="mso-next-textbox:#_x0000_s2903" inset="0,0,0,0">
                <w:txbxContent>
                  <w:p w:rsidR="004C3385" w:rsidRDefault="004C3385" w:rsidP="00C33561">
                    <w:pPr>
                      <w:rPr>
                        <w:sz w:val="24"/>
                      </w:rPr>
                    </w:pPr>
                    <w:r>
                      <w:rPr>
                        <w:rFonts w:hint="eastAsia"/>
                        <w:sz w:val="24"/>
                      </w:rPr>
                      <w:t>ρ</w:t>
                    </w:r>
                  </w:p>
                </w:txbxContent>
              </v:textbox>
            </v:shape>
            <v:shape id="_x0000_s2904" type="#_x0000_t202" style="position:absolute;left:4155;top:12315;width:285;height:510" filled="f" stroked="f">
              <v:textbox style="mso-next-textbox:#_x0000_s2904" inset="0,0,0,0">
                <w:txbxContent>
                  <w:p w:rsidR="004C3385" w:rsidRDefault="004C3385" w:rsidP="00C33561">
                    <w:pPr>
                      <w:rPr>
                        <w:sz w:val="28"/>
                      </w:rPr>
                    </w:pPr>
                    <w:r>
                      <w:rPr>
                        <w:rFonts w:hint="eastAsia"/>
                        <w:sz w:val="28"/>
                      </w:rPr>
                      <w:t>m</w:t>
                    </w:r>
                  </w:p>
                </w:txbxContent>
              </v:textbox>
            </v:shape>
            <v:shape id="_x0000_s2905" type="#_x0000_t202" style="position:absolute;left:4200;top:12735;width:255;height:345" filled="f" stroked="f">
              <v:textbox style="mso-next-textbox:#_x0000_s2905" inset="0,0,0,0">
                <w:txbxContent>
                  <w:p w:rsidR="004C3385" w:rsidRDefault="004C3385" w:rsidP="00C33561">
                    <w:pPr>
                      <w:rPr>
                        <w:sz w:val="24"/>
                      </w:rPr>
                    </w:pPr>
                    <w:r>
                      <w:rPr>
                        <w:rFonts w:hint="eastAsia"/>
                        <w:sz w:val="24"/>
                      </w:rPr>
                      <w:t>V</w:t>
                    </w:r>
                  </w:p>
                </w:txbxContent>
              </v:textbox>
            </v:shape>
            <v:line id="_x0000_s2906" style="position:absolute" from="4065,12735" to="4500,12735"/>
            <v:shape id="_x0000_s2907" type="#_x0000_t202" style="position:absolute;left:3850;top:12583;width:255;height:345" filled="f" stroked="f">
              <v:textbox style="mso-next-textbox:#_x0000_s2907" inset="0,0,0,0">
                <w:txbxContent>
                  <w:p w:rsidR="004C3385" w:rsidRDefault="004C3385" w:rsidP="00C33561">
                    <w:pPr>
                      <w:rPr>
                        <w:sz w:val="24"/>
                      </w:rPr>
                    </w:pPr>
                    <w:r>
                      <w:rPr>
                        <w:rFonts w:hint="eastAsia"/>
                        <w:sz w:val="24"/>
                      </w:rPr>
                      <w:t>=</w:t>
                    </w:r>
                  </w:p>
                </w:txbxContent>
              </v:textbox>
            </v:shape>
          </v:group>
        </w:pict>
      </w:r>
      <w:r w:rsidR="00C33561" w:rsidRPr="00C33561">
        <w:rPr>
          <w:rFonts w:ascii="宋体" w:hAnsi="宋体" w:hint="eastAsia"/>
          <w:szCs w:val="21"/>
        </w:rPr>
        <w:t>4、理解密度公式</w:t>
      </w:r>
    </w:p>
    <w:p w:rsidR="00C33561" w:rsidRPr="00C33561" w:rsidRDefault="00C33561" w:rsidP="00C33561">
      <w:pPr>
        <w:rPr>
          <w:rFonts w:ascii="宋体" w:hAnsi="宋体"/>
          <w:szCs w:val="21"/>
        </w:rPr>
      </w:pPr>
      <w:r w:rsidRPr="00C33561">
        <w:rPr>
          <w:rFonts w:ascii="宋体" w:hAnsi="宋体" w:hint="eastAsia"/>
          <w:szCs w:val="21"/>
        </w:rPr>
        <w:t xml:space="preserve"> ⑴同种材料，同种物质，ρ不变，m与 V成</w:t>
      </w:r>
      <w:r w:rsidRPr="00C33561">
        <w:rPr>
          <w:rFonts w:ascii="宋体" w:hAnsi="宋体" w:hint="eastAsia"/>
          <w:szCs w:val="21"/>
          <w:u w:val="single"/>
        </w:rPr>
        <w:t>正比</w:t>
      </w:r>
      <w:r w:rsidRPr="00C33561">
        <w:rPr>
          <w:rFonts w:ascii="宋体" w:hAnsi="宋体" w:hint="eastAsia"/>
          <w:szCs w:val="21"/>
        </w:rPr>
        <w:t>； 物体的密度ρ与物体的</w:t>
      </w:r>
      <w:r w:rsidRPr="00C33561">
        <w:rPr>
          <w:rFonts w:ascii="宋体" w:hAnsi="宋体" w:hint="eastAsia"/>
          <w:szCs w:val="21"/>
          <w:u w:val="single"/>
        </w:rPr>
        <w:t>质量、体积、形状</w:t>
      </w:r>
      <w:r w:rsidRPr="00C33561">
        <w:rPr>
          <w:rFonts w:ascii="宋体" w:hAnsi="宋体" w:hint="eastAsia"/>
          <w:szCs w:val="21"/>
        </w:rPr>
        <w:t>无关，但与质量和体积的比值有关；密度随</w:t>
      </w:r>
      <w:r w:rsidRPr="00C33561">
        <w:rPr>
          <w:rFonts w:ascii="宋体" w:hAnsi="宋体" w:hint="eastAsia"/>
          <w:szCs w:val="21"/>
          <w:u w:val="single"/>
        </w:rPr>
        <w:t>温度、压强、状态</w:t>
      </w:r>
      <w:r w:rsidRPr="00C33561">
        <w:rPr>
          <w:rFonts w:ascii="宋体" w:hAnsi="宋体" w:hint="eastAsia"/>
          <w:szCs w:val="21"/>
        </w:rPr>
        <w:t>等改变而改变，不同物质密度</w:t>
      </w:r>
      <w:r w:rsidRPr="00C33561">
        <w:rPr>
          <w:rFonts w:ascii="宋体" w:hAnsi="宋体" w:hint="eastAsia"/>
          <w:szCs w:val="21"/>
          <w:u w:val="single"/>
        </w:rPr>
        <w:t>一般不同</w:t>
      </w:r>
      <w:r w:rsidRPr="00C33561">
        <w:rPr>
          <w:rFonts w:ascii="宋体" w:hAnsi="宋体" w:hint="eastAsia"/>
          <w:szCs w:val="21"/>
        </w:rPr>
        <w:t>，所以密度是物质的一种</w:t>
      </w:r>
      <w:r w:rsidRPr="00C33561">
        <w:rPr>
          <w:rFonts w:ascii="宋体" w:hAnsi="宋体" w:hint="eastAsia"/>
          <w:szCs w:val="21"/>
          <w:u w:val="single"/>
        </w:rPr>
        <w:t>特性</w:t>
      </w:r>
      <w:r w:rsidRPr="00C33561">
        <w:rPr>
          <w:rFonts w:ascii="宋体" w:hAnsi="宋体" w:hint="eastAsia"/>
          <w:szCs w:val="21"/>
        </w:rPr>
        <w:t>。</w:t>
      </w:r>
    </w:p>
    <w:p w:rsidR="00C33561" w:rsidRPr="00C33561" w:rsidRDefault="00C33561" w:rsidP="00C33561">
      <w:pPr>
        <w:rPr>
          <w:rFonts w:ascii="宋体" w:hAnsi="宋体"/>
          <w:szCs w:val="21"/>
        </w:rPr>
      </w:pPr>
      <w:r w:rsidRPr="00C33561">
        <w:rPr>
          <w:rFonts w:ascii="宋体" w:hAnsi="宋体" w:hint="eastAsia"/>
          <w:szCs w:val="21"/>
        </w:rPr>
        <w:t>⑵质量相同的不同物质，密度ρ与体积成</w:t>
      </w:r>
      <w:r w:rsidRPr="00C33561">
        <w:rPr>
          <w:rFonts w:ascii="宋体" w:hAnsi="宋体" w:hint="eastAsia"/>
          <w:szCs w:val="21"/>
          <w:u w:val="single"/>
        </w:rPr>
        <w:t>反比</w:t>
      </w:r>
      <w:r w:rsidRPr="00C33561">
        <w:rPr>
          <w:rFonts w:ascii="宋体" w:hAnsi="宋体" w:hint="eastAsia"/>
          <w:szCs w:val="21"/>
        </w:rPr>
        <w:t>；体积相同的不同物质密度ρ与质量成</w:t>
      </w:r>
      <w:r w:rsidRPr="00C33561">
        <w:rPr>
          <w:rFonts w:ascii="宋体" w:hAnsi="宋体" w:hint="eastAsia"/>
          <w:szCs w:val="21"/>
          <w:u w:val="single"/>
        </w:rPr>
        <w:t>正比</w:t>
      </w:r>
      <w:r w:rsidRPr="00C33561">
        <w:rPr>
          <w:rFonts w:ascii="宋体" w:hAnsi="宋体" w:hint="eastAsia"/>
          <w:szCs w:val="21"/>
        </w:rPr>
        <w:t>。</w:t>
      </w:r>
    </w:p>
    <w:p w:rsidR="00C33561" w:rsidRPr="00C33561" w:rsidRDefault="002235CA" w:rsidP="00C33561">
      <w:pPr>
        <w:rPr>
          <w:rFonts w:ascii="宋体" w:hAnsi="宋体"/>
          <w:szCs w:val="21"/>
        </w:rPr>
      </w:pPr>
      <w:r>
        <w:rPr>
          <w:rFonts w:ascii="宋体" w:hAnsi="宋体"/>
          <w:noProof/>
          <w:szCs w:val="21"/>
        </w:rPr>
        <w:pict>
          <v:group id="_x0000_s2935" style="position:absolute;left:0;text-align:left;margin-left:261pt;margin-top:0;width:100.5pt;height:77.25pt;z-index:251708928" coordorigin="8970,5133" coordsize="2010,1545">
            <v:line id="_x0000_s2936" style="position:absolute" from="9210,6513" to="10740,6513">
              <v:stroke endarrow="block" endarrowwidth="narrow"/>
            </v:line>
            <v:line id="_x0000_s2937" style="position:absolute;flip:y" from="9210,5223" to="9210,6513">
              <v:stroke endarrow="block" endarrowwidth="narrow"/>
            </v:line>
            <v:line id="_x0000_s2938" style="position:absolute;flip:y" from="9210,5448" to="9915,6513"/>
            <v:line id="_x0000_s2939" style="position:absolute;flip:y" from="9225,5763" to="10230,6513"/>
            <v:shape id="_x0000_s2940" type="#_x0000_t202" style="position:absolute;left:9900;top:5181;width:360;height:285" filled="f" stroked="f">
              <v:textbox style="mso-next-textbox:#_x0000_s2940" inset="0,0,0,0">
                <w:txbxContent>
                  <w:p w:rsidR="004C3385" w:rsidRDefault="004C3385" w:rsidP="00C33561">
                    <w:r>
                      <w:rPr>
                        <w:rFonts w:hint="eastAsia"/>
                      </w:rPr>
                      <w:t>ρ</w:t>
                    </w:r>
                    <w:r>
                      <w:rPr>
                        <w:rFonts w:hint="eastAsia"/>
                        <w:vertAlign w:val="subscript"/>
                      </w:rPr>
                      <w:t>甲</w:t>
                    </w:r>
                  </w:p>
                </w:txbxContent>
              </v:textbox>
            </v:shape>
            <v:shape id="_x0000_s2941" type="#_x0000_t202" style="position:absolute;left:10275;top:5676;width:360;height:285" filled="f" stroked="f">
              <v:textbox style="mso-next-textbox:#_x0000_s2941" inset="0,0,0,0">
                <w:txbxContent>
                  <w:p w:rsidR="004C3385" w:rsidRDefault="004C3385" w:rsidP="00C33561">
                    <w:r>
                      <w:rPr>
                        <w:rFonts w:hint="eastAsia"/>
                      </w:rPr>
                      <w:t>ρ</w:t>
                    </w:r>
                    <w:r>
                      <w:rPr>
                        <w:rFonts w:hint="eastAsia"/>
                        <w:vertAlign w:val="subscript"/>
                      </w:rPr>
                      <w:t>乙</w:t>
                    </w:r>
                  </w:p>
                </w:txbxContent>
              </v:textbox>
            </v:shape>
            <v:shape id="_x0000_s2942" type="#_x0000_t202" style="position:absolute;left:8970;top:5133;width:255;height:300" filled="f" stroked="f">
              <v:textbox style="mso-next-textbox:#_x0000_s2942" inset="0,0,0,0">
                <w:txbxContent>
                  <w:p w:rsidR="004C3385" w:rsidRDefault="004C3385" w:rsidP="00C33561">
                    <w:r>
                      <w:rPr>
                        <w:rFonts w:hint="eastAsia"/>
                      </w:rPr>
                      <w:t>m</w:t>
                    </w:r>
                  </w:p>
                </w:txbxContent>
              </v:textbox>
            </v:shape>
            <v:shape id="_x0000_s2943" type="#_x0000_t202" style="position:absolute;left:10725;top:6378;width:255;height:300" filled="f" stroked="f">
              <v:textbox style="mso-next-textbox:#_x0000_s2943" inset="0,0,0,0">
                <w:txbxContent>
                  <w:p w:rsidR="004C3385" w:rsidRDefault="004C3385" w:rsidP="00C33561">
                    <w:r>
                      <w:rPr>
                        <w:rFonts w:hint="eastAsia"/>
                      </w:rPr>
                      <w:t>V</w:t>
                    </w:r>
                  </w:p>
                </w:txbxContent>
              </v:textbox>
            </v:shape>
          </v:group>
        </w:pict>
      </w:r>
      <w:r w:rsidR="00C33561" w:rsidRPr="00C33561">
        <w:rPr>
          <w:rFonts w:ascii="宋体" w:hAnsi="宋体" w:hint="eastAsia"/>
          <w:szCs w:val="21"/>
        </w:rPr>
        <w:t>5、图象：左图所示：ρ</w:t>
      </w:r>
      <w:r w:rsidR="00C33561" w:rsidRPr="00C33561">
        <w:rPr>
          <w:rFonts w:ascii="宋体" w:hAnsi="宋体" w:hint="eastAsia"/>
          <w:szCs w:val="21"/>
          <w:vertAlign w:val="subscript"/>
        </w:rPr>
        <w:t>甲</w:t>
      </w:r>
      <w:r w:rsidR="00C33561" w:rsidRPr="00C33561">
        <w:rPr>
          <w:rFonts w:ascii="宋体" w:hAnsi="宋体" w:hint="eastAsia"/>
          <w:szCs w:val="21"/>
        </w:rPr>
        <w:t>&gt;ρ</w:t>
      </w:r>
      <w:r w:rsidR="00C33561" w:rsidRPr="00C33561">
        <w:rPr>
          <w:rFonts w:ascii="宋体" w:hAnsi="宋体" w:hint="eastAsia"/>
          <w:szCs w:val="21"/>
          <w:vertAlign w:val="subscript"/>
        </w:rPr>
        <w:t>乙</w:t>
      </w:r>
    </w:p>
    <w:p w:rsidR="00C33561" w:rsidRPr="00C33561" w:rsidRDefault="00C33561" w:rsidP="00C33561">
      <w:pPr>
        <w:rPr>
          <w:rFonts w:ascii="宋体" w:hAnsi="宋体"/>
          <w:szCs w:val="21"/>
        </w:rPr>
      </w:pPr>
      <w:r w:rsidRPr="00C33561">
        <w:rPr>
          <w:rFonts w:ascii="宋体" w:hAnsi="宋体" w:hint="eastAsia"/>
          <w:szCs w:val="21"/>
        </w:rPr>
        <w:t>6、测体积——量筒（量杯）</w:t>
      </w:r>
    </w:p>
    <w:p w:rsidR="00C33561" w:rsidRPr="00C33561" w:rsidRDefault="00C33561" w:rsidP="00C33561">
      <w:pPr>
        <w:rPr>
          <w:rFonts w:ascii="宋体" w:hAnsi="宋体"/>
          <w:szCs w:val="21"/>
        </w:rPr>
      </w:pPr>
      <w:r w:rsidRPr="00C33561">
        <w:rPr>
          <w:rFonts w:ascii="宋体" w:hAnsi="宋体" w:hint="eastAsia"/>
          <w:szCs w:val="21"/>
        </w:rPr>
        <w:t>⑴用途：测量</w:t>
      </w:r>
      <w:r w:rsidRPr="00C33561">
        <w:rPr>
          <w:rFonts w:ascii="宋体" w:hAnsi="宋体" w:hint="eastAsia"/>
          <w:szCs w:val="21"/>
          <w:u w:val="single"/>
        </w:rPr>
        <w:t>液体体积</w:t>
      </w:r>
      <w:r w:rsidRPr="00C33561">
        <w:rPr>
          <w:rFonts w:ascii="宋体" w:hAnsi="宋体" w:hint="eastAsia"/>
          <w:szCs w:val="21"/>
        </w:rPr>
        <w:t>（间接地可测固体体积）。</w:t>
      </w:r>
    </w:p>
    <w:p w:rsidR="00C33561" w:rsidRPr="00C33561" w:rsidRDefault="00C33561" w:rsidP="00C33561">
      <w:pPr>
        <w:rPr>
          <w:rFonts w:ascii="宋体" w:hAnsi="宋体"/>
          <w:szCs w:val="21"/>
        </w:rPr>
      </w:pPr>
      <w:r w:rsidRPr="00C33561">
        <w:rPr>
          <w:rFonts w:ascii="宋体" w:hAnsi="宋体" w:hint="eastAsia"/>
          <w:szCs w:val="21"/>
        </w:rPr>
        <w:t>⑵使用方法：</w:t>
      </w:r>
    </w:p>
    <w:p w:rsidR="00C33561" w:rsidRPr="00C33561" w:rsidRDefault="00C33561" w:rsidP="00C33561">
      <w:pPr>
        <w:rPr>
          <w:rFonts w:ascii="宋体" w:hAnsi="宋体"/>
          <w:szCs w:val="21"/>
        </w:rPr>
      </w:pPr>
      <w:r w:rsidRPr="00C33561">
        <w:rPr>
          <w:rFonts w:ascii="宋体" w:hAnsi="宋体" w:hint="eastAsia"/>
          <w:szCs w:val="21"/>
        </w:rPr>
        <w:t>“看”：单位：毫升（ml）=厘米</w:t>
      </w:r>
      <w:r w:rsidRPr="00C33561">
        <w:rPr>
          <w:rFonts w:ascii="宋体" w:hAnsi="宋体" w:hint="eastAsia"/>
          <w:szCs w:val="21"/>
          <w:vertAlign w:val="superscript"/>
        </w:rPr>
        <w:t>3</w:t>
      </w:r>
      <w:r w:rsidRPr="00C33561">
        <w:rPr>
          <w:rFonts w:ascii="宋体" w:hAnsi="宋体" w:hint="eastAsia"/>
          <w:spacing w:val="-24"/>
          <w:szCs w:val="21"/>
          <w:vertAlign w:val="superscript"/>
        </w:rPr>
        <w:t xml:space="preserve"> </w:t>
      </w:r>
      <w:r w:rsidRPr="00C33561">
        <w:rPr>
          <w:rFonts w:ascii="宋体" w:hAnsi="宋体" w:hint="eastAsia"/>
          <w:spacing w:val="-24"/>
          <w:szCs w:val="21"/>
        </w:rPr>
        <w:t>( cm</w:t>
      </w:r>
      <w:r w:rsidRPr="00C33561">
        <w:rPr>
          <w:rFonts w:ascii="宋体" w:hAnsi="宋体" w:hint="eastAsia"/>
          <w:spacing w:val="-24"/>
          <w:szCs w:val="21"/>
          <w:vertAlign w:val="superscript"/>
        </w:rPr>
        <w:t>3</w:t>
      </w:r>
      <w:r w:rsidRPr="00C33561">
        <w:rPr>
          <w:rFonts w:ascii="宋体" w:hAnsi="宋体" w:hint="eastAsia"/>
          <w:spacing w:val="-24"/>
          <w:szCs w:val="21"/>
        </w:rPr>
        <w:t xml:space="preserve"> ) </w:t>
      </w:r>
      <w:r w:rsidRPr="00C33561">
        <w:rPr>
          <w:rFonts w:ascii="宋体" w:hAnsi="宋体" w:hint="eastAsia"/>
          <w:szCs w:val="21"/>
        </w:rPr>
        <w:t>量程、分度值。</w:t>
      </w:r>
    </w:p>
    <w:p w:rsidR="00C33561" w:rsidRPr="00C33561" w:rsidRDefault="00C33561" w:rsidP="00C33561">
      <w:pPr>
        <w:rPr>
          <w:rFonts w:ascii="宋体" w:hAnsi="宋体"/>
          <w:szCs w:val="21"/>
        </w:rPr>
      </w:pPr>
      <w:r w:rsidRPr="00C33561">
        <w:rPr>
          <w:rFonts w:ascii="宋体" w:hAnsi="宋体" w:hint="eastAsia"/>
          <w:szCs w:val="21"/>
        </w:rPr>
        <w:t>“放”：</w:t>
      </w:r>
      <w:r w:rsidRPr="00C33561">
        <w:rPr>
          <w:rFonts w:ascii="宋体" w:hAnsi="宋体" w:hint="eastAsia"/>
          <w:szCs w:val="21"/>
          <w:u w:val="single"/>
        </w:rPr>
        <w:t>放在水平台上</w:t>
      </w:r>
      <w:r w:rsidRPr="00C33561">
        <w:rPr>
          <w:rFonts w:ascii="宋体" w:hAnsi="宋体" w:hint="eastAsia"/>
          <w:szCs w:val="21"/>
        </w:rPr>
        <w:t>。</w:t>
      </w:r>
    </w:p>
    <w:p w:rsidR="00C33561" w:rsidRPr="00C33561" w:rsidRDefault="00C33561" w:rsidP="00C33561">
      <w:pPr>
        <w:rPr>
          <w:rFonts w:ascii="宋体" w:hAnsi="宋体"/>
          <w:szCs w:val="21"/>
        </w:rPr>
      </w:pPr>
      <w:r w:rsidRPr="00C33561">
        <w:rPr>
          <w:rFonts w:ascii="宋体" w:hAnsi="宋体" w:hint="eastAsia"/>
          <w:szCs w:val="21"/>
        </w:rPr>
        <w:t>“读”：量筒里地水面是</w:t>
      </w:r>
      <w:r w:rsidRPr="00C33561">
        <w:rPr>
          <w:rFonts w:ascii="宋体" w:hAnsi="宋体" w:hint="eastAsia"/>
          <w:szCs w:val="21"/>
          <w:u w:val="single"/>
        </w:rPr>
        <w:t>凹形</w:t>
      </w:r>
      <w:r w:rsidRPr="00C33561">
        <w:rPr>
          <w:rFonts w:ascii="宋体" w:hAnsi="宋体" w:hint="eastAsia"/>
          <w:szCs w:val="21"/>
        </w:rPr>
        <w:t>的，读数时，</w:t>
      </w:r>
      <w:r w:rsidRPr="00C33561">
        <w:rPr>
          <w:rFonts w:ascii="宋体" w:hAnsi="宋体" w:hint="eastAsia"/>
          <w:szCs w:val="21"/>
          <w:u w:val="single"/>
        </w:rPr>
        <w:t>视线要和凹面的底部相平</w:t>
      </w:r>
      <w:r w:rsidRPr="00C33561">
        <w:rPr>
          <w:rFonts w:ascii="宋体" w:hAnsi="宋体" w:hint="eastAsia"/>
          <w:szCs w:val="21"/>
        </w:rPr>
        <w:t>。</w:t>
      </w:r>
    </w:p>
    <w:p w:rsidR="00C33561" w:rsidRPr="00C33561" w:rsidRDefault="002235CA" w:rsidP="00C33561">
      <w:pPr>
        <w:rPr>
          <w:rFonts w:ascii="宋体" w:hAnsi="宋体"/>
          <w:szCs w:val="21"/>
        </w:rPr>
      </w:pPr>
      <w:r>
        <w:rPr>
          <w:rFonts w:ascii="宋体" w:hAnsi="宋体"/>
          <w:noProof/>
          <w:szCs w:val="21"/>
        </w:rPr>
        <w:pict>
          <v:group id="_x0000_s2908" style="position:absolute;left:0;text-align:left;margin-left:134.2pt;margin-top:2.4pt;width:61.5pt;height:28.5pt;z-index:251706880" coordorigin="12180,9048" coordsize="1230,570">
            <v:group id="_x0000_s2909" style="position:absolute;left:12735;top:9048;width:675;height:570" coordorigin="3630,12315" coordsize="870,765">
              <v:shape id="_x0000_s2910" type="#_x0000_t202" style="position:absolute;left:3630;top:12585;width:255;height:345" filled="f" stroked="f">
                <v:textbox style="mso-next-textbox:#_x0000_s2910" inset="0,0,0,0">
                  <w:txbxContent>
                    <w:p w:rsidR="004C3385" w:rsidRDefault="004C3385" w:rsidP="00C33561">
                      <w:r>
                        <w:rPr>
                          <w:rFonts w:hint="eastAsia"/>
                        </w:rPr>
                        <w:t>ρ</w:t>
                      </w:r>
                    </w:p>
                  </w:txbxContent>
                </v:textbox>
              </v:shape>
              <v:shape id="_x0000_s2911" type="#_x0000_t202" style="position:absolute;left:4155;top:12315;width:285;height:510" filled="f" stroked="f">
                <v:textbox style="mso-next-textbox:#_x0000_s2911" inset="0,0,0,0">
                  <w:txbxContent>
                    <w:p w:rsidR="004C3385" w:rsidRDefault="004C3385" w:rsidP="00C33561">
                      <w:r>
                        <w:rPr>
                          <w:rFonts w:hint="eastAsia"/>
                        </w:rPr>
                        <w:t>m</w:t>
                      </w:r>
                    </w:p>
                  </w:txbxContent>
                </v:textbox>
              </v:shape>
              <v:shape id="_x0000_s2912" type="#_x0000_t202" style="position:absolute;left:4200;top:12735;width:255;height:345" filled="f" stroked="f">
                <v:textbox style="mso-next-textbox:#_x0000_s2912" inset="0,0,0,0">
                  <w:txbxContent>
                    <w:p w:rsidR="004C3385" w:rsidRDefault="004C3385" w:rsidP="00C33561">
                      <w:r>
                        <w:rPr>
                          <w:rFonts w:hint="eastAsia"/>
                        </w:rPr>
                        <w:t>V</w:t>
                      </w:r>
                    </w:p>
                  </w:txbxContent>
                </v:textbox>
              </v:shape>
              <v:line id="_x0000_s2913" style="position:absolute" from="4065,12735" to="4500,12735"/>
              <v:shape id="_x0000_s2914" type="#_x0000_t202" style="position:absolute;left:3850;top:12583;width:255;height:345" filled="f" stroked="f">
                <v:textbox style="mso-next-textbox:#_x0000_s2914" inset="0,0,0,0">
                  <w:txbxContent>
                    <w:p w:rsidR="004C3385" w:rsidRDefault="004C3385" w:rsidP="00C33561">
                      <w:r>
                        <w:rPr>
                          <w:rFonts w:hint="eastAsia"/>
                        </w:rPr>
                        <w:t>=</w:t>
                      </w:r>
                    </w:p>
                  </w:txbxContent>
                </v:textbox>
              </v:shape>
            </v:group>
            <v:shape id="_x0000_s2915" type="#_x0000_t202" style="position:absolute;left:12180;top:9255;width:435;height:285" filled="f" stroked="f">
              <v:textbox style="mso-next-textbox:#_x0000_s2915" inset="0,0,0,0">
                <w:txbxContent>
                  <w:p w:rsidR="004C3385" w:rsidRDefault="004C3385" w:rsidP="00C33561">
                    <w:r>
                      <w:rPr>
                        <w:rFonts w:hint="eastAsia"/>
                      </w:rPr>
                      <w:t>原理</w:t>
                    </w:r>
                  </w:p>
                </w:txbxContent>
              </v:textbox>
            </v:shape>
          </v:group>
        </w:pict>
      </w:r>
      <w:r w:rsidR="00C33561" w:rsidRPr="00C33561">
        <w:rPr>
          <w:rFonts w:ascii="宋体" w:hAnsi="宋体" w:hint="eastAsia"/>
          <w:szCs w:val="21"/>
        </w:rPr>
        <w:t>7、测固体的密度：</w:t>
      </w:r>
    </w:p>
    <w:p w:rsidR="00C33561" w:rsidRPr="00C33561" w:rsidRDefault="002235CA" w:rsidP="00C33561">
      <w:pPr>
        <w:ind w:leftChars="400" w:left="1680" w:hangingChars="400" w:hanging="840"/>
        <w:rPr>
          <w:rFonts w:ascii="宋体" w:hAnsi="宋体"/>
          <w:szCs w:val="21"/>
        </w:rPr>
      </w:pPr>
      <w:r>
        <w:rPr>
          <w:rFonts w:ascii="宋体" w:hAnsi="宋体"/>
          <w:noProof/>
          <w:szCs w:val="21"/>
        </w:rPr>
        <w:pict>
          <v:group id="_x0000_s2916" style="position:absolute;left:0;text-align:left;margin-left:27pt;margin-top:7.8pt;width:290.25pt;height:169.5pt;z-index:251707904" coordorigin="11310,10155" coordsize="5805,3390">
            <v:group id="_x0000_s2917" style="position:absolute;left:11430;top:10575;width:5685;height:2970" coordorigin="10740,10140" coordsize="5685,2970">
              <v:shape id="_x0000_s2918" type="#_x0000_t87" style="position:absolute;left:11160;top:10875;width:360;height:2235"/>
              <v:group id="_x0000_s2919" style="position:absolute;left:11490;top:10140;width:4935;height:2970" coordorigin="11490,10140" coordsize="4935,2970">
                <v:group id="_x0000_s2920" style="position:absolute;left:11640;top:10140;width:4785;height:2850" coordorigin="11640,10140" coordsize="4785,2850">
                  <v:group id="_x0000_s2921" style="position:absolute;left:11880;top:10140;width:4545;height:2850" coordorigin="11025,9720" coordsize="4545,2850">
                    <v:group id="_x0000_s2922" style="position:absolute;left:11190;top:9720;width:4380;height:2850" coordorigin="11190,9720" coordsize="4380,2850">
                      <v:shape id="_x0000_s2923" type="#_x0000_t202" style="position:absolute;left:11190;top:11340;width:975;height:315" filled="f" stroked="f">
                        <v:textbox style="mso-next-textbox:#_x0000_s2923" inset="0,0,0,0">
                          <w:txbxContent>
                            <w:p w:rsidR="004C3385" w:rsidRDefault="004C3385" w:rsidP="00C33561">
                              <w:r>
                                <w:rPr>
                                  <w:rFonts w:hint="eastAsia"/>
                                </w:rPr>
                                <w:t>浮在水面：</w:t>
                              </w:r>
                            </w:p>
                          </w:txbxContent>
                        </v:textbox>
                      </v:shape>
                      <v:group id="_x0000_s2924" style="position:absolute;left:11250;top:9720;width:4320;height:2850" coordorigin="11085,9660" coordsize="4320,2850">
                        <v:shape id="_x0000_s2925" type="#_x0000_t202" style="position:absolute;left:12150;top:9675;width:3210;height:2835" filled="f" stroked="f">
                          <v:textbox style="mso-next-textbox:#_x0000_s2925" inset="0,0,0,0">
                            <w:txbxContent>
                              <w:p w:rsidR="004C3385" w:rsidRDefault="004C3385" w:rsidP="00C33561">
                                <w:r>
                                  <w:rPr>
                                    <w:rFonts w:hint="eastAsia"/>
                                  </w:rPr>
                                  <w:t>工具（</w:t>
                                </w:r>
                                <w:r>
                                  <w:rPr>
                                    <w:rFonts w:eastAsia="楷体_GB2312" w:hint="eastAsia"/>
                                  </w:rPr>
                                  <w:t>量筒、水、细线</w:t>
                                </w:r>
                                <w:r>
                                  <w:rPr>
                                    <w:rFonts w:hint="eastAsia"/>
                                  </w:rPr>
                                  <w:t>）</w:t>
                                </w:r>
                              </w:p>
                              <w:p w:rsidR="004C3385" w:rsidRDefault="004C3385" w:rsidP="00C33561">
                                <w:pPr>
                                  <w:rPr>
                                    <w:rFonts w:ascii="楷体_GB2312" w:eastAsia="楷体_GB2312"/>
                                  </w:rPr>
                                </w:pPr>
                                <w:r>
                                  <w:rPr>
                                    <w:rFonts w:hint="eastAsia"/>
                                  </w:rPr>
                                  <w:t>方法：</w:t>
                                </w:r>
                                <w:r>
                                  <w:rPr>
                                    <w:rFonts w:ascii="楷体_GB2312" w:eastAsia="楷体_GB2312" w:hint="eastAsia"/>
                                  </w:rPr>
                                  <w:t>1、在量筒中倒入适量的水，读出体积V</w:t>
                                </w:r>
                                <w:r>
                                  <w:rPr>
                                    <w:rFonts w:ascii="楷体_GB2312" w:eastAsia="楷体_GB2312" w:hint="eastAsia"/>
                                    <w:vertAlign w:val="subscript"/>
                                  </w:rPr>
                                  <w:t>1</w:t>
                                </w:r>
                                <w:r>
                                  <w:rPr>
                                    <w:rFonts w:ascii="楷体_GB2312" w:eastAsia="楷体_GB2312" w:hint="eastAsia"/>
                                  </w:rPr>
                                  <w:t>；2、用细线系好物体，浸没在量筒中，读出总体积V</w:t>
                                </w:r>
                                <w:r>
                                  <w:rPr>
                                    <w:rFonts w:ascii="楷体_GB2312" w:eastAsia="楷体_GB2312" w:hint="eastAsia"/>
                                    <w:vertAlign w:val="subscript"/>
                                  </w:rPr>
                                  <w:t>2</w:t>
                                </w:r>
                                <w:r>
                                  <w:rPr>
                                    <w:rFonts w:ascii="楷体_GB2312" w:eastAsia="楷体_GB2312" w:hint="eastAsia"/>
                                  </w:rPr>
                                  <w:t>，物体体积</w:t>
                                </w:r>
                                <w:r>
                                  <w:rPr>
                                    <w:rFonts w:ascii="宋体" w:hAnsi="宋体" w:hint="eastAsia"/>
                                  </w:rPr>
                                  <w:t>V=V</w:t>
                                </w:r>
                                <w:r>
                                  <w:rPr>
                                    <w:rFonts w:ascii="宋体" w:hAnsi="宋体" w:hint="eastAsia"/>
                                    <w:vertAlign w:val="subscript"/>
                                  </w:rPr>
                                  <w:t>2</w:t>
                                </w:r>
                                <w:r>
                                  <w:rPr>
                                    <w:rFonts w:ascii="宋体" w:hAnsi="宋体" w:hint="eastAsia"/>
                                  </w:rPr>
                                  <w:t>-V</w:t>
                                </w:r>
                                <w:r>
                                  <w:rPr>
                                    <w:rFonts w:ascii="宋体" w:hAnsi="宋体" w:hint="eastAsia"/>
                                    <w:vertAlign w:val="subscript"/>
                                  </w:rPr>
                                  <w:t>1</w:t>
                                </w:r>
                              </w:p>
                              <w:p w:rsidR="004C3385" w:rsidRDefault="004C3385" w:rsidP="00C33561">
                                <w:r>
                                  <w:rPr>
                                    <w:rFonts w:hint="eastAsia"/>
                                  </w:rPr>
                                  <w:t>A</w:t>
                                </w:r>
                                <w:r>
                                  <w:rPr>
                                    <w:rFonts w:hint="eastAsia"/>
                                  </w:rPr>
                                  <w:t>、</w:t>
                                </w:r>
                                <w:r>
                                  <w:rPr>
                                    <w:rFonts w:hint="eastAsia"/>
                                    <w:u w:val="double"/>
                                  </w:rPr>
                                  <w:t>针压法</w:t>
                                </w:r>
                                <w:r>
                                  <w:rPr>
                                    <w:rFonts w:hint="eastAsia"/>
                                  </w:rPr>
                                  <w:t>（</w:t>
                                </w:r>
                                <w:r>
                                  <w:rPr>
                                    <w:rFonts w:eastAsia="楷体_GB2312" w:hint="eastAsia"/>
                                    <w:u w:val="single"/>
                                  </w:rPr>
                                  <w:t>工具：量筒、水、大头针</w:t>
                                </w:r>
                                <w:r>
                                  <w:rPr>
                                    <w:rFonts w:hint="eastAsia"/>
                                  </w:rPr>
                                  <w:t>）</w:t>
                                </w:r>
                              </w:p>
                              <w:p w:rsidR="004C3385" w:rsidRDefault="004C3385" w:rsidP="00C33561">
                                <w:r>
                                  <w:rPr>
                                    <w:rFonts w:hint="eastAsia"/>
                                  </w:rPr>
                                  <w:t>B</w:t>
                                </w:r>
                                <w:r>
                                  <w:rPr>
                                    <w:rFonts w:hint="eastAsia"/>
                                  </w:rPr>
                                  <w:t>、</w:t>
                                </w:r>
                                <w:r>
                                  <w:rPr>
                                    <w:rFonts w:hint="eastAsia"/>
                                    <w:u w:val="double"/>
                                  </w:rPr>
                                  <w:t>沉坠法</w:t>
                                </w:r>
                                <w:r>
                                  <w:rPr>
                                    <w:rFonts w:hint="eastAsia"/>
                                  </w:rPr>
                                  <w:t>：（工具：</w:t>
                                </w:r>
                                <w:r>
                                  <w:rPr>
                                    <w:rFonts w:eastAsia="楷体_GB2312" w:hint="eastAsia"/>
                                    <w:u w:val="single"/>
                                  </w:rPr>
                                  <w:t>量筒、水、细线、石块</w:t>
                                </w:r>
                                <w:r>
                                  <w:rPr>
                                    <w:rFonts w:hint="eastAsia"/>
                                  </w:rPr>
                                  <w:t>）</w:t>
                                </w:r>
                              </w:p>
                            </w:txbxContent>
                          </v:textbox>
                        </v:shape>
                        <v:shape id="_x0000_s2926" type="#_x0000_t202" style="position:absolute;left:11085;top:9660;width:1035;height:285" filled="f" stroked="f">
                          <v:textbox style="mso-next-textbox:#_x0000_s2926" inset="0,0,0,0">
                            <w:txbxContent>
                              <w:p w:rsidR="004C3385" w:rsidRDefault="004C3385" w:rsidP="00C33561">
                                <w:r>
                                  <w:rPr>
                                    <w:rFonts w:hint="eastAsia"/>
                                  </w:rPr>
                                  <w:t>沉入水中：</w:t>
                                </w:r>
                              </w:p>
                            </w:txbxContent>
                          </v:textbox>
                        </v:shape>
                        <v:rect id="_x0000_s2927" style="position:absolute;left:12045;top:9960;width:3360;height:1230" filled="f">
                          <v:stroke dashstyle="1 1" endcap="round"/>
                        </v:rect>
                      </v:group>
                    </v:group>
                    <v:shape id="_x0000_s2928" type="#_x0000_t87" style="position:absolute;left:11025;top:9720;width:248;height:1965"/>
                  </v:group>
                  <v:shape id="_x0000_s2929" type="#_x0000_t202" style="position:absolute;left:11640;top:10350;width:330;height:1560" filled="f" stroked="f">
                    <v:textbox style="mso-next-textbox:#_x0000_s2929" inset="0,0,0,0">
                      <w:txbxContent>
                        <w:p w:rsidR="004C3385" w:rsidRDefault="004C3385" w:rsidP="00C33561">
                          <w:r>
                            <w:rPr>
                              <w:rFonts w:hint="eastAsia"/>
                            </w:rPr>
                            <w:t>形</w:t>
                          </w:r>
                        </w:p>
                        <w:p w:rsidR="004C3385" w:rsidRDefault="004C3385" w:rsidP="00C33561">
                          <w:r>
                            <w:rPr>
                              <w:rFonts w:hint="eastAsia"/>
                            </w:rPr>
                            <w:t>状</w:t>
                          </w:r>
                        </w:p>
                        <w:p w:rsidR="004C3385" w:rsidRDefault="004C3385" w:rsidP="00C33561">
                          <w:r>
                            <w:rPr>
                              <w:rFonts w:hint="eastAsia"/>
                            </w:rPr>
                            <w:t>不</w:t>
                          </w:r>
                        </w:p>
                        <w:p w:rsidR="004C3385" w:rsidRDefault="004C3385" w:rsidP="00C33561">
                          <w:r>
                            <w:rPr>
                              <w:rFonts w:hint="eastAsia"/>
                            </w:rPr>
                            <w:t>规</w:t>
                          </w:r>
                        </w:p>
                        <w:p w:rsidR="004C3385" w:rsidRDefault="004C3385" w:rsidP="00C33561">
                          <w:r>
                            <w:rPr>
                              <w:rFonts w:hint="eastAsia"/>
                            </w:rPr>
                            <w:t>则</w:t>
                          </w:r>
                        </w:p>
                      </w:txbxContent>
                    </v:textbox>
                  </v:shape>
                </v:group>
                <v:shape id="_x0000_s2930" type="#_x0000_t202" style="position:absolute;left:11490;top:12465;width:1275;height:645" filled="f" stroked="f">
                  <v:textbox style="mso-next-textbox:#_x0000_s2930" inset="0,0,0,0">
                    <w:txbxContent>
                      <w:p w:rsidR="004C3385" w:rsidRDefault="004C3385" w:rsidP="00C33561">
                        <w:r>
                          <w:rPr>
                            <w:rFonts w:hint="eastAsia"/>
                          </w:rPr>
                          <w:t>形状规则</w:t>
                        </w:r>
                      </w:p>
                      <w:p w:rsidR="004C3385" w:rsidRDefault="004C3385" w:rsidP="00C33561">
                        <w:r>
                          <w:rPr>
                            <w:rFonts w:hint="eastAsia"/>
                          </w:rPr>
                          <w:t>工具：</w:t>
                        </w:r>
                        <w:r>
                          <w:rPr>
                            <w:rFonts w:eastAsia="楷体_GB2312" w:hint="eastAsia"/>
                          </w:rPr>
                          <w:t>刻度尺</w:t>
                        </w:r>
                      </w:p>
                      <w:p w:rsidR="004C3385" w:rsidRDefault="004C3385" w:rsidP="00C33561"/>
                    </w:txbxContent>
                  </v:textbox>
                </v:shape>
              </v:group>
              <v:shape id="_x0000_s2931" type="#_x0000_t202" style="position:absolute;left:10740;top:11865;width:435;height:285" filled="f" stroked="f">
                <v:textbox style="mso-next-textbox:#_x0000_s2931" inset="0,0,0,0">
                  <w:txbxContent>
                    <w:p w:rsidR="004C3385" w:rsidRDefault="004C3385" w:rsidP="00C33561">
                      <w:r>
                        <w:rPr>
                          <w:rFonts w:hint="eastAsia"/>
                        </w:rPr>
                        <w:t>体积</w:t>
                      </w:r>
                    </w:p>
                  </w:txbxContent>
                </v:textbox>
              </v:shape>
            </v:group>
            <v:shape id="_x0000_s2932" type="#_x0000_t202" style="position:absolute;left:11415;top:10170;width:435;height:285" filled="f" stroked="f">
              <v:textbox style="mso-next-textbox:#_x0000_s2932" inset="0,0,0,0">
                <w:txbxContent>
                  <w:p w:rsidR="004C3385" w:rsidRDefault="004C3385" w:rsidP="00C33561">
                    <w:r>
                      <w:rPr>
                        <w:rFonts w:hint="eastAsia"/>
                      </w:rPr>
                      <w:t>质量</w:t>
                    </w:r>
                  </w:p>
                </w:txbxContent>
              </v:textbox>
            </v:shape>
            <v:shape id="_x0000_s2933" type="#_x0000_t87" style="position:absolute;left:11310;top:10380;width:195;height:2220"/>
            <v:shape id="_x0000_s2934" type="#_x0000_t202" style="position:absolute;left:12000;top:10155;width:975;height:300" filled="f" stroked="f">
              <v:textbox style="mso-next-textbox:#_x0000_s2934" inset="0,0,0,0">
                <w:txbxContent>
                  <w:p w:rsidR="004C3385" w:rsidRDefault="004C3385" w:rsidP="00C33561">
                    <w:r>
                      <w:rPr>
                        <w:rFonts w:hint="eastAsia"/>
                      </w:rPr>
                      <w:t>工具</w:t>
                    </w:r>
                    <w:r>
                      <w:rPr>
                        <w:rFonts w:eastAsia="楷体_GB2312" w:hint="eastAsia"/>
                        <w:u w:val="single"/>
                      </w:rPr>
                      <w:t>天平</w:t>
                    </w:r>
                  </w:p>
                </w:txbxContent>
              </v:textbox>
            </v:shape>
          </v:group>
        </w:pict>
      </w:r>
    </w:p>
    <w:p w:rsidR="00C33561" w:rsidRPr="00C33561" w:rsidRDefault="00C33561" w:rsidP="00C33561">
      <w:pPr>
        <w:ind w:leftChars="400" w:left="1680" w:hangingChars="400" w:hanging="840"/>
        <w:rPr>
          <w:rFonts w:ascii="宋体" w:hAnsi="宋体"/>
          <w:szCs w:val="21"/>
        </w:rPr>
      </w:pPr>
      <w:r w:rsidRPr="00C33561">
        <w:rPr>
          <w:rFonts w:ascii="宋体" w:hAnsi="宋体" w:hint="eastAsia"/>
          <w:szCs w:val="21"/>
        </w:rPr>
        <w:t xml:space="preserve">           ： </w:t>
      </w:r>
    </w:p>
    <w:p w:rsidR="00C33561" w:rsidRPr="00C33561" w:rsidRDefault="00C33561" w:rsidP="00C33561">
      <w:pPr>
        <w:ind w:leftChars="400" w:left="1680" w:hangingChars="400" w:hanging="840"/>
        <w:rPr>
          <w:rFonts w:ascii="宋体" w:hAnsi="宋体"/>
          <w:szCs w:val="21"/>
        </w:rPr>
      </w:pPr>
      <w:r w:rsidRPr="00C33561">
        <w:rPr>
          <w:rFonts w:ascii="宋体" w:hAnsi="宋体" w:hint="eastAsia"/>
          <w:szCs w:val="21"/>
        </w:rPr>
        <w:t xml:space="preserve">                    </w:t>
      </w: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ind w:leftChars="400" w:left="1680" w:hangingChars="400" w:hanging="840"/>
        <w:rPr>
          <w:rFonts w:ascii="宋体" w:hAnsi="宋体"/>
          <w:szCs w:val="21"/>
        </w:rPr>
      </w:pPr>
    </w:p>
    <w:p w:rsidR="00C33561" w:rsidRPr="00C33561" w:rsidRDefault="00C33561" w:rsidP="00C33561">
      <w:pPr>
        <w:rPr>
          <w:rFonts w:ascii="宋体" w:hAnsi="宋体"/>
          <w:szCs w:val="21"/>
        </w:rPr>
      </w:pPr>
      <w:r w:rsidRPr="00C33561">
        <w:rPr>
          <w:rFonts w:ascii="宋体" w:hAnsi="宋体" w:hint="eastAsia"/>
          <w:szCs w:val="21"/>
        </w:rPr>
        <w:t>说明：在测不规则固体体积时，采用排液法测量，这里采用了一种科学方法等效代替法。</w:t>
      </w:r>
    </w:p>
    <w:p w:rsidR="00C33561" w:rsidRPr="00C33561" w:rsidRDefault="00C33561" w:rsidP="00C33561">
      <w:pPr>
        <w:rPr>
          <w:rFonts w:ascii="宋体" w:hAnsi="宋体"/>
          <w:szCs w:val="21"/>
        </w:rPr>
      </w:pPr>
      <w:r w:rsidRPr="00C33561">
        <w:rPr>
          <w:rFonts w:ascii="宋体" w:hAnsi="宋体" w:hint="eastAsia"/>
          <w:szCs w:val="21"/>
        </w:rPr>
        <w:t>8、测液体密度：</w:t>
      </w:r>
    </w:p>
    <w:p w:rsidR="00C33561" w:rsidRPr="00C33561" w:rsidRDefault="00C33561" w:rsidP="00C33561">
      <w:pPr>
        <w:rPr>
          <w:rFonts w:ascii="宋体" w:hAnsi="宋体"/>
          <w:szCs w:val="21"/>
          <w:u w:val="single"/>
        </w:rPr>
      </w:pPr>
      <w:r w:rsidRPr="00C33561">
        <w:rPr>
          <w:rFonts w:ascii="宋体" w:hAnsi="宋体" w:hint="eastAsia"/>
          <w:szCs w:val="21"/>
        </w:rPr>
        <w:t>⑴ 原理：</w:t>
      </w:r>
      <w:r w:rsidRPr="00C33561">
        <w:rPr>
          <w:rFonts w:ascii="宋体" w:hAnsi="宋体" w:hint="eastAsia"/>
          <w:szCs w:val="21"/>
          <w:u w:val="single"/>
        </w:rPr>
        <w:t>ρ=m/V</w:t>
      </w:r>
    </w:p>
    <w:p w:rsidR="00C33561" w:rsidRPr="00C33561" w:rsidRDefault="00C33561" w:rsidP="00C33561">
      <w:pPr>
        <w:rPr>
          <w:rFonts w:ascii="宋体" w:hAnsi="宋体"/>
          <w:szCs w:val="21"/>
          <w:u w:val="single"/>
        </w:rPr>
      </w:pPr>
      <w:r w:rsidRPr="00C33561">
        <w:rPr>
          <w:rFonts w:ascii="宋体" w:hAnsi="宋体" w:hint="eastAsia"/>
          <w:szCs w:val="21"/>
        </w:rPr>
        <w:t>⑵ 方法：</w:t>
      </w:r>
      <w:r w:rsidRPr="00C33561">
        <w:rPr>
          <w:rFonts w:ascii="宋体" w:hAnsi="宋体" w:hint="eastAsia"/>
          <w:szCs w:val="21"/>
          <w:u w:val="single"/>
        </w:rPr>
        <w:t>①用天平测液体和烧杯的总质量m</w:t>
      </w:r>
      <w:r w:rsidRPr="00C33561">
        <w:rPr>
          <w:rFonts w:ascii="宋体" w:hAnsi="宋体" w:hint="eastAsia"/>
          <w:szCs w:val="21"/>
          <w:u w:val="single"/>
          <w:vertAlign w:val="subscript"/>
        </w:rPr>
        <w:t xml:space="preserve">1 </w:t>
      </w:r>
      <w:r w:rsidRPr="00C33561">
        <w:rPr>
          <w:rFonts w:ascii="宋体" w:hAnsi="宋体" w:hint="eastAsia"/>
          <w:szCs w:val="21"/>
          <w:u w:val="single"/>
        </w:rPr>
        <w:t>；②把烧杯中的液体倒入量筒中一部分，读出量筒内液体的体积V；③称出烧杯和杯中剩余液体的质量m</w:t>
      </w:r>
      <w:r w:rsidRPr="00C33561">
        <w:rPr>
          <w:rFonts w:ascii="宋体" w:hAnsi="宋体" w:hint="eastAsia"/>
          <w:szCs w:val="21"/>
          <w:u w:val="single"/>
          <w:vertAlign w:val="subscript"/>
        </w:rPr>
        <w:t xml:space="preserve">2 </w:t>
      </w:r>
      <w:r w:rsidRPr="00C33561">
        <w:rPr>
          <w:rFonts w:ascii="宋体" w:hAnsi="宋体" w:hint="eastAsia"/>
          <w:szCs w:val="21"/>
          <w:u w:val="single"/>
        </w:rPr>
        <w:t>；④得出液体的密度</w:t>
      </w:r>
      <w:r w:rsidRPr="00C33561">
        <w:rPr>
          <w:rFonts w:ascii="宋体" w:hAnsi="宋体" w:hint="eastAsia"/>
          <w:szCs w:val="21"/>
        </w:rPr>
        <w:t>ρ=（m</w:t>
      </w:r>
      <w:r w:rsidRPr="00C33561">
        <w:rPr>
          <w:rFonts w:ascii="宋体" w:hAnsi="宋体" w:hint="eastAsia"/>
          <w:szCs w:val="21"/>
          <w:vertAlign w:val="subscript"/>
        </w:rPr>
        <w:t>1</w:t>
      </w:r>
      <w:r w:rsidRPr="00C33561">
        <w:rPr>
          <w:rFonts w:ascii="宋体" w:hAnsi="宋体" w:hint="eastAsia"/>
          <w:szCs w:val="21"/>
        </w:rPr>
        <w:t>-m</w:t>
      </w:r>
      <w:r w:rsidRPr="00C33561">
        <w:rPr>
          <w:rFonts w:ascii="宋体" w:hAnsi="宋体" w:hint="eastAsia"/>
          <w:szCs w:val="21"/>
          <w:vertAlign w:val="subscript"/>
        </w:rPr>
        <w:t>2</w:t>
      </w:r>
      <w:r w:rsidRPr="00C33561">
        <w:rPr>
          <w:rFonts w:ascii="宋体" w:hAnsi="宋体" w:hint="eastAsia"/>
          <w:szCs w:val="21"/>
        </w:rPr>
        <w:t xml:space="preserve">）/ V </w:t>
      </w:r>
    </w:p>
    <w:p w:rsidR="00C33561" w:rsidRPr="00C33561" w:rsidRDefault="00C33561" w:rsidP="00C33561">
      <w:pPr>
        <w:adjustRightInd w:val="0"/>
        <w:snapToGrid w:val="0"/>
        <w:rPr>
          <w:rFonts w:ascii="宋体" w:hAnsi="宋体"/>
          <w:szCs w:val="21"/>
        </w:rPr>
      </w:pPr>
      <w:r w:rsidRPr="00C33561">
        <w:rPr>
          <w:rFonts w:ascii="宋体" w:hAnsi="宋体" w:hint="eastAsia"/>
          <w:szCs w:val="21"/>
        </w:rPr>
        <w:t>9、密度的应用：</w:t>
      </w:r>
    </w:p>
    <w:p w:rsidR="00C33561" w:rsidRPr="00C33561" w:rsidRDefault="00C33561" w:rsidP="00C33561">
      <w:pPr>
        <w:pStyle w:val="2"/>
        <w:adjustRightInd w:val="0"/>
        <w:snapToGrid w:val="0"/>
        <w:spacing w:after="0" w:line="240" w:lineRule="auto"/>
        <w:ind w:leftChars="0" w:left="0"/>
        <w:rPr>
          <w:rFonts w:ascii="宋体" w:hAnsi="宋体"/>
          <w:szCs w:val="21"/>
        </w:rPr>
      </w:pPr>
      <w:r w:rsidRPr="00C33561">
        <w:rPr>
          <w:rFonts w:ascii="宋体" w:hAnsi="宋体" w:hint="eastAsia"/>
          <w:szCs w:val="21"/>
        </w:rPr>
        <w:t>⑴鉴别物质：密度是物质的特性之一，不同物质密度一般不同，可用密度鉴别物质。</w:t>
      </w:r>
    </w:p>
    <w:p w:rsidR="00C33561" w:rsidRPr="00C33561" w:rsidRDefault="00C33561" w:rsidP="00C33561">
      <w:pPr>
        <w:pStyle w:val="2"/>
        <w:adjustRightInd w:val="0"/>
        <w:snapToGrid w:val="0"/>
        <w:spacing w:after="0" w:line="240" w:lineRule="auto"/>
        <w:ind w:leftChars="0" w:left="0"/>
        <w:rPr>
          <w:rFonts w:ascii="宋体" w:hAnsi="宋体"/>
          <w:szCs w:val="21"/>
        </w:rPr>
      </w:pPr>
      <w:r w:rsidRPr="00C33561">
        <w:rPr>
          <w:rFonts w:ascii="宋体" w:hAnsi="宋体" w:hint="eastAsia"/>
          <w:szCs w:val="21"/>
        </w:rPr>
        <w:t>⑵求质量：由于条件限制，有些物体体积容易测量但不便测量质量用公式m=ρV算出它的质量。</w:t>
      </w:r>
    </w:p>
    <w:p w:rsidR="00C33561" w:rsidRPr="00C33561" w:rsidRDefault="00C33561" w:rsidP="00C33561">
      <w:pPr>
        <w:adjustRightInd w:val="0"/>
        <w:snapToGrid w:val="0"/>
        <w:rPr>
          <w:rFonts w:ascii="宋体" w:hAnsi="宋体"/>
          <w:szCs w:val="21"/>
        </w:rPr>
      </w:pPr>
      <w:r w:rsidRPr="00C33561">
        <w:rPr>
          <w:rFonts w:ascii="宋体" w:hAnsi="宋体" w:hint="eastAsia"/>
          <w:szCs w:val="21"/>
        </w:rPr>
        <w:t>⑶求体积：由于条件限制，有些物体质量容易测量但不便测量体积用公式V=m/ρ算出它的体积。</w:t>
      </w:r>
    </w:p>
    <w:p w:rsidR="00C33561" w:rsidRDefault="00C33561" w:rsidP="00C33561">
      <w:pPr>
        <w:adjustRightInd w:val="0"/>
        <w:snapToGrid w:val="0"/>
        <w:rPr>
          <w:rFonts w:ascii="宋体" w:hAnsi="宋体"/>
          <w:szCs w:val="21"/>
        </w:rPr>
      </w:pPr>
      <w:r w:rsidRPr="00C33561">
        <w:rPr>
          <w:rFonts w:ascii="宋体" w:hAnsi="宋体" w:hint="eastAsia"/>
          <w:szCs w:val="21"/>
        </w:rPr>
        <w:t>⑷判断空心实心：</w:t>
      </w:r>
    </w:p>
    <w:p w:rsidR="00C33561" w:rsidRPr="00C33561" w:rsidRDefault="00C33561" w:rsidP="00C33561">
      <w:pPr>
        <w:rPr>
          <w:rFonts w:ascii="宋体" w:hAnsi="宋体"/>
          <w:color w:val="000000"/>
          <w:kern w:val="0"/>
          <w:szCs w:val="21"/>
          <w:lang w:val="zh-CN"/>
        </w:rPr>
      </w:pPr>
      <w:r w:rsidRPr="00C33561">
        <w:rPr>
          <w:rFonts w:ascii="宋体" w:hAnsi="宋体" w:hint="eastAsia"/>
          <w:b/>
          <w:bCs/>
          <w:i/>
          <w:iCs/>
          <w:szCs w:val="21"/>
          <w:u w:val="single"/>
        </w:rPr>
        <w:t>【典例精析】</w:t>
      </w:r>
    </w:p>
    <w:p w:rsidR="00C33561" w:rsidRPr="00C33561" w:rsidRDefault="00C33561" w:rsidP="00C33561">
      <w:pPr>
        <w:rPr>
          <w:rFonts w:ascii="宋体" w:hAnsi="宋体"/>
          <w:b/>
          <w:bCs/>
          <w:i/>
          <w:iCs/>
          <w:szCs w:val="21"/>
          <w:u w:val="single"/>
        </w:rPr>
      </w:pPr>
      <w:r w:rsidRPr="00C33561">
        <w:rPr>
          <w:rFonts w:ascii="宋体" w:hAnsi="宋体" w:hint="eastAsia"/>
          <w:b/>
          <w:bCs/>
          <w:i/>
          <w:iCs/>
          <w:szCs w:val="21"/>
          <w:u w:val="single"/>
        </w:rPr>
        <w:t>考点一、物质的组成</w:t>
      </w:r>
    </w:p>
    <w:p w:rsidR="00C33561" w:rsidRPr="00C33561" w:rsidRDefault="00C33561" w:rsidP="00C33561">
      <w:pPr>
        <w:tabs>
          <w:tab w:val="left" w:pos="8280"/>
        </w:tabs>
        <w:spacing w:line="288" w:lineRule="auto"/>
        <w:rPr>
          <w:rFonts w:ascii="宋体" w:hAnsi="宋体"/>
          <w:szCs w:val="21"/>
        </w:rPr>
      </w:pPr>
      <w:r w:rsidRPr="00C33561">
        <w:rPr>
          <w:rFonts w:ascii="宋体" w:hAnsi="宋体" w:hint="eastAsia"/>
          <w:b/>
          <w:bCs/>
          <w:i/>
          <w:iCs/>
          <w:szCs w:val="21"/>
          <w:u w:val="single"/>
        </w:rPr>
        <w:t>例1</w:t>
      </w:r>
      <w:r w:rsidRPr="00C33561">
        <w:rPr>
          <w:rFonts w:ascii="宋体" w:hAnsi="宋体" w:hint="eastAsia"/>
          <w:szCs w:val="21"/>
        </w:rPr>
        <w:t>、决定物质性质的是（  ）</w:t>
      </w:r>
    </w:p>
    <w:p w:rsidR="00C33561" w:rsidRPr="00C33561" w:rsidRDefault="00C33561" w:rsidP="00C33561">
      <w:pPr>
        <w:tabs>
          <w:tab w:val="left" w:pos="8280"/>
        </w:tabs>
        <w:spacing w:line="288" w:lineRule="auto"/>
        <w:ind w:firstLineChars="350" w:firstLine="735"/>
        <w:rPr>
          <w:rFonts w:ascii="宋体" w:hAnsi="宋体"/>
          <w:szCs w:val="21"/>
        </w:rPr>
      </w:pPr>
      <w:r w:rsidRPr="00C33561">
        <w:rPr>
          <w:rFonts w:ascii="宋体" w:hAnsi="宋体" w:hint="eastAsia"/>
          <w:bCs/>
          <w:szCs w:val="21"/>
        </w:rPr>
        <w:t>A．</w:t>
      </w:r>
      <w:r w:rsidRPr="00C33561">
        <w:rPr>
          <w:rFonts w:ascii="宋体" w:hAnsi="宋体" w:hint="eastAsia"/>
          <w:szCs w:val="21"/>
        </w:rPr>
        <w:t xml:space="preserve">物质颗粒     </w:t>
      </w:r>
      <w:r w:rsidRPr="00C33561">
        <w:rPr>
          <w:rFonts w:ascii="宋体" w:hAnsi="宋体" w:hint="eastAsia"/>
          <w:bCs/>
          <w:szCs w:val="21"/>
        </w:rPr>
        <w:t>B．</w:t>
      </w:r>
      <w:r w:rsidRPr="00C33561">
        <w:rPr>
          <w:rFonts w:ascii="宋体" w:hAnsi="宋体" w:hint="eastAsia"/>
          <w:szCs w:val="21"/>
        </w:rPr>
        <w:t xml:space="preserve">分子      </w:t>
      </w:r>
      <w:r w:rsidRPr="00C33561">
        <w:rPr>
          <w:rFonts w:ascii="宋体" w:hAnsi="宋体" w:hint="eastAsia"/>
          <w:bCs/>
          <w:szCs w:val="21"/>
        </w:rPr>
        <w:t>C．</w:t>
      </w:r>
      <w:r w:rsidRPr="00C33561">
        <w:rPr>
          <w:rFonts w:ascii="宋体" w:hAnsi="宋体" w:hint="eastAsia"/>
          <w:szCs w:val="21"/>
        </w:rPr>
        <w:t>原子</w:t>
      </w:r>
      <w:r w:rsidRPr="00C33561">
        <w:rPr>
          <w:rFonts w:ascii="宋体" w:hAnsi="宋体" w:hint="eastAsia"/>
          <w:bCs/>
          <w:szCs w:val="21"/>
        </w:rPr>
        <w:t>D．</w:t>
      </w:r>
      <w:r w:rsidRPr="00C33561">
        <w:rPr>
          <w:rFonts w:ascii="宋体" w:hAnsi="宋体" w:hint="eastAsia"/>
          <w:szCs w:val="21"/>
        </w:rPr>
        <w:t>中子</w:t>
      </w:r>
    </w:p>
    <w:p w:rsidR="00C33561" w:rsidRPr="00C33561" w:rsidRDefault="00C33561" w:rsidP="00C33561">
      <w:pPr>
        <w:spacing w:line="440" w:lineRule="exact"/>
        <w:rPr>
          <w:rFonts w:ascii="MingLiU" w:hAnsi="MingLiU"/>
          <w:szCs w:val="21"/>
        </w:rPr>
      </w:pPr>
      <w:r w:rsidRPr="00C33561">
        <w:rPr>
          <w:rFonts w:ascii="宋体" w:hAnsi="宋体" w:hint="eastAsia"/>
          <w:b/>
          <w:bCs/>
          <w:i/>
          <w:iCs/>
          <w:szCs w:val="21"/>
          <w:u w:val="single"/>
        </w:rPr>
        <w:t>例2</w:t>
      </w:r>
      <w:r w:rsidRPr="00C33561">
        <w:rPr>
          <w:rFonts w:ascii="MingLiU" w:hAnsi="MingLiU" w:hint="eastAsia"/>
          <w:szCs w:val="21"/>
        </w:rPr>
        <w:t>关于微观粒子，下列说法正确的是（</w:t>
      </w:r>
      <w:r w:rsidRPr="00C33561">
        <w:rPr>
          <w:rFonts w:ascii="MingLiU" w:hAnsi="MingLiU" w:hint="eastAsia"/>
          <w:szCs w:val="21"/>
        </w:rPr>
        <w:t xml:space="preserve">   </w:t>
      </w:r>
      <w:r w:rsidRPr="00C33561">
        <w:rPr>
          <w:rFonts w:ascii="MingLiU" w:hAnsi="MingLiU" w:hint="eastAsia"/>
          <w:szCs w:val="21"/>
        </w:rPr>
        <w:t>）</w:t>
      </w:r>
    </w:p>
    <w:p w:rsidR="00C33561" w:rsidRPr="00C33561" w:rsidRDefault="00C33561" w:rsidP="00C33561">
      <w:pPr>
        <w:spacing w:line="440" w:lineRule="exact"/>
        <w:rPr>
          <w:rFonts w:ascii="MingLiU" w:hAnsi="MingLiU"/>
          <w:szCs w:val="21"/>
        </w:rPr>
      </w:pPr>
      <w:r w:rsidRPr="00C33561">
        <w:rPr>
          <w:rFonts w:ascii="MingLiU" w:hAnsi="MingLiU" w:hint="eastAsia"/>
          <w:szCs w:val="21"/>
        </w:rPr>
        <w:lastRenderedPageBreak/>
        <w:t>A.</w:t>
      </w:r>
      <w:r w:rsidRPr="00C33561">
        <w:rPr>
          <w:rFonts w:ascii="MingLiU" w:hAnsi="MingLiU" w:hint="eastAsia"/>
          <w:szCs w:val="21"/>
        </w:rPr>
        <w:t>原子结构与西瓜很相似，西瓜籽就如同分布在原子中的电子</w:t>
      </w:r>
    </w:p>
    <w:p w:rsidR="00C33561" w:rsidRPr="00C33561" w:rsidRDefault="00C33561" w:rsidP="00C33561">
      <w:pPr>
        <w:spacing w:line="440" w:lineRule="exact"/>
        <w:rPr>
          <w:rFonts w:ascii="MingLiU" w:hAnsi="MingLiU"/>
          <w:szCs w:val="21"/>
        </w:rPr>
      </w:pPr>
      <w:r w:rsidRPr="00C33561">
        <w:rPr>
          <w:rFonts w:ascii="MingLiU" w:hAnsi="MingLiU" w:hint="eastAsia"/>
          <w:szCs w:val="21"/>
        </w:rPr>
        <w:t>B.</w:t>
      </w:r>
      <w:r w:rsidRPr="00C33561">
        <w:rPr>
          <w:rFonts w:ascii="MingLiU" w:hAnsi="MingLiU" w:hint="eastAsia"/>
          <w:szCs w:val="21"/>
        </w:rPr>
        <w:t>原子结构与太阳系很相似，质子、中子和电子就像行星绕太阳运动一样在绕核运动</w:t>
      </w:r>
    </w:p>
    <w:p w:rsidR="00C33561" w:rsidRPr="00C33561" w:rsidRDefault="00C33561" w:rsidP="00C33561">
      <w:pPr>
        <w:spacing w:line="440" w:lineRule="exact"/>
        <w:rPr>
          <w:rFonts w:ascii="MingLiU" w:hAnsi="MingLiU"/>
          <w:szCs w:val="21"/>
        </w:rPr>
      </w:pPr>
      <w:r w:rsidRPr="00C33561">
        <w:rPr>
          <w:rFonts w:ascii="MingLiU" w:hAnsi="MingLiU" w:hint="eastAsia"/>
          <w:szCs w:val="21"/>
        </w:rPr>
        <w:t>C.</w:t>
      </w:r>
      <w:r w:rsidRPr="00C33561">
        <w:rPr>
          <w:rFonts w:ascii="MingLiU" w:hAnsi="MingLiU" w:hint="eastAsia"/>
          <w:szCs w:val="21"/>
        </w:rPr>
        <w:t>原子核由质子和中子组成，质子和中子则由更小的粒子组成</w:t>
      </w:r>
    </w:p>
    <w:p w:rsidR="00C33561" w:rsidRPr="00C33561" w:rsidRDefault="00C33561" w:rsidP="00C33561">
      <w:pPr>
        <w:spacing w:line="440" w:lineRule="exact"/>
        <w:rPr>
          <w:rFonts w:ascii="MingLiU" w:hAnsi="MingLiU"/>
          <w:szCs w:val="21"/>
        </w:rPr>
      </w:pPr>
      <w:r w:rsidRPr="00C33561">
        <w:rPr>
          <w:rFonts w:ascii="MingLiU" w:hAnsi="MingLiU" w:hint="eastAsia"/>
          <w:szCs w:val="21"/>
        </w:rPr>
        <w:t>D.</w:t>
      </w:r>
      <w:r w:rsidRPr="00C33561">
        <w:rPr>
          <w:rFonts w:ascii="MingLiU" w:hAnsi="MingLiU" w:hint="eastAsia"/>
          <w:szCs w:val="21"/>
        </w:rPr>
        <w:t>只要视力足够好，人们凭肉眼就能看到电子</w:t>
      </w:r>
    </w:p>
    <w:p w:rsidR="00C33561" w:rsidRPr="00C33561" w:rsidRDefault="00C33561" w:rsidP="00C33561">
      <w:pPr>
        <w:tabs>
          <w:tab w:val="left" w:pos="8280"/>
        </w:tabs>
        <w:spacing w:line="288" w:lineRule="auto"/>
        <w:rPr>
          <w:rFonts w:ascii="宋体" w:hAnsi="宋体"/>
          <w:szCs w:val="21"/>
        </w:rPr>
      </w:pPr>
      <w:r w:rsidRPr="00C33561">
        <w:rPr>
          <w:rStyle w:val="1Char"/>
          <w:rFonts w:ascii="宋体" w:hAnsi="宋体" w:hint="eastAsia"/>
          <w:i/>
          <w:iCs/>
          <w:sz w:val="21"/>
          <w:szCs w:val="21"/>
          <w:u w:val="single"/>
        </w:rPr>
        <w:t>例3</w:t>
      </w:r>
      <w:r w:rsidRPr="00C33561">
        <w:rPr>
          <w:rFonts w:ascii="宋体" w:hAnsi="宋体" w:hint="eastAsia"/>
          <w:szCs w:val="21"/>
        </w:rPr>
        <w:t>．下列说法不正确的是（  ）</w:t>
      </w:r>
    </w:p>
    <w:p w:rsidR="00C33561" w:rsidRPr="00C33561" w:rsidRDefault="00C33561" w:rsidP="00C33561">
      <w:pPr>
        <w:tabs>
          <w:tab w:val="left" w:pos="8280"/>
        </w:tabs>
        <w:spacing w:line="288" w:lineRule="auto"/>
        <w:rPr>
          <w:rFonts w:ascii="宋体" w:hAnsi="宋体"/>
          <w:szCs w:val="21"/>
        </w:rPr>
      </w:pPr>
      <w:r w:rsidRPr="00C33561">
        <w:rPr>
          <w:rFonts w:ascii="宋体" w:hAnsi="宋体"/>
          <w:szCs w:val="21"/>
        </w:rPr>
        <w:t>A</w:t>
      </w:r>
      <w:r w:rsidRPr="00C33561">
        <w:rPr>
          <w:rFonts w:ascii="宋体" w:hAnsi="宋体" w:hint="eastAsia"/>
          <w:szCs w:val="21"/>
        </w:rPr>
        <w:t xml:space="preserve">．固体具有一定的体积和形状，不容易压缩     </w:t>
      </w:r>
    </w:p>
    <w:p w:rsidR="00C33561" w:rsidRPr="00C33561" w:rsidRDefault="00C33561" w:rsidP="00C33561">
      <w:pPr>
        <w:rPr>
          <w:rFonts w:ascii="宋体" w:hAnsi="宋体"/>
          <w:szCs w:val="21"/>
        </w:rPr>
      </w:pPr>
      <w:r w:rsidRPr="00C33561">
        <w:rPr>
          <w:rFonts w:ascii="宋体" w:hAnsi="宋体"/>
          <w:szCs w:val="21"/>
        </w:rPr>
        <w:t>B</w:t>
      </w:r>
      <w:r w:rsidRPr="00C33561">
        <w:rPr>
          <w:rFonts w:ascii="宋体" w:hAnsi="宋体" w:hint="eastAsia"/>
          <w:szCs w:val="21"/>
        </w:rPr>
        <w:t>．气体分子间的作用力极小，因而具有流动性</w:t>
      </w:r>
    </w:p>
    <w:p w:rsidR="00C33561" w:rsidRPr="00C33561" w:rsidRDefault="00C33561" w:rsidP="00C33561">
      <w:pPr>
        <w:tabs>
          <w:tab w:val="left" w:pos="8280"/>
        </w:tabs>
        <w:spacing w:line="288" w:lineRule="auto"/>
        <w:rPr>
          <w:rFonts w:ascii="宋体" w:hAnsi="宋体"/>
          <w:szCs w:val="21"/>
        </w:rPr>
      </w:pPr>
      <w:r w:rsidRPr="00C33561">
        <w:rPr>
          <w:rFonts w:ascii="宋体" w:hAnsi="宋体"/>
          <w:szCs w:val="21"/>
        </w:rPr>
        <w:t>C</w:t>
      </w:r>
      <w:r w:rsidRPr="00C33561">
        <w:rPr>
          <w:rFonts w:ascii="宋体" w:hAnsi="宋体" w:hint="eastAsia"/>
          <w:szCs w:val="21"/>
        </w:rPr>
        <w:t xml:space="preserve">．当物质由固态变为液态时，体积一定变大     </w:t>
      </w:r>
    </w:p>
    <w:p w:rsidR="00C33561" w:rsidRPr="00C33561" w:rsidRDefault="00C33561" w:rsidP="00C33561">
      <w:pPr>
        <w:tabs>
          <w:tab w:val="left" w:pos="8280"/>
        </w:tabs>
        <w:spacing w:line="288" w:lineRule="auto"/>
        <w:rPr>
          <w:rFonts w:ascii="宋体" w:hAnsi="宋体"/>
          <w:szCs w:val="21"/>
        </w:rPr>
      </w:pPr>
      <w:r w:rsidRPr="00C33561">
        <w:rPr>
          <w:rFonts w:ascii="宋体" w:hAnsi="宋体"/>
          <w:szCs w:val="21"/>
        </w:rPr>
        <w:t>D</w:t>
      </w:r>
      <w:r w:rsidRPr="00C33561">
        <w:rPr>
          <w:rFonts w:ascii="宋体" w:hAnsi="宋体" w:hint="eastAsia"/>
          <w:szCs w:val="21"/>
        </w:rPr>
        <w:t>．多数物质由液态变气态时，体积会显著增大</w:t>
      </w:r>
    </w:p>
    <w:p w:rsidR="00C33561" w:rsidRPr="00C33561" w:rsidRDefault="00C33561" w:rsidP="00C33561">
      <w:pPr>
        <w:rPr>
          <w:rFonts w:ascii="宋体" w:hAnsi="宋体"/>
          <w:b/>
          <w:bCs/>
          <w:i/>
          <w:iCs/>
          <w:szCs w:val="21"/>
          <w:u w:val="single"/>
        </w:rPr>
      </w:pPr>
      <w:r w:rsidRPr="00C33561">
        <w:rPr>
          <w:rFonts w:ascii="宋体" w:hAnsi="宋体" w:hint="eastAsia"/>
          <w:b/>
          <w:bCs/>
          <w:i/>
          <w:iCs/>
          <w:szCs w:val="21"/>
          <w:u w:val="single"/>
        </w:rPr>
        <w:t>考点二、质量</w:t>
      </w:r>
    </w:p>
    <w:p w:rsidR="00C33561" w:rsidRPr="00C33561" w:rsidRDefault="00C33561" w:rsidP="00C33561">
      <w:pPr>
        <w:adjustRightInd w:val="0"/>
        <w:snapToGrid w:val="0"/>
        <w:rPr>
          <w:rFonts w:ascii="宋体" w:hAnsi="宋体"/>
          <w:szCs w:val="21"/>
        </w:rPr>
      </w:pPr>
      <w:r w:rsidRPr="00C33561">
        <w:rPr>
          <w:rFonts w:ascii="宋体" w:hAnsi="宋体" w:hint="eastAsia"/>
          <w:b/>
          <w:bCs/>
          <w:i/>
          <w:iCs/>
          <w:szCs w:val="21"/>
          <w:u w:val="single"/>
        </w:rPr>
        <w:t>例1</w:t>
      </w:r>
      <w:r w:rsidRPr="00C33561">
        <w:rPr>
          <w:szCs w:val="21"/>
        </w:rPr>
        <w:t>下列关于质量的说法中，正确的是（</w:t>
      </w:r>
      <w:r w:rsidRPr="00C33561">
        <w:rPr>
          <w:rFonts w:hint="eastAsia"/>
          <w:szCs w:val="21"/>
        </w:rPr>
        <w:t xml:space="preserve">  </w:t>
      </w:r>
      <w:r w:rsidRPr="00C33561">
        <w:rPr>
          <w:szCs w:val="21"/>
        </w:rPr>
        <w:t>）</w:t>
      </w:r>
      <w:r w:rsidRPr="00C33561">
        <w:rPr>
          <w:szCs w:val="21"/>
        </w:rPr>
        <w:t xml:space="preserve">. </w:t>
      </w:r>
    </w:p>
    <w:p w:rsidR="00C33561" w:rsidRPr="00C33561" w:rsidRDefault="00C33561" w:rsidP="00C33561">
      <w:pPr>
        <w:pStyle w:val="aa"/>
        <w:adjustRightInd w:val="0"/>
        <w:snapToGrid w:val="0"/>
        <w:spacing w:before="0" w:beforeAutospacing="0" w:after="0" w:afterAutospacing="0"/>
        <w:rPr>
          <w:sz w:val="21"/>
          <w:szCs w:val="21"/>
        </w:rPr>
      </w:pPr>
      <w:r w:rsidRPr="00C33561">
        <w:rPr>
          <w:sz w:val="21"/>
          <w:szCs w:val="21"/>
        </w:rPr>
        <w:t>A. 将一张纸折叠起来，其质量变小了</w:t>
      </w:r>
    </w:p>
    <w:p w:rsidR="00C33561" w:rsidRPr="00C33561" w:rsidRDefault="00C33561" w:rsidP="00C33561">
      <w:pPr>
        <w:pStyle w:val="aa"/>
        <w:adjustRightInd w:val="0"/>
        <w:snapToGrid w:val="0"/>
        <w:spacing w:before="0" w:beforeAutospacing="0" w:after="0" w:afterAutospacing="0"/>
        <w:rPr>
          <w:sz w:val="21"/>
          <w:szCs w:val="21"/>
        </w:rPr>
      </w:pPr>
      <w:r w:rsidRPr="00C33561">
        <w:rPr>
          <w:sz w:val="21"/>
          <w:szCs w:val="21"/>
        </w:rPr>
        <w:t>B. 桶里的水结成冰,其质量不变</w:t>
      </w:r>
    </w:p>
    <w:p w:rsidR="00C33561" w:rsidRPr="00C33561" w:rsidRDefault="00C33561" w:rsidP="00C33561">
      <w:pPr>
        <w:rPr>
          <w:szCs w:val="21"/>
        </w:rPr>
      </w:pPr>
      <w:r w:rsidRPr="00C33561">
        <w:rPr>
          <w:szCs w:val="21"/>
        </w:rPr>
        <w:t xml:space="preserve">C. </w:t>
      </w:r>
      <w:r w:rsidRPr="00C33561">
        <w:rPr>
          <w:szCs w:val="21"/>
        </w:rPr>
        <w:t>宇航员漂浮在航天飞机中，其质量变小</w:t>
      </w:r>
      <w:r w:rsidRPr="00C33561">
        <w:rPr>
          <w:szCs w:val="21"/>
        </w:rPr>
        <w:t xml:space="preserve"> </w:t>
      </w:r>
      <w:r w:rsidRPr="00C33561">
        <w:rPr>
          <w:szCs w:val="21"/>
        </w:rPr>
        <w:t xml:space="preserve">　　</w:t>
      </w:r>
    </w:p>
    <w:p w:rsidR="00C33561" w:rsidRPr="00C33561" w:rsidRDefault="00C33561" w:rsidP="00C33561">
      <w:pPr>
        <w:rPr>
          <w:szCs w:val="21"/>
        </w:rPr>
      </w:pPr>
      <w:r w:rsidRPr="00C33561">
        <w:rPr>
          <w:szCs w:val="21"/>
        </w:rPr>
        <w:t xml:space="preserve">D. </w:t>
      </w:r>
      <w:smartTag w:uri="urn:schemas-microsoft-com:office:smarttags" w:element="chmetcnv">
        <w:smartTagPr>
          <w:attr w:name="UnitName" w:val="kg"/>
          <w:attr w:name="SourceValue" w:val="1"/>
          <w:attr w:name="HasSpace" w:val="True"/>
          <w:attr w:name="Negative" w:val="False"/>
          <w:attr w:name="NumberType" w:val="1"/>
          <w:attr w:name="TCSC" w:val="0"/>
        </w:smartTagPr>
        <w:r w:rsidRPr="00C33561">
          <w:rPr>
            <w:szCs w:val="21"/>
          </w:rPr>
          <w:t>1 kg</w:t>
        </w:r>
      </w:smartTag>
      <w:r w:rsidRPr="00C33561">
        <w:rPr>
          <w:szCs w:val="21"/>
        </w:rPr>
        <w:t>铁比</w:t>
      </w:r>
      <w:smartTag w:uri="urn:schemas-microsoft-com:office:smarttags" w:element="chmetcnv">
        <w:smartTagPr>
          <w:attr w:name="UnitName" w:val="kg"/>
          <w:attr w:name="SourceValue" w:val="1"/>
          <w:attr w:name="HasSpace" w:val="True"/>
          <w:attr w:name="Negative" w:val="False"/>
          <w:attr w:name="NumberType" w:val="1"/>
          <w:attr w:name="TCSC" w:val="0"/>
        </w:smartTagPr>
        <w:r w:rsidRPr="00C33561">
          <w:rPr>
            <w:szCs w:val="21"/>
          </w:rPr>
          <w:t>1 kg</w:t>
        </w:r>
      </w:smartTag>
      <w:r w:rsidRPr="00C33561">
        <w:rPr>
          <w:szCs w:val="21"/>
        </w:rPr>
        <w:t>空气的质量大</w:t>
      </w:r>
    </w:p>
    <w:p w:rsidR="00C33561" w:rsidRPr="00C33561" w:rsidRDefault="00C33561" w:rsidP="00C33561">
      <w:pPr>
        <w:tabs>
          <w:tab w:val="left" w:pos="420"/>
          <w:tab w:val="left" w:pos="2310"/>
          <w:tab w:val="left" w:pos="5610"/>
          <w:tab w:val="left" w:pos="7560"/>
        </w:tabs>
        <w:rPr>
          <w:rFonts w:ascii="宋体" w:hAnsi="宋体"/>
          <w:szCs w:val="21"/>
        </w:rPr>
      </w:pPr>
      <w:r w:rsidRPr="00C33561">
        <w:rPr>
          <w:rFonts w:ascii="宋体" w:hAnsi="宋体" w:hint="eastAsia"/>
          <w:szCs w:val="21"/>
        </w:rPr>
        <w:t>练习下列情况酒精的质量会发生变化的是</w:t>
      </w:r>
      <w:r w:rsidRPr="00C33561">
        <w:rPr>
          <w:rFonts w:ascii="宋体" w:hAnsi="宋体" w:hint="eastAsia"/>
          <w:szCs w:val="21"/>
        </w:rPr>
        <w:tab/>
        <w:t>（    ）</w:t>
      </w:r>
    </w:p>
    <w:p w:rsidR="00C33561" w:rsidRPr="00C33561" w:rsidRDefault="00C33561" w:rsidP="00C33561">
      <w:pPr>
        <w:tabs>
          <w:tab w:val="left" w:pos="420"/>
          <w:tab w:val="left" w:pos="2310"/>
          <w:tab w:val="left" w:pos="4200"/>
          <w:tab w:val="left" w:pos="6090"/>
          <w:tab w:val="left" w:pos="7560"/>
        </w:tabs>
        <w:rPr>
          <w:rFonts w:ascii="宋体" w:hAnsi="宋体"/>
          <w:szCs w:val="21"/>
        </w:rPr>
      </w:pPr>
      <w:r w:rsidRPr="00C33561">
        <w:rPr>
          <w:rFonts w:ascii="宋体" w:hAnsi="宋体" w:hint="eastAsia"/>
          <w:szCs w:val="21"/>
        </w:rPr>
        <w:t xml:space="preserve">A．把密封酒精的瓶口盖子打开一段时间     </w:t>
      </w:r>
    </w:p>
    <w:p w:rsidR="00C33561" w:rsidRPr="00C33561" w:rsidRDefault="002235CA" w:rsidP="00C33561">
      <w:pPr>
        <w:tabs>
          <w:tab w:val="left" w:pos="420"/>
          <w:tab w:val="left" w:pos="2310"/>
          <w:tab w:val="left" w:pos="4200"/>
          <w:tab w:val="left" w:pos="6090"/>
          <w:tab w:val="left" w:pos="7560"/>
        </w:tabs>
        <w:rPr>
          <w:rFonts w:ascii="宋体" w:hAnsi="宋体"/>
          <w:szCs w:val="21"/>
        </w:rPr>
      </w:pPr>
      <w:r>
        <w:rPr>
          <w:rFonts w:ascii="宋体" w:hAnsi="宋体"/>
          <w:noProof/>
          <w:szCs w:val="21"/>
        </w:rPr>
        <w:pict>
          <v:group id="_x0000_s2944" style="position:absolute;left:0;text-align:left;margin-left:176.3pt;margin-top:4pt;width:165.75pt;height:54.6pt;z-index:251709952" coordorigin="6659,2834" coordsize="3833,1161">
            <v:group id="_x0000_s2945" style="position:absolute;left:6659;top:2834;width:3833;height:752" coordorigin="5624,13800" coordsize="3833,627">
              <v:rect id="_x0000_s2946" style="position:absolute;left:5624;top:13830;width:3833;height:576;visibility:visible" fillcolor="#fc0"/>
              <v:group id="_x0000_s2947" style="position:absolute;left:6082;top:13830;width:2975;height:311;flip:y" coordorigin="1540,4872" coordsize="1600,449">
                <v:line id="_x0000_s2948" style="position:absolute;flip:y;visibility:visible" from="1540,4872" to="1540,5321"/>
                <v:line id="_x0000_s2949" style="position:absolute;flip:y;visibility:visible" from="1620,5097" to="1620,5321"/>
                <v:line id="_x0000_s2950" style="position:absolute;flip:y;visibility:visible" from="1700,5097" to="1700,5321"/>
                <v:line id="_x0000_s2951" style="position:absolute;flip:y;visibility:visible" from="1780,5097" to="1780,5321"/>
                <v:line id="_x0000_s2952" style="position:absolute;flip:y;visibility:visible" from="1860,5097" to="1860,5321"/>
                <v:line id="_x0000_s2953" style="position:absolute;flip:y;visibility:visible" from="1940,4984" to="1940,5321"/>
                <v:line id="_x0000_s2954" style="position:absolute;flip:y;visibility:visible" from="2020,5097" to="2020,5321"/>
                <v:line id="_x0000_s2955" style="position:absolute;flip:y;visibility:visible" from="2100,5097" to="2100,5321"/>
                <v:line id="_x0000_s2956" style="position:absolute;flip:y;visibility:visible" from="2180,5097" to="2180,5321"/>
                <v:line id="_x0000_s2957" style="position:absolute;flip:y;visibility:visible" from="2260,5097" to="2260,5321"/>
                <v:line id="_x0000_s2958" style="position:absolute;flip:y;visibility:visible" from="2340,4872" to="2340,5321"/>
                <v:line id="_x0000_s2959" style="position:absolute;flip:y;visibility:visible" from="2420,5097" to="2420,5321"/>
                <v:line id="_x0000_s2960" style="position:absolute;flip:y;visibility:visible" from="2500,5097" to="2500,5321"/>
                <v:line id="_x0000_s2961" style="position:absolute;flip:y;visibility:visible" from="2580,5097" to="2580,5321"/>
                <v:line id="_x0000_s2962" style="position:absolute;flip:y;visibility:visible" from="2660,5097" to="2660,5321"/>
                <v:line id="_x0000_s2963" style="position:absolute;flip:y;visibility:visible" from="2740,4984" to="2740,5321"/>
                <v:line id="_x0000_s2964" style="position:absolute;flip:y;visibility:visible" from="2820,5097" to="2820,5321"/>
                <v:line id="_x0000_s2965" style="position:absolute;flip:y;visibility:visible" from="2900,5097" to="2900,5321"/>
                <v:line id="_x0000_s2966" style="position:absolute;flip:y;visibility:visible" from="2980,5097" to="2980,5321"/>
                <v:line id="_x0000_s2967" style="position:absolute;flip:y;visibility:visible" from="3060,5097" to="3060,5321"/>
                <v:line id="_x0000_s2968" style="position:absolute;flip:y;visibility:visible" from="3140,4872" to="3140,5321"/>
              </v:group>
              <v:shape id="_x0000_s2969" type="#_x0000_t202" style="position:absolute;left:6035;top:14086;width:283;height:227;visibility:visible" filled="f" fillcolor="#fc0" stroked="f">
                <v:textbox style="mso-next-textbox:#_x0000_s2969;mso-rotate-with-shape:t" inset="0,0,0,0">
                  <w:txbxContent>
                    <w:p w:rsidR="004C3385" w:rsidRDefault="004C3385" w:rsidP="00C33561">
                      <w:pPr>
                        <w:rPr>
                          <w:sz w:val="18"/>
                        </w:rPr>
                      </w:pPr>
                      <w:r>
                        <w:rPr>
                          <w:sz w:val="18"/>
                        </w:rPr>
                        <w:t>0</w:t>
                      </w:r>
                    </w:p>
                  </w:txbxContent>
                </v:textbox>
              </v:shape>
              <v:shape id="_x0000_s2970" type="#_x0000_t202" style="position:absolute;left:7548;top:14080;width:283;height:285;visibility:visible" filled="f" fillcolor="#fc0" stroked="f">
                <v:textbox style="mso-next-textbox:#_x0000_s2970;mso-rotate-with-shape:t" inset="0,0,0,0">
                  <w:txbxContent>
                    <w:p w:rsidR="004C3385" w:rsidRDefault="004C3385" w:rsidP="00C33561">
                      <w:pPr>
                        <w:rPr>
                          <w:sz w:val="18"/>
                        </w:rPr>
                      </w:pPr>
                      <w:r>
                        <w:rPr>
                          <w:rFonts w:hint="eastAsia"/>
                          <w:sz w:val="18"/>
                        </w:rPr>
                        <w:t>2</w:t>
                      </w:r>
                    </w:p>
                  </w:txbxContent>
                </v:textbox>
              </v:shape>
              <v:shape id="_x0000_s2971" type="#_x0000_t202" style="position:absolute;left:9020;top:14105;width:227;height:227;visibility:visible" filled="f" fillcolor="#fc0" stroked="f">
                <v:textbox style="mso-next-textbox:#_x0000_s2971;mso-rotate-with-shape:t" inset="0,0,0,0">
                  <w:txbxContent>
                    <w:p w:rsidR="004C3385" w:rsidRDefault="004C3385" w:rsidP="00C33561">
                      <w:pPr>
                        <w:rPr>
                          <w:sz w:val="18"/>
                        </w:rPr>
                      </w:pPr>
                      <w:r>
                        <w:rPr>
                          <w:rFonts w:hint="eastAsia"/>
                          <w:sz w:val="18"/>
                        </w:rPr>
                        <w:t xml:space="preserve">4 </w:t>
                      </w:r>
                    </w:p>
                  </w:txbxContent>
                </v:textbox>
              </v:shape>
              <v:shape id="_x0000_s2972" type="#_x0000_t202" style="position:absolute;left:6786;top:14075;width:283;height:227;visibility:visible" filled="f" fillcolor="#fc0" stroked="f">
                <v:textbox style="mso-next-textbox:#_x0000_s2972;mso-rotate-with-shape:t" inset="0,0,0,0">
                  <w:txbxContent>
                    <w:p w:rsidR="004C3385" w:rsidRDefault="004C3385" w:rsidP="00C33561">
                      <w:pPr>
                        <w:rPr>
                          <w:sz w:val="18"/>
                        </w:rPr>
                      </w:pPr>
                      <w:r>
                        <w:rPr>
                          <w:rFonts w:hint="eastAsia"/>
                          <w:sz w:val="18"/>
                        </w:rPr>
                        <w:t>1</w:t>
                      </w:r>
                    </w:p>
                  </w:txbxContent>
                </v:textbox>
              </v:shape>
              <v:shape id="_x0000_s2973" type="#_x0000_t202" style="position:absolute;left:8290;top:14055;width:283;height:227;visibility:visible" filled="f" fillcolor="#fc0" stroked="f">
                <v:textbox style="mso-next-textbox:#_x0000_s2973;mso-rotate-with-shape:t" inset="0,0,0,0">
                  <w:txbxContent>
                    <w:p w:rsidR="004C3385" w:rsidRDefault="004C3385" w:rsidP="00C33561">
                      <w:pPr>
                        <w:rPr>
                          <w:sz w:val="18"/>
                        </w:rPr>
                      </w:pPr>
                      <w:r>
                        <w:rPr>
                          <w:rFonts w:hint="eastAsia"/>
                          <w:sz w:val="18"/>
                        </w:rPr>
                        <w:t>3</w:t>
                      </w:r>
                    </w:p>
                  </w:txbxContent>
                </v:textbox>
              </v:shape>
              <v:shape id="_x0000_s2974" type="#_x0000_t202" style="position:absolute;left:5764;top:14015;width:283;height:283;visibility:visible" filled="f" fillcolor="#fc0" stroked="f">
                <v:textbox style="mso-next-textbox:#_x0000_s2974;mso-rotate-with-shape:t" inset="0,0,0,0">
                  <w:txbxContent>
                    <w:p w:rsidR="004C3385" w:rsidRDefault="004C3385" w:rsidP="00C33561">
                      <w:pPr>
                        <w:rPr>
                          <w:sz w:val="18"/>
                        </w:rPr>
                      </w:pPr>
                      <w:r>
                        <w:rPr>
                          <w:rFonts w:hint="eastAsia"/>
                          <w:sz w:val="18"/>
                        </w:rPr>
                        <w:t>g</w:t>
                      </w:r>
                    </w:p>
                  </w:txbxContent>
                </v:textbox>
              </v:shape>
              <v:group id="_x0000_s2975" style="position:absolute;left:9220;top:13870;width:144;height:131" coordorigin="9714,14580" coordsize="144,131">
                <v:line id="_x0000_s2976" style="position:absolute;flip:y;visibility:visible" from="9714,14580" to="9714,14711"/>
                <v:line id="_x0000_s2977" style="position:absolute;flip:y;visibility:visible" from="9858,14580" to="9858,14711"/>
              </v:group>
              <v:roundrect id="xjhzja2" o:spid="_x0000_s2978" style="position:absolute;left:7120;top:13800;width:244;height:147;visibility:visible" arcsize="10923f" fillcolor="gray"/>
              <v:roundrect id="xjhzja2" o:spid="_x0000_s2979" style="position:absolute;left:7130;top:14280;width:244;height:147;visibility:visible" arcsize="10923f" fillcolor="gray"/>
            </v:group>
            <v:shape id="_x0000_s2980" type="#_x0000_t202" style="position:absolute;left:8262;top:3712;width:567;height:283" filled="f" stroked="f">
              <v:textbox style="mso-next-textbox:#_x0000_s2980" inset="0,0,0,0">
                <w:txbxContent>
                  <w:p w:rsidR="004C3385" w:rsidRDefault="004C3385" w:rsidP="00C33561">
                    <w:pPr>
                      <w:rPr>
                        <w:sz w:val="18"/>
                      </w:rPr>
                    </w:pPr>
                    <w:r>
                      <w:rPr>
                        <w:rFonts w:hint="eastAsia"/>
                        <w:sz w:val="18"/>
                      </w:rPr>
                      <w:t>图</w:t>
                    </w:r>
                    <w:r>
                      <w:rPr>
                        <w:rFonts w:hint="eastAsia"/>
                        <w:sz w:val="18"/>
                      </w:rPr>
                      <w:t>5</w:t>
                    </w:r>
                  </w:p>
                </w:txbxContent>
              </v:textbox>
            </v:shape>
          </v:group>
        </w:pict>
      </w:r>
      <w:r w:rsidR="00C33561" w:rsidRPr="00C33561">
        <w:rPr>
          <w:rFonts w:ascii="宋体" w:hAnsi="宋体" w:hint="eastAsia"/>
          <w:szCs w:val="21"/>
        </w:rPr>
        <w:t xml:space="preserve"> B．把密封的酒精带到月球上</w:t>
      </w:r>
    </w:p>
    <w:p w:rsidR="00C33561" w:rsidRPr="00C33561" w:rsidRDefault="00C33561" w:rsidP="00C33561">
      <w:pPr>
        <w:rPr>
          <w:rFonts w:ascii="宋体" w:hAnsi="宋体"/>
          <w:szCs w:val="21"/>
        </w:rPr>
      </w:pPr>
      <w:r w:rsidRPr="00C33561">
        <w:rPr>
          <w:rFonts w:ascii="宋体" w:hAnsi="宋体" w:hint="eastAsia"/>
          <w:szCs w:val="21"/>
        </w:rPr>
        <w:t xml:space="preserve">C．密封的酒精在低温下变为固体           </w:t>
      </w:r>
    </w:p>
    <w:p w:rsidR="00C33561" w:rsidRPr="00C33561" w:rsidRDefault="00C33561" w:rsidP="00C33561">
      <w:pPr>
        <w:rPr>
          <w:rFonts w:ascii="宋体" w:hAnsi="宋体"/>
          <w:szCs w:val="21"/>
        </w:rPr>
      </w:pPr>
      <w:r w:rsidRPr="00C33561">
        <w:rPr>
          <w:rFonts w:ascii="宋体" w:hAnsi="宋体" w:hint="eastAsia"/>
          <w:szCs w:val="21"/>
        </w:rPr>
        <w:t>D．把密封的酒精加热</w:t>
      </w:r>
    </w:p>
    <w:p w:rsidR="00C33561" w:rsidRPr="00C33561" w:rsidRDefault="00C33561" w:rsidP="00C33561">
      <w:pPr>
        <w:rPr>
          <w:rFonts w:ascii="宋体" w:hAnsi="宋体"/>
          <w:szCs w:val="21"/>
        </w:rPr>
      </w:pPr>
      <w:r w:rsidRPr="00C33561">
        <w:rPr>
          <w:rFonts w:ascii="宋体" w:hAnsi="宋体" w:hint="eastAsia"/>
          <w:b/>
          <w:bCs/>
          <w:i/>
          <w:iCs/>
          <w:szCs w:val="21"/>
          <w:u w:val="single"/>
        </w:rPr>
        <w:t>例2</w:t>
      </w:r>
      <w:r w:rsidRPr="00C33561">
        <w:rPr>
          <w:rFonts w:ascii="宋体" w:hAnsi="宋体"/>
          <w:szCs w:val="21"/>
        </w:rPr>
        <w:t>用已调节好的托盘天平测量铜块的质量，当天平平衡时，</w:t>
      </w:r>
      <w:r w:rsidRPr="00C33561">
        <w:rPr>
          <w:rFonts w:ascii="宋体" w:hAnsi="宋体" w:hint="eastAsia"/>
          <w:szCs w:val="21"/>
        </w:rPr>
        <w:t>右</w:t>
      </w:r>
      <w:r w:rsidRPr="00C33561">
        <w:rPr>
          <w:rFonts w:ascii="宋体" w:hAnsi="宋体"/>
          <w:szCs w:val="21"/>
        </w:rPr>
        <w:t>盘中砝码有</w:t>
      </w:r>
      <w:smartTag w:uri="urn:schemas-microsoft-com:office:smarttags" w:element="chmetcnv">
        <w:smartTagPr>
          <w:attr w:name="UnitName" w:val="g"/>
          <w:attr w:name="SourceValue" w:val="50"/>
          <w:attr w:name="HasSpace" w:val="False"/>
          <w:attr w:name="Negative" w:val="False"/>
          <w:attr w:name="NumberType" w:val="1"/>
          <w:attr w:name="TCSC" w:val="0"/>
        </w:smartTagPr>
        <w:r w:rsidRPr="00C33561">
          <w:rPr>
            <w:rFonts w:ascii="宋体" w:hAnsi="宋体"/>
            <w:szCs w:val="21"/>
          </w:rPr>
          <w:t>50g</w:t>
        </w:r>
      </w:smartTag>
      <w:r w:rsidRPr="00C33561">
        <w:rPr>
          <w:rFonts w:ascii="宋体" w:hAnsi="宋体"/>
          <w:szCs w:val="21"/>
        </w:rPr>
        <w:t>1个、</w:t>
      </w:r>
      <w:smartTag w:uri="urn:schemas-microsoft-com:office:smarttags" w:element="chmetcnv">
        <w:smartTagPr>
          <w:attr w:name="UnitName" w:val="g"/>
          <w:attr w:name="SourceValue" w:val="20"/>
          <w:attr w:name="HasSpace" w:val="False"/>
          <w:attr w:name="Negative" w:val="False"/>
          <w:attr w:name="NumberType" w:val="1"/>
          <w:attr w:name="TCSC" w:val="0"/>
        </w:smartTagPr>
        <w:r w:rsidRPr="00C33561">
          <w:rPr>
            <w:rFonts w:ascii="宋体" w:hAnsi="宋体"/>
            <w:szCs w:val="21"/>
          </w:rPr>
          <w:t>20g</w:t>
        </w:r>
      </w:smartTag>
      <w:r w:rsidRPr="00C33561">
        <w:rPr>
          <w:rFonts w:ascii="宋体" w:hAnsi="宋体" w:hint="eastAsia"/>
          <w:szCs w:val="21"/>
        </w:rPr>
        <w:t>2</w:t>
      </w:r>
      <w:r w:rsidRPr="00C33561">
        <w:rPr>
          <w:rFonts w:ascii="宋体" w:hAnsi="宋体"/>
          <w:szCs w:val="21"/>
        </w:rPr>
        <w:t>个、</w:t>
      </w:r>
      <w:smartTag w:uri="urn:schemas-microsoft-com:office:smarttags" w:element="chmetcnv">
        <w:smartTagPr>
          <w:attr w:name="UnitName" w:val="g"/>
          <w:attr w:name="SourceValue" w:val="10"/>
          <w:attr w:name="HasSpace" w:val="False"/>
          <w:attr w:name="Negative" w:val="False"/>
          <w:attr w:name="NumberType" w:val="1"/>
          <w:attr w:name="TCSC" w:val="0"/>
        </w:smartTagPr>
        <w:r w:rsidRPr="00C33561">
          <w:rPr>
            <w:rFonts w:ascii="宋体" w:hAnsi="宋体"/>
            <w:szCs w:val="21"/>
          </w:rPr>
          <w:t>10g</w:t>
        </w:r>
      </w:smartTag>
      <w:r w:rsidRPr="00C33561">
        <w:rPr>
          <w:rFonts w:ascii="宋体" w:hAnsi="宋体"/>
          <w:szCs w:val="21"/>
        </w:rPr>
        <w:t>1个，</w:t>
      </w:r>
      <w:r w:rsidRPr="00C33561">
        <w:rPr>
          <w:rFonts w:ascii="宋体" w:hAnsi="宋体" w:hint="eastAsia"/>
          <w:szCs w:val="21"/>
        </w:rPr>
        <w:t>游码的位置如图5所示，则该铜块的质量是</w:t>
      </w:r>
      <w:r w:rsidRPr="00C33561">
        <w:rPr>
          <w:rFonts w:ascii="宋体" w:hAnsi="宋体" w:hint="eastAsia"/>
          <w:szCs w:val="21"/>
          <w:u w:val="single"/>
        </w:rPr>
        <w:t xml:space="preserve">　　　</w:t>
      </w:r>
      <w:r w:rsidRPr="00C33561">
        <w:rPr>
          <w:rFonts w:ascii="宋体" w:hAnsi="宋体"/>
          <w:szCs w:val="21"/>
        </w:rPr>
        <w:t>g</w:t>
      </w:r>
      <w:r w:rsidRPr="00C33561">
        <w:rPr>
          <w:rFonts w:ascii="宋体" w:hAnsi="宋体" w:hint="eastAsia"/>
          <w:szCs w:val="21"/>
        </w:rPr>
        <w:t>。若</w:t>
      </w:r>
      <w:r w:rsidRPr="00C33561">
        <w:rPr>
          <w:rFonts w:ascii="宋体" w:hAnsi="宋体"/>
          <w:szCs w:val="21"/>
        </w:rPr>
        <w:t>把</w:t>
      </w:r>
      <w:r w:rsidRPr="00C33561">
        <w:rPr>
          <w:rFonts w:ascii="宋体" w:hAnsi="宋体" w:hint="eastAsia"/>
          <w:szCs w:val="21"/>
        </w:rPr>
        <w:t>上述实验移到山顶上进行，测得的该铜块的质量将</w:t>
      </w:r>
      <w:r w:rsidRPr="00C33561">
        <w:rPr>
          <w:rFonts w:ascii="宋体" w:hAnsi="宋体" w:hint="eastAsia"/>
          <w:szCs w:val="21"/>
          <w:u w:val="single"/>
        </w:rPr>
        <w:t xml:space="preserve">　　　</w:t>
      </w:r>
      <w:r w:rsidRPr="00C33561">
        <w:rPr>
          <w:rFonts w:ascii="宋体" w:hAnsi="宋体"/>
          <w:szCs w:val="21"/>
        </w:rPr>
        <w:t>(选填</w:t>
      </w:r>
      <w:r w:rsidRPr="00C33561">
        <w:rPr>
          <w:rFonts w:ascii="宋体" w:hAnsi="宋体" w:hint="eastAsia"/>
          <w:szCs w:val="21"/>
        </w:rPr>
        <w:t>“</w:t>
      </w:r>
      <w:r w:rsidRPr="00C33561">
        <w:rPr>
          <w:rFonts w:ascii="宋体" w:hAnsi="宋体"/>
          <w:szCs w:val="21"/>
        </w:rPr>
        <w:t>变大</w:t>
      </w:r>
      <w:r w:rsidRPr="00C33561">
        <w:rPr>
          <w:rFonts w:ascii="宋体" w:hAnsi="宋体" w:hint="eastAsia"/>
          <w:szCs w:val="21"/>
        </w:rPr>
        <w:t>”、“</w:t>
      </w:r>
      <w:r w:rsidRPr="00C33561">
        <w:rPr>
          <w:rFonts w:ascii="宋体" w:hAnsi="宋体"/>
          <w:szCs w:val="21"/>
        </w:rPr>
        <w:t>不变</w:t>
      </w:r>
      <w:r w:rsidRPr="00C33561">
        <w:rPr>
          <w:rFonts w:ascii="宋体" w:hAnsi="宋体" w:hint="eastAsia"/>
          <w:szCs w:val="21"/>
        </w:rPr>
        <w:t>”</w:t>
      </w:r>
      <w:r w:rsidRPr="00C33561">
        <w:rPr>
          <w:rFonts w:ascii="宋体" w:hAnsi="宋体"/>
          <w:szCs w:val="21"/>
        </w:rPr>
        <w:t>或</w:t>
      </w:r>
      <w:r w:rsidRPr="00C33561">
        <w:rPr>
          <w:rFonts w:ascii="宋体" w:hAnsi="宋体" w:hint="eastAsia"/>
          <w:szCs w:val="21"/>
        </w:rPr>
        <w:t>“</w:t>
      </w:r>
      <w:r w:rsidRPr="00C33561">
        <w:rPr>
          <w:rFonts w:ascii="宋体" w:hAnsi="宋体"/>
          <w:szCs w:val="21"/>
        </w:rPr>
        <w:t>变小</w:t>
      </w:r>
      <w:r w:rsidRPr="00C33561">
        <w:rPr>
          <w:rFonts w:ascii="宋体" w:hAnsi="宋体" w:hint="eastAsia"/>
          <w:szCs w:val="21"/>
        </w:rPr>
        <w:t>”</w:t>
      </w:r>
    </w:p>
    <w:p w:rsidR="00C33561" w:rsidRPr="00C33561" w:rsidRDefault="00C33561" w:rsidP="00C33561">
      <w:pPr>
        <w:rPr>
          <w:rFonts w:ascii="宋体" w:hAnsi="宋体"/>
          <w:szCs w:val="21"/>
        </w:rPr>
      </w:pPr>
      <w:r w:rsidRPr="00C33561">
        <w:rPr>
          <w:rFonts w:ascii="宋体" w:hAnsi="宋体" w:hint="eastAsia"/>
          <w:b/>
          <w:bCs/>
          <w:i/>
          <w:iCs/>
          <w:szCs w:val="21"/>
          <w:u w:val="single"/>
        </w:rPr>
        <w:t>练习：</w:t>
      </w:r>
      <w:r w:rsidRPr="00C33561">
        <w:rPr>
          <w:rFonts w:ascii="宋体" w:hAnsi="宋体"/>
          <w:szCs w:val="21"/>
        </w:rPr>
        <w:t>方方同学使用天平测量橡皮的质量，按照常规操作，步骤</w:t>
      </w:r>
      <w:r w:rsidRPr="00C33561">
        <w:rPr>
          <w:rFonts w:ascii="宋体" w:hAnsi="宋体" w:hint="eastAsia"/>
          <w:szCs w:val="21"/>
        </w:rPr>
        <w:t>如下：</w:t>
      </w:r>
    </w:p>
    <w:p w:rsidR="00C33561" w:rsidRPr="00C33561" w:rsidRDefault="00C33561" w:rsidP="00C33561">
      <w:pPr>
        <w:spacing w:line="360" w:lineRule="exact"/>
        <w:rPr>
          <w:rFonts w:ascii="宋体" w:hAnsi="宋体"/>
          <w:szCs w:val="21"/>
        </w:rPr>
      </w:pPr>
      <w:r w:rsidRPr="00C33561">
        <w:rPr>
          <w:rFonts w:ascii="宋体" w:hAnsi="宋体"/>
          <w:szCs w:val="21"/>
        </w:rPr>
        <w:t>a．将天平放于水平桌面上；</w:t>
      </w:r>
    </w:p>
    <w:p w:rsidR="00C33561" w:rsidRPr="00C33561" w:rsidRDefault="00C33561" w:rsidP="00C33561">
      <w:pPr>
        <w:spacing w:line="360" w:lineRule="exact"/>
        <w:rPr>
          <w:rFonts w:ascii="宋体" w:hAnsi="宋体"/>
          <w:szCs w:val="21"/>
        </w:rPr>
      </w:pPr>
      <w:r w:rsidRPr="00C33561">
        <w:rPr>
          <w:rFonts w:ascii="宋体" w:hAnsi="宋体"/>
          <w:szCs w:val="21"/>
        </w:rPr>
        <w:t>b．将游码移至横梁标尺零点，调节平衡螺母；</w:t>
      </w:r>
    </w:p>
    <w:p w:rsidR="00C33561" w:rsidRPr="00C33561" w:rsidRDefault="00C33561" w:rsidP="00C33561">
      <w:pPr>
        <w:spacing w:line="360" w:lineRule="exact"/>
        <w:rPr>
          <w:rFonts w:ascii="宋体" w:hAnsi="宋体"/>
          <w:szCs w:val="21"/>
        </w:rPr>
      </w:pPr>
      <w:r w:rsidRPr="00C33561">
        <w:rPr>
          <w:rFonts w:ascii="宋体" w:hAnsi="宋体"/>
          <w:szCs w:val="21"/>
        </w:rPr>
        <w:t>c．将被测物体放在右盘中，使用镊子在另一盘中加减砝码，移动游码，使天平再次</w:t>
      </w:r>
      <w:r w:rsidRPr="00C33561">
        <w:rPr>
          <w:rFonts w:ascii="宋体" w:hAnsi="宋体" w:hint="eastAsia"/>
          <w:szCs w:val="21"/>
        </w:rPr>
        <w:t>平衡；</w:t>
      </w:r>
    </w:p>
    <w:p w:rsidR="00C33561" w:rsidRPr="00C33561" w:rsidRDefault="00C33561" w:rsidP="00C33561">
      <w:pPr>
        <w:spacing w:line="360" w:lineRule="exact"/>
        <w:rPr>
          <w:rFonts w:ascii="宋体" w:hAnsi="宋体"/>
          <w:szCs w:val="21"/>
        </w:rPr>
      </w:pPr>
      <w:r w:rsidRPr="00C33561">
        <w:rPr>
          <w:rFonts w:ascii="宋体" w:hAnsi="宋体"/>
          <w:szCs w:val="21"/>
        </w:rPr>
        <w:t>d．盘中砝码的总质量，加上游码指示的质量值，就是橡皮的质量；</w:t>
      </w:r>
    </w:p>
    <w:p w:rsidR="00C33561" w:rsidRPr="00C33561" w:rsidRDefault="00C33561" w:rsidP="00C33561">
      <w:pPr>
        <w:spacing w:line="360" w:lineRule="exact"/>
        <w:rPr>
          <w:rFonts w:ascii="宋体" w:hAnsi="宋体"/>
          <w:szCs w:val="21"/>
        </w:rPr>
      </w:pPr>
      <w:r w:rsidRPr="00C33561">
        <w:rPr>
          <w:rFonts w:ascii="宋体" w:hAnsi="宋体"/>
          <w:szCs w:val="21"/>
        </w:rPr>
        <w:t>e．整理器材．</w:t>
      </w:r>
    </w:p>
    <w:p w:rsidR="00C33561" w:rsidRPr="00C33561" w:rsidRDefault="00C33561" w:rsidP="00C33561">
      <w:pPr>
        <w:spacing w:line="360" w:lineRule="exact"/>
        <w:ind w:firstLineChars="200" w:firstLine="420"/>
        <w:rPr>
          <w:rFonts w:ascii="宋体" w:hAnsi="宋体"/>
          <w:szCs w:val="21"/>
        </w:rPr>
      </w:pPr>
      <w:r w:rsidRPr="00C33561">
        <w:rPr>
          <w:rFonts w:ascii="宋体" w:hAnsi="宋体"/>
          <w:szCs w:val="21"/>
        </w:rPr>
        <w:t>以上步骤中，有一个步骤不完整，有一个步骤有错误，请在下列括号中填上该步骤的</w:t>
      </w:r>
      <w:r w:rsidRPr="00C33561">
        <w:rPr>
          <w:rFonts w:ascii="宋体" w:hAnsi="宋体" w:hint="eastAsia"/>
          <w:szCs w:val="21"/>
        </w:rPr>
        <w:t>字母代号，并在横线上补充和改正．</w:t>
      </w:r>
    </w:p>
    <w:p w:rsidR="00C33561" w:rsidRPr="00C33561" w:rsidRDefault="00C33561" w:rsidP="00C33561">
      <w:pPr>
        <w:spacing w:line="360" w:lineRule="exact"/>
        <w:ind w:firstLineChars="200" w:firstLine="420"/>
        <w:rPr>
          <w:rFonts w:ascii="宋体" w:hAnsi="宋体"/>
          <w:szCs w:val="21"/>
        </w:rPr>
      </w:pPr>
      <w:r w:rsidRPr="00C33561">
        <w:rPr>
          <w:rFonts w:ascii="宋体" w:hAnsi="宋体"/>
          <w:szCs w:val="21"/>
        </w:rPr>
        <w:t>(1)不完整的是步骤(    )，应补充：</w:t>
      </w:r>
      <w:r w:rsidRPr="00C33561">
        <w:rPr>
          <w:rFonts w:ascii="宋体" w:hAnsi="宋体" w:hint="eastAsia"/>
          <w:szCs w:val="21"/>
        </w:rPr>
        <w:t>___________________________；</w:t>
      </w:r>
    </w:p>
    <w:p w:rsidR="00C33561" w:rsidRPr="00C33561" w:rsidRDefault="00C33561" w:rsidP="00C33561">
      <w:pPr>
        <w:spacing w:line="360" w:lineRule="exact"/>
        <w:ind w:firstLineChars="200" w:firstLine="420"/>
        <w:rPr>
          <w:rFonts w:ascii="宋体" w:hAnsi="宋体"/>
          <w:szCs w:val="21"/>
        </w:rPr>
      </w:pPr>
      <w:r w:rsidRPr="00C33561">
        <w:rPr>
          <w:rFonts w:ascii="宋体" w:hAnsi="宋体"/>
          <w:szCs w:val="21"/>
        </w:rPr>
        <w:t xml:space="preserve">(2)有错误的是步骤(  </w:t>
      </w:r>
      <w:r w:rsidRPr="00C33561">
        <w:rPr>
          <w:rFonts w:ascii="宋体" w:hAnsi="宋体" w:hint="eastAsia"/>
          <w:szCs w:val="21"/>
        </w:rPr>
        <w:t xml:space="preserve">  </w:t>
      </w:r>
      <w:r w:rsidRPr="00C33561">
        <w:rPr>
          <w:rFonts w:ascii="宋体" w:hAnsi="宋体"/>
          <w:szCs w:val="21"/>
        </w:rPr>
        <w:t>)，改正：</w:t>
      </w:r>
      <w:r w:rsidRPr="00C33561">
        <w:rPr>
          <w:rFonts w:ascii="宋体" w:hAnsi="宋体" w:hint="eastAsia"/>
          <w:szCs w:val="21"/>
        </w:rPr>
        <w:t>_____________________________。</w:t>
      </w:r>
    </w:p>
    <w:p w:rsidR="00C33561" w:rsidRPr="00C33561" w:rsidRDefault="00C33561" w:rsidP="00C33561">
      <w:pPr>
        <w:rPr>
          <w:rFonts w:ascii="宋体" w:hAnsi="宋体"/>
          <w:b/>
          <w:bCs/>
          <w:i/>
          <w:iCs/>
          <w:szCs w:val="21"/>
          <w:u w:val="single"/>
        </w:rPr>
      </w:pPr>
      <w:r w:rsidRPr="00C33561">
        <w:rPr>
          <w:rFonts w:ascii="宋体" w:hAnsi="宋体" w:hint="eastAsia"/>
          <w:b/>
          <w:bCs/>
          <w:i/>
          <w:iCs/>
          <w:szCs w:val="21"/>
          <w:u w:val="single"/>
        </w:rPr>
        <w:t>考点三、密度</w:t>
      </w:r>
    </w:p>
    <w:p w:rsidR="00C33561" w:rsidRPr="00C33561" w:rsidRDefault="00C33561" w:rsidP="00C33561">
      <w:pPr>
        <w:rPr>
          <w:rFonts w:ascii="宋体" w:hAnsi="宋体"/>
          <w:szCs w:val="21"/>
        </w:rPr>
      </w:pPr>
      <w:r w:rsidRPr="00C33561">
        <w:rPr>
          <w:rFonts w:ascii="宋体" w:hAnsi="宋体" w:hint="eastAsia"/>
          <w:b/>
          <w:bCs/>
          <w:i/>
          <w:iCs/>
          <w:szCs w:val="21"/>
          <w:u w:val="single"/>
        </w:rPr>
        <w:t>例1、</w:t>
      </w:r>
      <w:r w:rsidRPr="00C33561">
        <w:rPr>
          <w:rFonts w:ascii="宋体" w:hAnsi="宋体" w:hint="eastAsia"/>
          <w:szCs w:val="21"/>
        </w:rPr>
        <w:t>关于密度下列说法正确的是(     )</w:t>
      </w:r>
    </w:p>
    <w:p w:rsidR="00C33561" w:rsidRPr="00C33561" w:rsidRDefault="00C33561" w:rsidP="00C33561">
      <w:pPr>
        <w:rPr>
          <w:rFonts w:ascii="宋体" w:hAnsi="宋体"/>
          <w:szCs w:val="21"/>
        </w:rPr>
      </w:pPr>
      <w:r w:rsidRPr="00C33561">
        <w:rPr>
          <w:rFonts w:ascii="宋体" w:hAnsi="宋体" w:hint="eastAsia"/>
          <w:szCs w:val="21"/>
        </w:rPr>
        <w:t>A 密度与质量成正比   B 密度与体积成反比   C 密度与质量和体积无关</w:t>
      </w:r>
    </w:p>
    <w:p w:rsidR="00C33561" w:rsidRPr="00C33561" w:rsidRDefault="00C33561" w:rsidP="00C33561">
      <w:pPr>
        <w:rPr>
          <w:rFonts w:ascii="宋体" w:hAnsi="宋体"/>
          <w:szCs w:val="21"/>
        </w:rPr>
      </w:pPr>
      <w:r w:rsidRPr="00C33561">
        <w:rPr>
          <w:rFonts w:ascii="宋体" w:hAnsi="宋体" w:hint="eastAsia"/>
          <w:szCs w:val="21"/>
        </w:rPr>
        <w:t>D 密度与质量和体积都有关,当质量和体积发生变化时,密度也发生变化</w:t>
      </w:r>
    </w:p>
    <w:p w:rsidR="00C33561" w:rsidRPr="00C33561" w:rsidRDefault="00C33561" w:rsidP="00C33561">
      <w:pPr>
        <w:rPr>
          <w:rFonts w:ascii="宋体" w:hAnsi="宋体"/>
          <w:szCs w:val="21"/>
        </w:rPr>
      </w:pPr>
      <w:r w:rsidRPr="00C33561">
        <w:rPr>
          <w:rFonts w:ascii="宋体" w:hAnsi="宋体" w:hint="eastAsia"/>
          <w:noProof/>
          <w:szCs w:val="21"/>
          <w:lang w:bidi="bo-CN"/>
        </w:rPr>
        <w:drawing>
          <wp:anchor distT="0" distB="0" distL="114300" distR="114300" simplePos="0" relativeHeight="251599360" behindDoc="0" locked="0" layoutInCell="1" allowOverlap="1">
            <wp:simplePos x="0" y="0"/>
            <wp:positionH relativeFrom="column">
              <wp:posOffset>4754880</wp:posOffset>
            </wp:positionH>
            <wp:positionV relativeFrom="paragraph">
              <wp:posOffset>0</wp:posOffset>
            </wp:positionV>
            <wp:extent cx="952500" cy="1885950"/>
            <wp:effectExtent l="19050" t="0" r="0" b="0"/>
            <wp:wrapSquare wrapText="bothSides"/>
            <wp:docPr id="934" name="图片 934" descr="无标题-扫描-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descr="无标题-扫描-15"/>
                    <pic:cNvPicPr>
                      <a:picLocks noChangeAspect="1" noChangeArrowheads="1"/>
                    </pic:cNvPicPr>
                  </pic:nvPicPr>
                  <pic:blipFill>
                    <a:blip r:embed="rId140" cstate="print"/>
                    <a:srcRect/>
                    <a:stretch>
                      <a:fillRect/>
                    </a:stretch>
                  </pic:blipFill>
                  <pic:spPr bwMode="auto">
                    <a:xfrm>
                      <a:off x="0" y="0"/>
                      <a:ext cx="952500" cy="1885950"/>
                    </a:xfrm>
                    <a:prstGeom prst="rect">
                      <a:avLst/>
                    </a:prstGeom>
                    <a:noFill/>
                    <a:ln w="9525">
                      <a:noFill/>
                      <a:miter lim="800000"/>
                      <a:headEnd/>
                      <a:tailEnd/>
                    </a:ln>
                  </pic:spPr>
                </pic:pic>
              </a:graphicData>
            </a:graphic>
          </wp:anchor>
        </w:drawing>
      </w:r>
      <w:r w:rsidRPr="00C33561">
        <w:rPr>
          <w:rFonts w:ascii="宋体" w:hAnsi="宋体" w:hint="eastAsia"/>
          <w:b/>
          <w:szCs w:val="21"/>
        </w:rPr>
        <w:t>举一反三</w:t>
      </w:r>
      <w:r w:rsidRPr="00C33561">
        <w:rPr>
          <w:rFonts w:ascii="宋体" w:hAnsi="宋体" w:hint="eastAsia"/>
          <w:szCs w:val="21"/>
        </w:rPr>
        <w:t>:下列关于密度的说法中不正确的是(    )</w:t>
      </w:r>
    </w:p>
    <w:p w:rsidR="00C33561" w:rsidRPr="00C33561" w:rsidRDefault="00C33561" w:rsidP="00C33561">
      <w:pPr>
        <w:rPr>
          <w:rFonts w:ascii="宋体" w:hAnsi="宋体"/>
          <w:szCs w:val="21"/>
        </w:rPr>
      </w:pPr>
      <w:r w:rsidRPr="00C33561">
        <w:rPr>
          <w:rFonts w:ascii="宋体" w:hAnsi="宋体" w:hint="eastAsia"/>
          <w:szCs w:val="21"/>
        </w:rPr>
        <w:t>A 同种物质,密度相同,物体的质量与体积成正比</w:t>
      </w:r>
    </w:p>
    <w:p w:rsidR="00C33561" w:rsidRPr="00C33561" w:rsidRDefault="00C33561" w:rsidP="00C33561">
      <w:pPr>
        <w:rPr>
          <w:rFonts w:ascii="宋体" w:hAnsi="宋体"/>
          <w:szCs w:val="21"/>
        </w:rPr>
      </w:pPr>
      <w:r w:rsidRPr="00C33561">
        <w:rPr>
          <w:rFonts w:ascii="宋体" w:hAnsi="宋体" w:hint="eastAsia"/>
          <w:szCs w:val="21"/>
        </w:rPr>
        <w:t>B 不同的物质,密度不同,当体积一定时,物体的质量与密度成正比</w:t>
      </w:r>
    </w:p>
    <w:p w:rsidR="00C33561" w:rsidRPr="00C33561" w:rsidRDefault="00C33561" w:rsidP="00C33561">
      <w:pPr>
        <w:rPr>
          <w:rFonts w:ascii="宋体" w:hAnsi="宋体"/>
          <w:szCs w:val="21"/>
        </w:rPr>
      </w:pPr>
      <w:r w:rsidRPr="00C33561">
        <w:rPr>
          <w:rFonts w:ascii="宋体" w:hAnsi="宋体" w:hint="eastAsia"/>
          <w:szCs w:val="21"/>
        </w:rPr>
        <w:t>C 不同的物质,密度不同,当质量一定时,物体的体积与密度正反比</w:t>
      </w:r>
    </w:p>
    <w:p w:rsidR="00C33561" w:rsidRDefault="00C33561" w:rsidP="00C33561">
      <w:pPr>
        <w:rPr>
          <w:rFonts w:ascii="宋体" w:hAnsi="宋体"/>
          <w:szCs w:val="21"/>
        </w:rPr>
      </w:pPr>
      <w:r w:rsidRPr="00C33561">
        <w:rPr>
          <w:rFonts w:ascii="宋体" w:hAnsi="宋体" w:hint="eastAsia"/>
          <w:szCs w:val="21"/>
        </w:rPr>
        <w:lastRenderedPageBreak/>
        <w:t>D 质量大的物体其密度一定大</w:t>
      </w:r>
    </w:p>
    <w:p w:rsidR="00CB09E7" w:rsidRDefault="00CB09E7" w:rsidP="00C33561">
      <w:pPr>
        <w:rPr>
          <w:rFonts w:ascii="宋体" w:hAnsi="宋体"/>
          <w:szCs w:val="21"/>
        </w:rPr>
      </w:pPr>
    </w:p>
    <w:p w:rsidR="00CB09E7" w:rsidRDefault="00CB09E7" w:rsidP="00C33561">
      <w:pPr>
        <w:rPr>
          <w:rFonts w:ascii="宋体" w:hAnsi="宋体"/>
          <w:szCs w:val="21"/>
        </w:rPr>
      </w:pPr>
    </w:p>
    <w:p w:rsidR="00CB09E7" w:rsidRDefault="00CB09E7" w:rsidP="00C33561">
      <w:pPr>
        <w:rPr>
          <w:rFonts w:ascii="宋体" w:hAnsi="宋体"/>
          <w:szCs w:val="21"/>
        </w:rPr>
      </w:pPr>
    </w:p>
    <w:p w:rsidR="00CB09E7" w:rsidRPr="00C33561" w:rsidRDefault="00CB09E7" w:rsidP="00C33561">
      <w:pPr>
        <w:rPr>
          <w:rFonts w:ascii="宋体" w:hAnsi="宋体"/>
          <w:szCs w:val="21"/>
        </w:rPr>
      </w:pPr>
    </w:p>
    <w:p w:rsidR="00C33561" w:rsidRPr="00C33561" w:rsidRDefault="00C33561" w:rsidP="00C33561">
      <w:pPr>
        <w:rPr>
          <w:rFonts w:ascii="宋体" w:hAnsi="宋体" w:cs="宋体"/>
          <w:snapToGrid w:val="0"/>
          <w:kern w:val="0"/>
          <w:szCs w:val="21"/>
        </w:rPr>
      </w:pPr>
      <w:r w:rsidRPr="00C33561">
        <w:rPr>
          <w:rFonts w:ascii="宋体" w:hAnsi="宋体" w:hint="eastAsia"/>
          <w:b/>
          <w:bCs/>
          <w:i/>
          <w:iCs/>
          <w:szCs w:val="21"/>
          <w:u w:val="single"/>
        </w:rPr>
        <w:t>例2、</w:t>
      </w:r>
      <w:r w:rsidRPr="00C33561">
        <w:rPr>
          <w:rFonts w:ascii="宋体" w:hAnsi="宋体" w:cs="宋体" w:hint="eastAsia"/>
          <w:snapToGrid w:val="0"/>
          <w:kern w:val="0"/>
          <w:szCs w:val="21"/>
        </w:rPr>
        <w:t>小王同学阅读了下表后，得出了一些结论，其中正确的是</w:t>
      </w:r>
    </w:p>
    <w:p w:rsidR="00C33561" w:rsidRPr="00C33561" w:rsidRDefault="00C33561" w:rsidP="00C3356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宋体" w:hAnsi="宋体" w:cs="宋体"/>
          <w:snapToGrid w:val="0"/>
          <w:kern w:val="0"/>
          <w:szCs w:val="21"/>
        </w:rPr>
      </w:pPr>
      <w:r w:rsidRPr="00C33561">
        <w:rPr>
          <w:rFonts w:ascii="宋体" w:hAnsi="宋体" w:cs="宋体"/>
          <w:noProof/>
          <w:kern w:val="0"/>
          <w:szCs w:val="21"/>
          <w:lang w:bidi="bo-CN"/>
        </w:rPr>
        <w:drawing>
          <wp:inline distT="0" distB="0" distL="0" distR="0">
            <wp:extent cx="4448175" cy="1066800"/>
            <wp:effectExtent l="19050" t="0" r="9525" b="0"/>
            <wp:docPr id="277" name="图片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41" cstate="print"/>
                    <a:srcRect b="19380"/>
                    <a:stretch>
                      <a:fillRect/>
                    </a:stretch>
                  </pic:blipFill>
                  <pic:spPr bwMode="auto">
                    <a:xfrm>
                      <a:off x="0" y="0"/>
                      <a:ext cx="4448175" cy="1066800"/>
                    </a:xfrm>
                    <a:prstGeom prst="rect">
                      <a:avLst/>
                    </a:prstGeom>
                    <a:noFill/>
                    <a:ln w="9525">
                      <a:noFill/>
                      <a:miter lim="800000"/>
                      <a:headEnd/>
                      <a:tailEnd/>
                    </a:ln>
                  </pic:spPr>
                </pic:pic>
              </a:graphicData>
            </a:graphic>
          </wp:inline>
        </w:drawing>
      </w:r>
    </w:p>
    <w:p w:rsidR="00C33561" w:rsidRPr="00C33561" w:rsidRDefault="00C33561" w:rsidP="00C3356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宋体" w:hAnsi="宋体" w:cs="宋体"/>
          <w:snapToGrid w:val="0"/>
          <w:kern w:val="0"/>
          <w:szCs w:val="21"/>
        </w:rPr>
      </w:pPr>
      <w:r w:rsidRPr="00C33561">
        <w:rPr>
          <w:rFonts w:ascii="宋体" w:hAnsi="宋体" w:cs="宋体" w:hint="eastAsia"/>
          <w:snapToGrid w:val="0"/>
          <w:kern w:val="0"/>
          <w:szCs w:val="21"/>
        </w:rPr>
        <w:t>A. 不同的物质，密度一定不同B．固体的密度都比液体的大  </w:t>
      </w:r>
    </w:p>
    <w:p w:rsidR="00C33561" w:rsidRPr="00C33561" w:rsidRDefault="00C33561" w:rsidP="00C3356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宋体" w:hAnsi="宋体" w:cs="宋体"/>
          <w:snapToGrid w:val="0"/>
          <w:kern w:val="0"/>
          <w:szCs w:val="21"/>
        </w:rPr>
      </w:pPr>
      <w:r w:rsidRPr="00C33561">
        <w:rPr>
          <w:rFonts w:ascii="宋体" w:hAnsi="宋体" w:cs="宋体" w:hint="eastAsia"/>
          <w:snapToGrid w:val="0"/>
          <w:kern w:val="0"/>
          <w:szCs w:val="21"/>
        </w:rPr>
        <w:t>C. 同种物质在不同状态下，其密度不同</w:t>
      </w:r>
    </w:p>
    <w:p w:rsidR="00C33561" w:rsidRPr="00C33561" w:rsidRDefault="00C33561" w:rsidP="00C33561">
      <w:pPr>
        <w:rPr>
          <w:rFonts w:ascii="宋体" w:hAnsi="宋体" w:cs="宋体"/>
          <w:snapToGrid w:val="0"/>
          <w:kern w:val="0"/>
          <w:szCs w:val="21"/>
        </w:rPr>
      </w:pPr>
      <w:r w:rsidRPr="00C33561">
        <w:rPr>
          <w:rFonts w:ascii="宋体" w:hAnsi="宋体" w:cs="宋体" w:hint="eastAsia"/>
          <w:snapToGrid w:val="0"/>
          <w:kern w:val="0"/>
          <w:szCs w:val="21"/>
        </w:rPr>
        <w:t>D. 质量相等的实心铜块和实心铅块，铜块的体积比铅块</w:t>
      </w:r>
    </w:p>
    <w:p w:rsidR="00C33561" w:rsidRPr="00C33561" w:rsidRDefault="00C33561" w:rsidP="00C33561">
      <w:pPr>
        <w:rPr>
          <w:rFonts w:ascii="宋体" w:hAnsi="宋体"/>
          <w:bCs/>
          <w:szCs w:val="21"/>
        </w:rPr>
      </w:pPr>
      <w:r w:rsidRPr="00C33561">
        <w:rPr>
          <w:rFonts w:ascii="宋体" w:hAnsi="宋体" w:hint="eastAsia"/>
          <w:b/>
          <w:bCs/>
          <w:i/>
          <w:iCs/>
          <w:szCs w:val="21"/>
          <w:u w:val="single"/>
        </w:rPr>
        <w:t>例3、</w:t>
      </w:r>
      <w:r w:rsidRPr="00C33561">
        <w:rPr>
          <w:rFonts w:ascii="宋体" w:hAnsi="宋体" w:hint="eastAsia"/>
          <w:bCs/>
          <w:szCs w:val="21"/>
        </w:rPr>
        <w:t>小明用一个最多能装</w:t>
      </w:r>
      <w:smartTag w:uri="urn:schemas-microsoft-com:office:smarttags" w:element="chmetcnv">
        <w:smartTagPr>
          <w:attr w:name="TCSC" w:val="0"/>
          <w:attr w:name="NumberType" w:val="1"/>
          <w:attr w:name="Negative" w:val="False"/>
          <w:attr w:name="HasSpace" w:val="True"/>
          <w:attr w:name="SourceValue" w:val="5"/>
          <w:attr w:name="UnitName" w:val="kg"/>
        </w:smartTagPr>
        <w:r w:rsidRPr="00C33561">
          <w:rPr>
            <w:rFonts w:ascii="宋体" w:hAnsi="宋体" w:hint="eastAsia"/>
            <w:bCs/>
            <w:szCs w:val="21"/>
          </w:rPr>
          <w:t>5 kg</w:t>
        </w:r>
      </w:smartTag>
      <w:r w:rsidRPr="00C33561">
        <w:rPr>
          <w:rFonts w:ascii="宋体" w:hAnsi="宋体" w:hint="eastAsia"/>
          <w:bCs/>
          <w:szCs w:val="21"/>
        </w:rPr>
        <w:t>水的塑料桶装满豆油，则桶内豆油的质量   （    ）</w:t>
      </w:r>
    </w:p>
    <w:p w:rsidR="00C33561" w:rsidRPr="00C33561" w:rsidRDefault="00C33561" w:rsidP="00C33561">
      <w:pPr>
        <w:rPr>
          <w:rFonts w:ascii="宋体" w:hAnsi="宋体"/>
          <w:bCs/>
          <w:szCs w:val="21"/>
        </w:rPr>
      </w:pPr>
      <w:r w:rsidRPr="00C33561">
        <w:rPr>
          <w:rFonts w:ascii="宋体" w:hAnsi="宋体" w:hint="eastAsia"/>
          <w:bCs/>
          <w:szCs w:val="21"/>
        </w:rPr>
        <w:t>A</w:t>
      </w:r>
      <w:r w:rsidRPr="00C33561">
        <w:rPr>
          <w:rFonts w:ascii="宋体" w:hAnsi="宋体" w:hint="eastAsia"/>
          <w:szCs w:val="21"/>
        </w:rPr>
        <w:t>．</w:t>
      </w:r>
      <w:r w:rsidRPr="00C33561">
        <w:rPr>
          <w:rFonts w:ascii="宋体" w:hAnsi="宋体" w:hint="eastAsia"/>
          <w:bCs/>
          <w:szCs w:val="21"/>
        </w:rPr>
        <w:t>大于</w:t>
      </w:r>
      <w:smartTag w:uri="urn:schemas-microsoft-com:office:smarttags" w:element="chmetcnv">
        <w:smartTagPr>
          <w:attr w:name="TCSC" w:val="0"/>
          <w:attr w:name="NumberType" w:val="1"/>
          <w:attr w:name="Negative" w:val="False"/>
          <w:attr w:name="HasSpace" w:val="True"/>
          <w:attr w:name="SourceValue" w:val="5"/>
          <w:attr w:name="UnitName" w:val="kg"/>
        </w:smartTagPr>
        <w:r w:rsidRPr="00C33561">
          <w:rPr>
            <w:rFonts w:ascii="宋体" w:hAnsi="宋体" w:hint="eastAsia"/>
            <w:bCs/>
            <w:szCs w:val="21"/>
          </w:rPr>
          <w:t>5 kg</w:t>
        </w:r>
      </w:smartTag>
      <w:r w:rsidRPr="00C33561">
        <w:rPr>
          <w:rFonts w:ascii="宋体" w:hAnsi="宋体" w:hint="eastAsia"/>
          <w:bCs/>
          <w:szCs w:val="21"/>
        </w:rPr>
        <w:t xml:space="preserve"> 。B</w:t>
      </w:r>
      <w:r w:rsidRPr="00C33561">
        <w:rPr>
          <w:rFonts w:ascii="宋体" w:hAnsi="宋体" w:hint="eastAsia"/>
          <w:szCs w:val="21"/>
        </w:rPr>
        <w:t>．</w:t>
      </w:r>
      <w:r w:rsidRPr="00C33561">
        <w:rPr>
          <w:rFonts w:ascii="宋体" w:hAnsi="宋体" w:hint="eastAsia"/>
          <w:bCs/>
          <w:szCs w:val="21"/>
        </w:rPr>
        <w:t>小于</w:t>
      </w:r>
      <w:smartTag w:uri="urn:schemas-microsoft-com:office:smarttags" w:element="chmetcnv">
        <w:smartTagPr>
          <w:attr w:name="TCSC" w:val="0"/>
          <w:attr w:name="NumberType" w:val="1"/>
          <w:attr w:name="Negative" w:val="False"/>
          <w:attr w:name="HasSpace" w:val="True"/>
          <w:attr w:name="SourceValue" w:val="5"/>
          <w:attr w:name="UnitName" w:val="kg"/>
        </w:smartTagPr>
        <w:r w:rsidRPr="00C33561">
          <w:rPr>
            <w:rFonts w:ascii="宋体" w:hAnsi="宋体" w:hint="eastAsia"/>
            <w:bCs/>
            <w:szCs w:val="21"/>
          </w:rPr>
          <w:t>5 kg</w:t>
        </w:r>
      </w:smartTag>
      <w:r w:rsidRPr="00C33561">
        <w:rPr>
          <w:rFonts w:ascii="宋体" w:hAnsi="宋体" w:hint="eastAsia"/>
          <w:bCs/>
          <w:szCs w:val="21"/>
        </w:rPr>
        <w:t xml:space="preserve">  C</w:t>
      </w:r>
      <w:r w:rsidRPr="00C33561">
        <w:rPr>
          <w:rFonts w:ascii="宋体" w:hAnsi="宋体" w:hint="eastAsia"/>
          <w:szCs w:val="21"/>
        </w:rPr>
        <w:t>．</w:t>
      </w:r>
      <w:r w:rsidRPr="00C33561">
        <w:rPr>
          <w:rFonts w:ascii="宋体" w:hAnsi="宋体" w:hint="eastAsia"/>
          <w:bCs/>
          <w:szCs w:val="21"/>
        </w:rPr>
        <w:t>一定等于</w:t>
      </w:r>
      <w:smartTag w:uri="urn:schemas-microsoft-com:office:smarttags" w:element="chmetcnv">
        <w:smartTagPr>
          <w:attr w:name="TCSC" w:val="0"/>
          <w:attr w:name="NumberType" w:val="1"/>
          <w:attr w:name="Negative" w:val="False"/>
          <w:attr w:name="HasSpace" w:val="False"/>
          <w:attr w:name="SourceValue" w:val="5"/>
          <w:attr w:name="UnitName" w:val="kg"/>
        </w:smartTagPr>
        <w:r w:rsidRPr="00C33561">
          <w:rPr>
            <w:rFonts w:ascii="宋体" w:hAnsi="宋体" w:hint="eastAsia"/>
            <w:bCs/>
            <w:szCs w:val="21"/>
          </w:rPr>
          <w:t>5kg</w:t>
        </w:r>
      </w:smartTag>
      <w:r w:rsidRPr="00C33561">
        <w:rPr>
          <w:rFonts w:ascii="宋体" w:hAnsi="宋体" w:hint="eastAsia"/>
          <w:bCs/>
          <w:szCs w:val="21"/>
        </w:rPr>
        <w:t xml:space="preserve">  D</w:t>
      </w:r>
      <w:r w:rsidRPr="00C33561">
        <w:rPr>
          <w:rFonts w:ascii="宋体" w:hAnsi="宋体" w:hint="eastAsia"/>
          <w:szCs w:val="21"/>
        </w:rPr>
        <w:t>．</w:t>
      </w:r>
      <w:r w:rsidRPr="00C33561">
        <w:rPr>
          <w:rFonts w:ascii="宋体" w:hAnsi="宋体" w:hint="eastAsia"/>
          <w:bCs/>
          <w:szCs w:val="21"/>
        </w:rPr>
        <w:t>可能等于</w:t>
      </w:r>
      <w:smartTag w:uri="urn:schemas-microsoft-com:office:smarttags" w:element="chmetcnv">
        <w:smartTagPr>
          <w:attr w:name="TCSC" w:val="0"/>
          <w:attr w:name="NumberType" w:val="1"/>
          <w:attr w:name="Negative" w:val="False"/>
          <w:attr w:name="HasSpace" w:val="True"/>
          <w:attr w:name="SourceValue" w:val="5"/>
          <w:attr w:name="UnitName" w:val="kg"/>
        </w:smartTagPr>
        <w:r w:rsidRPr="00C33561">
          <w:rPr>
            <w:rFonts w:ascii="宋体" w:hAnsi="宋体" w:hint="eastAsia"/>
            <w:bCs/>
            <w:szCs w:val="21"/>
          </w:rPr>
          <w:t>5 kg</w:t>
        </w:r>
      </w:smartTag>
    </w:p>
    <w:p w:rsidR="00C33561" w:rsidRPr="00C33561" w:rsidRDefault="00C33561" w:rsidP="00C33561">
      <w:pPr>
        <w:tabs>
          <w:tab w:val="left" w:pos="420"/>
          <w:tab w:val="left" w:pos="2310"/>
          <w:tab w:val="left" w:pos="4200"/>
          <w:tab w:val="left" w:pos="6090"/>
          <w:tab w:val="left" w:pos="7560"/>
        </w:tabs>
        <w:jc w:val="left"/>
        <w:rPr>
          <w:rFonts w:ascii="宋体" w:hAnsi="宋体"/>
          <w:szCs w:val="21"/>
        </w:rPr>
      </w:pPr>
      <w:r w:rsidRPr="00C33561">
        <w:rPr>
          <w:rFonts w:ascii="宋体" w:hAnsi="宋体" w:hint="eastAsia"/>
          <w:b/>
          <w:bCs/>
          <w:i/>
          <w:iCs/>
          <w:szCs w:val="21"/>
          <w:u w:val="single"/>
        </w:rPr>
        <w:t>例4</w:t>
      </w:r>
      <w:r w:rsidRPr="00C33561">
        <w:rPr>
          <w:rFonts w:ascii="宋体" w:hAnsi="宋体" w:hint="eastAsia"/>
          <w:szCs w:val="21"/>
        </w:rPr>
        <w:t>甲物质的密度为2.5t/m</w:t>
      </w:r>
      <w:r w:rsidRPr="00C33561">
        <w:rPr>
          <w:rFonts w:ascii="宋体" w:hAnsi="宋体" w:hint="eastAsia"/>
          <w:szCs w:val="21"/>
          <w:vertAlign w:val="superscript"/>
        </w:rPr>
        <w:t>3</w:t>
      </w:r>
      <w:r w:rsidRPr="00C33561">
        <w:rPr>
          <w:rFonts w:ascii="宋体" w:hAnsi="宋体" w:hint="eastAsia"/>
          <w:szCs w:val="21"/>
        </w:rPr>
        <w:t>，乙物质的密度为</w:t>
      </w:r>
      <w:smartTag w:uri="urn:schemas-microsoft-com:office:smarttags" w:element="chmetcnv">
        <w:smartTagPr>
          <w:attr w:name="UnitName" w:val="kg"/>
          <w:attr w:name="SourceValue" w:val="25"/>
          <w:attr w:name="HasSpace" w:val="False"/>
          <w:attr w:name="Negative" w:val="False"/>
          <w:attr w:name="NumberType" w:val="1"/>
          <w:attr w:name="TCSC" w:val="0"/>
        </w:smartTagPr>
        <w:r w:rsidRPr="00C33561">
          <w:rPr>
            <w:rFonts w:ascii="宋体" w:hAnsi="宋体" w:hint="eastAsia"/>
            <w:szCs w:val="21"/>
          </w:rPr>
          <w:t>25kg</w:t>
        </w:r>
      </w:smartTag>
      <w:r w:rsidRPr="00C33561">
        <w:rPr>
          <w:rFonts w:ascii="宋体" w:hAnsi="宋体" w:hint="eastAsia"/>
          <w:szCs w:val="21"/>
        </w:rPr>
        <w:t>/dm</w:t>
      </w:r>
      <w:r w:rsidRPr="00C33561">
        <w:rPr>
          <w:rFonts w:ascii="宋体" w:hAnsi="宋体" w:hint="eastAsia"/>
          <w:szCs w:val="21"/>
          <w:vertAlign w:val="superscript"/>
        </w:rPr>
        <w:t>3</w:t>
      </w:r>
      <w:r w:rsidRPr="00C33561">
        <w:rPr>
          <w:rFonts w:ascii="宋体" w:hAnsi="宋体" w:hint="eastAsia"/>
          <w:szCs w:val="21"/>
        </w:rPr>
        <w:t>，丙物质的密度为</w:t>
      </w:r>
      <w:smartTag w:uri="urn:schemas-microsoft-com:office:smarttags" w:element="chmetcnv">
        <w:smartTagPr>
          <w:attr w:name="UnitName" w:val="g"/>
          <w:attr w:name="SourceValue" w:val="2.5"/>
          <w:attr w:name="HasSpace" w:val="False"/>
          <w:attr w:name="Negative" w:val="False"/>
          <w:attr w:name="NumberType" w:val="1"/>
          <w:attr w:name="TCSC" w:val="0"/>
        </w:smartTagPr>
        <w:r w:rsidRPr="00C33561">
          <w:rPr>
            <w:rFonts w:ascii="宋体" w:hAnsi="宋体" w:hint="eastAsia"/>
            <w:szCs w:val="21"/>
          </w:rPr>
          <w:t>2.5g</w:t>
        </w:r>
      </w:smartTag>
      <w:r w:rsidRPr="00C33561">
        <w:rPr>
          <w:rFonts w:ascii="宋体" w:hAnsi="宋体" w:hint="eastAsia"/>
          <w:szCs w:val="21"/>
        </w:rPr>
        <w:t>/cm</w:t>
      </w:r>
      <w:r w:rsidRPr="00C33561">
        <w:rPr>
          <w:rFonts w:ascii="宋体" w:hAnsi="宋体" w:hint="eastAsia"/>
          <w:szCs w:val="21"/>
          <w:vertAlign w:val="superscript"/>
        </w:rPr>
        <w:t>3</w:t>
      </w:r>
      <w:r w:rsidRPr="00C33561">
        <w:rPr>
          <w:rFonts w:ascii="宋体" w:hAnsi="宋体" w:hint="eastAsia"/>
          <w:szCs w:val="21"/>
        </w:rPr>
        <w:t>，丁物质的密度为</w:t>
      </w:r>
      <w:smartTag w:uri="urn:schemas-microsoft-com:office:smarttags" w:element="chmetcnv">
        <w:smartTagPr>
          <w:attr w:name="UnitName" w:val="kg"/>
          <w:attr w:name="SourceValue" w:val="250"/>
          <w:attr w:name="HasSpace" w:val="False"/>
          <w:attr w:name="Negative" w:val="False"/>
          <w:attr w:name="NumberType" w:val="1"/>
          <w:attr w:name="TCSC" w:val="0"/>
        </w:smartTagPr>
        <w:r w:rsidRPr="00C33561">
          <w:rPr>
            <w:rFonts w:ascii="宋体" w:hAnsi="宋体" w:hint="eastAsia"/>
            <w:szCs w:val="21"/>
          </w:rPr>
          <w:t>250kg</w:t>
        </w:r>
      </w:smartTag>
      <w:r w:rsidRPr="00C33561">
        <w:rPr>
          <w:rFonts w:ascii="宋体" w:hAnsi="宋体" w:hint="eastAsia"/>
          <w:szCs w:val="21"/>
        </w:rPr>
        <w:t>/m</w:t>
      </w:r>
      <w:r w:rsidRPr="00C33561">
        <w:rPr>
          <w:rFonts w:ascii="宋体" w:hAnsi="宋体" w:hint="eastAsia"/>
          <w:szCs w:val="21"/>
          <w:vertAlign w:val="superscript"/>
        </w:rPr>
        <w:t>3</w:t>
      </w:r>
      <w:r w:rsidRPr="00C33561">
        <w:rPr>
          <w:rFonts w:ascii="宋体" w:hAnsi="宋体" w:hint="eastAsia"/>
          <w:szCs w:val="21"/>
        </w:rPr>
        <w:t xml:space="preserve">，其中密度最小的物质是        </w:t>
      </w:r>
      <w:r w:rsidRPr="00C33561">
        <w:rPr>
          <w:rFonts w:ascii="宋体" w:hAnsi="宋体" w:hint="eastAsia"/>
          <w:szCs w:val="21"/>
        </w:rPr>
        <w:tab/>
      </w:r>
      <w:r w:rsidRPr="00C33561">
        <w:rPr>
          <w:rFonts w:ascii="宋体" w:hAnsi="宋体" w:hint="eastAsia"/>
          <w:szCs w:val="21"/>
        </w:rPr>
        <w:tab/>
        <w:t>（    ）</w:t>
      </w:r>
    </w:p>
    <w:p w:rsidR="00C33561" w:rsidRPr="00C33561" w:rsidRDefault="00C33561" w:rsidP="00C33561">
      <w:pPr>
        <w:tabs>
          <w:tab w:val="left" w:pos="420"/>
          <w:tab w:val="left" w:pos="4080"/>
          <w:tab w:val="left" w:pos="6090"/>
          <w:tab w:val="left" w:pos="7560"/>
        </w:tabs>
        <w:jc w:val="left"/>
        <w:rPr>
          <w:rFonts w:ascii="宋体" w:hAnsi="宋体"/>
          <w:szCs w:val="21"/>
        </w:rPr>
      </w:pPr>
      <w:r w:rsidRPr="00C33561">
        <w:rPr>
          <w:rFonts w:ascii="宋体" w:hAnsi="宋体" w:hint="eastAsia"/>
          <w:szCs w:val="21"/>
        </w:rPr>
        <w:tab/>
        <w:t xml:space="preserve">A．甲        B．乙         </w:t>
      </w:r>
      <w:r w:rsidRPr="00C33561">
        <w:rPr>
          <w:rFonts w:ascii="宋体" w:hAnsi="宋体" w:hint="eastAsia"/>
          <w:szCs w:val="21"/>
        </w:rPr>
        <w:tab/>
        <w:t xml:space="preserve">C．丙          </w:t>
      </w:r>
      <w:r w:rsidRPr="00C33561">
        <w:rPr>
          <w:rFonts w:ascii="宋体" w:hAnsi="宋体" w:hint="eastAsia"/>
          <w:szCs w:val="21"/>
        </w:rPr>
        <w:tab/>
        <w:t>D．丁</w:t>
      </w:r>
    </w:p>
    <w:p w:rsidR="00C33561" w:rsidRPr="00C33561" w:rsidRDefault="00C33561" w:rsidP="00C33561">
      <w:pPr>
        <w:pStyle w:val="a9"/>
        <w:tabs>
          <w:tab w:val="left" w:pos="7740"/>
        </w:tabs>
        <w:rPr>
          <w:sz w:val="21"/>
          <w:szCs w:val="21"/>
        </w:rPr>
      </w:pPr>
      <w:r w:rsidRPr="00C33561">
        <w:rPr>
          <w:noProof/>
          <w:sz w:val="21"/>
          <w:szCs w:val="21"/>
          <w:lang w:bidi="bo-CN"/>
        </w:rPr>
        <w:drawing>
          <wp:anchor distT="0" distB="0" distL="114300" distR="114300" simplePos="0" relativeHeight="251598336" behindDoc="0" locked="0" layoutInCell="1" allowOverlap="1">
            <wp:simplePos x="0" y="0"/>
            <wp:positionH relativeFrom="column">
              <wp:posOffset>4632960</wp:posOffset>
            </wp:positionH>
            <wp:positionV relativeFrom="paragraph">
              <wp:posOffset>297180</wp:posOffset>
            </wp:positionV>
            <wp:extent cx="1266825" cy="819150"/>
            <wp:effectExtent l="19050" t="0" r="9525" b="0"/>
            <wp:wrapSquare wrapText="bothSides"/>
            <wp:docPr id="933" name="图片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142" cstate="print"/>
                    <a:srcRect/>
                    <a:stretch>
                      <a:fillRect/>
                    </a:stretch>
                  </pic:blipFill>
                  <pic:spPr bwMode="auto">
                    <a:xfrm>
                      <a:off x="0" y="0"/>
                      <a:ext cx="1266825" cy="819150"/>
                    </a:xfrm>
                    <a:prstGeom prst="rect">
                      <a:avLst/>
                    </a:prstGeom>
                    <a:noFill/>
                    <a:ln w="9525">
                      <a:noFill/>
                      <a:miter lim="800000"/>
                      <a:headEnd/>
                      <a:tailEnd/>
                    </a:ln>
                  </pic:spPr>
                </pic:pic>
              </a:graphicData>
            </a:graphic>
          </wp:anchor>
        </w:drawing>
      </w:r>
      <w:r w:rsidRPr="00C33561">
        <w:rPr>
          <w:rFonts w:hint="eastAsia"/>
          <w:b/>
          <w:bCs/>
          <w:i/>
          <w:iCs/>
          <w:sz w:val="21"/>
          <w:szCs w:val="21"/>
          <w:u w:val="single"/>
        </w:rPr>
        <w:t>例4</w:t>
      </w:r>
      <w:r w:rsidRPr="00C33561">
        <w:rPr>
          <w:rFonts w:hint="eastAsia"/>
          <w:sz w:val="21"/>
          <w:szCs w:val="21"/>
        </w:rPr>
        <w:t>如图11—10所示，三个相同的烧杯。分别盛有质量相同的水、盐水、酒精，可以判断（</w:t>
      </w:r>
      <w:r w:rsidRPr="00C33561">
        <w:rPr>
          <w:rFonts w:hint="eastAsia"/>
          <w:i/>
          <w:iCs/>
          <w:sz w:val="21"/>
          <w:szCs w:val="21"/>
        </w:rPr>
        <w:t>ρ</w:t>
      </w:r>
      <w:r w:rsidRPr="00C33561">
        <w:rPr>
          <w:rFonts w:hint="eastAsia"/>
          <w:sz w:val="21"/>
          <w:szCs w:val="21"/>
          <w:vertAlign w:val="subscript"/>
        </w:rPr>
        <w:t>盐水</w:t>
      </w:r>
      <w:r w:rsidRPr="00C33561">
        <w:rPr>
          <w:rFonts w:hint="eastAsia"/>
          <w:sz w:val="21"/>
          <w:szCs w:val="21"/>
        </w:rPr>
        <w:t>＞</w:t>
      </w:r>
      <w:r w:rsidRPr="00C33561">
        <w:rPr>
          <w:rFonts w:hint="eastAsia"/>
          <w:i/>
          <w:iCs/>
          <w:sz w:val="21"/>
          <w:szCs w:val="21"/>
        </w:rPr>
        <w:t>ρ</w:t>
      </w:r>
      <w:r w:rsidRPr="00C33561">
        <w:rPr>
          <w:rFonts w:hint="eastAsia"/>
          <w:sz w:val="21"/>
          <w:szCs w:val="21"/>
          <w:vertAlign w:val="subscript"/>
        </w:rPr>
        <w:t>水</w:t>
      </w:r>
      <w:r w:rsidRPr="00C33561">
        <w:rPr>
          <w:rFonts w:hint="eastAsia"/>
          <w:sz w:val="21"/>
          <w:szCs w:val="21"/>
        </w:rPr>
        <w:t>＞</w:t>
      </w:r>
      <w:r w:rsidRPr="00C33561">
        <w:rPr>
          <w:rFonts w:hint="eastAsia"/>
          <w:i/>
          <w:iCs/>
          <w:sz w:val="21"/>
          <w:szCs w:val="21"/>
        </w:rPr>
        <w:t>ρ</w:t>
      </w:r>
      <w:r w:rsidRPr="00C33561">
        <w:rPr>
          <w:rFonts w:hint="eastAsia"/>
          <w:sz w:val="21"/>
          <w:szCs w:val="21"/>
          <w:vertAlign w:val="subscript"/>
        </w:rPr>
        <w:t>酒精</w:t>
      </w:r>
      <w:r w:rsidRPr="00C33561">
        <w:rPr>
          <w:rFonts w:hint="eastAsia"/>
          <w:sz w:val="21"/>
          <w:szCs w:val="21"/>
        </w:rPr>
        <w:t>）（     ）</w:t>
      </w:r>
    </w:p>
    <w:p w:rsidR="00C33561" w:rsidRPr="00C33561" w:rsidRDefault="00C33561" w:rsidP="00C33561">
      <w:pPr>
        <w:pStyle w:val="a9"/>
        <w:tabs>
          <w:tab w:val="left" w:pos="7740"/>
        </w:tabs>
        <w:rPr>
          <w:sz w:val="21"/>
          <w:szCs w:val="21"/>
        </w:rPr>
      </w:pPr>
      <w:r w:rsidRPr="00C33561">
        <w:rPr>
          <w:rFonts w:hint="eastAsia"/>
          <w:sz w:val="21"/>
          <w:szCs w:val="21"/>
        </w:rPr>
        <w:t>A．甲是水，乙是盐水，丙是酒精  B．甲是盐水，乙是酒精，丙是水</w:t>
      </w:r>
    </w:p>
    <w:p w:rsidR="00C33561" w:rsidRPr="00C33561" w:rsidRDefault="00C33561" w:rsidP="00C33561">
      <w:pPr>
        <w:pStyle w:val="a9"/>
        <w:tabs>
          <w:tab w:val="left" w:pos="7740"/>
        </w:tabs>
        <w:rPr>
          <w:sz w:val="21"/>
          <w:szCs w:val="21"/>
        </w:rPr>
      </w:pPr>
      <w:r w:rsidRPr="00C33561">
        <w:rPr>
          <w:rFonts w:hint="eastAsia"/>
          <w:sz w:val="21"/>
          <w:szCs w:val="21"/>
        </w:rPr>
        <w:t>C．甲是酒精，乙是水，丙是盐水  D．甲是水，乙是酒精，丙是盐水</w:t>
      </w:r>
    </w:p>
    <w:p w:rsidR="00C33561" w:rsidRPr="00C33561" w:rsidRDefault="00C33561" w:rsidP="00C33561">
      <w:pPr>
        <w:pStyle w:val="a9"/>
        <w:tabs>
          <w:tab w:val="left" w:pos="420"/>
          <w:tab w:val="left" w:pos="2310"/>
          <w:tab w:val="left" w:pos="4200"/>
          <w:tab w:val="left" w:pos="6090"/>
          <w:tab w:val="left" w:pos="7560"/>
        </w:tabs>
        <w:rPr>
          <w:sz w:val="21"/>
          <w:szCs w:val="21"/>
        </w:rPr>
      </w:pPr>
      <w:r w:rsidRPr="00C33561">
        <w:rPr>
          <w:rFonts w:hint="eastAsia"/>
          <w:b/>
          <w:bCs/>
          <w:i/>
          <w:iCs/>
          <w:sz w:val="21"/>
          <w:szCs w:val="21"/>
          <w:u w:val="single"/>
        </w:rPr>
        <w:t>例5</w:t>
      </w:r>
      <w:r w:rsidRPr="00C33561">
        <w:rPr>
          <w:rFonts w:hint="eastAsia"/>
          <w:sz w:val="21"/>
          <w:szCs w:val="21"/>
        </w:rPr>
        <w:t xml:space="preserve">下列说法正确的是 </w:t>
      </w:r>
      <w:r w:rsidRPr="00C33561">
        <w:rPr>
          <w:rFonts w:hint="eastAsia"/>
          <w:sz w:val="21"/>
          <w:szCs w:val="21"/>
        </w:rPr>
        <w:tab/>
      </w:r>
      <w:r w:rsidRPr="00C33561">
        <w:rPr>
          <w:rFonts w:hint="eastAsia"/>
          <w:sz w:val="21"/>
          <w:szCs w:val="21"/>
        </w:rPr>
        <w:tab/>
      </w:r>
      <w:r w:rsidRPr="00C33561">
        <w:rPr>
          <w:rFonts w:hint="eastAsia"/>
          <w:sz w:val="21"/>
          <w:szCs w:val="21"/>
        </w:rPr>
        <w:tab/>
      </w:r>
      <w:r w:rsidRPr="00C33561">
        <w:rPr>
          <w:rFonts w:hint="eastAsia"/>
          <w:sz w:val="21"/>
          <w:szCs w:val="21"/>
        </w:rPr>
        <w:tab/>
        <w:t>（    ）</w:t>
      </w:r>
    </w:p>
    <w:p w:rsidR="00C33561" w:rsidRPr="00C33561" w:rsidRDefault="00C33561" w:rsidP="00C33561">
      <w:pPr>
        <w:pStyle w:val="a9"/>
        <w:tabs>
          <w:tab w:val="left" w:pos="420"/>
          <w:tab w:val="left" w:pos="2310"/>
          <w:tab w:val="left" w:pos="4200"/>
          <w:tab w:val="left" w:pos="6090"/>
          <w:tab w:val="left" w:pos="7560"/>
        </w:tabs>
        <w:rPr>
          <w:sz w:val="21"/>
          <w:szCs w:val="21"/>
        </w:rPr>
      </w:pPr>
      <w:r w:rsidRPr="00C33561">
        <w:rPr>
          <w:rFonts w:hint="eastAsia"/>
          <w:sz w:val="21"/>
          <w:szCs w:val="21"/>
        </w:rPr>
        <w:t xml:space="preserve">    A．铜的密度是8.9×</w:t>
      </w:r>
      <w:smartTag w:uri="urn:schemas-microsoft-com:office:smarttags" w:element="chmetcnv">
        <w:smartTagPr>
          <w:attr w:name="TCSC" w:val="0"/>
          <w:attr w:name="NumberType" w:val="1"/>
          <w:attr w:name="Negative" w:val="False"/>
          <w:attr w:name="HasSpace" w:val="False"/>
          <w:attr w:name="SourceValue" w:val="103"/>
          <w:attr w:name="UnitName" w:val="kg"/>
        </w:smartTagPr>
        <w:r w:rsidRPr="00C33561">
          <w:rPr>
            <w:rFonts w:hint="eastAsia"/>
            <w:sz w:val="21"/>
            <w:szCs w:val="21"/>
          </w:rPr>
          <w:t>10</w:t>
        </w:r>
        <w:r w:rsidRPr="00C33561">
          <w:rPr>
            <w:rFonts w:hint="eastAsia"/>
            <w:sz w:val="21"/>
            <w:szCs w:val="21"/>
            <w:vertAlign w:val="superscript"/>
          </w:rPr>
          <w:t>3</w:t>
        </w:r>
        <w:r w:rsidRPr="00C33561">
          <w:rPr>
            <w:rFonts w:hint="eastAsia"/>
            <w:sz w:val="21"/>
            <w:szCs w:val="21"/>
          </w:rPr>
          <w:t>kg</w:t>
        </w:r>
      </w:smartTag>
      <w:r w:rsidRPr="00C33561">
        <w:rPr>
          <w:rFonts w:hint="eastAsia"/>
          <w:sz w:val="21"/>
          <w:szCs w:val="21"/>
        </w:rPr>
        <w:t>/m</w:t>
      </w:r>
      <w:r w:rsidRPr="00C33561">
        <w:rPr>
          <w:rFonts w:hint="eastAsia"/>
          <w:sz w:val="21"/>
          <w:szCs w:val="21"/>
          <w:vertAlign w:val="superscript"/>
        </w:rPr>
        <w:t>3</w:t>
      </w:r>
      <w:r w:rsidRPr="00C33561">
        <w:rPr>
          <w:rFonts w:hint="eastAsia"/>
          <w:sz w:val="21"/>
          <w:szCs w:val="21"/>
        </w:rPr>
        <w:t>，表示lm</w:t>
      </w:r>
      <w:r w:rsidRPr="00C33561">
        <w:rPr>
          <w:rFonts w:hint="eastAsia"/>
          <w:sz w:val="21"/>
          <w:szCs w:val="21"/>
          <w:vertAlign w:val="superscript"/>
        </w:rPr>
        <w:t>3</w:t>
      </w:r>
      <w:r w:rsidRPr="00C33561">
        <w:rPr>
          <w:rFonts w:hint="eastAsia"/>
          <w:sz w:val="21"/>
          <w:szCs w:val="21"/>
        </w:rPr>
        <w:t>铜的质量为8.9×</w:t>
      </w:r>
      <w:smartTag w:uri="urn:schemas-microsoft-com:office:smarttags" w:element="chmetcnv">
        <w:smartTagPr>
          <w:attr w:name="TCSC" w:val="0"/>
          <w:attr w:name="NumberType" w:val="1"/>
          <w:attr w:name="Negative" w:val="False"/>
          <w:attr w:name="HasSpace" w:val="False"/>
          <w:attr w:name="SourceValue" w:val="103"/>
          <w:attr w:name="UnitName" w:val="kg"/>
        </w:smartTagPr>
        <w:r w:rsidRPr="00C33561">
          <w:rPr>
            <w:rFonts w:hint="eastAsia"/>
            <w:sz w:val="21"/>
            <w:szCs w:val="21"/>
          </w:rPr>
          <w:t>10</w:t>
        </w:r>
        <w:r w:rsidRPr="00C33561">
          <w:rPr>
            <w:rFonts w:hint="eastAsia"/>
            <w:sz w:val="21"/>
            <w:szCs w:val="21"/>
            <w:vertAlign w:val="superscript"/>
          </w:rPr>
          <w:t>3</w:t>
        </w:r>
        <w:r w:rsidRPr="00C33561">
          <w:rPr>
            <w:rFonts w:hint="eastAsia"/>
            <w:sz w:val="21"/>
            <w:szCs w:val="21"/>
          </w:rPr>
          <w:t>kg</w:t>
        </w:r>
      </w:smartTag>
    </w:p>
    <w:p w:rsidR="00C33561" w:rsidRPr="00C33561" w:rsidRDefault="00C33561" w:rsidP="00C33561">
      <w:pPr>
        <w:pStyle w:val="a9"/>
        <w:tabs>
          <w:tab w:val="left" w:pos="420"/>
          <w:tab w:val="left" w:pos="2310"/>
          <w:tab w:val="left" w:pos="4200"/>
          <w:tab w:val="left" w:pos="6090"/>
          <w:tab w:val="left" w:pos="7560"/>
        </w:tabs>
        <w:rPr>
          <w:sz w:val="21"/>
          <w:szCs w:val="21"/>
        </w:rPr>
      </w:pPr>
      <w:r w:rsidRPr="00C33561">
        <w:rPr>
          <w:rFonts w:hint="eastAsia"/>
          <w:sz w:val="21"/>
          <w:szCs w:val="21"/>
        </w:rPr>
        <w:t xml:space="preserve">    B．铁的密度比铝的密度大，表示铁的质量大于铝的质量</w:t>
      </w:r>
    </w:p>
    <w:p w:rsidR="00C33561" w:rsidRPr="00C33561" w:rsidRDefault="00C33561" w:rsidP="00C33561">
      <w:pPr>
        <w:pStyle w:val="a9"/>
        <w:tabs>
          <w:tab w:val="left" w:pos="420"/>
          <w:tab w:val="left" w:pos="2310"/>
          <w:tab w:val="left" w:pos="4200"/>
          <w:tab w:val="left" w:pos="6090"/>
          <w:tab w:val="left" w:pos="7560"/>
        </w:tabs>
        <w:rPr>
          <w:sz w:val="21"/>
          <w:szCs w:val="21"/>
        </w:rPr>
      </w:pPr>
      <w:r w:rsidRPr="00C33561">
        <w:rPr>
          <w:rFonts w:hint="eastAsia"/>
          <w:sz w:val="21"/>
          <w:szCs w:val="21"/>
        </w:rPr>
        <w:t xml:space="preserve">    C．一块砖切成体积相等的两块后，砖的密度变为原来的一半</w:t>
      </w:r>
    </w:p>
    <w:p w:rsidR="00C33561" w:rsidRPr="00C33561" w:rsidRDefault="00C33561" w:rsidP="00C33561">
      <w:pPr>
        <w:pStyle w:val="a9"/>
        <w:tabs>
          <w:tab w:val="left" w:pos="420"/>
          <w:tab w:val="left" w:pos="2310"/>
          <w:tab w:val="left" w:pos="4200"/>
          <w:tab w:val="left" w:pos="6090"/>
          <w:tab w:val="left" w:pos="7560"/>
        </w:tabs>
        <w:ind w:firstLineChars="200" w:firstLine="420"/>
        <w:rPr>
          <w:sz w:val="21"/>
          <w:szCs w:val="21"/>
        </w:rPr>
      </w:pPr>
      <w:r w:rsidRPr="00C33561">
        <w:rPr>
          <w:rFonts w:hint="eastAsia"/>
          <w:sz w:val="21"/>
          <w:szCs w:val="21"/>
        </w:rPr>
        <w:t>D．密度不同的两个物体，其质量一定不同</w:t>
      </w:r>
    </w:p>
    <w:p w:rsidR="00C33561" w:rsidRPr="00C33561" w:rsidRDefault="00C33561" w:rsidP="00C33561">
      <w:pPr>
        <w:rPr>
          <w:szCs w:val="21"/>
        </w:rPr>
      </w:pPr>
      <w:r w:rsidRPr="00C33561">
        <w:rPr>
          <w:rFonts w:ascii="宋体" w:hAnsi="宋体" w:hint="eastAsia"/>
          <w:b/>
          <w:bCs/>
          <w:i/>
          <w:iCs/>
          <w:szCs w:val="21"/>
          <w:u w:val="single"/>
        </w:rPr>
        <w:t>例</w:t>
      </w:r>
      <w:r w:rsidRPr="00C33561">
        <w:rPr>
          <w:rFonts w:hAnsi="宋体" w:hint="eastAsia"/>
          <w:b/>
          <w:bCs/>
          <w:i/>
          <w:iCs/>
          <w:szCs w:val="21"/>
          <w:u w:val="single"/>
        </w:rPr>
        <w:t>6</w:t>
      </w:r>
      <w:r w:rsidRPr="00C33561">
        <w:rPr>
          <w:szCs w:val="21"/>
        </w:rPr>
        <w:t>有</w:t>
      </w:r>
      <w:r w:rsidRPr="00C33561">
        <w:rPr>
          <w:szCs w:val="21"/>
        </w:rPr>
        <w:t>A</w:t>
      </w:r>
      <w:r w:rsidRPr="00C33561">
        <w:rPr>
          <w:szCs w:val="21"/>
        </w:rPr>
        <w:t>、</w:t>
      </w:r>
      <w:r w:rsidRPr="00C33561">
        <w:rPr>
          <w:szCs w:val="21"/>
        </w:rPr>
        <w:t>B</w:t>
      </w:r>
      <w:r w:rsidRPr="00C33561">
        <w:rPr>
          <w:szCs w:val="21"/>
        </w:rPr>
        <w:t>、</w:t>
      </w:r>
      <w:r w:rsidRPr="00C33561">
        <w:rPr>
          <w:szCs w:val="21"/>
        </w:rPr>
        <w:t>C</w:t>
      </w:r>
      <w:r w:rsidRPr="00C33561">
        <w:rPr>
          <w:szCs w:val="21"/>
        </w:rPr>
        <w:t>三个由同种材料制成的金属球，它们的质量分别为</w:t>
      </w:r>
      <w:smartTag w:uri="urn:schemas-microsoft-com:office:smarttags" w:element="chmetcnv">
        <w:smartTagPr>
          <w:attr w:name="TCSC" w:val="0"/>
          <w:attr w:name="NumberType" w:val="1"/>
          <w:attr w:name="Negative" w:val="False"/>
          <w:attr w:name="HasSpace" w:val="True"/>
          <w:attr w:name="SourceValue" w:val="128"/>
          <w:attr w:name="UnitName" w:val="g"/>
        </w:smartTagPr>
        <w:r w:rsidRPr="00C33561">
          <w:rPr>
            <w:szCs w:val="21"/>
          </w:rPr>
          <w:t>128 g</w:t>
        </w:r>
      </w:smartTag>
      <w:r w:rsidRPr="00C33561">
        <w:rPr>
          <w:szCs w:val="21"/>
        </w:rPr>
        <w:t>、</w:t>
      </w:r>
      <w:smartTag w:uri="urn:schemas-microsoft-com:office:smarttags" w:element="chmetcnv">
        <w:smartTagPr>
          <w:attr w:name="TCSC" w:val="0"/>
          <w:attr w:name="NumberType" w:val="1"/>
          <w:attr w:name="Negative" w:val="False"/>
          <w:attr w:name="HasSpace" w:val="True"/>
          <w:attr w:name="SourceValue" w:val="400"/>
          <w:attr w:name="UnitName" w:val="g"/>
        </w:smartTagPr>
        <w:r w:rsidRPr="00C33561">
          <w:rPr>
            <w:szCs w:val="21"/>
          </w:rPr>
          <w:t>400 g</w:t>
        </w:r>
      </w:smartTag>
      <w:r w:rsidRPr="00C33561">
        <w:rPr>
          <w:szCs w:val="21"/>
        </w:rPr>
        <w:t>、</w:t>
      </w:r>
      <w:smartTag w:uri="urn:schemas-microsoft-com:office:smarttags" w:element="chmetcnv">
        <w:smartTagPr>
          <w:attr w:name="TCSC" w:val="0"/>
          <w:attr w:name="NumberType" w:val="1"/>
          <w:attr w:name="Negative" w:val="False"/>
          <w:attr w:name="HasSpace" w:val="True"/>
          <w:attr w:name="SourceValue" w:val="60"/>
          <w:attr w:name="UnitName" w:val="g"/>
        </w:smartTagPr>
        <w:r w:rsidRPr="00C33561">
          <w:rPr>
            <w:szCs w:val="21"/>
          </w:rPr>
          <w:t>60 g</w:t>
        </w:r>
      </w:smartTag>
      <w:r w:rsidRPr="00C33561">
        <w:rPr>
          <w:szCs w:val="21"/>
        </w:rPr>
        <w:t>，体积分别为</w:t>
      </w:r>
      <w:smartTag w:uri="urn:schemas-microsoft-com:office:smarttags" w:element="chmetcnv">
        <w:smartTagPr>
          <w:attr w:name="TCSC" w:val="0"/>
          <w:attr w:name="NumberType" w:val="1"/>
          <w:attr w:name="Negative" w:val="False"/>
          <w:attr w:name="HasSpace" w:val="True"/>
          <w:attr w:name="SourceValue" w:val="16"/>
          <w:attr w:name="UnitName" w:val="cm"/>
        </w:smartTagPr>
        <w:r w:rsidRPr="00C33561">
          <w:rPr>
            <w:szCs w:val="21"/>
          </w:rPr>
          <w:t>16 cm</w:t>
        </w:r>
      </w:smartTag>
      <w:r w:rsidRPr="00C33561">
        <w:rPr>
          <w:szCs w:val="21"/>
        </w:rPr>
        <w:t>3</w:t>
      </w:r>
      <w:r w:rsidRPr="00C33561">
        <w:rPr>
          <w:szCs w:val="21"/>
        </w:rPr>
        <w:t>、</w:t>
      </w:r>
      <w:r w:rsidRPr="00C33561">
        <w:rPr>
          <w:szCs w:val="21"/>
        </w:rPr>
        <w:t>50 cm3</w:t>
      </w:r>
      <w:r w:rsidRPr="00C33561">
        <w:rPr>
          <w:szCs w:val="21"/>
        </w:rPr>
        <w:t>、</w:t>
      </w:r>
      <w:r w:rsidRPr="00C33561">
        <w:rPr>
          <w:szCs w:val="21"/>
        </w:rPr>
        <w:t>12 cm3.</w:t>
      </w:r>
      <w:r w:rsidRPr="00C33561">
        <w:rPr>
          <w:szCs w:val="21"/>
        </w:rPr>
        <w:t>在</w:t>
      </w:r>
      <w:r w:rsidRPr="00C33561">
        <w:rPr>
          <w:szCs w:val="21"/>
        </w:rPr>
        <w:t>A</w:t>
      </w:r>
      <w:r w:rsidRPr="00C33561">
        <w:rPr>
          <w:szCs w:val="21"/>
        </w:rPr>
        <w:t>、</w:t>
      </w:r>
      <w:r w:rsidRPr="00C33561">
        <w:rPr>
          <w:szCs w:val="21"/>
        </w:rPr>
        <w:t>B</w:t>
      </w:r>
      <w:r w:rsidRPr="00C33561">
        <w:rPr>
          <w:szCs w:val="21"/>
        </w:rPr>
        <w:t>、</w:t>
      </w:r>
      <w:r w:rsidRPr="00C33561">
        <w:rPr>
          <w:szCs w:val="21"/>
        </w:rPr>
        <w:t>C</w:t>
      </w:r>
      <w:r w:rsidRPr="00C33561">
        <w:rPr>
          <w:szCs w:val="21"/>
        </w:rPr>
        <w:t>三个金属球中，若只有一个是空心的，那么</w:t>
      </w:r>
      <w:r w:rsidRPr="00C33561">
        <w:rPr>
          <w:szCs w:val="21"/>
        </w:rPr>
        <w:t>________</w:t>
      </w:r>
      <w:r w:rsidRPr="00C33561">
        <w:rPr>
          <w:szCs w:val="21"/>
        </w:rPr>
        <w:t>球是空心的，这种材料的密度为</w:t>
      </w:r>
      <w:r w:rsidRPr="00C33561">
        <w:rPr>
          <w:szCs w:val="21"/>
        </w:rPr>
        <w:t>__________________.</w:t>
      </w:r>
    </w:p>
    <w:p w:rsidR="00C33561" w:rsidRPr="00C33561" w:rsidRDefault="00C33561" w:rsidP="00C33561">
      <w:pPr>
        <w:pStyle w:val="a9"/>
        <w:rPr>
          <w:b/>
          <w:bCs/>
          <w:i/>
          <w:iCs/>
          <w:sz w:val="21"/>
          <w:szCs w:val="21"/>
          <w:u w:val="single"/>
        </w:rPr>
      </w:pPr>
      <w:r w:rsidRPr="00C33561">
        <w:rPr>
          <w:rFonts w:hint="eastAsia"/>
          <w:b/>
          <w:bCs/>
          <w:i/>
          <w:iCs/>
          <w:sz w:val="21"/>
          <w:szCs w:val="21"/>
          <w:u w:val="single"/>
        </w:rPr>
        <w:t>考点四、密度的测定</w:t>
      </w:r>
    </w:p>
    <w:p w:rsidR="00C33561" w:rsidRPr="00C33561" w:rsidRDefault="00C33561" w:rsidP="00C33561">
      <w:pPr>
        <w:rPr>
          <w:rFonts w:ascii="宋体" w:hAnsi="宋体"/>
          <w:szCs w:val="21"/>
        </w:rPr>
      </w:pPr>
      <w:r w:rsidRPr="00C33561">
        <w:rPr>
          <w:rFonts w:ascii="宋体" w:hAnsi="宋体" w:hint="eastAsia"/>
          <w:b/>
          <w:bCs/>
          <w:i/>
          <w:iCs/>
          <w:szCs w:val="21"/>
          <w:u w:val="single"/>
        </w:rPr>
        <w:t>例</w:t>
      </w:r>
      <w:r w:rsidRPr="00C33561">
        <w:rPr>
          <w:rFonts w:hAnsi="宋体" w:hint="eastAsia"/>
          <w:b/>
          <w:bCs/>
          <w:i/>
          <w:iCs/>
          <w:szCs w:val="21"/>
          <w:u w:val="single"/>
        </w:rPr>
        <w:t>1</w:t>
      </w:r>
      <w:r w:rsidRPr="00C33561">
        <w:rPr>
          <w:rFonts w:hAnsi="宋体" w:hint="eastAsia"/>
          <w:b/>
          <w:bCs/>
          <w:i/>
          <w:iCs/>
          <w:szCs w:val="21"/>
          <w:u w:val="single"/>
        </w:rPr>
        <w:t>：</w:t>
      </w:r>
      <w:r w:rsidRPr="00C33561">
        <w:rPr>
          <w:rFonts w:ascii="宋体" w:hAnsi="宋体" w:hint="eastAsia"/>
          <w:szCs w:val="21"/>
        </w:rPr>
        <w:t>在“使用托盘天平和量筒测量小石块密度”的实验中：</w:t>
      </w:r>
    </w:p>
    <w:p w:rsidR="00C33561" w:rsidRPr="00C33561" w:rsidRDefault="00C33561" w:rsidP="00C33561">
      <w:pPr>
        <w:spacing w:line="300" w:lineRule="auto"/>
        <w:rPr>
          <w:rFonts w:ascii="宋体" w:hAnsi="宋体"/>
          <w:szCs w:val="21"/>
        </w:rPr>
      </w:pPr>
      <w:r w:rsidRPr="00C33561">
        <w:rPr>
          <w:rFonts w:ascii="宋体" w:hAnsi="宋体" w:hint="eastAsia"/>
          <w:szCs w:val="21"/>
        </w:rPr>
        <w:t xml:space="preserve"> (1)把托盘天平放在</w:t>
      </w:r>
      <w:r w:rsidRPr="00C33561">
        <w:rPr>
          <w:rFonts w:ascii="宋体" w:hAnsi="宋体" w:hint="eastAsia"/>
          <w:szCs w:val="21"/>
          <w:u w:val="single"/>
        </w:rPr>
        <w:t xml:space="preserve">    </w:t>
      </w:r>
      <w:r w:rsidRPr="00C33561">
        <w:rPr>
          <w:rFonts w:ascii="宋体" w:hAnsi="宋体" w:hint="eastAsia"/>
          <w:szCs w:val="21"/>
        </w:rPr>
        <w:t>桌面上，将游码移到标尺</w:t>
      </w:r>
      <w:r w:rsidRPr="00C33561">
        <w:rPr>
          <w:rFonts w:ascii="宋体" w:hAnsi="宋体" w:hint="eastAsia"/>
          <w:szCs w:val="21"/>
          <w:u w:val="single"/>
        </w:rPr>
        <w:t xml:space="preserve">         </w:t>
      </w:r>
      <w:r w:rsidRPr="00C33561">
        <w:rPr>
          <w:rFonts w:ascii="宋体" w:hAnsi="宋体" w:hint="eastAsia"/>
          <w:szCs w:val="21"/>
        </w:rPr>
        <w:t>处，发现指针偏向分度盘的左侧，此时应该把平衡螺母向______ (选填“左”或“右”)调节，才能使天平平衡；</w:t>
      </w:r>
    </w:p>
    <w:p w:rsidR="00C33561" w:rsidRPr="00C33561" w:rsidRDefault="00C33561" w:rsidP="00C33561">
      <w:pPr>
        <w:spacing w:line="300" w:lineRule="auto"/>
        <w:rPr>
          <w:rFonts w:ascii="宋体" w:hAnsi="宋体"/>
          <w:szCs w:val="21"/>
        </w:rPr>
      </w:pPr>
      <w:r w:rsidRPr="00C33561">
        <w:rPr>
          <w:rFonts w:ascii="宋体" w:hAnsi="宋体" w:hint="eastAsia"/>
          <w:szCs w:val="21"/>
        </w:rPr>
        <w:t xml:space="preserve"> (2)天平平衡后，把小石块放在</w:t>
      </w:r>
      <w:r w:rsidRPr="00C33561">
        <w:rPr>
          <w:rFonts w:ascii="宋体" w:hAnsi="宋体" w:hint="eastAsia"/>
          <w:szCs w:val="21"/>
          <w:u w:val="single"/>
        </w:rPr>
        <w:t xml:space="preserve">  </w:t>
      </w:r>
      <w:r w:rsidRPr="00C33561">
        <w:rPr>
          <w:rFonts w:ascii="宋体" w:hAnsi="宋体" w:hint="eastAsia"/>
          <w:szCs w:val="21"/>
        </w:rPr>
        <w:t xml:space="preserve">盘，用镊子向 </w:t>
      </w:r>
      <w:r w:rsidRPr="00C33561">
        <w:rPr>
          <w:rFonts w:ascii="宋体" w:hAnsi="宋体" w:hint="eastAsia"/>
          <w:szCs w:val="21"/>
          <w:u w:val="single"/>
        </w:rPr>
        <w:t xml:space="preserve">  </w:t>
      </w:r>
      <w:r w:rsidRPr="00C33561">
        <w:rPr>
          <w:rFonts w:ascii="宋体" w:hAnsi="宋体" w:hint="eastAsia"/>
          <w:szCs w:val="21"/>
        </w:rPr>
        <w:t>盘加减</w:t>
      </w:r>
      <w:r w:rsidRPr="00C33561">
        <w:rPr>
          <w:rFonts w:ascii="宋体" w:hAnsi="宋体" w:hint="eastAsia"/>
          <w:szCs w:val="21"/>
          <w:u w:val="single"/>
        </w:rPr>
        <w:t xml:space="preserve">    </w:t>
      </w:r>
      <w:r w:rsidRPr="00C33561">
        <w:rPr>
          <w:rFonts w:ascii="宋体" w:hAnsi="宋体" w:hint="eastAsia"/>
          <w:szCs w:val="21"/>
        </w:rPr>
        <w:t>，当把砝码盒中最小的砝码放人右盘后，发现指针偏向分度盘的右侧，接下来正确的操作步骤是______ ，直到天平再次平衡，此时测出小石块质量为</w:t>
      </w:r>
      <w:smartTag w:uri="urn:schemas-microsoft-com:office:smarttags" w:element="chmetcnv">
        <w:smartTagPr>
          <w:attr w:name="TCSC" w:val="0"/>
          <w:attr w:name="NumberType" w:val="1"/>
          <w:attr w:name="Negative" w:val="False"/>
          <w:attr w:name="HasSpace" w:val="False"/>
          <w:attr w:name="SourceValue" w:val="52"/>
          <w:attr w:name="UnitName" w:val="g"/>
        </w:smartTagPr>
        <w:r w:rsidRPr="00C33561">
          <w:rPr>
            <w:rFonts w:ascii="宋体" w:hAnsi="宋体" w:hint="eastAsia"/>
            <w:szCs w:val="21"/>
          </w:rPr>
          <w:t>52g</w:t>
        </w:r>
      </w:smartTag>
      <w:r w:rsidRPr="00C33561">
        <w:rPr>
          <w:rFonts w:ascii="宋体" w:hAnsi="宋体" w:hint="eastAsia"/>
          <w:szCs w:val="21"/>
        </w:rPr>
        <w:t>；</w:t>
      </w:r>
    </w:p>
    <w:p w:rsidR="00C33561" w:rsidRPr="00C33561" w:rsidRDefault="00C33561" w:rsidP="00C33561">
      <w:pPr>
        <w:spacing w:line="300" w:lineRule="auto"/>
        <w:rPr>
          <w:rFonts w:ascii="宋体" w:hAnsi="宋体"/>
          <w:szCs w:val="21"/>
        </w:rPr>
      </w:pPr>
      <w:r w:rsidRPr="00C33561">
        <w:rPr>
          <w:rFonts w:ascii="宋体" w:hAnsi="宋体" w:hint="eastAsia"/>
          <w:szCs w:val="21"/>
        </w:rPr>
        <w:lastRenderedPageBreak/>
        <w:t xml:space="preserve"> (3)用细线拴好小石块，放人盛有适量水的量筒中，结果如图18所示，则小石块的体积为______ cm</w:t>
      </w:r>
      <w:r w:rsidRPr="00C33561">
        <w:rPr>
          <w:rFonts w:ascii="宋体" w:hAnsi="宋体" w:hint="eastAsia"/>
          <w:szCs w:val="21"/>
          <w:vertAlign w:val="superscript"/>
        </w:rPr>
        <w:t>3</w:t>
      </w:r>
      <w:r w:rsidRPr="00C33561">
        <w:rPr>
          <w:rFonts w:ascii="宋体" w:hAnsi="宋体" w:hint="eastAsia"/>
          <w:szCs w:val="21"/>
        </w:rPr>
        <w:t>；  (4)该小石块的密度为______kg／m</w:t>
      </w:r>
      <w:r w:rsidRPr="00C33561">
        <w:rPr>
          <w:rFonts w:ascii="宋体" w:hAnsi="宋体" w:hint="eastAsia"/>
          <w:szCs w:val="21"/>
          <w:vertAlign w:val="superscript"/>
        </w:rPr>
        <w:t>3</w:t>
      </w:r>
      <w:r w:rsidRPr="00C33561">
        <w:rPr>
          <w:rFonts w:ascii="宋体" w:hAnsi="宋体" w:hint="eastAsia"/>
          <w:szCs w:val="21"/>
        </w:rPr>
        <w:t>．</w:t>
      </w:r>
    </w:p>
    <w:p w:rsidR="00C33561" w:rsidRPr="00C33561" w:rsidRDefault="00C33561" w:rsidP="00C33561">
      <w:pPr>
        <w:spacing w:line="360" w:lineRule="auto"/>
        <w:rPr>
          <w:rFonts w:ascii="宋体" w:hAnsi="宋体"/>
          <w:szCs w:val="21"/>
        </w:rPr>
      </w:pPr>
      <w:r w:rsidRPr="00C33561">
        <w:rPr>
          <w:rFonts w:ascii="宋体" w:hAnsi="宋体" w:hint="eastAsia"/>
          <w:b/>
          <w:bCs/>
          <w:i/>
          <w:iCs/>
          <w:szCs w:val="21"/>
          <w:u w:val="single"/>
        </w:rPr>
        <w:t>例</w:t>
      </w:r>
      <w:r w:rsidRPr="00C33561">
        <w:rPr>
          <w:rFonts w:hAnsi="宋体" w:hint="eastAsia"/>
          <w:b/>
          <w:bCs/>
          <w:i/>
          <w:iCs/>
          <w:szCs w:val="21"/>
          <w:u w:val="single"/>
        </w:rPr>
        <w:t>2</w:t>
      </w:r>
      <w:r w:rsidRPr="00C33561">
        <w:rPr>
          <w:rFonts w:ascii="宋体" w:hAnsi="宋体" w:hint="eastAsia"/>
          <w:szCs w:val="21"/>
        </w:rPr>
        <w:t>小东同学在测定盐水密度的实验中，其方法和步骤完全正确，如图15甲显示的是他将烧杯中的部分盐水倒入量筒后，天平重新平衡时的情景，乙显示的是倒入盐水后量筒的读数。  （1）根据图中相关数据帮小东将下表填写完整。</w:t>
      </w:r>
    </w:p>
    <w:tbl>
      <w:tblPr>
        <w:tblpPr w:leftFromText="180" w:rightFromText="180" w:vertAnchor="text" w:horzAnchor="page" w:tblpX="10745" w:tblpY="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94"/>
        <w:gridCol w:w="2027"/>
        <w:gridCol w:w="1477"/>
        <w:gridCol w:w="1362"/>
        <w:gridCol w:w="1367"/>
      </w:tblGrid>
      <w:tr w:rsidR="00C33561" w:rsidRPr="00C33561" w:rsidTr="002C7129">
        <w:trPr>
          <w:trHeight w:val="263"/>
        </w:trPr>
        <w:tc>
          <w:tcPr>
            <w:tcW w:w="1694" w:type="dxa"/>
            <w:vAlign w:val="center"/>
          </w:tcPr>
          <w:p w:rsidR="00C33561" w:rsidRPr="00C33561" w:rsidRDefault="00C33561" w:rsidP="002C7129">
            <w:pPr>
              <w:jc w:val="center"/>
              <w:rPr>
                <w:szCs w:val="21"/>
              </w:rPr>
            </w:pPr>
            <w:r w:rsidRPr="00C33561">
              <w:rPr>
                <w:rFonts w:hint="eastAsia"/>
                <w:szCs w:val="21"/>
              </w:rPr>
              <w:t>烧杯和盐水的总质量</w:t>
            </w:r>
            <w:r w:rsidRPr="00C33561">
              <w:rPr>
                <w:rFonts w:hint="eastAsia"/>
                <w:szCs w:val="21"/>
              </w:rPr>
              <w:t>m</w:t>
            </w:r>
            <w:r w:rsidRPr="00C33561">
              <w:rPr>
                <w:rFonts w:ascii="宋体" w:hAnsi="宋体" w:hint="eastAsia"/>
                <w:szCs w:val="21"/>
              </w:rPr>
              <w:t>/</w:t>
            </w:r>
            <w:r w:rsidRPr="00C33561">
              <w:rPr>
                <w:rFonts w:hint="eastAsia"/>
                <w:szCs w:val="21"/>
              </w:rPr>
              <w:t>g</w:t>
            </w:r>
          </w:p>
        </w:tc>
        <w:tc>
          <w:tcPr>
            <w:tcW w:w="2027" w:type="dxa"/>
            <w:vAlign w:val="center"/>
          </w:tcPr>
          <w:p w:rsidR="00C33561" w:rsidRPr="00C33561" w:rsidRDefault="00C33561" w:rsidP="002C7129">
            <w:pPr>
              <w:jc w:val="center"/>
              <w:rPr>
                <w:szCs w:val="21"/>
              </w:rPr>
            </w:pPr>
            <w:r w:rsidRPr="00C33561">
              <w:rPr>
                <w:rFonts w:hint="eastAsia"/>
                <w:szCs w:val="21"/>
              </w:rPr>
              <w:t>倒出部分盐水后烧杯和盐水的总质量</w:t>
            </w:r>
            <w:r w:rsidRPr="00C33561">
              <w:rPr>
                <w:rFonts w:hint="eastAsia"/>
                <w:szCs w:val="21"/>
              </w:rPr>
              <w:t>m</w:t>
            </w:r>
            <w:r w:rsidRPr="00C33561">
              <w:rPr>
                <w:rFonts w:hint="eastAsia"/>
                <w:szCs w:val="21"/>
                <w:vertAlign w:val="subscript"/>
              </w:rPr>
              <w:t>1</w:t>
            </w:r>
            <w:r w:rsidRPr="00C33561">
              <w:rPr>
                <w:rFonts w:ascii="宋体" w:hAnsi="宋体" w:hint="eastAsia"/>
                <w:szCs w:val="21"/>
              </w:rPr>
              <w:t>/</w:t>
            </w:r>
            <w:r w:rsidRPr="00C33561">
              <w:rPr>
                <w:rFonts w:hint="eastAsia"/>
                <w:szCs w:val="21"/>
              </w:rPr>
              <w:t>g</w:t>
            </w:r>
          </w:p>
        </w:tc>
        <w:tc>
          <w:tcPr>
            <w:tcW w:w="1477" w:type="dxa"/>
            <w:vAlign w:val="center"/>
          </w:tcPr>
          <w:p w:rsidR="00C33561" w:rsidRPr="00C33561" w:rsidRDefault="00C33561" w:rsidP="002C7129">
            <w:pPr>
              <w:jc w:val="center"/>
              <w:rPr>
                <w:szCs w:val="21"/>
              </w:rPr>
            </w:pPr>
            <w:r w:rsidRPr="00C33561">
              <w:rPr>
                <w:rFonts w:hint="eastAsia"/>
                <w:szCs w:val="21"/>
              </w:rPr>
              <w:t>倒出盐水的质量</w:t>
            </w:r>
            <w:r w:rsidRPr="00C33561">
              <w:rPr>
                <w:rFonts w:hint="eastAsia"/>
                <w:szCs w:val="21"/>
              </w:rPr>
              <w:t>m</w:t>
            </w:r>
            <w:r w:rsidRPr="00C33561">
              <w:rPr>
                <w:rFonts w:hint="eastAsia"/>
                <w:szCs w:val="21"/>
                <w:vertAlign w:val="subscript"/>
              </w:rPr>
              <w:t>2</w:t>
            </w:r>
            <w:r w:rsidRPr="00C33561">
              <w:rPr>
                <w:rFonts w:ascii="宋体" w:hAnsi="宋体" w:hint="eastAsia"/>
                <w:szCs w:val="21"/>
              </w:rPr>
              <w:t>/</w:t>
            </w:r>
            <w:r w:rsidRPr="00C33561">
              <w:rPr>
                <w:rFonts w:hint="eastAsia"/>
                <w:szCs w:val="21"/>
              </w:rPr>
              <w:t>g</w:t>
            </w:r>
          </w:p>
        </w:tc>
        <w:tc>
          <w:tcPr>
            <w:tcW w:w="1362" w:type="dxa"/>
            <w:vAlign w:val="center"/>
          </w:tcPr>
          <w:p w:rsidR="00C33561" w:rsidRPr="00C33561" w:rsidRDefault="00C33561" w:rsidP="002C7129">
            <w:pPr>
              <w:jc w:val="center"/>
              <w:rPr>
                <w:szCs w:val="21"/>
              </w:rPr>
            </w:pPr>
          </w:p>
        </w:tc>
        <w:tc>
          <w:tcPr>
            <w:tcW w:w="1367" w:type="dxa"/>
            <w:vAlign w:val="center"/>
          </w:tcPr>
          <w:p w:rsidR="00C33561" w:rsidRPr="00C33561" w:rsidRDefault="00C33561" w:rsidP="002C7129">
            <w:pPr>
              <w:jc w:val="center"/>
              <w:rPr>
                <w:szCs w:val="21"/>
                <w:vertAlign w:val="superscript"/>
              </w:rPr>
            </w:pPr>
            <w:r w:rsidRPr="00C33561">
              <w:rPr>
                <w:rFonts w:hint="eastAsia"/>
                <w:szCs w:val="21"/>
              </w:rPr>
              <w:t>盐水的密度ρ</w:t>
            </w:r>
            <w:r w:rsidRPr="00C33561">
              <w:rPr>
                <w:rFonts w:hint="eastAsia"/>
                <w:szCs w:val="21"/>
              </w:rPr>
              <w:t>kg</w:t>
            </w:r>
            <w:r w:rsidRPr="00C33561">
              <w:rPr>
                <w:rFonts w:ascii="宋体" w:hAnsi="宋体" w:hint="eastAsia"/>
                <w:szCs w:val="21"/>
              </w:rPr>
              <w:t>/</w:t>
            </w:r>
            <w:r w:rsidRPr="00C33561">
              <w:rPr>
                <w:rFonts w:hint="eastAsia"/>
                <w:szCs w:val="21"/>
              </w:rPr>
              <w:t>m</w:t>
            </w:r>
            <w:r w:rsidRPr="00C33561">
              <w:rPr>
                <w:rFonts w:hint="eastAsia"/>
                <w:szCs w:val="21"/>
                <w:vertAlign w:val="superscript"/>
              </w:rPr>
              <w:t>3</w:t>
            </w:r>
          </w:p>
        </w:tc>
      </w:tr>
      <w:tr w:rsidR="00C33561" w:rsidRPr="00C33561" w:rsidTr="002C7129">
        <w:trPr>
          <w:trHeight w:val="274"/>
        </w:trPr>
        <w:tc>
          <w:tcPr>
            <w:tcW w:w="1694" w:type="dxa"/>
          </w:tcPr>
          <w:p w:rsidR="00C33561" w:rsidRPr="00C33561" w:rsidRDefault="00C33561" w:rsidP="002C7129">
            <w:pPr>
              <w:rPr>
                <w:szCs w:val="21"/>
              </w:rPr>
            </w:pPr>
          </w:p>
        </w:tc>
        <w:tc>
          <w:tcPr>
            <w:tcW w:w="2027" w:type="dxa"/>
          </w:tcPr>
          <w:p w:rsidR="00C33561" w:rsidRPr="00C33561" w:rsidRDefault="00C33561" w:rsidP="002C7129">
            <w:pPr>
              <w:rPr>
                <w:szCs w:val="21"/>
              </w:rPr>
            </w:pPr>
          </w:p>
        </w:tc>
        <w:tc>
          <w:tcPr>
            <w:tcW w:w="1477" w:type="dxa"/>
            <w:vAlign w:val="center"/>
          </w:tcPr>
          <w:p w:rsidR="00C33561" w:rsidRPr="00C33561" w:rsidRDefault="00C33561" w:rsidP="002C7129">
            <w:pPr>
              <w:jc w:val="center"/>
              <w:rPr>
                <w:szCs w:val="21"/>
              </w:rPr>
            </w:pPr>
            <w:r w:rsidRPr="00C33561">
              <w:rPr>
                <w:rFonts w:hint="eastAsia"/>
                <w:szCs w:val="21"/>
              </w:rPr>
              <w:t>33</w:t>
            </w:r>
          </w:p>
        </w:tc>
        <w:tc>
          <w:tcPr>
            <w:tcW w:w="1362" w:type="dxa"/>
          </w:tcPr>
          <w:p w:rsidR="00C33561" w:rsidRPr="00C33561" w:rsidRDefault="00C33561" w:rsidP="002C7129">
            <w:pPr>
              <w:rPr>
                <w:szCs w:val="21"/>
              </w:rPr>
            </w:pPr>
          </w:p>
        </w:tc>
        <w:tc>
          <w:tcPr>
            <w:tcW w:w="1367" w:type="dxa"/>
          </w:tcPr>
          <w:p w:rsidR="00C33561" w:rsidRPr="00C33561" w:rsidRDefault="00C33561" w:rsidP="002C7129">
            <w:pPr>
              <w:rPr>
                <w:szCs w:val="21"/>
              </w:rPr>
            </w:pPr>
          </w:p>
        </w:tc>
      </w:tr>
    </w:tbl>
    <w:p w:rsidR="00C33561" w:rsidRPr="00C33561" w:rsidRDefault="00C33561" w:rsidP="00C33561">
      <w:pPr>
        <w:spacing w:line="360" w:lineRule="auto"/>
        <w:rPr>
          <w:rFonts w:ascii="宋体" w:hAnsi="宋体"/>
          <w:szCs w:val="21"/>
        </w:rPr>
      </w:pPr>
    </w:p>
    <w:p w:rsidR="00C33561" w:rsidRPr="00C33561" w:rsidRDefault="00C33561" w:rsidP="00C33561">
      <w:pPr>
        <w:spacing w:line="360" w:lineRule="auto"/>
        <w:rPr>
          <w:rFonts w:ascii="宋体" w:hAnsi="宋体"/>
          <w:szCs w:val="21"/>
        </w:rPr>
      </w:pPr>
    </w:p>
    <w:p w:rsidR="00C33561" w:rsidRPr="00C33561" w:rsidRDefault="00C33561" w:rsidP="00C33561">
      <w:pPr>
        <w:spacing w:line="360" w:lineRule="auto"/>
        <w:rPr>
          <w:rFonts w:ascii="宋体" w:hAnsi="宋体"/>
          <w:szCs w:val="21"/>
        </w:rPr>
      </w:pPr>
    </w:p>
    <w:p w:rsidR="00C33561" w:rsidRPr="00C33561" w:rsidRDefault="00C33561" w:rsidP="00C33561">
      <w:pPr>
        <w:spacing w:line="360" w:lineRule="auto"/>
        <w:rPr>
          <w:rFonts w:ascii="宋体" w:hAnsi="宋体"/>
          <w:szCs w:val="21"/>
        </w:rPr>
      </w:pPr>
      <w:r w:rsidRPr="00C33561">
        <w:rPr>
          <w:rFonts w:ascii="宋体" w:hAnsi="宋体"/>
          <w:noProof/>
          <w:szCs w:val="21"/>
          <w:lang w:bidi="bo-CN"/>
        </w:rPr>
        <w:drawing>
          <wp:anchor distT="0" distB="0" distL="114300" distR="114300" simplePos="0" relativeHeight="251600384" behindDoc="0" locked="0" layoutInCell="1" allowOverlap="1">
            <wp:simplePos x="0" y="0"/>
            <wp:positionH relativeFrom="column">
              <wp:posOffset>3589020</wp:posOffset>
            </wp:positionH>
            <wp:positionV relativeFrom="paragraph">
              <wp:posOffset>431165</wp:posOffset>
            </wp:positionV>
            <wp:extent cx="2569845" cy="1790700"/>
            <wp:effectExtent l="19050" t="0" r="1905" b="0"/>
            <wp:wrapSquare wrapText="bothSides"/>
            <wp:docPr id="935" name="图片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143" cstate="print"/>
                    <a:srcRect/>
                    <a:stretch>
                      <a:fillRect/>
                    </a:stretch>
                  </pic:blipFill>
                  <pic:spPr bwMode="auto">
                    <a:xfrm>
                      <a:off x="0" y="0"/>
                      <a:ext cx="2569845" cy="1790700"/>
                    </a:xfrm>
                    <a:prstGeom prst="rect">
                      <a:avLst/>
                    </a:prstGeom>
                    <a:noFill/>
                    <a:ln w="9525">
                      <a:noFill/>
                      <a:miter lim="800000"/>
                      <a:headEnd/>
                      <a:tailEnd/>
                    </a:ln>
                  </pic:spPr>
                </pic:pic>
              </a:graphicData>
            </a:graphic>
          </wp:anchor>
        </w:drawing>
      </w:r>
      <w:r w:rsidRPr="00C33561">
        <w:rPr>
          <w:rFonts w:ascii="宋体" w:hAnsi="宋体" w:hint="eastAsia"/>
          <w:szCs w:val="21"/>
        </w:rPr>
        <w:t>（2）另一位同学的实验方法是：先测出空烧杯质量，并在量筒中倒入盐水，测出盐水的体积，再把量筒内盐水全部倒入烧杯，测出烧杯和盐水的总质量，然后计算盐水的密度，用这种方法测出盐水的密度</w:t>
      </w:r>
      <w:r w:rsidRPr="00C33561">
        <w:rPr>
          <w:rFonts w:ascii="宋体" w:hAnsi="宋体" w:hint="eastAsia"/>
          <w:i/>
          <w:iCs/>
          <w:szCs w:val="21"/>
        </w:rPr>
        <w:t>ρ</w:t>
      </w:r>
      <w:r w:rsidRPr="00C33561">
        <w:rPr>
          <w:rFonts w:ascii="宋体" w:hAnsi="宋体" w:hint="eastAsia"/>
          <w:szCs w:val="21"/>
        </w:rPr>
        <w:t>＇与小东测出盐水的密度</w:t>
      </w:r>
      <w:r w:rsidRPr="00C33561">
        <w:rPr>
          <w:rFonts w:ascii="宋体" w:hAnsi="宋体" w:hint="eastAsia"/>
          <w:i/>
          <w:iCs/>
          <w:szCs w:val="21"/>
        </w:rPr>
        <w:t>ρ</w:t>
      </w:r>
      <w:r w:rsidRPr="00C33561">
        <w:rPr>
          <w:rFonts w:ascii="宋体" w:hAnsi="宋体" w:hint="eastAsia"/>
          <w:szCs w:val="21"/>
        </w:rPr>
        <w:t>相比较，则</w:t>
      </w:r>
      <w:r w:rsidRPr="00C33561">
        <w:rPr>
          <w:rFonts w:ascii="宋体" w:hAnsi="宋体" w:hint="eastAsia"/>
          <w:i/>
          <w:iCs/>
          <w:szCs w:val="21"/>
        </w:rPr>
        <w:t>ρ</w:t>
      </w:r>
      <w:r w:rsidRPr="00C33561">
        <w:rPr>
          <w:rFonts w:ascii="宋体" w:hAnsi="宋体" w:hint="eastAsia"/>
          <w:szCs w:val="21"/>
        </w:rPr>
        <w:t>＇_____</w:t>
      </w:r>
      <w:r w:rsidRPr="00C33561">
        <w:rPr>
          <w:rFonts w:ascii="宋体" w:hAnsi="宋体" w:hint="eastAsia"/>
          <w:i/>
          <w:iCs/>
          <w:szCs w:val="21"/>
        </w:rPr>
        <w:t>ρ</w:t>
      </w:r>
      <w:r w:rsidRPr="00C33561">
        <w:rPr>
          <w:rFonts w:ascii="宋体" w:hAnsi="宋体" w:hint="eastAsia"/>
          <w:szCs w:val="21"/>
        </w:rPr>
        <w:t>（选填“＜”、“＞”或“＝”）</w:t>
      </w:r>
    </w:p>
    <w:p w:rsidR="00C33561" w:rsidRPr="00C33561" w:rsidRDefault="00C33561" w:rsidP="00C33561">
      <w:pPr>
        <w:rPr>
          <w:rFonts w:ascii="宋体" w:hAnsi="宋体"/>
          <w:b/>
          <w:bCs/>
          <w:i/>
          <w:iCs/>
          <w:szCs w:val="21"/>
          <w:u w:val="single"/>
        </w:rPr>
      </w:pPr>
      <w:r w:rsidRPr="00C33561">
        <w:rPr>
          <w:rFonts w:ascii="宋体" w:hAnsi="宋体" w:hint="eastAsia"/>
          <w:b/>
          <w:bCs/>
          <w:i/>
          <w:iCs/>
          <w:szCs w:val="21"/>
          <w:u w:val="single"/>
        </w:rPr>
        <w:t>考点五、质量、密度的计算题</w:t>
      </w:r>
    </w:p>
    <w:p w:rsidR="00C33561" w:rsidRPr="00C33561" w:rsidRDefault="00C33561" w:rsidP="00C33561">
      <w:pPr>
        <w:rPr>
          <w:szCs w:val="21"/>
        </w:rPr>
      </w:pPr>
      <w:r w:rsidRPr="00C33561">
        <w:rPr>
          <w:rFonts w:ascii="宋体" w:hAnsi="宋体" w:hint="eastAsia"/>
          <w:b/>
          <w:bCs/>
          <w:i/>
          <w:iCs/>
          <w:szCs w:val="21"/>
          <w:u w:val="single"/>
        </w:rPr>
        <w:t>例</w:t>
      </w:r>
      <w:r w:rsidRPr="00C33561">
        <w:rPr>
          <w:rFonts w:hAnsi="宋体" w:hint="eastAsia"/>
          <w:b/>
          <w:bCs/>
          <w:i/>
          <w:iCs/>
          <w:szCs w:val="21"/>
          <w:u w:val="single"/>
        </w:rPr>
        <w:t>1</w:t>
      </w:r>
      <w:r w:rsidRPr="00C33561">
        <w:rPr>
          <w:rFonts w:hint="eastAsia"/>
          <w:color w:val="000000"/>
          <w:szCs w:val="21"/>
        </w:rPr>
        <w:t>．质量为</w:t>
      </w:r>
      <w:smartTag w:uri="urn:schemas-microsoft-com:office:smarttags" w:element="chmetcnv">
        <w:smartTagPr>
          <w:attr w:name="TCSC" w:val="0"/>
          <w:attr w:name="NumberType" w:val="1"/>
          <w:attr w:name="Negative" w:val="False"/>
          <w:attr w:name="HasSpace" w:val="False"/>
          <w:attr w:name="SourceValue" w:val="9"/>
          <w:attr w:name="UnitName" w:val="kg"/>
        </w:smartTagPr>
        <w:r w:rsidRPr="00C33561">
          <w:rPr>
            <w:rFonts w:hint="eastAsia"/>
            <w:color w:val="000000"/>
            <w:szCs w:val="21"/>
          </w:rPr>
          <w:t>9kg</w:t>
        </w:r>
      </w:smartTag>
      <w:r w:rsidRPr="00C33561">
        <w:rPr>
          <w:rFonts w:hint="eastAsia"/>
          <w:color w:val="000000"/>
          <w:szCs w:val="21"/>
        </w:rPr>
        <w:t>的冰块，密度为</w:t>
      </w:r>
      <w:r w:rsidRPr="00C33561">
        <w:rPr>
          <w:rFonts w:hint="eastAsia"/>
          <w:szCs w:val="21"/>
        </w:rPr>
        <w:t>0.9</w:t>
      </w:r>
      <w:r w:rsidRPr="00C33561">
        <w:rPr>
          <w:rFonts w:hint="eastAsia"/>
          <w:szCs w:val="21"/>
        </w:rPr>
        <w:t>×</w:t>
      </w:r>
      <w:smartTag w:uri="urn:schemas-microsoft-com:office:smarttags" w:element="chmetcnv">
        <w:smartTagPr>
          <w:attr w:name="TCSC" w:val="0"/>
          <w:attr w:name="NumberType" w:val="1"/>
          <w:attr w:name="Negative" w:val="False"/>
          <w:attr w:name="HasSpace" w:val="False"/>
          <w:attr w:name="SourceValue" w:val="103"/>
          <w:attr w:name="UnitName" w:val="kg"/>
        </w:smartTagPr>
        <w:r w:rsidRPr="00C33561">
          <w:rPr>
            <w:rFonts w:hint="eastAsia"/>
            <w:szCs w:val="21"/>
          </w:rPr>
          <w:t>10</w:t>
        </w:r>
        <w:r w:rsidRPr="00C33561">
          <w:rPr>
            <w:rFonts w:hint="eastAsia"/>
            <w:szCs w:val="21"/>
            <w:vertAlign w:val="superscript"/>
          </w:rPr>
          <w:t>3</w:t>
        </w:r>
        <w:r w:rsidRPr="00C33561">
          <w:rPr>
            <w:rFonts w:hint="eastAsia"/>
            <w:szCs w:val="21"/>
          </w:rPr>
          <w:t>kg</w:t>
        </w:r>
      </w:smartTag>
      <w:r w:rsidRPr="00C33561">
        <w:rPr>
          <w:rFonts w:hint="eastAsia"/>
          <w:szCs w:val="21"/>
        </w:rPr>
        <w:t>/m</w:t>
      </w:r>
      <w:r w:rsidRPr="00C33561">
        <w:rPr>
          <w:rFonts w:hint="eastAsia"/>
          <w:szCs w:val="21"/>
          <w:vertAlign w:val="superscript"/>
        </w:rPr>
        <w:t>3</w:t>
      </w:r>
      <w:r w:rsidRPr="00C33561">
        <w:rPr>
          <w:rFonts w:hint="eastAsia"/>
          <w:szCs w:val="21"/>
        </w:rPr>
        <w:t>，</w:t>
      </w:r>
    </w:p>
    <w:p w:rsidR="00C33561" w:rsidRPr="00C33561" w:rsidRDefault="00C33561" w:rsidP="00C33561">
      <w:pPr>
        <w:rPr>
          <w:szCs w:val="21"/>
        </w:rPr>
      </w:pPr>
      <w:r w:rsidRPr="00C33561">
        <w:rPr>
          <w:rFonts w:hint="eastAsia"/>
          <w:szCs w:val="21"/>
        </w:rPr>
        <w:t>（</w:t>
      </w:r>
      <w:r w:rsidRPr="00C33561">
        <w:rPr>
          <w:rFonts w:hint="eastAsia"/>
          <w:szCs w:val="21"/>
        </w:rPr>
        <w:t>1</w:t>
      </w:r>
      <w:r w:rsidRPr="00C33561">
        <w:rPr>
          <w:rFonts w:hint="eastAsia"/>
          <w:szCs w:val="21"/>
        </w:rPr>
        <w:t>）求冰块的体积多大？</w:t>
      </w:r>
    </w:p>
    <w:p w:rsidR="00C33561" w:rsidRPr="00C33561" w:rsidRDefault="00C33561" w:rsidP="00C33561">
      <w:pPr>
        <w:rPr>
          <w:color w:val="000000"/>
          <w:szCs w:val="21"/>
        </w:rPr>
      </w:pPr>
      <w:r w:rsidRPr="00C33561">
        <w:rPr>
          <w:rFonts w:hint="eastAsia"/>
          <w:color w:val="000000"/>
          <w:szCs w:val="21"/>
        </w:rPr>
        <w:t>（</w:t>
      </w:r>
      <w:r w:rsidRPr="00C33561">
        <w:rPr>
          <w:rFonts w:hint="eastAsia"/>
          <w:color w:val="000000"/>
          <w:szCs w:val="21"/>
        </w:rPr>
        <w:t>2</w:t>
      </w:r>
      <w:r w:rsidRPr="00C33561">
        <w:rPr>
          <w:rFonts w:hint="eastAsia"/>
          <w:color w:val="000000"/>
          <w:szCs w:val="21"/>
        </w:rPr>
        <w:t>）若冰吸热后，有</w:t>
      </w:r>
      <w:smartTag w:uri="urn:schemas-microsoft-com:office:smarttags" w:element="chmetcnv">
        <w:smartTagPr>
          <w:attr w:name="TCSC" w:val="0"/>
          <w:attr w:name="NumberType" w:val="1"/>
          <w:attr w:name="Negative" w:val="False"/>
          <w:attr w:name="HasSpace" w:val="True"/>
          <w:attr w:name="SourceValue" w:val="30"/>
          <w:attr w:name="UnitName" w:val="cm"/>
        </w:smartTagPr>
        <w:r w:rsidRPr="00C33561">
          <w:rPr>
            <w:rFonts w:hint="eastAsia"/>
            <w:color w:val="000000"/>
            <w:szCs w:val="21"/>
          </w:rPr>
          <w:t xml:space="preserve">30 </w:t>
        </w:r>
        <w:r w:rsidRPr="00C33561">
          <w:rPr>
            <w:rFonts w:hint="eastAsia"/>
            <w:iCs/>
            <w:color w:val="000000"/>
            <w:szCs w:val="21"/>
          </w:rPr>
          <w:t>cm</w:t>
        </w:r>
      </w:smartTag>
      <w:r w:rsidRPr="00C33561">
        <w:rPr>
          <w:rFonts w:hint="eastAsia"/>
          <w:color w:val="000000"/>
          <w:szCs w:val="21"/>
          <w:vertAlign w:val="superscript"/>
        </w:rPr>
        <w:t>3</w:t>
      </w:r>
      <w:r w:rsidRPr="00C33561">
        <w:rPr>
          <w:rFonts w:hint="eastAsia"/>
          <w:color w:val="000000"/>
          <w:szCs w:val="21"/>
        </w:rPr>
        <w:t>的冰融化成水，求冰融化成的水的质量。</w:t>
      </w:r>
    </w:p>
    <w:p w:rsidR="00C33561" w:rsidRPr="00C33561" w:rsidRDefault="00C33561" w:rsidP="00C33561">
      <w:pPr>
        <w:ind w:firstLineChars="150" w:firstLine="315"/>
        <w:rPr>
          <w:kern w:val="0"/>
          <w:szCs w:val="21"/>
        </w:rPr>
      </w:pPr>
    </w:p>
    <w:p w:rsidR="00C33561" w:rsidRPr="00C33561" w:rsidRDefault="00C33561" w:rsidP="00C33561">
      <w:pPr>
        <w:rPr>
          <w:rFonts w:ascii="宋体" w:hAnsi="宋体"/>
          <w:szCs w:val="21"/>
        </w:rPr>
      </w:pPr>
    </w:p>
    <w:p w:rsidR="00C33561" w:rsidRPr="00C33561" w:rsidRDefault="00C33561" w:rsidP="00C33561">
      <w:pPr>
        <w:rPr>
          <w:rFonts w:ascii="宋体" w:hAnsi="宋体"/>
          <w:szCs w:val="21"/>
        </w:rPr>
      </w:pPr>
    </w:p>
    <w:p w:rsidR="00C33561" w:rsidRPr="00C33561" w:rsidRDefault="00C33561" w:rsidP="00C33561">
      <w:pPr>
        <w:rPr>
          <w:rFonts w:cs="宋体"/>
          <w:bCs/>
          <w:color w:val="000000"/>
          <w:kern w:val="0"/>
          <w:szCs w:val="21"/>
        </w:rPr>
      </w:pPr>
      <w:r w:rsidRPr="00C33561">
        <w:rPr>
          <w:rFonts w:ascii="宋体" w:hAnsi="宋体" w:hint="eastAsia"/>
          <w:b/>
          <w:bCs/>
          <w:i/>
          <w:iCs/>
          <w:szCs w:val="21"/>
          <w:u w:val="single"/>
        </w:rPr>
        <w:t xml:space="preserve"> 例</w:t>
      </w:r>
      <w:r w:rsidRPr="00C33561">
        <w:rPr>
          <w:rFonts w:hAnsi="宋体" w:hint="eastAsia"/>
          <w:b/>
          <w:bCs/>
          <w:i/>
          <w:iCs/>
          <w:szCs w:val="21"/>
          <w:u w:val="single"/>
        </w:rPr>
        <w:t>2</w:t>
      </w:r>
      <w:r w:rsidRPr="00C33561">
        <w:rPr>
          <w:rFonts w:cs="宋体" w:hint="eastAsia"/>
          <w:bCs/>
          <w:color w:val="000000"/>
          <w:kern w:val="0"/>
          <w:szCs w:val="21"/>
        </w:rPr>
        <w:t>一只空瓶质量是</w:t>
      </w:r>
      <w:r w:rsidRPr="00C33561">
        <w:rPr>
          <w:rFonts w:cs="宋体" w:hint="eastAsia"/>
          <w:bCs/>
          <w:color w:val="000000"/>
          <w:kern w:val="0"/>
          <w:szCs w:val="21"/>
        </w:rPr>
        <w:t>0</w:t>
      </w:r>
      <w:r w:rsidRPr="00C33561">
        <w:rPr>
          <w:rFonts w:cs="宋体" w:hint="eastAsia"/>
          <w:bCs/>
          <w:color w:val="000000"/>
          <w:kern w:val="0"/>
          <w:szCs w:val="21"/>
        </w:rPr>
        <w:t>．</w:t>
      </w:r>
      <w:smartTag w:uri="urn:schemas-microsoft-com:office:smarttags" w:element="chmetcnv">
        <w:smartTagPr>
          <w:attr w:name="UnitName" w:val="kg"/>
          <w:attr w:name="SourceValue" w:val="2"/>
          <w:attr w:name="HasSpace" w:val="False"/>
          <w:attr w:name="Negative" w:val="False"/>
          <w:attr w:name="NumberType" w:val="1"/>
          <w:attr w:name="TCSC" w:val="0"/>
        </w:smartTagPr>
        <w:r w:rsidRPr="00C33561">
          <w:rPr>
            <w:rFonts w:cs="宋体" w:hint="eastAsia"/>
            <w:bCs/>
            <w:color w:val="000000"/>
            <w:kern w:val="0"/>
            <w:szCs w:val="21"/>
          </w:rPr>
          <w:t>2kg</w:t>
        </w:r>
      </w:smartTag>
      <w:r w:rsidRPr="00C33561">
        <w:rPr>
          <w:rFonts w:cs="宋体" w:hint="eastAsia"/>
          <w:bCs/>
          <w:color w:val="000000"/>
          <w:kern w:val="0"/>
          <w:szCs w:val="21"/>
        </w:rPr>
        <w:t>，装满水后质量为</w:t>
      </w:r>
      <w:r w:rsidRPr="00C33561">
        <w:rPr>
          <w:rFonts w:cs="宋体" w:hint="eastAsia"/>
          <w:bCs/>
          <w:color w:val="000000"/>
          <w:kern w:val="0"/>
          <w:szCs w:val="21"/>
        </w:rPr>
        <w:t>1</w:t>
      </w:r>
      <w:r w:rsidRPr="00C33561">
        <w:rPr>
          <w:rFonts w:cs="宋体" w:hint="eastAsia"/>
          <w:bCs/>
          <w:color w:val="000000"/>
          <w:kern w:val="0"/>
          <w:szCs w:val="21"/>
        </w:rPr>
        <w:t>．</w:t>
      </w:r>
      <w:smartTag w:uri="urn:schemas-microsoft-com:office:smarttags" w:element="chmetcnv">
        <w:smartTagPr>
          <w:attr w:name="UnitName" w:val="kg"/>
          <w:attr w:name="SourceValue" w:val="0"/>
          <w:attr w:name="HasSpace" w:val="False"/>
          <w:attr w:name="Negative" w:val="False"/>
          <w:attr w:name="NumberType" w:val="1"/>
          <w:attr w:name="TCSC" w:val="0"/>
        </w:smartTagPr>
        <w:r w:rsidRPr="00C33561">
          <w:rPr>
            <w:rFonts w:cs="宋体" w:hint="eastAsia"/>
            <w:bCs/>
            <w:color w:val="000000"/>
            <w:kern w:val="0"/>
            <w:szCs w:val="21"/>
          </w:rPr>
          <w:t>0kg</w:t>
        </w:r>
      </w:smartTag>
      <w:r w:rsidRPr="00C33561">
        <w:rPr>
          <w:rFonts w:cs="宋体" w:hint="eastAsia"/>
          <w:bCs/>
          <w:color w:val="000000"/>
          <w:kern w:val="0"/>
          <w:szCs w:val="21"/>
        </w:rPr>
        <w:t>；倒掉水后再装另外一种液体，总质量变为</w:t>
      </w:r>
      <w:r w:rsidRPr="00C33561">
        <w:rPr>
          <w:rFonts w:cs="宋体" w:hint="eastAsia"/>
          <w:bCs/>
          <w:color w:val="000000"/>
          <w:kern w:val="0"/>
          <w:szCs w:val="21"/>
        </w:rPr>
        <w:t>1</w:t>
      </w:r>
      <w:r w:rsidRPr="00C33561">
        <w:rPr>
          <w:rFonts w:cs="宋体" w:hint="eastAsia"/>
          <w:bCs/>
          <w:color w:val="000000"/>
          <w:kern w:val="0"/>
          <w:szCs w:val="21"/>
        </w:rPr>
        <w:t>．</w:t>
      </w:r>
      <w:smartTag w:uri="urn:schemas-microsoft-com:office:smarttags" w:element="chmetcnv">
        <w:smartTagPr>
          <w:attr w:name="UnitName" w:val="kg"/>
          <w:attr w:name="SourceValue" w:val="64"/>
          <w:attr w:name="HasSpace" w:val="False"/>
          <w:attr w:name="Negative" w:val="False"/>
          <w:attr w:name="NumberType" w:val="1"/>
          <w:attr w:name="TCSC" w:val="0"/>
        </w:smartTagPr>
        <w:r w:rsidRPr="00C33561">
          <w:rPr>
            <w:rFonts w:cs="宋体" w:hint="eastAsia"/>
            <w:bCs/>
            <w:color w:val="000000"/>
            <w:kern w:val="0"/>
            <w:szCs w:val="21"/>
          </w:rPr>
          <w:t>64kg</w:t>
        </w:r>
      </w:smartTag>
      <w:r w:rsidRPr="00C33561">
        <w:rPr>
          <w:rFonts w:cs="宋体" w:hint="eastAsia"/>
          <w:bCs/>
          <w:color w:val="000000"/>
          <w:kern w:val="0"/>
          <w:szCs w:val="21"/>
        </w:rPr>
        <w:t>，求这种液体的密度是多少？</w:t>
      </w:r>
    </w:p>
    <w:p w:rsidR="00C33561" w:rsidRPr="00C33561" w:rsidRDefault="00C33561" w:rsidP="00C33561">
      <w:pPr>
        <w:rPr>
          <w:rFonts w:ascii="宋体" w:hAnsi="宋体"/>
          <w:szCs w:val="21"/>
        </w:rPr>
      </w:pPr>
    </w:p>
    <w:p w:rsidR="00C33561" w:rsidRPr="00C33561" w:rsidRDefault="00C33561" w:rsidP="00C33561">
      <w:pPr>
        <w:rPr>
          <w:rFonts w:ascii="宋体" w:hAnsi="宋体"/>
          <w:szCs w:val="21"/>
        </w:rPr>
      </w:pPr>
    </w:p>
    <w:p w:rsidR="00C33561" w:rsidRPr="00C33561" w:rsidRDefault="00C33561" w:rsidP="00C33561">
      <w:pPr>
        <w:spacing w:line="0" w:lineRule="atLeast"/>
        <w:rPr>
          <w:rFonts w:ascii="宋体" w:hAnsi="宋体"/>
          <w:szCs w:val="21"/>
        </w:rPr>
      </w:pPr>
      <w:r w:rsidRPr="00C33561">
        <w:rPr>
          <w:rFonts w:ascii="宋体" w:hAnsi="宋体" w:hint="eastAsia"/>
          <w:b/>
          <w:bCs/>
          <w:i/>
          <w:iCs/>
          <w:szCs w:val="21"/>
          <w:u w:val="single"/>
        </w:rPr>
        <w:t>例</w:t>
      </w:r>
      <w:r w:rsidRPr="00C33561">
        <w:rPr>
          <w:rFonts w:hAnsi="宋体" w:hint="eastAsia"/>
          <w:b/>
          <w:bCs/>
          <w:i/>
          <w:iCs/>
          <w:szCs w:val="21"/>
          <w:u w:val="single"/>
        </w:rPr>
        <w:t>3</w:t>
      </w:r>
      <w:r w:rsidRPr="00C33561">
        <w:rPr>
          <w:rFonts w:ascii="宋体" w:hAnsi="宋体" w:hint="eastAsia"/>
          <w:szCs w:val="21"/>
        </w:rPr>
        <w:t>有一节油罐车装了</w:t>
      </w:r>
      <w:smartTag w:uri="urn:schemas-microsoft-com:office:smarttags" w:element="chmetcnv">
        <w:smartTagPr>
          <w:attr w:name="UnitName" w:val="m3"/>
          <w:attr w:name="SourceValue" w:val="30"/>
          <w:attr w:name="HasSpace" w:val="False"/>
          <w:attr w:name="Negative" w:val="False"/>
          <w:attr w:name="NumberType" w:val="1"/>
          <w:attr w:name="TCSC" w:val="0"/>
        </w:smartTagPr>
        <w:r w:rsidRPr="00C33561">
          <w:rPr>
            <w:rFonts w:ascii="宋体" w:hAnsi="宋体" w:hint="eastAsia"/>
            <w:szCs w:val="21"/>
          </w:rPr>
          <w:t>30</w:t>
        </w:r>
        <w:r w:rsidRPr="00C33561">
          <w:rPr>
            <w:rFonts w:ascii="宋体" w:hAnsi="宋体"/>
            <w:szCs w:val="21"/>
          </w:rPr>
          <w:t>m</w:t>
        </w:r>
        <w:r w:rsidRPr="00C33561">
          <w:rPr>
            <w:rFonts w:ascii="宋体" w:hAnsi="宋体"/>
            <w:szCs w:val="21"/>
            <w:vertAlign w:val="superscript"/>
          </w:rPr>
          <w:t>3</w:t>
        </w:r>
      </w:smartTag>
      <w:r w:rsidRPr="00C33561">
        <w:rPr>
          <w:rFonts w:ascii="宋体" w:hAnsi="宋体" w:hint="eastAsia"/>
          <w:szCs w:val="21"/>
        </w:rPr>
        <w:t>的石油,从中取出30</w:t>
      </w:r>
      <w:r w:rsidRPr="00C33561">
        <w:rPr>
          <w:rFonts w:ascii="宋体" w:hAnsi="宋体"/>
          <w:szCs w:val="21"/>
        </w:rPr>
        <w:t>ml</w:t>
      </w:r>
      <w:r w:rsidRPr="00C33561">
        <w:rPr>
          <w:rFonts w:ascii="宋体" w:hAnsi="宋体" w:hint="eastAsia"/>
          <w:szCs w:val="21"/>
        </w:rPr>
        <w:t>的石油称得其质量是</w:t>
      </w:r>
      <w:smartTag w:uri="urn:schemas-microsoft-com:office:smarttags" w:element="chmetcnv">
        <w:smartTagPr>
          <w:attr w:name="UnitName" w:val="g"/>
          <w:attr w:name="SourceValue" w:val="24.6"/>
          <w:attr w:name="HasSpace" w:val="False"/>
          <w:attr w:name="Negative" w:val="False"/>
          <w:attr w:name="NumberType" w:val="1"/>
          <w:attr w:name="TCSC" w:val="0"/>
        </w:smartTagPr>
        <w:r w:rsidRPr="00C33561">
          <w:rPr>
            <w:rFonts w:ascii="宋体" w:hAnsi="宋体" w:hint="eastAsia"/>
            <w:szCs w:val="21"/>
          </w:rPr>
          <w:t>24.6</w:t>
        </w:r>
        <w:r w:rsidRPr="00C33561">
          <w:rPr>
            <w:rFonts w:ascii="宋体" w:hAnsi="宋体"/>
            <w:szCs w:val="21"/>
          </w:rPr>
          <w:t>g</w:t>
        </w:r>
      </w:smartTag>
      <w:r w:rsidRPr="00C33561">
        <w:rPr>
          <w:rFonts w:ascii="宋体" w:hAnsi="宋体"/>
          <w:szCs w:val="21"/>
        </w:rPr>
        <w:t>,</w:t>
      </w:r>
      <w:r w:rsidRPr="00C33561">
        <w:rPr>
          <w:rFonts w:ascii="宋体" w:hAnsi="宋体" w:hint="eastAsia"/>
          <w:szCs w:val="21"/>
        </w:rPr>
        <w:t>问若运800</w:t>
      </w:r>
      <w:r w:rsidRPr="00C33561">
        <w:rPr>
          <w:rFonts w:ascii="宋体" w:hAnsi="宋体"/>
          <w:szCs w:val="21"/>
        </w:rPr>
        <w:t>t</w:t>
      </w:r>
      <w:r w:rsidRPr="00C33561">
        <w:rPr>
          <w:rFonts w:ascii="宋体" w:hAnsi="宋体" w:hint="eastAsia"/>
          <w:szCs w:val="21"/>
        </w:rPr>
        <w:t>石油,需多少节油罐车?</w:t>
      </w:r>
    </w:p>
    <w:p w:rsidR="00C33561" w:rsidRPr="00C33561" w:rsidRDefault="00C33561" w:rsidP="00C33561">
      <w:pPr>
        <w:rPr>
          <w:rFonts w:ascii="宋体" w:hAnsi="宋体"/>
          <w:szCs w:val="21"/>
        </w:rPr>
      </w:pPr>
    </w:p>
    <w:p w:rsidR="00C33561" w:rsidRPr="00C33561" w:rsidRDefault="00C33561" w:rsidP="00C33561">
      <w:pPr>
        <w:rPr>
          <w:rFonts w:ascii="宋体" w:hAnsi="宋体"/>
          <w:szCs w:val="21"/>
        </w:rPr>
      </w:pPr>
    </w:p>
    <w:p w:rsidR="00C33561" w:rsidRPr="00C33561" w:rsidRDefault="00C33561" w:rsidP="00C33561">
      <w:pPr>
        <w:rPr>
          <w:rFonts w:ascii="宋体" w:hAnsi="宋体"/>
          <w:szCs w:val="21"/>
        </w:rPr>
      </w:pPr>
    </w:p>
    <w:p w:rsidR="00C33561" w:rsidRPr="00C33561" w:rsidRDefault="00C33561" w:rsidP="00C33561">
      <w:pPr>
        <w:adjustRightInd w:val="0"/>
        <w:snapToGrid w:val="0"/>
        <w:rPr>
          <w:rFonts w:ascii="宋体" w:hAnsi="宋体"/>
          <w:szCs w:val="21"/>
        </w:rPr>
      </w:pPr>
      <w:r w:rsidRPr="00C33561">
        <w:rPr>
          <w:rFonts w:ascii="宋体" w:hAnsi="宋体" w:hint="eastAsia"/>
          <w:b/>
          <w:bCs/>
          <w:i/>
          <w:iCs/>
          <w:szCs w:val="21"/>
          <w:u w:val="single"/>
        </w:rPr>
        <w:t>例</w:t>
      </w:r>
      <w:r w:rsidRPr="00C33561">
        <w:rPr>
          <w:rFonts w:hAnsi="宋体" w:hint="eastAsia"/>
          <w:b/>
          <w:bCs/>
          <w:i/>
          <w:iCs/>
          <w:szCs w:val="21"/>
          <w:u w:val="single"/>
        </w:rPr>
        <w:t>4</w:t>
      </w:r>
      <w:r w:rsidRPr="00C33561">
        <w:rPr>
          <w:rFonts w:cs="宋体" w:hint="eastAsia"/>
          <w:bCs/>
          <w:color w:val="000000"/>
          <w:kern w:val="0"/>
          <w:szCs w:val="21"/>
        </w:rPr>
        <w:t>一个体积是</w:t>
      </w:r>
      <w:smartTag w:uri="urn:schemas-microsoft-com:office:smarttags" w:element="chmetcnv">
        <w:smartTagPr>
          <w:attr w:name="TCSC" w:val="0"/>
          <w:attr w:name="NumberType" w:val="1"/>
          <w:attr w:name="Negative" w:val="False"/>
          <w:attr w:name="HasSpace" w:val="False"/>
          <w:attr w:name="SourceValue" w:val="40"/>
          <w:attr w:name="UnitName" w:val="cm"/>
        </w:smartTagPr>
        <w:r w:rsidRPr="00C33561">
          <w:rPr>
            <w:rFonts w:cs="宋体" w:hint="eastAsia"/>
            <w:bCs/>
            <w:color w:val="000000"/>
            <w:kern w:val="0"/>
            <w:szCs w:val="21"/>
          </w:rPr>
          <w:t>40cm</w:t>
        </w:r>
      </w:smartTag>
      <w:r w:rsidRPr="00C33561">
        <w:rPr>
          <w:rFonts w:cs="宋体" w:hint="eastAsia"/>
          <w:bCs/>
          <w:color w:val="000000"/>
          <w:kern w:val="0"/>
          <w:szCs w:val="21"/>
          <w:vertAlign w:val="superscript"/>
        </w:rPr>
        <w:t>3</w:t>
      </w:r>
      <w:r w:rsidRPr="00C33561">
        <w:rPr>
          <w:rFonts w:cs="宋体" w:hint="eastAsia"/>
          <w:bCs/>
          <w:color w:val="000000"/>
          <w:kern w:val="0"/>
          <w:szCs w:val="21"/>
        </w:rPr>
        <w:t>的铁球，质量是</w:t>
      </w:r>
      <w:smartTag w:uri="urn:schemas-microsoft-com:office:smarttags" w:element="chmetcnv">
        <w:smartTagPr>
          <w:attr w:name="TCSC" w:val="0"/>
          <w:attr w:name="NumberType" w:val="1"/>
          <w:attr w:name="Negative" w:val="False"/>
          <w:attr w:name="HasSpace" w:val="False"/>
          <w:attr w:name="SourceValue" w:val="156"/>
          <w:attr w:name="UnitName" w:val="g"/>
        </w:smartTagPr>
        <w:r w:rsidRPr="00C33561">
          <w:rPr>
            <w:rFonts w:cs="宋体" w:hint="eastAsia"/>
            <w:bCs/>
            <w:color w:val="000000"/>
            <w:kern w:val="0"/>
            <w:szCs w:val="21"/>
          </w:rPr>
          <w:t>156g</w:t>
        </w:r>
      </w:smartTag>
      <w:r w:rsidRPr="00C33561">
        <w:rPr>
          <w:rFonts w:cs="宋体" w:hint="eastAsia"/>
          <w:bCs/>
          <w:color w:val="000000"/>
          <w:kern w:val="0"/>
          <w:szCs w:val="21"/>
        </w:rPr>
        <w:t>，这个铁球是空心的还是实心的？（</w:t>
      </w:r>
      <w:r w:rsidRPr="00C33561">
        <w:rPr>
          <w:rFonts w:cs="宋体" w:hint="eastAsia"/>
          <w:bCs/>
          <w:color w:val="000000"/>
          <w:kern w:val="0"/>
          <w:szCs w:val="21"/>
        </w:rPr>
        <w:t xml:space="preserve"> </w:t>
      </w:r>
      <w:r w:rsidRPr="00C33561">
        <w:rPr>
          <w:rFonts w:cs="宋体" w:hint="eastAsia"/>
          <w:bCs/>
          <w:color w:val="000000"/>
          <w:kern w:val="0"/>
          <w:szCs w:val="21"/>
        </w:rPr>
        <w:t>铁</w:t>
      </w:r>
      <w:r w:rsidRPr="00C33561">
        <w:rPr>
          <w:rFonts w:cs="宋体" w:hint="eastAsia"/>
          <w:bCs/>
          <w:color w:val="000000"/>
          <w:kern w:val="0"/>
          <w:szCs w:val="21"/>
        </w:rPr>
        <w:t>=7</w:t>
      </w:r>
      <w:r w:rsidRPr="00C33561">
        <w:rPr>
          <w:rFonts w:cs="宋体" w:hint="eastAsia"/>
          <w:bCs/>
          <w:color w:val="000000"/>
          <w:kern w:val="0"/>
          <w:szCs w:val="21"/>
        </w:rPr>
        <w:t>．</w:t>
      </w:r>
      <w:r w:rsidRPr="00C33561">
        <w:rPr>
          <w:rFonts w:cs="宋体" w:hint="eastAsia"/>
          <w:bCs/>
          <w:color w:val="000000"/>
          <w:kern w:val="0"/>
          <w:szCs w:val="21"/>
        </w:rPr>
        <w:t>8</w:t>
      </w:r>
      <w:r w:rsidRPr="00C33561">
        <w:rPr>
          <w:rFonts w:cs="宋体" w:hint="eastAsia"/>
          <w:bCs/>
          <w:color w:val="000000"/>
          <w:kern w:val="0"/>
          <w:szCs w:val="21"/>
        </w:rPr>
        <w:t>×</w:t>
      </w:r>
      <w:smartTag w:uri="urn:schemas-microsoft-com:office:smarttags" w:element="chmetcnv">
        <w:smartTagPr>
          <w:attr w:name="TCSC" w:val="0"/>
          <w:attr w:name="NumberType" w:val="1"/>
          <w:attr w:name="Negative" w:val="False"/>
          <w:attr w:name="HasSpace" w:val="False"/>
          <w:attr w:name="SourceValue" w:val="103"/>
          <w:attr w:name="UnitName" w:val="kg"/>
        </w:smartTagPr>
        <w:r w:rsidRPr="00C33561">
          <w:rPr>
            <w:rFonts w:cs="宋体" w:hint="eastAsia"/>
            <w:bCs/>
            <w:color w:val="000000"/>
            <w:kern w:val="0"/>
            <w:szCs w:val="21"/>
          </w:rPr>
          <w:t>103kg</w:t>
        </w:r>
      </w:smartTag>
      <w:r w:rsidRPr="00C33561">
        <w:rPr>
          <w:rFonts w:cs="宋体" w:hint="eastAsia"/>
          <w:bCs/>
          <w:color w:val="000000"/>
          <w:kern w:val="0"/>
          <w:szCs w:val="21"/>
        </w:rPr>
        <w:t>/m</w:t>
      </w:r>
      <w:r w:rsidRPr="00C33561">
        <w:rPr>
          <w:rFonts w:cs="宋体" w:hint="eastAsia"/>
          <w:bCs/>
          <w:color w:val="000000"/>
          <w:kern w:val="0"/>
          <w:szCs w:val="21"/>
          <w:vertAlign w:val="superscript"/>
        </w:rPr>
        <w:t>3</w:t>
      </w:r>
      <w:r w:rsidRPr="00C33561">
        <w:rPr>
          <w:rFonts w:cs="宋体" w:hint="eastAsia"/>
          <w:bCs/>
          <w:color w:val="000000"/>
          <w:kern w:val="0"/>
          <w:szCs w:val="21"/>
        </w:rPr>
        <w:t>）</w:t>
      </w:r>
    </w:p>
    <w:p w:rsidR="00C33561" w:rsidRPr="00C33561" w:rsidRDefault="00C33561" w:rsidP="00C33561">
      <w:pPr>
        <w:adjustRightInd w:val="0"/>
        <w:snapToGrid w:val="0"/>
        <w:rPr>
          <w:rFonts w:ascii="宋体" w:hAnsi="宋体"/>
          <w:szCs w:val="21"/>
        </w:rPr>
      </w:pPr>
    </w:p>
    <w:p w:rsidR="00C33561" w:rsidRDefault="00C33561" w:rsidP="00C33561">
      <w:pPr>
        <w:pStyle w:val="a5"/>
        <w:ind w:left="420" w:firstLineChars="0" w:firstLine="0"/>
        <w:rPr>
          <w:b/>
          <w:bCs/>
          <w:sz w:val="32"/>
          <w:szCs w:val="32"/>
        </w:rPr>
      </w:pPr>
    </w:p>
    <w:p w:rsidR="00CB09E7" w:rsidRDefault="00CB09E7" w:rsidP="00C33561">
      <w:pPr>
        <w:pStyle w:val="a5"/>
        <w:ind w:left="420" w:firstLineChars="0" w:firstLine="0"/>
        <w:rPr>
          <w:b/>
          <w:bCs/>
          <w:sz w:val="32"/>
          <w:szCs w:val="32"/>
        </w:rPr>
      </w:pPr>
    </w:p>
    <w:p w:rsidR="00CB09E7" w:rsidRDefault="00CB09E7" w:rsidP="00C33561">
      <w:pPr>
        <w:pStyle w:val="a5"/>
        <w:ind w:left="420" w:firstLineChars="0" w:firstLine="0"/>
        <w:rPr>
          <w:b/>
          <w:bCs/>
          <w:sz w:val="32"/>
          <w:szCs w:val="32"/>
        </w:rPr>
      </w:pPr>
    </w:p>
    <w:p w:rsidR="00CB09E7" w:rsidRDefault="00CB09E7" w:rsidP="00C33561">
      <w:pPr>
        <w:pStyle w:val="a5"/>
        <w:ind w:left="420" w:firstLineChars="0" w:firstLine="0"/>
        <w:rPr>
          <w:b/>
          <w:bCs/>
          <w:sz w:val="32"/>
          <w:szCs w:val="32"/>
        </w:rPr>
      </w:pPr>
    </w:p>
    <w:p w:rsidR="00CB09E7" w:rsidRPr="004C3385" w:rsidRDefault="00CB09E7" w:rsidP="004C3385">
      <w:pPr>
        <w:rPr>
          <w:b/>
          <w:bCs/>
          <w:sz w:val="32"/>
          <w:szCs w:val="32"/>
        </w:rPr>
      </w:pPr>
    </w:p>
    <w:p w:rsidR="00CB09E7" w:rsidRPr="00CB09E7" w:rsidRDefault="00CB09E7" w:rsidP="00CB09E7">
      <w:pPr>
        <w:pStyle w:val="a5"/>
        <w:numPr>
          <w:ilvl w:val="0"/>
          <w:numId w:val="1"/>
        </w:numPr>
        <w:ind w:firstLineChars="0"/>
        <w:rPr>
          <w:rFonts w:ascii="宋体" w:hAnsi="宋体"/>
          <w:b/>
          <w:sz w:val="32"/>
          <w:szCs w:val="32"/>
        </w:rPr>
      </w:pPr>
      <w:r w:rsidRPr="00CB09E7">
        <w:rPr>
          <w:rFonts w:ascii="宋体" w:hAnsi="宋体" w:hint="eastAsia"/>
          <w:b/>
          <w:sz w:val="32"/>
          <w:szCs w:val="32"/>
        </w:rPr>
        <w:t>第十二章  运动和力</w:t>
      </w:r>
    </w:p>
    <w:p w:rsidR="00CB09E7" w:rsidRPr="00CB09E7" w:rsidRDefault="00CB09E7" w:rsidP="00CB09E7">
      <w:pPr>
        <w:rPr>
          <w:rFonts w:ascii="宋体" w:hAnsi="宋体"/>
          <w:b/>
          <w:bCs/>
          <w:szCs w:val="21"/>
        </w:rPr>
      </w:pPr>
      <w:r w:rsidRPr="00CB09E7">
        <w:rPr>
          <w:rFonts w:ascii="宋体" w:hAnsi="宋体" w:hint="eastAsia"/>
          <w:b/>
          <w:bCs/>
          <w:szCs w:val="21"/>
        </w:rPr>
        <w:t>一、参照物</w:t>
      </w:r>
    </w:p>
    <w:p w:rsidR="00CB09E7" w:rsidRPr="00CB09E7" w:rsidRDefault="00CB09E7" w:rsidP="00CB09E7">
      <w:pPr>
        <w:ind w:left="142"/>
        <w:rPr>
          <w:rFonts w:ascii="宋体" w:hAnsi="宋体"/>
          <w:szCs w:val="21"/>
        </w:rPr>
      </w:pPr>
      <w:r w:rsidRPr="00CB09E7">
        <w:rPr>
          <w:rFonts w:ascii="宋体" w:hAnsi="宋体" w:hint="eastAsia"/>
          <w:szCs w:val="21"/>
        </w:rPr>
        <w:t>1、定义：为研究物体的运动</w:t>
      </w:r>
      <w:r w:rsidRPr="00CB09E7">
        <w:rPr>
          <w:rFonts w:ascii="宋体" w:hAnsi="宋体" w:hint="eastAsia"/>
          <w:szCs w:val="21"/>
          <w:u w:val="single"/>
        </w:rPr>
        <w:t>假定不动</w:t>
      </w:r>
      <w:r w:rsidRPr="00CB09E7">
        <w:rPr>
          <w:rFonts w:ascii="宋体" w:hAnsi="宋体" w:hint="eastAsia"/>
          <w:szCs w:val="21"/>
        </w:rPr>
        <w:t>的物体叫做参照物。</w:t>
      </w:r>
    </w:p>
    <w:p w:rsidR="00CB09E7" w:rsidRPr="00CB09E7" w:rsidRDefault="00CB09E7" w:rsidP="00CB09E7">
      <w:pPr>
        <w:tabs>
          <w:tab w:val="left" w:pos="-2127"/>
        </w:tabs>
        <w:ind w:leftChars="67" w:left="141"/>
        <w:rPr>
          <w:rFonts w:ascii="宋体" w:hAnsi="宋体"/>
          <w:szCs w:val="21"/>
        </w:rPr>
      </w:pPr>
      <w:r w:rsidRPr="00CB09E7">
        <w:rPr>
          <w:rFonts w:ascii="宋体" w:hAnsi="宋体" w:hint="eastAsia"/>
          <w:szCs w:val="21"/>
        </w:rPr>
        <w:t>2、</w:t>
      </w:r>
      <w:r w:rsidRPr="00CB09E7">
        <w:rPr>
          <w:rFonts w:ascii="宋体" w:hAnsi="宋体" w:hint="eastAsia"/>
          <w:szCs w:val="21"/>
          <w:u w:val="single"/>
        </w:rPr>
        <w:t>任何物体</w:t>
      </w:r>
      <w:r w:rsidRPr="00CB09E7">
        <w:rPr>
          <w:rFonts w:ascii="宋体" w:hAnsi="宋体" w:hint="eastAsia"/>
          <w:szCs w:val="21"/>
        </w:rPr>
        <w:t>都可做参照物，通常选择参照物</w:t>
      </w:r>
      <w:r w:rsidRPr="00CB09E7">
        <w:rPr>
          <w:rFonts w:ascii="宋体" w:hAnsi="宋体" w:hint="eastAsia"/>
          <w:szCs w:val="21"/>
          <w:u w:val="single"/>
        </w:rPr>
        <w:t>以研究问题的方便</w:t>
      </w:r>
      <w:r w:rsidRPr="00CB09E7">
        <w:rPr>
          <w:rFonts w:ascii="宋体" w:hAnsi="宋体" w:hint="eastAsia"/>
          <w:szCs w:val="21"/>
        </w:rPr>
        <w:t>而定。如研究地面上的物体的运动，常选地面或</w:t>
      </w:r>
      <w:r w:rsidRPr="00CB09E7">
        <w:rPr>
          <w:rFonts w:ascii="宋体" w:hAnsi="宋体" w:hint="eastAsia"/>
          <w:szCs w:val="21"/>
          <w:u w:val="single"/>
        </w:rPr>
        <w:t>固定于地面上的物体</w:t>
      </w:r>
      <w:r w:rsidRPr="00CB09E7">
        <w:rPr>
          <w:rFonts w:ascii="宋体" w:hAnsi="宋体" w:hint="eastAsia"/>
          <w:szCs w:val="21"/>
        </w:rPr>
        <w:t>为参照物，在这种情况下参照物可以不提。</w:t>
      </w:r>
    </w:p>
    <w:p w:rsidR="00CB09E7" w:rsidRPr="00CB09E7" w:rsidRDefault="00CB09E7" w:rsidP="00CB09E7">
      <w:pPr>
        <w:tabs>
          <w:tab w:val="left" w:pos="-2127"/>
        </w:tabs>
        <w:ind w:leftChars="68" w:left="284" w:hangingChars="67" w:hanging="141"/>
        <w:rPr>
          <w:rFonts w:ascii="宋体" w:hAnsi="宋体"/>
          <w:szCs w:val="21"/>
        </w:rPr>
      </w:pPr>
      <w:r w:rsidRPr="00CB09E7">
        <w:rPr>
          <w:rFonts w:ascii="宋体" w:hAnsi="宋体" w:hint="eastAsia"/>
          <w:szCs w:val="21"/>
        </w:rPr>
        <w:t>3、选择不同的参照物来观察同一个物体结论</w:t>
      </w:r>
      <w:r w:rsidRPr="00CB09E7">
        <w:rPr>
          <w:rFonts w:ascii="宋体" w:hAnsi="宋体" w:hint="eastAsia"/>
          <w:szCs w:val="21"/>
          <w:u w:val="single"/>
        </w:rPr>
        <w:t>可能不同</w:t>
      </w:r>
      <w:r w:rsidRPr="00CB09E7">
        <w:rPr>
          <w:rFonts w:ascii="宋体" w:hAnsi="宋体" w:hint="eastAsia"/>
          <w:szCs w:val="21"/>
        </w:rPr>
        <w:t>。同一个物体是运动还是静止</w:t>
      </w:r>
      <w:r w:rsidRPr="00CB09E7">
        <w:rPr>
          <w:rFonts w:ascii="宋体" w:hAnsi="宋体" w:hint="eastAsia"/>
          <w:szCs w:val="21"/>
          <w:u w:val="single"/>
        </w:rPr>
        <w:t>取决于所选的参照物</w:t>
      </w:r>
      <w:r w:rsidRPr="00CB09E7">
        <w:rPr>
          <w:rFonts w:ascii="宋体" w:hAnsi="宋体" w:hint="eastAsia"/>
          <w:szCs w:val="21"/>
        </w:rPr>
        <w:t>，这就是运动和静止的</w:t>
      </w:r>
      <w:r w:rsidRPr="00CB09E7">
        <w:rPr>
          <w:rFonts w:ascii="宋体" w:hAnsi="宋体" w:hint="eastAsia"/>
          <w:szCs w:val="21"/>
          <w:u w:val="single"/>
        </w:rPr>
        <w:t>相对性</w:t>
      </w:r>
      <w:r w:rsidRPr="00CB09E7">
        <w:rPr>
          <w:rFonts w:ascii="宋体" w:hAnsi="宋体" w:hint="eastAsia"/>
          <w:szCs w:val="21"/>
        </w:rPr>
        <w:t>。</w:t>
      </w:r>
    </w:p>
    <w:p w:rsidR="00CB09E7" w:rsidRPr="00CB09E7" w:rsidRDefault="00CB09E7" w:rsidP="00CB09E7">
      <w:pPr>
        <w:tabs>
          <w:tab w:val="left" w:pos="-2127"/>
        </w:tabs>
        <w:ind w:leftChars="68" w:left="284" w:hangingChars="67" w:hanging="141"/>
        <w:rPr>
          <w:rFonts w:ascii="宋体" w:hAnsi="宋体"/>
          <w:szCs w:val="21"/>
        </w:rPr>
      </w:pPr>
      <w:r w:rsidRPr="00CB09E7">
        <w:rPr>
          <w:rFonts w:ascii="宋体" w:hAnsi="宋体" w:hint="eastAsia"/>
          <w:szCs w:val="21"/>
        </w:rPr>
        <w:t>4、不能选择所研究的对象本身作为参照物那样研究对象</w:t>
      </w:r>
      <w:r w:rsidRPr="00CB09E7">
        <w:rPr>
          <w:rFonts w:ascii="宋体" w:hAnsi="宋体" w:hint="eastAsia"/>
          <w:szCs w:val="21"/>
          <w:u w:val="single"/>
        </w:rPr>
        <w:t>总是静止的</w:t>
      </w:r>
      <w:r w:rsidRPr="00CB09E7">
        <w:rPr>
          <w:rFonts w:ascii="宋体" w:hAnsi="宋体" w:hint="eastAsia"/>
          <w:szCs w:val="21"/>
        </w:rPr>
        <w:t>。</w:t>
      </w:r>
    </w:p>
    <w:p w:rsidR="00CB09E7" w:rsidRPr="00CB09E7" w:rsidRDefault="00CB09E7" w:rsidP="00CB09E7">
      <w:pPr>
        <w:tabs>
          <w:tab w:val="left" w:pos="-2127"/>
        </w:tabs>
        <w:ind w:leftChars="68" w:left="284" w:hangingChars="67" w:hanging="141"/>
        <w:rPr>
          <w:rFonts w:ascii="宋体" w:hAnsi="宋体"/>
          <w:szCs w:val="21"/>
        </w:rPr>
      </w:pPr>
      <w:r w:rsidRPr="00CB09E7">
        <w:rPr>
          <w:rFonts w:ascii="宋体" w:hAnsi="宋体" w:hint="eastAsia"/>
          <w:szCs w:val="21"/>
        </w:rPr>
        <w:t xml:space="preserve">练习1、诗句“满眼风光多闪烁，看山恰似走来迎，仔细看山山不动，是船行”其中“看山恰似走来迎”和“是船行”所选的参照物分别是 </w:t>
      </w:r>
      <w:r w:rsidRPr="00CB09E7">
        <w:rPr>
          <w:rFonts w:ascii="宋体" w:hAnsi="宋体" w:hint="eastAsia"/>
          <w:szCs w:val="21"/>
          <w:u w:val="single"/>
        </w:rPr>
        <w:t xml:space="preserve">船 </w:t>
      </w:r>
      <w:r w:rsidRPr="00CB09E7">
        <w:rPr>
          <w:rFonts w:ascii="宋体" w:hAnsi="宋体" w:hint="eastAsia"/>
          <w:szCs w:val="21"/>
        </w:rPr>
        <w:t>和</w:t>
      </w:r>
      <w:r w:rsidRPr="00CB09E7">
        <w:rPr>
          <w:rFonts w:ascii="宋体" w:hAnsi="宋体" w:hint="eastAsia"/>
          <w:szCs w:val="21"/>
          <w:u w:val="single"/>
        </w:rPr>
        <w:t xml:space="preserve"> 山 </w:t>
      </w:r>
      <w:r w:rsidRPr="00CB09E7">
        <w:rPr>
          <w:rFonts w:ascii="宋体" w:hAnsi="宋体" w:hint="eastAsia"/>
          <w:szCs w:val="21"/>
        </w:rPr>
        <w:t>。</w:t>
      </w:r>
    </w:p>
    <w:p w:rsidR="00CB09E7" w:rsidRPr="00CB09E7" w:rsidRDefault="00CB09E7" w:rsidP="00CB09E7">
      <w:pPr>
        <w:tabs>
          <w:tab w:val="left" w:pos="-2127"/>
        </w:tabs>
        <w:ind w:leftChars="68" w:left="284" w:hangingChars="67" w:hanging="141"/>
        <w:rPr>
          <w:rFonts w:ascii="宋体" w:hAnsi="宋体"/>
          <w:szCs w:val="21"/>
        </w:rPr>
      </w:pPr>
      <w:r w:rsidRPr="00CB09E7">
        <w:rPr>
          <w:rFonts w:ascii="宋体" w:hAnsi="宋体" w:hint="eastAsia"/>
          <w:szCs w:val="21"/>
        </w:rPr>
        <w:t>2、坐在向东行使的甲汽车里的乘客，看到路旁的树木向后退去，同时又看到乙汽车也从甲汽车旁向后退去，试说明乙汽车的运动情况。</w:t>
      </w:r>
    </w:p>
    <w:p w:rsidR="00CB09E7" w:rsidRPr="00CB09E7" w:rsidRDefault="00CB09E7" w:rsidP="00CB09E7">
      <w:pPr>
        <w:tabs>
          <w:tab w:val="left" w:pos="-2127"/>
        </w:tabs>
        <w:ind w:leftChars="68" w:left="284" w:hangingChars="67" w:hanging="141"/>
        <w:rPr>
          <w:rFonts w:ascii="宋体" w:hAnsi="宋体"/>
          <w:szCs w:val="21"/>
        </w:rPr>
      </w:pPr>
      <w:r w:rsidRPr="00CB09E7">
        <w:rPr>
          <w:rFonts w:ascii="宋体" w:hAnsi="宋体" w:hint="eastAsia"/>
          <w:szCs w:val="21"/>
        </w:rPr>
        <w:t>分三种情况：①乙汽车没动 ②乙汽车向东运动，但速度没甲快 ③乙汽车向西运动。</w:t>
      </w:r>
    </w:p>
    <w:p w:rsidR="00CB09E7" w:rsidRPr="00CB09E7" w:rsidRDefault="00CB09E7" w:rsidP="00CB09E7">
      <w:pPr>
        <w:ind w:left="142"/>
        <w:rPr>
          <w:rFonts w:ascii="宋体" w:hAnsi="宋体"/>
          <w:szCs w:val="21"/>
        </w:rPr>
      </w:pPr>
      <w:r w:rsidRPr="00CB09E7">
        <w:rPr>
          <w:rFonts w:ascii="宋体" w:hAnsi="宋体" w:hint="eastAsia"/>
          <w:szCs w:val="21"/>
        </w:rPr>
        <w:t>3、解释毛泽东《送瘟神》中的诗句“坐地日行八万里，巡天遥看一千河”</w:t>
      </w:r>
    </w:p>
    <w:p w:rsidR="00CB09E7" w:rsidRPr="00CB09E7" w:rsidRDefault="00CB09E7" w:rsidP="00CB09E7">
      <w:pPr>
        <w:ind w:left="142"/>
        <w:rPr>
          <w:rFonts w:ascii="宋体" w:hAnsi="宋体"/>
          <w:szCs w:val="21"/>
        </w:rPr>
      </w:pPr>
      <w:r w:rsidRPr="00CB09E7">
        <w:rPr>
          <w:rFonts w:ascii="宋体" w:hAnsi="宋体" w:hint="eastAsia"/>
          <w:szCs w:val="21"/>
        </w:rPr>
        <w:t>第一句：以地心为参照物，地面绕地心转八万里。第二句：以月亮或其他天体为参照物在那可看到地球上许多河流。</w:t>
      </w:r>
    </w:p>
    <w:p w:rsidR="00CB09E7" w:rsidRPr="00CB09E7" w:rsidRDefault="00CB09E7" w:rsidP="00CB09E7">
      <w:pPr>
        <w:rPr>
          <w:rFonts w:ascii="宋体" w:hAnsi="宋体"/>
          <w:b/>
          <w:bCs/>
          <w:szCs w:val="21"/>
        </w:rPr>
      </w:pPr>
      <w:r w:rsidRPr="00CB09E7">
        <w:rPr>
          <w:rFonts w:ascii="宋体" w:hAnsi="宋体" w:hint="eastAsia"/>
          <w:b/>
          <w:bCs/>
          <w:szCs w:val="21"/>
        </w:rPr>
        <w:t>二、机械运动</w:t>
      </w:r>
    </w:p>
    <w:p w:rsidR="00CB09E7" w:rsidRPr="00CB09E7" w:rsidRDefault="00CB09E7" w:rsidP="00CB09E7">
      <w:pPr>
        <w:numPr>
          <w:ilvl w:val="0"/>
          <w:numId w:val="43"/>
        </w:numPr>
        <w:rPr>
          <w:rFonts w:ascii="宋体" w:hAnsi="宋体"/>
          <w:szCs w:val="21"/>
        </w:rPr>
      </w:pPr>
      <w:r w:rsidRPr="00CB09E7">
        <w:rPr>
          <w:rFonts w:ascii="宋体" w:hAnsi="宋体" w:hint="eastAsia"/>
          <w:szCs w:val="21"/>
        </w:rPr>
        <w:t>定义：</w:t>
      </w:r>
      <w:r w:rsidRPr="00CB09E7">
        <w:rPr>
          <w:rFonts w:ascii="宋体" w:hAnsi="宋体" w:hint="eastAsia"/>
          <w:szCs w:val="21"/>
          <w:u w:val="single"/>
        </w:rPr>
        <w:t>物理学里把物体位置变化</w:t>
      </w:r>
      <w:r w:rsidRPr="00CB09E7">
        <w:rPr>
          <w:rFonts w:ascii="宋体" w:hAnsi="宋体" w:hint="eastAsia"/>
          <w:szCs w:val="21"/>
        </w:rPr>
        <w:t>叫做机械运动。</w:t>
      </w:r>
    </w:p>
    <w:p w:rsidR="00CB09E7" w:rsidRPr="00CB09E7" w:rsidRDefault="00CB09E7" w:rsidP="00CB09E7">
      <w:pPr>
        <w:numPr>
          <w:ilvl w:val="0"/>
          <w:numId w:val="43"/>
        </w:numPr>
        <w:rPr>
          <w:rFonts w:ascii="宋体" w:hAnsi="宋体"/>
          <w:szCs w:val="21"/>
        </w:rPr>
      </w:pPr>
      <w:r w:rsidRPr="00CB09E7">
        <w:rPr>
          <w:rFonts w:ascii="宋体" w:hAnsi="宋体" w:hint="eastAsia"/>
          <w:szCs w:val="21"/>
        </w:rPr>
        <w:t>特点：机械运动是宇宙中</w:t>
      </w:r>
      <w:r w:rsidRPr="00CB09E7">
        <w:rPr>
          <w:rFonts w:ascii="宋体" w:hAnsi="宋体" w:hint="eastAsia"/>
          <w:szCs w:val="21"/>
          <w:u w:val="single"/>
        </w:rPr>
        <w:t>最普遍的现象</w:t>
      </w:r>
      <w:r w:rsidRPr="00CB09E7">
        <w:rPr>
          <w:rFonts w:ascii="宋体" w:hAnsi="宋体" w:hint="eastAsia"/>
          <w:szCs w:val="21"/>
        </w:rPr>
        <w:t>。</w:t>
      </w:r>
    </w:p>
    <w:p w:rsidR="00CB09E7" w:rsidRPr="00CB09E7" w:rsidRDefault="00CB09E7" w:rsidP="00CB09E7">
      <w:pPr>
        <w:numPr>
          <w:ilvl w:val="0"/>
          <w:numId w:val="43"/>
        </w:numPr>
        <w:rPr>
          <w:rFonts w:ascii="宋体" w:hAnsi="宋体"/>
          <w:szCs w:val="21"/>
        </w:rPr>
      </w:pPr>
      <w:r w:rsidRPr="00CB09E7">
        <w:rPr>
          <w:rFonts w:ascii="宋体" w:hAnsi="宋体" w:hint="eastAsia"/>
          <w:szCs w:val="21"/>
        </w:rPr>
        <w:t>比较物体运动快慢的方法：</w:t>
      </w:r>
    </w:p>
    <w:p w:rsidR="00CB09E7" w:rsidRPr="00CB09E7" w:rsidRDefault="00CB09E7" w:rsidP="00CB09E7">
      <w:pPr>
        <w:rPr>
          <w:rFonts w:ascii="宋体" w:hAnsi="宋体"/>
          <w:szCs w:val="21"/>
          <w:u w:val="single"/>
        </w:rPr>
      </w:pPr>
      <w:r w:rsidRPr="00CB09E7">
        <w:rPr>
          <w:rFonts w:ascii="宋体" w:hAnsi="宋体" w:hint="eastAsia"/>
          <w:szCs w:val="21"/>
        </w:rPr>
        <w:t>⑴比较同时启程的步行人和骑车人的快慢采用：</w:t>
      </w:r>
      <w:r w:rsidRPr="00CB09E7">
        <w:rPr>
          <w:rFonts w:ascii="宋体" w:hAnsi="宋体" w:hint="eastAsia"/>
          <w:szCs w:val="21"/>
          <w:u w:val="single"/>
        </w:rPr>
        <w:t>时间相同路程长则运动快</w:t>
      </w:r>
    </w:p>
    <w:p w:rsidR="00CB09E7" w:rsidRPr="00CB09E7" w:rsidRDefault="00CB09E7" w:rsidP="00CB09E7">
      <w:pPr>
        <w:rPr>
          <w:rFonts w:ascii="宋体" w:hAnsi="宋体"/>
          <w:szCs w:val="21"/>
        </w:rPr>
      </w:pPr>
      <w:r w:rsidRPr="00CB09E7">
        <w:rPr>
          <w:rFonts w:ascii="宋体" w:hAnsi="宋体" w:hint="eastAsia"/>
          <w:szCs w:val="21"/>
        </w:rPr>
        <w:t>⑵比较百米运动员快慢采用：</w:t>
      </w:r>
      <w:r w:rsidRPr="00CB09E7">
        <w:rPr>
          <w:rFonts w:ascii="宋体" w:hAnsi="宋体" w:hint="eastAsia"/>
          <w:szCs w:val="21"/>
          <w:u w:val="single"/>
        </w:rPr>
        <w:t>路程相同时间短则运动快</w:t>
      </w:r>
    </w:p>
    <w:p w:rsidR="00CB09E7" w:rsidRPr="00CB09E7" w:rsidRDefault="00CB09E7" w:rsidP="00CB09E7">
      <w:pPr>
        <w:rPr>
          <w:rFonts w:ascii="宋体" w:hAnsi="宋体"/>
          <w:szCs w:val="21"/>
        </w:rPr>
      </w:pPr>
      <w:r w:rsidRPr="00CB09E7">
        <w:rPr>
          <w:rFonts w:ascii="宋体" w:hAnsi="宋体" w:hint="eastAsia"/>
          <w:szCs w:val="21"/>
        </w:rPr>
        <w:t>⑶百米赛跑运动员同万米运动员比较快慢，采用：</w:t>
      </w:r>
      <w:r w:rsidRPr="00CB09E7">
        <w:rPr>
          <w:rFonts w:ascii="宋体" w:hAnsi="宋体" w:hint="eastAsia"/>
          <w:szCs w:val="21"/>
          <w:u w:val="single"/>
        </w:rPr>
        <w:t>比较单位时间内通过的路程</w:t>
      </w:r>
      <w:r w:rsidRPr="00CB09E7">
        <w:rPr>
          <w:rFonts w:ascii="宋体" w:hAnsi="宋体" w:hint="eastAsia"/>
          <w:szCs w:val="21"/>
        </w:rPr>
        <w:t>。实际问题中多用这种方法比较物体运动快慢，物理学中也采用这种方法描述运动快慢。</w:t>
      </w:r>
    </w:p>
    <w:p w:rsidR="00CB09E7" w:rsidRPr="00CB09E7" w:rsidRDefault="00CB09E7" w:rsidP="00CB09E7">
      <w:pPr>
        <w:rPr>
          <w:rFonts w:ascii="宋体" w:hAnsi="宋体"/>
          <w:szCs w:val="21"/>
          <w:u w:val="single"/>
        </w:rPr>
      </w:pPr>
      <w:r w:rsidRPr="00CB09E7">
        <w:rPr>
          <w:rFonts w:ascii="宋体" w:hAnsi="宋体" w:hint="eastAsia"/>
          <w:szCs w:val="21"/>
        </w:rPr>
        <w:t>练习:体育课上，甲、乙、丙三位同学进行百米赛跑，他们的成绩分别是14.2S, 13.7S,13.9S,则获得第一名的是</w:t>
      </w:r>
      <w:r w:rsidRPr="00CB09E7">
        <w:rPr>
          <w:rFonts w:ascii="宋体" w:hAnsi="宋体" w:hint="eastAsia"/>
          <w:szCs w:val="21"/>
          <w:u w:val="single"/>
        </w:rPr>
        <w:t xml:space="preserve">    </w:t>
      </w:r>
      <w:r w:rsidRPr="00CB09E7">
        <w:rPr>
          <w:rFonts w:ascii="宋体" w:hAnsi="宋体" w:hint="eastAsia"/>
          <w:szCs w:val="21"/>
        </w:rPr>
        <w:t>同学，这里比较三人赛跑快慢最简便的方法是</w:t>
      </w:r>
      <w:r w:rsidRPr="00CB09E7">
        <w:rPr>
          <w:rFonts w:ascii="宋体" w:hAnsi="宋体" w:hint="eastAsia"/>
          <w:szCs w:val="21"/>
          <w:u w:val="single"/>
        </w:rPr>
        <w:t>路程相同时间短运动的快</w:t>
      </w:r>
      <w:r w:rsidRPr="00CB09E7">
        <w:rPr>
          <w:rFonts w:ascii="宋体" w:hAnsi="宋体" w:hint="eastAsia"/>
          <w:szCs w:val="21"/>
        </w:rPr>
        <w:t>。</w:t>
      </w:r>
    </w:p>
    <w:p w:rsidR="00CB09E7" w:rsidRPr="00CB09E7" w:rsidRDefault="00CB09E7" w:rsidP="00CB09E7">
      <w:pPr>
        <w:numPr>
          <w:ilvl w:val="0"/>
          <w:numId w:val="43"/>
        </w:numPr>
        <w:rPr>
          <w:rFonts w:ascii="宋体" w:hAnsi="宋体"/>
          <w:szCs w:val="21"/>
        </w:rPr>
      </w:pPr>
      <w:r w:rsidRPr="00CB09E7">
        <w:rPr>
          <w:rFonts w:ascii="宋体" w:hAnsi="宋体" w:hint="eastAsia"/>
          <w:szCs w:val="21"/>
        </w:rPr>
        <w:t>分类：（根据运动路线）⑴曲线运动  ⑵直线运动</w:t>
      </w:r>
    </w:p>
    <w:p w:rsidR="00CB09E7" w:rsidRPr="00CB09E7" w:rsidRDefault="00CB09E7" w:rsidP="00CB09E7">
      <w:pPr>
        <w:ind w:firstLineChars="150" w:firstLine="315"/>
        <w:rPr>
          <w:rFonts w:ascii="宋体" w:hAnsi="宋体"/>
          <w:szCs w:val="21"/>
        </w:rPr>
      </w:pPr>
      <w:r w:rsidRPr="00CB09E7">
        <w:rPr>
          <w:rFonts w:ascii="宋体" w:hAnsi="宋体" w:hint="eastAsia"/>
          <w:szCs w:val="21"/>
        </w:rPr>
        <w:t>Ⅰ 匀速直线运动：</w:t>
      </w:r>
    </w:p>
    <w:p w:rsidR="00CB09E7" w:rsidRPr="00CB09E7" w:rsidRDefault="00CB09E7" w:rsidP="00CB09E7">
      <w:pPr>
        <w:numPr>
          <w:ilvl w:val="1"/>
          <w:numId w:val="43"/>
        </w:numPr>
        <w:rPr>
          <w:rFonts w:ascii="宋体" w:hAnsi="宋体"/>
          <w:szCs w:val="21"/>
        </w:rPr>
      </w:pPr>
      <w:r w:rsidRPr="00CB09E7">
        <w:rPr>
          <w:rFonts w:ascii="宋体" w:hAnsi="宋体" w:hint="eastAsia"/>
          <w:szCs w:val="21"/>
        </w:rPr>
        <w:t>定义：</w:t>
      </w:r>
      <w:r w:rsidRPr="00CB09E7">
        <w:rPr>
          <w:rFonts w:ascii="宋体" w:hAnsi="宋体" w:hint="eastAsia"/>
          <w:szCs w:val="21"/>
          <w:u w:val="single"/>
        </w:rPr>
        <w:t>快慢不变，沿着直线的运动叫匀速直线运动</w:t>
      </w:r>
      <w:r w:rsidRPr="00CB09E7">
        <w:rPr>
          <w:rFonts w:ascii="宋体" w:hAnsi="宋体" w:hint="eastAsia"/>
          <w:szCs w:val="21"/>
        </w:rPr>
        <w:t>。</w:t>
      </w:r>
    </w:p>
    <w:p w:rsidR="00CB09E7" w:rsidRPr="00CB09E7" w:rsidRDefault="00CB09E7" w:rsidP="00CB09E7">
      <w:pPr>
        <w:ind w:left="420"/>
        <w:rPr>
          <w:rFonts w:ascii="宋体" w:hAnsi="宋体"/>
          <w:szCs w:val="21"/>
        </w:rPr>
      </w:pPr>
      <w:r w:rsidRPr="00CB09E7">
        <w:rPr>
          <w:rFonts w:ascii="宋体" w:hAnsi="宋体" w:hint="eastAsia"/>
          <w:szCs w:val="21"/>
        </w:rPr>
        <w:t xml:space="preserve">   定义：</w:t>
      </w:r>
      <w:r w:rsidRPr="00CB09E7">
        <w:rPr>
          <w:rFonts w:ascii="宋体" w:hAnsi="宋体" w:hint="eastAsia"/>
          <w:szCs w:val="21"/>
          <w:u w:val="single"/>
        </w:rPr>
        <w:t>在匀速直线运动中，速度等于运动物体在单位时间内通过的路程。</w:t>
      </w:r>
      <w:r w:rsidRPr="00CB09E7">
        <w:rPr>
          <w:rFonts w:ascii="宋体" w:hAnsi="宋体" w:hint="eastAsia"/>
          <w:szCs w:val="21"/>
        </w:rPr>
        <w:t xml:space="preserve">      </w:t>
      </w:r>
    </w:p>
    <w:p w:rsidR="00CB09E7" w:rsidRPr="00CB09E7" w:rsidRDefault="00CB09E7" w:rsidP="00CB09E7">
      <w:pPr>
        <w:ind w:left="420"/>
        <w:rPr>
          <w:rFonts w:ascii="宋体" w:hAnsi="宋体"/>
          <w:szCs w:val="21"/>
        </w:rPr>
      </w:pPr>
      <w:r w:rsidRPr="00CB09E7">
        <w:rPr>
          <w:rFonts w:ascii="宋体" w:hAnsi="宋体" w:hint="eastAsia"/>
          <w:szCs w:val="21"/>
        </w:rPr>
        <w:t xml:space="preserve">   物理意义：速度是表示</w:t>
      </w:r>
      <w:r w:rsidRPr="00CB09E7">
        <w:rPr>
          <w:rFonts w:ascii="宋体" w:hAnsi="宋体" w:hint="eastAsia"/>
          <w:szCs w:val="21"/>
          <w:u w:val="single"/>
        </w:rPr>
        <w:t>物体运动快慢的物理量</w:t>
      </w:r>
    </w:p>
    <w:p w:rsidR="00CB09E7" w:rsidRPr="00CB09E7" w:rsidRDefault="002235CA" w:rsidP="00CB09E7">
      <w:pPr>
        <w:ind w:leftChars="200" w:left="420" w:firstLineChars="400" w:firstLine="840"/>
        <w:rPr>
          <w:rFonts w:ascii="宋体" w:hAnsi="宋体"/>
          <w:szCs w:val="21"/>
        </w:rPr>
      </w:pPr>
      <w:r>
        <w:rPr>
          <w:rFonts w:ascii="宋体" w:hAnsi="宋体"/>
          <w:noProof/>
          <w:szCs w:val="21"/>
        </w:rPr>
        <w:pict>
          <v:group id="_x0000_s3023" style="position:absolute;left:0;text-align:left;margin-left:231.85pt;margin-top:6.6pt;width:34.5pt;height:14.25pt;z-index:251715072" coordorigin="12075,6015" coordsize="690,285">
            <v:shape id="_x0000_s3024" type="#_x0000_t202" style="position:absolute;left:12450;top:6030;width:180;height:270" filled="f" stroked="f">
              <v:textbox style="mso-next-textbox:#_x0000_s3024"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v</w:t>
                    </w:r>
                  </w:p>
                </w:txbxContent>
              </v:textbox>
            </v:shape>
            <v:group id="_x0000_s3025" style="position:absolute;left:12075;top:6015;width:690;height:285" coordorigin="12015,6120" coordsize="690,285">
              <v:shape id="_x0000_s3026" type="#_x0000_t202" style="position:absolute;left:12525;top:6120;width:180;height:270" filled="f" stroked="f">
                <v:textbox style="mso-next-textbox:#_x0000_s3026"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t</w:t>
                      </w:r>
                    </w:p>
                  </w:txbxContent>
                </v:textbox>
              </v:shape>
              <v:shape id="_x0000_s3027" type="#_x0000_t202" style="position:absolute;left:12015;top:6135;width:180;height:270" filled="f" stroked="f">
                <v:textbox style="mso-next-textbox:#_x0000_s3027"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s</w:t>
                      </w:r>
                    </w:p>
                  </w:txbxContent>
                </v:textbox>
              </v:shape>
              <v:shape id="_x0000_s3028" type="#_x0000_t202" style="position:absolute;left:12210;top:6135;width:180;height:270" filled="f" stroked="f">
                <v:textbox style="mso-next-textbox:#_x0000_s3028"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w:t>
                      </w:r>
                    </w:p>
                  </w:txbxContent>
                </v:textbox>
              </v:shape>
            </v:group>
            <w10:anchorlock/>
          </v:group>
        </w:pict>
      </w:r>
      <w:r>
        <w:rPr>
          <w:rFonts w:ascii="宋体" w:hAnsi="宋体"/>
          <w:noProof/>
          <w:szCs w:val="21"/>
        </w:rPr>
        <w:pict>
          <v:group id="_x0000_s3017" style="position:absolute;left:0;text-align:left;margin-left:181.6pt;margin-top:.6pt;width:31.5pt;height:22.5pt;z-index:251714048" coordorigin="10575,5955" coordsize="630,450">
            <v:shape id="_x0000_s3018" type="#_x0000_t202" style="position:absolute;left:10575;top:6060;width:180;height:270" filled="f" stroked="f">
              <v:textbox style="mso-next-textbox:#_x0000_s3018"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t</w:t>
                    </w:r>
                  </w:p>
                </w:txbxContent>
              </v:textbox>
            </v:shape>
            <v:shape id="_x0000_s3019" type="#_x0000_t202" style="position:absolute;left:11010;top:5955;width:180;height:270" filled="f" stroked="f">
              <v:textbox style="mso-next-textbox:#_x0000_s3019"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s</w:t>
                    </w:r>
                  </w:p>
                </w:txbxContent>
              </v:textbox>
            </v:shape>
            <v:shape id="_x0000_s3020" type="#_x0000_t202" style="position:absolute;left:11010;top:6135;width:180;height:270" filled="f" stroked="f">
              <v:textbox style="mso-next-textbox:#_x0000_s3020"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v</w:t>
                    </w:r>
                  </w:p>
                </w:txbxContent>
              </v:textbox>
            </v:shape>
            <v:line id="_x0000_s3021" style="position:absolute" from="10875,6210" to="11205,6210"/>
            <v:shape id="_x0000_s3022" type="#_x0000_t202" style="position:absolute;left:10695;top:6075;width:180;height:270" filled="f" stroked="f">
              <v:textbox style="mso-next-textbox:#_x0000_s3022"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w:t>
                    </w:r>
                  </w:p>
                </w:txbxContent>
              </v:textbox>
            </v:shape>
            <w10:anchorlock/>
          </v:group>
        </w:pict>
      </w:r>
      <w:r>
        <w:rPr>
          <w:rFonts w:ascii="宋体" w:hAnsi="宋体"/>
          <w:noProof/>
          <w:szCs w:val="21"/>
        </w:rPr>
        <w:pict>
          <v:group id="_x0000_s3011" style="position:absolute;left:0;text-align:left;margin-left:112.6pt;margin-top:-1.65pt;width:31.5pt;height:22.5pt;z-index:251713024" coordorigin="10575,5955" coordsize="630,450">
            <v:shape id="_x0000_s3012" type="#_x0000_t202" style="position:absolute;left:10575;top:6060;width:180;height:270" filled="f" stroked="f">
              <v:textbox style="mso-next-textbox:#_x0000_s3012"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v</w:t>
                    </w:r>
                  </w:p>
                </w:txbxContent>
              </v:textbox>
            </v:shape>
            <v:shape id="_x0000_s3013" type="#_x0000_t202" style="position:absolute;left:11010;top:5955;width:180;height:270" filled="f" stroked="f">
              <v:textbox style="mso-next-textbox:#_x0000_s3013"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s</w:t>
                    </w:r>
                  </w:p>
                </w:txbxContent>
              </v:textbox>
            </v:shape>
            <v:shape id="_x0000_s3014" type="#_x0000_t202" style="position:absolute;left:11010;top:6135;width:180;height:270" filled="f" stroked="f">
              <v:textbox style="mso-next-textbox:#_x0000_s3014"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t</w:t>
                    </w:r>
                  </w:p>
                </w:txbxContent>
              </v:textbox>
            </v:shape>
            <v:line id="_x0000_s3015" style="position:absolute" from="10875,6210" to="11205,6210"/>
            <v:shape id="_x0000_s3016" type="#_x0000_t202" style="position:absolute;left:10695;top:6075;width:180;height:270" filled="f" stroked="f">
              <v:textbox style="mso-next-textbox:#_x0000_s3016"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w:t>
                    </w:r>
                  </w:p>
                </w:txbxContent>
              </v:textbox>
            </v:shape>
            <w10:anchorlock/>
          </v:group>
        </w:pict>
      </w:r>
      <w:r w:rsidR="00CB09E7" w:rsidRPr="00CB09E7">
        <w:rPr>
          <w:rFonts w:ascii="宋体" w:hAnsi="宋体" w:hint="eastAsia"/>
          <w:szCs w:val="21"/>
        </w:rPr>
        <w:t xml:space="preserve">计算公式：        变形         ， </w:t>
      </w:r>
    </w:p>
    <w:p w:rsidR="00CB09E7" w:rsidRPr="00CB09E7" w:rsidRDefault="00CB09E7" w:rsidP="00CB09E7">
      <w:pPr>
        <w:ind w:leftChars="200" w:left="420"/>
        <w:rPr>
          <w:rFonts w:ascii="宋体" w:hAnsi="宋体"/>
          <w:szCs w:val="21"/>
        </w:rPr>
      </w:pPr>
      <w:r w:rsidRPr="00CB09E7">
        <w:rPr>
          <w:rFonts w:ascii="宋体" w:hAnsi="宋体" w:hint="eastAsia"/>
          <w:szCs w:val="21"/>
        </w:rPr>
        <w:t xml:space="preserve">B、速度 单位：国际单位制中 </w:t>
      </w:r>
      <w:r w:rsidRPr="00CB09E7">
        <w:rPr>
          <w:rFonts w:ascii="宋体" w:hAnsi="宋体" w:hint="eastAsia"/>
          <w:szCs w:val="21"/>
          <w:u w:val="single"/>
        </w:rPr>
        <w:t xml:space="preserve">m/s </w:t>
      </w:r>
      <w:r w:rsidRPr="00CB09E7">
        <w:rPr>
          <w:rFonts w:ascii="宋体" w:hAnsi="宋体" w:hint="eastAsia"/>
          <w:szCs w:val="21"/>
        </w:rPr>
        <w:t xml:space="preserve"> 运输中单位</w:t>
      </w:r>
      <w:r w:rsidRPr="00CB09E7">
        <w:rPr>
          <w:rFonts w:ascii="宋体" w:hAnsi="宋体" w:hint="eastAsia"/>
          <w:szCs w:val="21"/>
          <w:u w:val="single"/>
        </w:rPr>
        <w:t>km/h</w:t>
      </w:r>
      <w:r w:rsidRPr="00CB09E7">
        <w:rPr>
          <w:rFonts w:ascii="宋体" w:hAnsi="宋体" w:hint="eastAsia"/>
          <w:szCs w:val="21"/>
        </w:rPr>
        <w:t xml:space="preserve">   两单位中</w:t>
      </w:r>
      <w:r w:rsidRPr="00CB09E7">
        <w:rPr>
          <w:rFonts w:ascii="宋体" w:hAnsi="宋体" w:hint="eastAsia"/>
          <w:szCs w:val="21"/>
          <w:u w:val="single"/>
        </w:rPr>
        <w:t>m/s</w:t>
      </w:r>
      <w:r w:rsidRPr="00CB09E7">
        <w:rPr>
          <w:rFonts w:ascii="宋体" w:hAnsi="宋体" w:hint="eastAsia"/>
          <w:szCs w:val="21"/>
        </w:rPr>
        <w:t xml:space="preserve"> 单位大。</w:t>
      </w:r>
    </w:p>
    <w:p w:rsidR="00CB09E7" w:rsidRPr="00CB09E7" w:rsidRDefault="00CB09E7" w:rsidP="00CB09E7">
      <w:pPr>
        <w:ind w:left="420"/>
        <w:rPr>
          <w:rFonts w:ascii="宋体" w:hAnsi="宋体"/>
          <w:szCs w:val="21"/>
        </w:rPr>
      </w:pPr>
      <w:r w:rsidRPr="00CB09E7">
        <w:rPr>
          <w:rFonts w:ascii="宋体" w:hAnsi="宋体" w:hint="eastAsia"/>
          <w:szCs w:val="21"/>
        </w:rPr>
        <w:t xml:space="preserve">        换算：</w:t>
      </w:r>
      <w:smartTag w:uri="urn:schemas-microsoft-com:office:smarttags" w:element="chmetcnv">
        <w:smartTagPr>
          <w:attr w:name="TCSC" w:val="0"/>
          <w:attr w:name="NumberType" w:val="1"/>
          <w:attr w:name="Negative" w:val="False"/>
          <w:attr w:name="HasSpace" w:val="False"/>
          <w:attr w:name="SourceValue" w:val="1"/>
          <w:attr w:name="UnitName" w:val="m"/>
        </w:smartTagPr>
        <w:r w:rsidRPr="00CB09E7">
          <w:rPr>
            <w:rFonts w:ascii="宋体" w:hAnsi="宋体" w:hint="eastAsia"/>
            <w:szCs w:val="21"/>
          </w:rPr>
          <w:t>1m</w:t>
        </w:r>
      </w:smartTag>
      <w:r w:rsidRPr="00CB09E7">
        <w:rPr>
          <w:rFonts w:ascii="宋体" w:hAnsi="宋体" w:hint="eastAsia"/>
          <w:szCs w:val="21"/>
        </w:rPr>
        <w:t>/s=</w:t>
      </w:r>
      <w:smartTag w:uri="urn:schemas-microsoft-com:office:smarttags" w:element="chmetcnv">
        <w:smartTagPr>
          <w:attr w:name="TCSC" w:val="0"/>
          <w:attr w:name="NumberType" w:val="1"/>
          <w:attr w:name="Negative" w:val="False"/>
          <w:attr w:name="HasSpace" w:val="False"/>
          <w:attr w:name="SourceValue" w:val="3.6"/>
          <w:attr w:name="UnitName" w:val="km/h"/>
        </w:smartTagPr>
        <w:r w:rsidRPr="00CB09E7">
          <w:rPr>
            <w:rFonts w:ascii="宋体" w:hAnsi="宋体" w:hint="eastAsia"/>
            <w:szCs w:val="21"/>
          </w:rPr>
          <w:t>3.6km/h</w:t>
        </w:r>
      </w:smartTag>
      <w:r w:rsidRPr="00CB09E7">
        <w:rPr>
          <w:rFonts w:ascii="宋体" w:hAnsi="宋体" w:hint="eastAsia"/>
          <w:szCs w:val="21"/>
        </w:rPr>
        <w:t xml:space="preserve"> 。人步行速度约</w:t>
      </w:r>
      <w:smartTag w:uri="urn:schemas-microsoft-com:office:smarttags" w:element="chmetcnv">
        <w:smartTagPr>
          <w:attr w:name="TCSC" w:val="0"/>
          <w:attr w:name="NumberType" w:val="1"/>
          <w:attr w:name="Negative" w:val="False"/>
          <w:attr w:name="HasSpace" w:val="False"/>
          <w:attr w:name="SourceValue" w:val="1.1"/>
          <w:attr w:name="UnitName" w:val="m"/>
        </w:smartTagPr>
        <w:r w:rsidRPr="00CB09E7">
          <w:rPr>
            <w:rFonts w:ascii="宋体" w:hAnsi="宋体" w:hint="eastAsia"/>
            <w:szCs w:val="21"/>
          </w:rPr>
          <w:t>1.1m</w:t>
        </w:r>
      </w:smartTag>
      <w:r w:rsidRPr="00CB09E7">
        <w:rPr>
          <w:rFonts w:ascii="宋体" w:hAnsi="宋体" w:hint="eastAsia"/>
          <w:szCs w:val="21"/>
        </w:rPr>
        <w:t>/s它表示的物理意义是：</w:t>
      </w:r>
      <w:r w:rsidRPr="00CB09E7">
        <w:rPr>
          <w:rFonts w:ascii="宋体" w:hAnsi="宋体" w:hint="eastAsia"/>
          <w:szCs w:val="21"/>
          <w:u w:val="single"/>
        </w:rPr>
        <w:t>人匀速步行时1秒中运动</w:t>
      </w:r>
      <w:smartTag w:uri="urn:schemas-microsoft-com:office:smarttags" w:element="chmetcnv">
        <w:smartTagPr>
          <w:attr w:name="TCSC" w:val="0"/>
          <w:attr w:name="NumberType" w:val="1"/>
          <w:attr w:name="Negative" w:val="False"/>
          <w:attr w:name="HasSpace" w:val="False"/>
          <w:attr w:name="SourceValue" w:val="1.1"/>
          <w:attr w:name="UnitName" w:val="m"/>
        </w:smartTagPr>
        <w:r w:rsidRPr="00CB09E7">
          <w:rPr>
            <w:rFonts w:ascii="宋体" w:hAnsi="宋体" w:hint="eastAsia"/>
            <w:szCs w:val="21"/>
            <w:u w:val="single"/>
          </w:rPr>
          <w:t>1.1m</w:t>
        </w:r>
      </w:smartTag>
      <w:r w:rsidRPr="00CB09E7">
        <w:rPr>
          <w:rFonts w:ascii="宋体" w:hAnsi="宋体" w:hint="eastAsia"/>
          <w:szCs w:val="21"/>
          <w:u w:val="single"/>
        </w:rPr>
        <w:t xml:space="preserve"> </w:t>
      </w:r>
    </w:p>
    <w:p w:rsidR="00CB09E7" w:rsidRPr="00CB09E7" w:rsidRDefault="00CB09E7" w:rsidP="00CB09E7">
      <w:pPr>
        <w:ind w:leftChars="200" w:left="420"/>
        <w:rPr>
          <w:rFonts w:ascii="宋体" w:hAnsi="宋体"/>
          <w:szCs w:val="21"/>
          <w:u w:val="single"/>
        </w:rPr>
      </w:pPr>
      <w:r w:rsidRPr="00CB09E7">
        <w:rPr>
          <w:rFonts w:ascii="宋体" w:hAnsi="宋体" w:hint="eastAsia"/>
          <w:szCs w:val="21"/>
        </w:rPr>
        <w:t xml:space="preserve">        直接测量工具：</w:t>
      </w:r>
      <w:r w:rsidRPr="00CB09E7">
        <w:rPr>
          <w:rFonts w:ascii="宋体" w:hAnsi="宋体" w:hint="eastAsia"/>
          <w:szCs w:val="21"/>
          <w:u w:val="single"/>
        </w:rPr>
        <w:t>速度计</w:t>
      </w:r>
    </w:p>
    <w:p w:rsidR="00CB09E7" w:rsidRPr="00CB09E7" w:rsidRDefault="002235CA" w:rsidP="00CB09E7">
      <w:pPr>
        <w:ind w:firstLineChars="650" w:firstLine="1365"/>
        <w:rPr>
          <w:rFonts w:ascii="宋体" w:hAnsi="宋体"/>
          <w:szCs w:val="21"/>
        </w:rPr>
      </w:pPr>
      <w:r>
        <w:rPr>
          <w:rFonts w:ascii="宋体" w:hAnsi="宋体"/>
          <w:noProof/>
          <w:szCs w:val="21"/>
        </w:rPr>
        <w:pict>
          <v:group id="_x0000_s2984" style="position:absolute;left:0;text-align:left;margin-left:198pt;margin-top:-31.2pt;width:186.35pt;height:84.4pt;z-index:251710976" coordorigin="9383,8392" coordsize="3727,1688">
            <v:shape id="_x0000_s2985" type="#_x0000_t202" style="position:absolute;left:11235;top:8547;width:1875;height:1335" filled="f" stroked="f">
              <v:textbox style="mso-next-textbox:#_x0000_s2985" inset="0,0,0,0">
                <w:txbxContent>
                  <w:p w:rsidR="004C3385" w:rsidRDefault="004C3385" w:rsidP="00CB09E7">
                    <w:pPr>
                      <w:rPr>
                        <w:rFonts w:eastAsia="楷体_GB2312"/>
                      </w:rPr>
                    </w:pPr>
                    <w:r>
                      <w:rPr>
                        <w:rFonts w:hint="eastAsia"/>
                      </w:rPr>
                      <w:t>从图象中可以看出匀速运动的物体速度</w:t>
                    </w:r>
                    <w:r>
                      <w:rPr>
                        <w:rFonts w:hint="eastAsia"/>
                      </w:rPr>
                      <w:t xml:space="preserve"> v</w:t>
                    </w:r>
                    <w:r>
                      <w:rPr>
                        <w:rFonts w:hint="eastAsia"/>
                      </w:rPr>
                      <w:t>是个</w:t>
                    </w:r>
                    <w:r>
                      <w:rPr>
                        <w:rFonts w:eastAsia="楷体_GB2312" w:hint="eastAsia"/>
                        <w:u w:val="single"/>
                      </w:rPr>
                      <w:t>恒量</w:t>
                    </w:r>
                    <w:r>
                      <w:rPr>
                        <w:rFonts w:hint="eastAsia"/>
                      </w:rPr>
                      <w:t>与路程</w:t>
                    </w:r>
                    <w:r>
                      <w:rPr>
                        <w:rFonts w:hint="eastAsia"/>
                      </w:rPr>
                      <w:t>S</w:t>
                    </w:r>
                    <w:r>
                      <w:rPr>
                        <w:rFonts w:hint="eastAsia"/>
                      </w:rPr>
                      <w:t>时间</w:t>
                    </w:r>
                    <w:r>
                      <w:rPr>
                        <w:rFonts w:hint="eastAsia"/>
                      </w:rPr>
                      <w:t>t</w:t>
                    </w:r>
                    <w:r>
                      <w:rPr>
                        <w:rFonts w:eastAsia="楷体_GB2312" w:hint="eastAsia"/>
                        <w:u w:val="single"/>
                      </w:rPr>
                      <w:t>没关系</w:t>
                    </w:r>
                  </w:p>
                </w:txbxContent>
              </v:textbox>
            </v:shape>
            <v:group id="_x0000_s2986" style="position:absolute;left:9383;top:8392;width:1612;height:1688" coordorigin="9383,8392" coordsize="1612,1688">
              <v:shape id="_x0000_s2987" type="#_x0000_t202" style="position:absolute;left:10815;top:9847;width:120;height:233" stroked="f">
                <v:textbox style="mso-next-textbox:#_x0000_s2987" inset="0,0,0,0">
                  <w:txbxContent>
                    <w:p w:rsidR="004C3385" w:rsidRDefault="004C3385" w:rsidP="00CB09E7">
                      <w:r>
                        <w:rPr>
                          <w:rFonts w:hint="eastAsia"/>
                        </w:rPr>
                        <w:t>t</w:t>
                      </w:r>
                    </w:p>
                  </w:txbxContent>
                </v:textbox>
              </v:shape>
              <v:group id="_x0000_s2988" style="position:absolute;left:9383;top:8392;width:1612;height:1418" coordorigin="9488,8332" coordsize="1612,1418">
                <v:group id="_x0000_s2989" style="position:absolute;left:9488;top:8415;width:1612;height:1335" coordorigin="9113,9060" coordsize="1687,1590">
                  <v:group id="_x0000_s2990" style="position:absolute;left:9113;top:9060;width:119;height:1560" coordorigin="9113,9060" coordsize="119,1560">
                    <v:line id="_x0000_s2991" style="position:absolute;flip:y" from="9120,9060" to="9120,10620">
                      <v:stroke endarrow="block" endarrowwidth="narrow" endarrowlength="long"/>
                    </v:line>
                    <v:group id="_x0000_s2992" style="position:absolute;left:9052;top:10206;width:241;height:119;rotation:5875746fd" coordorigin="7860,11370" coordsize="285,120">
                      <v:line id="_x0000_s2993" style="position:absolute;flip:x" from="7860,11385" to="7860,11490"/>
                      <v:line id="_x0000_s2994" style="position:absolute;flip:x" from="8145,11370" to="8145,11490"/>
                    </v:group>
                    <v:group id="_x0000_s2995" style="position:absolute;left:9052;top:9696;width:241;height:119;rotation:5875746fd" coordorigin="7860,11370" coordsize="285,120">
                      <v:line id="_x0000_s2996" style="position:absolute;flip:x" from="7860,11385" to="7860,11490"/>
                      <v:line id="_x0000_s2997" style="position:absolute;flip:x" from="8145,11370" to="8145,11490"/>
                    </v:group>
                  </v:group>
                  <v:group id="_x0000_s2998" style="position:absolute;left:9120;top:9900;width:1680;height:750" coordorigin="9120,9900" coordsize="1680,750">
                    <v:line id="_x0000_s2999" style="position:absolute" from="9120,10635" to="10800,10635">
                      <v:stroke endarrow="block" endarrowwidth="narrow" endarrowlength="long"/>
                    </v:line>
                    <v:group id="_x0000_s3000" style="position:absolute;left:9420;top:10530;width:285;height:120" coordorigin="7860,11370" coordsize="285,120">
                      <v:line id="_x0000_s3001" style="position:absolute;flip:x" from="7860,11385" to="7860,11490"/>
                      <v:line id="_x0000_s3002" style="position:absolute;flip:x" from="8145,11370" to="8145,11490"/>
                    </v:group>
                    <v:group id="_x0000_s3003" style="position:absolute;left:9930;top:10530;width:285;height:120" coordorigin="7860,11370" coordsize="285,120">
                      <v:line id="_x0000_s3004" style="position:absolute;flip:x" from="7860,11385" to="7860,11490"/>
                      <v:line id="_x0000_s3005" style="position:absolute;flip:x" from="8145,11370" to="8145,11490"/>
                    </v:group>
                    <v:line id="_x0000_s3006" style="position:absolute;flip:y" from="9120,9900" to="10740,10605"/>
                    <v:line id="_x0000_s3007" style="position:absolute" from="10215,10125" to="10215,10545">
                      <v:stroke dashstyle="dash"/>
                    </v:line>
                    <v:line id="_x0000_s3008" style="position:absolute" from="9150,10140" to="10290,10140">
                      <v:stroke dashstyle="dash"/>
                    </v:line>
                  </v:group>
                </v:group>
                <v:shape id="_x0000_s3009" type="#_x0000_t202" style="position:absolute;left:9630;top:8332;width:120;height:233" stroked="f">
                  <v:textbox style="mso-next-textbox:#_x0000_s3009" inset="0,0,0,0">
                    <w:txbxContent>
                      <w:p w:rsidR="004C3385" w:rsidRDefault="004C3385" w:rsidP="00CB09E7">
                        <w:r>
                          <w:rPr>
                            <w:rFonts w:hint="eastAsia"/>
                          </w:rPr>
                          <w:t>S</w:t>
                        </w:r>
                      </w:p>
                    </w:txbxContent>
                  </v:textbox>
                </v:shape>
              </v:group>
            </v:group>
            <w10:anchorlock/>
          </v:group>
        </w:pict>
      </w:r>
      <w:r w:rsidR="00CB09E7" w:rsidRPr="00CB09E7">
        <w:rPr>
          <w:rFonts w:ascii="宋体" w:hAnsi="宋体" w:hint="eastAsia"/>
          <w:szCs w:val="21"/>
        </w:rPr>
        <w:t>速度图象：</w:t>
      </w:r>
    </w:p>
    <w:p w:rsidR="00CB09E7" w:rsidRPr="00CB09E7" w:rsidRDefault="00CB09E7" w:rsidP="00CB09E7">
      <w:pPr>
        <w:ind w:leftChars="203" w:left="4069" w:hangingChars="1735" w:hanging="3643"/>
        <w:rPr>
          <w:rFonts w:ascii="宋体" w:hAnsi="宋体"/>
          <w:szCs w:val="21"/>
        </w:rPr>
      </w:pPr>
      <w:r w:rsidRPr="00CB09E7">
        <w:rPr>
          <w:rFonts w:ascii="宋体" w:hAnsi="宋体" w:hint="eastAsia"/>
          <w:szCs w:val="21"/>
        </w:rPr>
        <w:t>Ⅱ  变速运动：</w:t>
      </w:r>
    </w:p>
    <w:p w:rsidR="00CB09E7" w:rsidRPr="00CB09E7" w:rsidRDefault="00CB09E7" w:rsidP="00CB09E7">
      <w:pPr>
        <w:numPr>
          <w:ilvl w:val="0"/>
          <w:numId w:val="44"/>
        </w:numPr>
        <w:rPr>
          <w:rFonts w:ascii="宋体" w:hAnsi="宋体"/>
          <w:szCs w:val="21"/>
        </w:rPr>
      </w:pPr>
      <w:r w:rsidRPr="00CB09E7">
        <w:rPr>
          <w:rFonts w:ascii="宋体" w:hAnsi="宋体" w:hint="eastAsia"/>
          <w:szCs w:val="21"/>
        </w:rPr>
        <w:lastRenderedPageBreak/>
        <w:t>定义：</w:t>
      </w:r>
      <w:r w:rsidRPr="00CB09E7">
        <w:rPr>
          <w:rFonts w:ascii="宋体" w:hAnsi="宋体" w:hint="eastAsia"/>
          <w:szCs w:val="21"/>
          <w:u w:val="single"/>
        </w:rPr>
        <w:t>运动速度变化的运动</w:t>
      </w:r>
      <w:r w:rsidRPr="00CB09E7">
        <w:rPr>
          <w:rFonts w:ascii="宋体" w:hAnsi="宋体" w:hint="eastAsia"/>
          <w:szCs w:val="21"/>
        </w:rPr>
        <w:t>叫变速运动。</w:t>
      </w:r>
    </w:p>
    <w:p w:rsidR="00CB09E7" w:rsidRPr="00CB09E7" w:rsidRDefault="002235CA" w:rsidP="00CB09E7">
      <w:pPr>
        <w:numPr>
          <w:ilvl w:val="0"/>
          <w:numId w:val="44"/>
        </w:numPr>
        <w:rPr>
          <w:rFonts w:ascii="宋体" w:hAnsi="宋体"/>
          <w:szCs w:val="21"/>
        </w:rPr>
      </w:pPr>
      <w:r>
        <w:rPr>
          <w:rFonts w:ascii="宋体" w:hAnsi="宋体"/>
          <w:noProof/>
          <w:szCs w:val="21"/>
        </w:rPr>
        <w:pict>
          <v:line id="_x0000_s3010" style="position:absolute;left:0;text-align:left;z-index:251712000" from="97.9pt,15.9pt" to="131.65pt,15.9pt">
            <w10:anchorlock/>
          </v:line>
        </w:pict>
      </w:r>
      <w:r w:rsidR="00CB09E7" w:rsidRPr="00CB09E7">
        <w:rPr>
          <w:rFonts w:ascii="宋体" w:hAnsi="宋体" w:hint="eastAsia"/>
          <w:szCs w:val="21"/>
        </w:rPr>
        <w:t xml:space="preserve">平均速度：= </w:t>
      </w:r>
      <w:r w:rsidR="00CB09E7" w:rsidRPr="00CB09E7">
        <w:rPr>
          <w:rFonts w:ascii="宋体" w:hAnsi="宋体" w:hint="eastAsia"/>
          <w:szCs w:val="21"/>
          <w:eastAsianLayout w:id="-1937410304" w:combine="1"/>
        </w:rPr>
        <w:t>总路程总时间</w:t>
      </w:r>
      <w:r w:rsidR="00CB09E7" w:rsidRPr="00CB09E7">
        <w:rPr>
          <w:rFonts w:ascii="宋体" w:hAnsi="宋体" w:hint="eastAsia"/>
          <w:szCs w:val="21"/>
        </w:rPr>
        <w:t xml:space="preserve">  （求某段路程上的平均速度，必须找出该路程及对应的时间）</w:t>
      </w:r>
    </w:p>
    <w:p w:rsidR="00CB09E7" w:rsidRPr="00CB09E7" w:rsidRDefault="00CB09E7" w:rsidP="00CB09E7">
      <w:pPr>
        <w:numPr>
          <w:ilvl w:val="0"/>
          <w:numId w:val="44"/>
        </w:numPr>
        <w:rPr>
          <w:rFonts w:ascii="宋体" w:hAnsi="宋体"/>
          <w:szCs w:val="21"/>
        </w:rPr>
      </w:pPr>
      <w:r w:rsidRPr="00CB09E7">
        <w:rPr>
          <w:rFonts w:ascii="宋体" w:hAnsi="宋体" w:hint="eastAsia"/>
          <w:szCs w:val="21"/>
        </w:rPr>
        <w:t>物理意义：表示变速运动的</w:t>
      </w:r>
      <w:r w:rsidRPr="00CB09E7">
        <w:rPr>
          <w:rFonts w:ascii="宋体" w:hAnsi="宋体" w:hint="eastAsia"/>
          <w:szCs w:val="21"/>
          <w:u w:val="single"/>
        </w:rPr>
        <w:t>平均快慢</w:t>
      </w:r>
      <w:r w:rsidRPr="00CB09E7">
        <w:rPr>
          <w:rFonts w:ascii="宋体" w:hAnsi="宋体" w:hint="eastAsia"/>
          <w:szCs w:val="21"/>
        </w:rPr>
        <w:t xml:space="preserve"> </w:t>
      </w:r>
    </w:p>
    <w:p w:rsidR="00CB09E7" w:rsidRPr="00CB09E7" w:rsidRDefault="002235CA" w:rsidP="00CB09E7">
      <w:pPr>
        <w:numPr>
          <w:ilvl w:val="0"/>
          <w:numId w:val="44"/>
        </w:numPr>
        <w:rPr>
          <w:rFonts w:ascii="宋体" w:hAnsi="宋体"/>
          <w:szCs w:val="21"/>
        </w:rPr>
      </w:pPr>
      <w:r>
        <w:rPr>
          <w:rFonts w:ascii="宋体" w:hAnsi="宋体"/>
          <w:noProof/>
          <w:szCs w:val="21"/>
        </w:rPr>
        <w:pict>
          <v:group id="_x0000_s3029" style="position:absolute;left:0;text-align:left;margin-left:149.45pt;margin-top:-9.15pt;width:31.5pt;height:22.5pt;z-index:251716096" coordorigin="10575,5955" coordsize="630,450">
            <v:shape id="_x0000_s3030" type="#_x0000_t202" style="position:absolute;left:10575;top:6060;width:180;height:270" filled="f" stroked="f">
              <v:textbox style="mso-next-textbox:#_x0000_s3030"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v  v</w:t>
                    </w:r>
                  </w:p>
                </w:txbxContent>
              </v:textbox>
            </v:shape>
            <v:shape id="_x0000_s3031" type="#_x0000_t202" style="position:absolute;left:11010;top:5955;width:180;height:270" filled="f" stroked="f">
              <v:textbox style="mso-next-textbox:#_x0000_s3031"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s</w:t>
                    </w:r>
                  </w:p>
                </w:txbxContent>
              </v:textbox>
            </v:shape>
            <v:shape id="_x0000_s3032" type="#_x0000_t202" style="position:absolute;left:11010;top:6135;width:180;height:270" filled="f" stroked="f">
              <v:textbox style="mso-next-textbox:#_x0000_s3032"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 xml:space="preserve">t   </w:t>
                    </w:r>
                  </w:p>
                </w:txbxContent>
              </v:textbox>
            </v:shape>
            <v:line id="_x0000_s3033" style="position:absolute" from="10875,6210" to="11205,6210"/>
            <v:shape id="_x0000_s3034" type="#_x0000_t202" style="position:absolute;left:10695;top:6075;width:180;height:270" filled="f" stroked="f">
              <v:textbox style="mso-next-textbox:#_x0000_s3034" inset="0,0,0,0">
                <w:txbxContent>
                  <w:p w:rsidR="004C3385" w:rsidRDefault="004C3385" w:rsidP="00CB09E7">
                    <w:pPr>
                      <w:spacing w:line="240" w:lineRule="atLeast"/>
                      <w:rPr>
                        <w:rFonts w:ascii="仿宋_GB2312" w:eastAsia="仿宋_GB2312" w:hAnsi="新宋体"/>
                        <w:sz w:val="24"/>
                      </w:rPr>
                    </w:pPr>
                    <w:r>
                      <w:rPr>
                        <w:rFonts w:ascii="仿宋_GB2312" w:eastAsia="仿宋_GB2312" w:hAnsi="新宋体" w:hint="eastAsia"/>
                        <w:sz w:val="24"/>
                      </w:rPr>
                      <w:t>=</w:t>
                    </w:r>
                  </w:p>
                </w:txbxContent>
              </v:textbox>
            </v:shape>
            <w10:anchorlock/>
          </v:group>
        </w:pict>
      </w:r>
      <w:r w:rsidR="00CB09E7" w:rsidRPr="00CB09E7">
        <w:rPr>
          <w:rFonts w:ascii="宋体" w:hAnsi="宋体" w:hint="eastAsia"/>
          <w:szCs w:val="21"/>
        </w:rPr>
        <w:t>平均速度的测量：原理</w:t>
      </w:r>
      <w:r w:rsidR="00CB09E7" w:rsidRPr="00CB09E7">
        <w:rPr>
          <w:rFonts w:ascii="宋体" w:hAnsi="宋体" w:hint="eastAsia"/>
          <w:szCs w:val="21"/>
          <w:u w:val="single"/>
        </w:rPr>
        <w:t xml:space="preserve">      </w:t>
      </w:r>
      <w:r w:rsidR="00CB09E7" w:rsidRPr="00CB09E7">
        <w:rPr>
          <w:rFonts w:ascii="宋体" w:hAnsi="宋体" w:hint="eastAsia"/>
          <w:szCs w:val="21"/>
        </w:rPr>
        <w:t xml:space="preserve"> 方法：用</w:t>
      </w:r>
      <w:r w:rsidR="00CB09E7" w:rsidRPr="00CB09E7">
        <w:rPr>
          <w:rFonts w:ascii="宋体" w:hAnsi="宋体" w:hint="eastAsia"/>
          <w:szCs w:val="21"/>
          <w:u w:val="single"/>
        </w:rPr>
        <w:t>刻度尺</w:t>
      </w:r>
      <w:r w:rsidR="00CB09E7" w:rsidRPr="00CB09E7">
        <w:rPr>
          <w:rFonts w:ascii="宋体" w:hAnsi="宋体" w:hint="eastAsia"/>
          <w:szCs w:val="21"/>
        </w:rPr>
        <w:t>测路程，用</w:t>
      </w:r>
      <w:r w:rsidR="00CB09E7" w:rsidRPr="00CB09E7">
        <w:rPr>
          <w:rFonts w:ascii="宋体" w:hAnsi="宋体" w:hint="eastAsia"/>
          <w:szCs w:val="21"/>
          <w:u w:val="single"/>
        </w:rPr>
        <w:t>停表</w:t>
      </w:r>
      <w:r w:rsidR="00CB09E7" w:rsidRPr="00CB09E7">
        <w:rPr>
          <w:rFonts w:ascii="宋体" w:hAnsi="宋体" w:hint="eastAsia"/>
          <w:szCs w:val="21"/>
        </w:rPr>
        <w:t>测时间。从斜面上加速滑下的小车。设上半段，下半段，全程的平均速度为v</w:t>
      </w:r>
      <w:r w:rsidR="00CB09E7" w:rsidRPr="00CB09E7">
        <w:rPr>
          <w:rFonts w:ascii="宋体" w:hAnsi="宋体" w:hint="eastAsia"/>
          <w:szCs w:val="21"/>
          <w:vertAlign w:val="subscript"/>
        </w:rPr>
        <w:t>1</w:t>
      </w:r>
      <w:r w:rsidR="00CB09E7" w:rsidRPr="00CB09E7">
        <w:rPr>
          <w:rFonts w:ascii="宋体" w:hAnsi="宋体" w:hint="eastAsia"/>
          <w:szCs w:val="21"/>
        </w:rPr>
        <w:t>、v</w:t>
      </w:r>
      <w:r w:rsidR="00CB09E7" w:rsidRPr="00CB09E7">
        <w:rPr>
          <w:rFonts w:ascii="宋体" w:hAnsi="宋体" w:hint="eastAsia"/>
          <w:szCs w:val="21"/>
          <w:vertAlign w:val="subscript"/>
        </w:rPr>
        <w:t>2</w:t>
      </w:r>
      <w:r w:rsidR="00CB09E7" w:rsidRPr="00CB09E7">
        <w:rPr>
          <w:rFonts w:ascii="宋体" w:hAnsi="宋体" w:hint="eastAsia"/>
          <w:szCs w:val="21"/>
        </w:rPr>
        <w:t xml:space="preserve">、v 则 </w:t>
      </w:r>
      <w:r w:rsidR="00CB09E7" w:rsidRPr="00CB09E7">
        <w:rPr>
          <w:rFonts w:ascii="宋体" w:hAnsi="宋体" w:hint="eastAsia"/>
          <w:szCs w:val="21"/>
          <w:u w:val="single"/>
        </w:rPr>
        <w:t xml:space="preserve"> v</w:t>
      </w:r>
      <w:r w:rsidR="00CB09E7" w:rsidRPr="00CB09E7">
        <w:rPr>
          <w:rFonts w:ascii="宋体" w:hAnsi="宋体" w:hint="eastAsia"/>
          <w:szCs w:val="21"/>
          <w:u w:val="single"/>
          <w:vertAlign w:val="subscript"/>
        </w:rPr>
        <w:t>2</w:t>
      </w:r>
      <w:r w:rsidR="00CB09E7" w:rsidRPr="00CB09E7">
        <w:rPr>
          <w:rFonts w:ascii="宋体" w:hAnsi="宋体" w:hint="eastAsia"/>
          <w:szCs w:val="21"/>
          <w:u w:val="single"/>
        </w:rPr>
        <w:t>&gt;v&gt;v</w:t>
      </w:r>
      <w:r w:rsidR="00CB09E7" w:rsidRPr="00CB09E7">
        <w:rPr>
          <w:rFonts w:ascii="宋体" w:hAnsi="宋体" w:hint="eastAsia"/>
          <w:szCs w:val="21"/>
          <w:u w:val="single"/>
          <w:vertAlign w:val="subscript"/>
        </w:rPr>
        <w:t xml:space="preserve">1  </w:t>
      </w:r>
    </w:p>
    <w:p w:rsidR="00CB09E7" w:rsidRPr="00CB09E7" w:rsidRDefault="00CB09E7" w:rsidP="00CB09E7">
      <w:pPr>
        <w:rPr>
          <w:rFonts w:ascii="宋体" w:hAnsi="宋体"/>
          <w:szCs w:val="21"/>
        </w:rPr>
      </w:pPr>
      <w:r w:rsidRPr="00CB09E7">
        <w:rPr>
          <w:rFonts w:ascii="宋体" w:hAnsi="宋体" w:hint="eastAsia"/>
          <w:szCs w:val="21"/>
        </w:rPr>
        <w:t xml:space="preserve">    E、常识：人步行速度</w:t>
      </w:r>
      <w:smartTag w:uri="urn:schemas-microsoft-com:office:smarttags" w:element="chmetcnv">
        <w:smartTagPr>
          <w:attr w:name="TCSC" w:val="0"/>
          <w:attr w:name="NumberType" w:val="1"/>
          <w:attr w:name="Negative" w:val="False"/>
          <w:attr w:name="HasSpace" w:val="False"/>
          <w:attr w:name="SourceValue" w:val="1.1"/>
          <w:attr w:name="UnitName" w:val="m"/>
        </w:smartTagPr>
        <w:r w:rsidRPr="00CB09E7">
          <w:rPr>
            <w:rFonts w:ascii="宋体" w:hAnsi="宋体" w:hint="eastAsia"/>
            <w:szCs w:val="21"/>
            <w:u w:val="single"/>
          </w:rPr>
          <w:t>1.1m</w:t>
        </w:r>
      </w:smartTag>
      <w:r w:rsidRPr="00CB09E7">
        <w:rPr>
          <w:rFonts w:ascii="宋体" w:hAnsi="宋体" w:hint="eastAsia"/>
          <w:szCs w:val="21"/>
          <w:u w:val="single"/>
        </w:rPr>
        <w:t xml:space="preserve">/s </w:t>
      </w:r>
      <w:r w:rsidRPr="00CB09E7">
        <w:rPr>
          <w:rFonts w:ascii="宋体" w:hAnsi="宋体" w:hint="eastAsia"/>
          <w:szCs w:val="21"/>
        </w:rPr>
        <w:t>，自行车速度</w:t>
      </w:r>
      <w:smartTag w:uri="urn:schemas-microsoft-com:office:smarttags" w:element="chmetcnv">
        <w:smartTagPr>
          <w:attr w:name="TCSC" w:val="0"/>
          <w:attr w:name="NumberType" w:val="1"/>
          <w:attr w:name="Negative" w:val="False"/>
          <w:attr w:name="HasSpace" w:val="False"/>
          <w:attr w:name="SourceValue" w:val="5"/>
          <w:attr w:name="UnitName" w:val="m"/>
        </w:smartTagPr>
        <w:r w:rsidRPr="00CB09E7">
          <w:rPr>
            <w:rFonts w:ascii="宋体" w:hAnsi="宋体" w:hint="eastAsia"/>
            <w:szCs w:val="21"/>
            <w:u w:val="single"/>
          </w:rPr>
          <w:t>5m</w:t>
        </w:r>
      </w:smartTag>
      <w:r w:rsidRPr="00CB09E7">
        <w:rPr>
          <w:rFonts w:ascii="宋体" w:hAnsi="宋体" w:hint="eastAsia"/>
          <w:szCs w:val="21"/>
          <w:u w:val="single"/>
        </w:rPr>
        <w:t>/s</w:t>
      </w:r>
      <w:r w:rsidRPr="00CB09E7">
        <w:rPr>
          <w:rFonts w:ascii="宋体" w:hAnsi="宋体" w:hint="eastAsia"/>
          <w:szCs w:val="21"/>
        </w:rPr>
        <w:t xml:space="preserve"> ，大型喷气客机速度</w:t>
      </w:r>
      <w:smartTag w:uri="urn:schemas-microsoft-com:office:smarttags" w:element="chmetcnv">
        <w:smartTagPr>
          <w:attr w:name="TCSC" w:val="0"/>
          <w:attr w:name="NumberType" w:val="1"/>
          <w:attr w:name="Negative" w:val="False"/>
          <w:attr w:name="HasSpace" w:val="False"/>
          <w:attr w:name="SourceValue" w:val="900"/>
          <w:attr w:name="UnitName" w:val="km/h"/>
        </w:smartTagPr>
        <w:r w:rsidRPr="00CB09E7">
          <w:rPr>
            <w:rFonts w:ascii="宋体" w:hAnsi="宋体" w:hint="eastAsia"/>
            <w:szCs w:val="21"/>
            <w:u w:val="single"/>
          </w:rPr>
          <w:t>900km/h</w:t>
        </w:r>
      </w:smartTag>
      <w:r w:rsidRPr="00CB09E7">
        <w:rPr>
          <w:rFonts w:ascii="宋体" w:hAnsi="宋体" w:hint="eastAsia"/>
          <w:szCs w:val="21"/>
        </w:rPr>
        <w:t xml:space="preserve">  客运火车速度</w:t>
      </w:r>
      <w:smartTag w:uri="urn:schemas-microsoft-com:office:smarttags" w:element="chmetcnv">
        <w:smartTagPr>
          <w:attr w:name="TCSC" w:val="0"/>
          <w:attr w:name="NumberType" w:val="1"/>
          <w:attr w:name="Negative" w:val="False"/>
          <w:attr w:name="HasSpace" w:val="True"/>
          <w:attr w:name="SourceValue" w:val="140"/>
          <w:attr w:name="UnitName" w:val="km/h"/>
        </w:smartTagPr>
        <w:r w:rsidRPr="00CB09E7">
          <w:rPr>
            <w:rFonts w:ascii="宋体" w:hAnsi="宋体" w:hint="eastAsia"/>
            <w:szCs w:val="21"/>
          </w:rPr>
          <w:t>140 km/h</w:t>
        </w:r>
      </w:smartTag>
      <w:r w:rsidRPr="00CB09E7">
        <w:rPr>
          <w:rFonts w:ascii="宋体" w:hAnsi="宋体" w:hint="eastAsia"/>
          <w:szCs w:val="21"/>
        </w:rPr>
        <w:t xml:space="preserve"> 高速小汽车速度</w:t>
      </w:r>
      <w:smartTag w:uri="urn:schemas-microsoft-com:office:smarttags" w:element="chmetcnv">
        <w:smartTagPr>
          <w:attr w:name="TCSC" w:val="0"/>
          <w:attr w:name="NumberType" w:val="1"/>
          <w:attr w:name="Negative" w:val="False"/>
          <w:attr w:name="HasSpace" w:val="False"/>
          <w:attr w:name="SourceValue" w:val="108"/>
          <w:attr w:name="UnitName" w:val="km/h"/>
        </w:smartTagPr>
        <w:r w:rsidRPr="00CB09E7">
          <w:rPr>
            <w:rFonts w:ascii="宋体" w:hAnsi="宋体" w:hint="eastAsia"/>
            <w:szCs w:val="21"/>
            <w:u w:val="single"/>
          </w:rPr>
          <w:t>108km/h</w:t>
        </w:r>
      </w:smartTag>
      <w:r w:rsidRPr="00CB09E7">
        <w:rPr>
          <w:rFonts w:ascii="宋体" w:hAnsi="宋体" w:hint="eastAsia"/>
          <w:szCs w:val="21"/>
        </w:rPr>
        <w:t xml:space="preserve">  光速和无线电波 </w:t>
      </w:r>
      <w:r w:rsidRPr="00CB09E7">
        <w:rPr>
          <w:rFonts w:ascii="宋体" w:hAnsi="宋体" w:hint="eastAsia"/>
          <w:szCs w:val="21"/>
          <w:u w:val="single"/>
        </w:rPr>
        <w:t>3×</w:t>
      </w:r>
      <w:smartTag w:uri="urn:schemas-microsoft-com:office:smarttags" w:element="chmetcnv">
        <w:smartTagPr>
          <w:attr w:name="TCSC" w:val="0"/>
          <w:attr w:name="NumberType" w:val="1"/>
          <w:attr w:name="Negative" w:val="False"/>
          <w:attr w:name="HasSpace" w:val="False"/>
          <w:attr w:name="SourceValue" w:val="108"/>
          <w:attr w:name="UnitName" w:val="m"/>
        </w:smartTagPr>
        <w:r w:rsidRPr="00CB09E7">
          <w:rPr>
            <w:rFonts w:ascii="宋体" w:hAnsi="宋体" w:hint="eastAsia"/>
            <w:szCs w:val="21"/>
            <w:u w:val="single"/>
          </w:rPr>
          <w:t>10</w:t>
        </w:r>
        <w:r w:rsidRPr="00CB09E7">
          <w:rPr>
            <w:rFonts w:ascii="宋体" w:hAnsi="宋体" w:hint="eastAsia"/>
            <w:szCs w:val="21"/>
            <w:u w:val="single"/>
            <w:vertAlign w:val="superscript"/>
          </w:rPr>
          <w:t>8</w:t>
        </w:r>
        <w:r w:rsidRPr="00CB09E7">
          <w:rPr>
            <w:rFonts w:ascii="宋体" w:hAnsi="宋体" w:hint="eastAsia"/>
            <w:szCs w:val="21"/>
            <w:u w:val="single"/>
          </w:rPr>
          <w:t>m</w:t>
        </w:r>
      </w:smartTag>
      <w:r w:rsidRPr="00CB09E7">
        <w:rPr>
          <w:rFonts w:ascii="宋体" w:hAnsi="宋体" w:hint="eastAsia"/>
          <w:szCs w:val="21"/>
          <w:u w:val="single"/>
        </w:rPr>
        <w:t>/s</w:t>
      </w:r>
    </w:p>
    <w:p w:rsidR="00CB09E7" w:rsidRPr="00CB09E7" w:rsidRDefault="00CB09E7" w:rsidP="00CB09E7">
      <w:pPr>
        <w:rPr>
          <w:rFonts w:ascii="宋体" w:hAnsi="宋体"/>
          <w:szCs w:val="21"/>
        </w:rPr>
      </w:pPr>
      <w:r w:rsidRPr="00CB09E7">
        <w:rPr>
          <w:rFonts w:ascii="宋体" w:hAnsi="宋体" w:hint="eastAsia"/>
          <w:szCs w:val="21"/>
        </w:rPr>
        <w:t xml:space="preserve"> Ⅲ实验中数据的记录：</w:t>
      </w:r>
    </w:p>
    <w:p w:rsidR="00CB09E7" w:rsidRPr="00CB09E7" w:rsidRDefault="00CB09E7" w:rsidP="00CB09E7">
      <w:pPr>
        <w:rPr>
          <w:rFonts w:ascii="宋体" w:hAnsi="宋体"/>
          <w:szCs w:val="21"/>
        </w:rPr>
      </w:pPr>
      <w:r w:rsidRPr="00CB09E7">
        <w:rPr>
          <w:rFonts w:ascii="宋体" w:hAnsi="宋体" w:hint="eastAsia"/>
          <w:szCs w:val="21"/>
        </w:rPr>
        <w:t xml:space="preserve">   设计数据记录表格是初中应具备的基本能力之一。设计表格时，要先弄清实验中直接测量的量和计算的量有哪些，然后再弄清需要记录的数据的组数，分别作为表格的行和列。根据需要就可设计出合理的表格。</w:t>
      </w:r>
    </w:p>
    <w:p w:rsidR="00CB09E7" w:rsidRPr="00CB09E7" w:rsidRDefault="00CB09E7" w:rsidP="00CB09E7">
      <w:pPr>
        <w:rPr>
          <w:rFonts w:ascii="宋体" w:hAnsi="宋体"/>
          <w:szCs w:val="21"/>
        </w:rPr>
      </w:pPr>
      <w:r w:rsidRPr="00CB09E7">
        <w:rPr>
          <w:rFonts w:ascii="宋体" w:hAnsi="宋体" w:hint="eastAsia"/>
          <w:szCs w:val="21"/>
        </w:rPr>
        <w:t>练习</w:t>
      </w:r>
    </w:p>
    <w:tbl>
      <w:tblPr>
        <w:tblpPr w:leftFromText="180" w:rightFromText="180" w:vertAnchor="text" w:horzAnchor="page" w:tblpX="3367" w:tblpY="78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17"/>
        <w:gridCol w:w="1276"/>
        <w:gridCol w:w="1276"/>
        <w:gridCol w:w="1134"/>
      </w:tblGrid>
      <w:tr w:rsidR="00CB09E7" w:rsidRPr="00CB09E7" w:rsidTr="002C7129">
        <w:trPr>
          <w:trHeight w:val="305"/>
        </w:trPr>
        <w:tc>
          <w:tcPr>
            <w:tcW w:w="817" w:type="dxa"/>
          </w:tcPr>
          <w:p w:rsidR="00CB09E7" w:rsidRPr="00CB09E7" w:rsidRDefault="00CB09E7" w:rsidP="002C7129">
            <w:pPr>
              <w:ind w:leftChars="-67" w:left="-141"/>
              <w:rPr>
                <w:rFonts w:ascii="宋体" w:hAnsi="宋体"/>
                <w:szCs w:val="21"/>
              </w:rPr>
            </w:pPr>
          </w:p>
        </w:tc>
        <w:tc>
          <w:tcPr>
            <w:tcW w:w="1276" w:type="dxa"/>
          </w:tcPr>
          <w:p w:rsidR="00CB09E7" w:rsidRPr="00CB09E7" w:rsidRDefault="00CB09E7" w:rsidP="002C7129">
            <w:pPr>
              <w:jc w:val="center"/>
              <w:rPr>
                <w:rFonts w:ascii="宋体" w:hAnsi="宋体"/>
                <w:szCs w:val="21"/>
              </w:rPr>
            </w:pPr>
            <w:r w:rsidRPr="00CB09E7">
              <w:rPr>
                <w:rFonts w:ascii="宋体" w:hAnsi="宋体" w:hint="eastAsia"/>
                <w:szCs w:val="21"/>
              </w:rPr>
              <w:t>跑步路程</w:t>
            </w:r>
          </w:p>
        </w:tc>
        <w:tc>
          <w:tcPr>
            <w:tcW w:w="1276" w:type="dxa"/>
          </w:tcPr>
          <w:p w:rsidR="00CB09E7" w:rsidRPr="00CB09E7" w:rsidRDefault="00CB09E7" w:rsidP="002C7129">
            <w:pPr>
              <w:jc w:val="center"/>
              <w:rPr>
                <w:rFonts w:ascii="宋体" w:hAnsi="宋体"/>
                <w:szCs w:val="21"/>
              </w:rPr>
            </w:pPr>
            <w:r w:rsidRPr="00CB09E7">
              <w:rPr>
                <w:rFonts w:ascii="宋体" w:hAnsi="宋体" w:hint="eastAsia"/>
                <w:szCs w:val="21"/>
              </w:rPr>
              <w:t>时间</w:t>
            </w:r>
          </w:p>
        </w:tc>
        <w:tc>
          <w:tcPr>
            <w:tcW w:w="1134" w:type="dxa"/>
          </w:tcPr>
          <w:p w:rsidR="00CB09E7" w:rsidRPr="00CB09E7" w:rsidRDefault="00CB09E7" w:rsidP="002C7129">
            <w:pPr>
              <w:rPr>
                <w:rFonts w:ascii="宋体" w:hAnsi="宋体"/>
                <w:szCs w:val="21"/>
              </w:rPr>
            </w:pPr>
            <w:r w:rsidRPr="00CB09E7">
              <w:rPr>
                <w:rFonts w:ascii="宋体" w:hAnsi="宋体" w:hint="eastAsia"/>
                <w:szCs w:val="21"/>
              </w:rPr>
              <w:t>平均速度</w:t>
            </w:r>
          </w:p>
        </w:tc>
      </w:tr>
      <w:tr w:rsidR="00CB09E7" w:rsidRPr="00CB09E7" w:rsidTr="002C7129">
        <w:trPr>
          <w:trHeight w:val="291"/>
        </w:trPr>
        <w:tc>
          <w:tcPr>
            <w:tcW w:w="817" w:type="dxa"/>
          </w:tcPr>
          <w:p w:rsidR="00CB09E7" w:rsidRPr="00CB09E7" w:rsidRDefault="00CB09E7" w:rsidP="002C7129">
            <w:pPr>
              <w:rPr>
                <w:rFonts w:ascii="宋体" w:hAnsi="宋体"/>
                <w:szCs w:val="21"/>
              </w:rPr>
            </w:pPr>
            <w:r w:rsidRPr="00CB09E7">
              <w:rPr>
                <w:rFonts w:ascii="宋体" w:hAnsi="宋体" w:hint="eastAsia"/>
                <w:szCs w:val="21"/>
              </w:rPr>
              <w:t>小明</w:t>
            </w:r>
          </w:p>
        </w:tc>
        <w:tc>
          <w:tcPr>
            <w:tcW w:w="1276" w:type="dxa"/>
          </w:tcPr>
          <w:p w:rsidR="00CB09E7" w:rsidRPr="00CB09E7" w:rsidRDefault="00CB09E7" w:rsidP="002C7129">
            <w:pPr>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1000"/>
                <w:attr w:name="UnitName" w:val="m"/>
              </w:smartTagPr>
              <w:r w:rsidRPr="00CB09E7">
                <w:rPr>
                  <w:rFonts w:ascii="宋体" w:hAnsi="宋体" w:hint="eastAsia"/>
                  <w:szCs w:val="21"/>
                </w:rPr>
                <w:t>1000m</w:t>
              </w:r>
            </w:smartTag>
          </w:p>
        </w:tc>
        <w:tc>
          <w:tcPr>
            <w:tcW w:w="1276" w:type="dxa"/>
          </w:tcPr>
          <w:p w:rsidR="00CB09E7" w:rsidRPr="00CB09E7" w:rsidRDefault="00CB09E7" w:rsidP="002C7129">
            <w:pPr>
              <w:rPr>
                <w:rFonts w:ascii="宋体" w:hAnsi="宋体"/>
                <w:szCs w:val="21"/>
              </w:rPr>
            </w:pPr>
            <w:r w:rsidRPr="00CB09E7">
              <w:rPr>
                <w:rFonts w:ascii="宋体" w:hAnsi="宋体" w:hint="eastAsia"/>
                <w:szCs w:val="21"/>
              </w:rPr>
              <w:t>4分10秒</w:t>
            </w:r>
          </w:p>
        </w:tc>
        <w:tc>
          <w:tcPr>
            <w:tcW w:w="1134" w:type="dxa"/>
          </w:tcPr>
          <w:p w:rsidR="00CB09E7" w:rsidRPr="00CB09E7" w:rsidRDefault="00CB09E7" w:rsidP="002C7129">
            <w:pPr>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4"/>
                <w:attr w:name="UnitName" w:val="m"/>
              </w:smartTagPr>
              <w:r w:rsidRPr="00CB09E7">
                <w:rPr>
                  <w:rFonts w:ascii="宋体" w:hAnsi="宋体" w:hint="eastAsia"/>
                  <w:szCs w:val="21"/>
                </w:rPr>
                <w:t>4m</w:t>
              </w:r>
            </w:smartTag>
            <w:r w:rsidRPr="00CB09E7">
              <w:rPr>
                <w:rFonts w:ascii="宋体" w:hAnsi="宋体" w:hint="eastAsia"/>
                <w:szCs w:val="21"/>
              </w:rPr>
              <w:t>/s</w:t>
            </w:r>
          </w:p>
        </w:tc>
      </w:tr>
      <w:tr w:rsidR="00CB09E7" w:rsidRPr="00CB09E7" w:rsidTr="002C7129">
        <w:trPr>
          <w:trHeight w:val="305"/>
        </w:trPr>
        <w:tc>
          <w:tcPr>
            <w:tcW w:w="817" w:type="dxa"/>
          </w:tcPr>
          <w:p w:rsidR="00CB09E7" w:rsidRPr="00CB09E7" w:rsidRDefault="00CB09E7" w:rsidP="002C7129">
            <w:pPr>
              <w:rPr>
                <w:rFonts w:ascii="宋体" w:hAnsi="宋体"/>
                <w:szCs w:val="21"/>
              </w:rPr>
            </w:pPr>
            <w:r w:rsidRPr="00CB09E7">
              <w:rPr>
                <w:rFonts w:ascii="宋体" w:hAnsi="宋体" w:hint="eastAsia"/>
                <w:szCs w:val="21"/>
              </w:rPr>
              <w:t>小红</w:t>
            </w:r>
          </w:p>
        </w:tc>
        <w:tc>
          <w:tcPr>
            <w:tcW w:w="1276" w:type="dxa"/>
          </w:tcPr>
          <w:p w:rsidR="00CB09E7" w:rsidRPr="00CB09E7" w:rsidRDefault="00CB09E7" w:rsidP="002C7129">
            <w:pPr>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800"/>
                <w:attr w:name="UnitName" w:val="m"/>
              </w:smartTagPr>
              <w:r w:rsidRPr="00CB09E7">
                <w:rPr>
                  <w:rFonts w:ascii="宋体" w:hAnsi="宋体" w:hint="eastAsia"/>
                  <w:szCs w:val="21"/>
                </w:rPr>
                <w:t>800m</w:t>
              </w:r>
            </w:smartTag>
          </w:p>
        </w:tc>
        <w:tc>
          <w:tcPr>
            <w:tcW w:w="1276" w:type="dxa"/>
          </w:tcPr>
          <w:p w:rsidR="00CB09E7" w:rsidRPr="00CB09E7" w:rsidRDefault="00CB09E7" w:rsidP="002C7129">
            <w:pPr>
              <w:rPr>
                <w:rFonts w:ascii="宋体" w:hAnsi="宋体"/>
                <w:szCs w:val="21"/>
              </w:rPr>
            </w:pPr>
            <w:r w:rsidRPr="00CB09E7">
              <w:rPr>
                <w:rFonts w:ascii="宋体" w:hAnsi="宋体" w:hint="eastAsia"/>
                <w:szCs w:val="21"/>
              </w:rPr>
              <w:t>3分20秒</w:t>
            </w:r>
          </w:p>
        </w:tc>
        <w:tc>
          <w:tcPr>
            <w:tcW w:w="1134" w:type="dxa"/>
          </w:tcPr>
          <w:p w:rsidR="00CB09E7" w:rsidRPr="00CB09E7" w:rsidRDefault="00CB09E7" w:rsidP="002C7129">
            <w:pPr>
              <w:jc w:val="center"/>
              <w:rPr>
                <w:rFonts w:ascii="宋体" w:hAnsi="宋体"/>
                <w:szCs w:val="21"/>
              </w:rPr>
            </w:pPr>
            <w:smartTag w:uri="urn:schemas-microsoft-com:office:smarttags" w:element="chmetcnv">
              <w:smartTagPr>
                <w:attr w:name="TCSC" w:val="0"/>
                <w:attr w:name="NumberType" w:val="1"/>
                <w:attr w:name="Negative" w:val="False"/>
                <w:attr w:name="HasSpace" w:val="False"/>
                <w:attr w:name="SourceValue" w:val="4"/>
                <w:attr w:name="UnitName" w:val="m"/>
              </w:smartTagPr>
              <w:r w:rsidRPr="00CB09E7">
                <w:rPr>
                  <w:rFonts w:ascii="宋体" w:hAnsi="宋体" w:hint="eastAsia"/>
                  <w:szCs w:val="21"/>
                </w:rPr>
                <w:t>4m</w:t>
              </w:r>
            </w:smartTag>
            <w:r w:rsidRPr="00CB09E7">
              <w:rPr>
                <w:rFonts w:ascii="宋体" w:hAnsi="宋体" w:hint="eastAsia"/>
                <w:szCs w:val="21"/>
              </w:rPr>
              <w:t>/s</w:t>
            </w:r>
          </w:p>
        </w:tc>
      </w:tr>
    </w:tbl>
    <w:p w:rsidR="00CB09E7" w:rsidRPr="00CB09E7" w:rsidRDefault="00CB09E7" w:rsidP="00CB09E7">
      <w:pPr>
        <w:rPr>
          <w:rFonts w:ascii="宋体" w:hAnsi="宋体"/>
          <w:szCs w:val="21"/>
        </w:rPr>
      </w:pPr>
      <w:r w:rsidRPr="00CB09E7">
        <w:rPr>
          <w:rFonts w:ascii="宋体" w:hAnsi="宋体" w:hint="eastAsia"/>
          <w:szCs w:val="21"/>
        </w:rPr>
        <w:t>某次中长跑测验中，小明同学跑1000m小红同学跑800m，测出他两跑完全程所用的时间分别是4分10秒和三分20秒，请设计记录表格，并将他们跑步的路程、时间和平均速度记录在表格中。</w:t>
      </w:r>
    </w:p>
    <w:p w:rsidR="00CB09E7" w:rsidRPr="00CB09E7" w:rsidRDefault="00CB09E7" w:rsidP="00CB09E7">
      <w:pPr>
        <w:rPr>
          <w:rFonts w:ascii="宋体" w:hAnsi="宋体"/>
          <w:szCs w:val="21"/>
        </w:rPr>
      </w:pPr>
      <w:r w:rsidRPr="00CB09E7">
        <w:rPr>
          <w:rFonts w:ascii="宋体" w:hAnsi="宋体" w:hint="eastAsia"/>
          <w:szCs w:val="21"/>
        </w:rPr>
        <w:t xml:space="preserve">解：表格设计如下：     </w:t>
      </w:r>
    </w:p>
    <w:p w:rsidR="00CB09E7" w:rsidRPr="00CB09E7" w:rsidRDefault="00CB09E7" w:rsidP="00CB09E7">
      <w:pPr>
        <w:rPr>
          <w:rFonts w:ascii="宋体" w:hAnsi="宋体"/>
          <w:szCs w:val="21"/>
        </w:rPr>
      </w:pPr>
    </w:p>
    <w:p w:rsidR="00CB09E7" w:rsidRPr="00CB09E7" w:rsidRDefault="00CB09E7" w:rsidP="00CB09E7">
      <w:pPr>
        <w:rPr>
          <w:rFonts w:ascii="宋体" w:hAnsi="宋体"/>
          <w:szCs w:val="21"/>
        </w:rPr>
      </w:pPr>
    </w:p>
    <w:p w:rsidR="00CB09E7" w:rsidRPr="00CB09E7" w:rsidRDefault="00CB09E7" w:rsidP="00CB09E7">
      <w:pPr>
        <w:rPr>
          <w:rFonts w:ascii="宋体" w:hAnsi="宋体"/>
          <w:b/>
          <w:bCs/>
          <w:szCs w:val="21"/>
        </w:rPr>
      </w:pPr>
      <w:r w:rsidRPr="00CB09E7">
        <w:rPr>
          <w:rFonts w:ascii="宋体" w:hAnsi="宋体" w:hint="eastAsia"/>
          <w:b/>
          <w:bCs/>
          <w:szCs w:val="21"/>
        </w:rPr>
        <w:t>三、长度的测量：</w:t>
      </w:r>
    </w:p>
    <w:p w:rsidR="00CB09E7" w:rsidRPr="00CB09E7" w:rsidRDefault="00CB09E7" w:rsidP="00CB09E7">
      <w:pPr>
        <w:pStyle w:val="10"/>
        <w:ind w:left="1" w:firstLineChars="58" w:firstLine="122"/>
        <w:rPr>
          <w:rFonts w:ascii="宋体" w:hAnsi="宋体"/>
          <w:sz w:val="21"/>
          <w:szCs w:val="21"/>
        </w:rPr>
      </w:pPr>
      <w:r w:rsidRPr="00CB09E7">
        <w:rPr>
          <w:rFonts w:ascii="宋体" w:hAnsi="宋体" w:hint="eastAsia"/>
          <w:sz w:val="21"/>
          <w:szCs w:val="21"/>
        </w:rPr>
        <w:t>1、长度的测量是物理学</w:t>
      </w:r>
      <w:r w:rsidRPr="00CB09E7">
        <w:rPr>
          <w:rFonts w:ascii="宋体" w:hAnsi="宋体" w:hint="eastAsia"/>
          <w:sz w:val="21"/>
          <w:szCs w:val="21"/>
          <w:u w:val="single"/>
        </w:rPr>
        <w:t>最基本的</w:t>
      </w:r>
      <w:r w:rsidRPr="00CB09E7">
        <w:rPr>
          <w:rFonts w:ascii="宋体" w:hAnsi="宋体" w:hint="eastAsia"/>
          <w:sz w:val="21"/>
          <w:szCs w:val="21"/>
        </w:rPr>
        <w:t>测量，也是进行科学探究的基本技能。长度测量的常用的工具是</w:t>
      </w:r>
      <w:r w:rsidRPr="00CB09E7">
        <w:rPr>
          <w:rFonts w:ascii="宋体" w:hAnsi="宋体" w:hint="eastAsia"/>
          <w:sz w:val="21"/>
          <w:szCs w:val="21"/>
          <w:u w:val="single"/>
        </w:rPr>
        <w:t>刻度尺</w:t>
      </w:r>
      <w:r w:rsidRPr="00CB09E7">
        <w:rPr>
          <w:rFonts w:ascii="宋体" w:hAnsi="宋体" w:hint="eastAsia"/>
          <w:sz w:val="21"/>
          <w:szCs w:val="21"/>
        </w:rPr>
        <w:t>。</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2、国际单位制中，长度的主单位是</w:t>
      </w:r>
      <w:r w:rsidRPr="00CB09E7">
        <w:rPr>
          <w:rFonts w:ascii="宋体" w:hAnsi="宋体" w:hint="eastAsia"/>
          <w:sz w:val="21"/>
          <w:szCs w:val="21"/>
          <w:u w:val="single"/>
        </w:rPr>
        <w:t xml:space="preserve"> </w:t>
      </w:r>
      <w:r w:rsidRPr="00CB09E7">
        <w:rPr>
          <w:rFonts w:ascii="宋体" w:hAnsi="宋体" w:hint="eastAsia"/>
          <w:b/>
          <w:bCs/>
          <w:sz w:val="21"/>
          <w:szCs w:val="21"/>
          <w:u w:val="single"/>
        </w:rPr>
        <w:t>m</w:t>
      </w:r>
      <w:r w:rsidRPr="00CB09E7">
        <w:rPr>
          <w:rFonts w:ascii="宋体" w:hAnsi="宋体" w:hint="eastAsia"/>
          <w:sz w:val="21"/>
          <w:szCs w:val="21"/>
          <w:u w:val="single"/>
        </w:rPr>
        <w:t xml:space="preserve"> </w:t>
      </w:r>
      <w:r w:rsidRPr="00CB09E7">
        <w:rPr>
          <w:rFonts w:ascii="宋体" w:hAnsi="宋体" w:hint="eastAsia"/>
          <w:sz w:val="21"/>
          <w:szCs w:val="21"/>
        </w:rPr>
        <w:t>，常用单位有</w:t>
      </w:r>
      <w:r w:rsidRPr="00CB09E7">
        <w:rPr>
          <w:rFonts w:ascii="宋体" w:hAnsi="宋体" w:hint="eastAsia"/>
          <w:sz w:val="21"/>
          <w:szCs w:val="21"/>
          <w:u w:val="single"/>
        </w:rPr>
        <w:t>千米(km)，分米(dm)，厘米(cm)，毫米(mm)，微米 (μm)，纳米(nm)</w:t>
      </w:r>
      <w:r w:rsidRPr="00CB09E7">
        <w:rPr>
          <w:rFonts w:ascii="宋体" w:hAnsi="宋体" w:hint="eastAsia"/>
          <w:sz w:val="21"/>
          <w:szCs w:val="21"/>
        </w:rPr>
        <w:t>。</w:t>
      </w:r>
    </w:p>
    <w:p w:rsidR="00CB09E7" w:rsidRPr="00CB09E7" w:rsidRDefault="00CB09E7" w:rsidP="00CB09E7">
      <w:pPr>
        <w:pStyle w:val="10"/>
        <w:ind w:leftChars="67" w:left="141"/>
        <w:rPr>
          <w:rFonts w:ascii="宋体" w:hAnsi="宋体"/>
          <w:sz w:val="21"/>
          <w:szCs w:val="21"/>
        </w:rPr>
      </w:pPr>
      <w:r w:rsidRPr="00CB09E7">
        <w:rPr>
          <w:rFonts w:ascii="宋体" w:hAnsi="宋体" w:hint="eastAsia"/>
          <w:sz w:val="21"/>
          <w:szCs w:val="21"/>
        </w:rPr>
        <w:t>3、主单位与常用单位的换算关系：</w:t>
      </w:r>
    </w:p>
    <w:p w:rsidR="00CB09E7" w:rsidRPr="00CB09E7" w:rsidRDefault="00CB09E7" w:rsidP="00CB09E7">
      <w:pPr>
        <w:pStyle w:val="10"/>
        <w:rPr>
          <w:rFonts w:ascii="宋体" w:hAnsi="宋体"/>
          <w:sz w:val="21"/>
          <w:szCs w:val="21"/>
        </w:rPr>
      </w:pPr>
      <w:smartTag w:uri="urn:schemas-microsoft-com:office:smarttags" w:element="chmetcnv">
        <w:smartTagPr>
          <w:attr w:name="TCSC" w:val="0"/>
          <w:attr w:name="NumberType" w:val="1"/>
          <w:attr w:name="Negative" w:val="False"/>
          <w:attr w:name="HasSpace" w:val="True"/>
          <w:attr w:name="SourceValue" w:val="1"/>
          <w:attr w:name="UnitName" w:val="km"/>
        </w:smartTagPr>
        <w:r w:rsidRPr="00CB09E7">
          <w:rPr>
            <w:rFonts w:ascii="宋体" w:hAnsi="宋体" w:hint="eastAsia"/>
            <w:sz w:val="21"/>
            <w:szCs w:val="21"/>
          </w:rPr>
          <w:t>1 km</w:t>
        </w:r>
      </w:smartTag>
      <w:r w:rsidRPr="00CB09E7">
        <w:rPr>
          <w:rFonts w:ascii="宋体" w:hAnsi="宋体" w:hint="eastAsia"/>
          <w:sz w:val="21"/>
          <w:szCs w:val="21"/>
        </w:rPr>
        <w:t>=</w:t>
      </w:r>
      <w:smartTag w:uri="urn:schemas-microsoft-com:office:smarttags" w:element="chmetcnv">
        <w:smartTagPr>
          <w:attr w:name="TCSC" w:val="0"/>
          <w:attr w:name="NumberType" w:val="1"/>
          <w:attr w:name="Negative" w:val="False"/>
          <w:attr w:name="HasSpace" w:val="False"/>
          <w:attr w:name="SourceValue" w:val="103"/>
          <w:attr w:name="UnitName" w:val="m"/>
        </w:smartTagPr>
        <w:r w:rsidRPr="00CB09E7">
          <w:rPr>
            <w:rFonts w:ascii="宋体" w:hAnsi="宋体" w:hint="eastAsia"/>
            <w:sz w:val="21"/>
            <w:szCs w:val="21"/>
            <w:u w:val="single"/>
          </w:rPr>
          <w:t>10</w:t>
        </w:r>
        <w:r w:rsidRPr="00CB09E7">
          <w:rPr>
            <w:rFonts w:ascii="宋体" w:hAnsi="宋体" w:hint="eastAsia"/>
            <w:sz w:val="21"/>
            <w:szCs w:val="21"/>
            <w:u w:val="single"/>
            <w:vertAlign w:val="superscript"/>
          </w:rPr>
          <w:t>3</w:t>
        </w:r>
        <w:r w:rsidRPr="00CB09E7">
          <w:rPr>
            <w:rFonts w:ascii="宋体" w:hAnsi="宋体" w:hint="eastAsia"/>
            <w:sz w:val="21"/>
            <w:szCs w:val="21"/>
            <w:u w:val="single"/>
          </w:rPr>
          <w:t>m</w:t>
        </w:r>
      </w:smartTag>
      <w:r w:rsidRPr="00CB09E7">
        <w:rPr>
          <w:rFonts w:ascii="宋体" w:hAnsi="宋体" w:hint="eastAsia"/>
          <w:sz w:val="21"/>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m"/>
        </w:smartTagPr>
        <w:r w:rsidRPr="00CB09E7">
          <w:rPr>
            <w:rFonts w:ascii="宋体" w:hAnsi="宋体" w:hint="eastAsia"/>
            <w:sz w:val="21"/>
            <w:szCs w:val="21"/>
          </w:rPr>
          <w:t>1m</w:t>
        </w:r>
      </w:smartTag>
      <w:r w:rsidRPr="00CB09E7">
        <w:rPr>
          <w:rFonts w:ascii="宋体" w:hAnsi="宋体" w:hint="eastAsia"/>
          <w:sz w:val="21"/>
          <w:szCs w:val="21"/>
        </w:rPr>
        <w:t>=</w:t>
      </w:r>
      <w:r w:rsidRPr="00CB09E7">
        <w:rPr>
          <w:rFonts w:ascii="宋体" w:hAnsi="宋体" w:hint="eastAsia"/>
          <w:sz w:val="21"/>
          <w:szCs w:val="21"/>
          <w:u w:val="single"/>
        </w:rPr>
        <w:t>10dm</w:t>
      </w:r>
      <w:r w:rsidRPr="00CB09E7">
        <w:rPr>
          <w:rFonts w:ascii="宋体" w:hAnsi="宋体" w:hint="eastAsia"/>
          <w:sz w:val="21"/>
          <w:szCs w:val="21"/>
        </w:rPr>
        <w:t xml:space="preserve">    1dm=</w:t>
      </w:r>
      <w:smartTag w:uri="urn:schemas-microsoft-com:office:smarttags" w:element="chmetcnv">
        <w:smartTagPr>
          <w:attr w:name="TCSC" w:val="0"/>
          <w:attr w:name="NumberType" w:val="1"/>
          <w:attr w:name="Negative" w:val="False"/>
          <w:attr w:name="HasSpace" w:val="False"/>
          <w:attr w:name="SourceValue" w:val="10"/>
          <w:attr w:name="UnitName" w:val="cm"/>
        </w:smartTagPr>
        <w:r w:rsidRPr="00CB09E7">
          <w:rPr>
            <w:rFonts w:ascii="宋体" w:hAnsi="宋体" w:hint="eastAsia"/>
            <w:sz w:val="21"/>
            <w:szCs w:val="21"/>
            <w:u w:val="single"/>
          </w:rPr>
          <w:t>10cm</w:t>
        </w:r>
      </w:smartTag>
      <w:r w:rsidRPr="00CB09E7">
        <w:rPr>
          <w:rFonts w:ascii="宋体" w:hAnsi="宋体" w:hint="eastAsia"/>
          <w:sz w:val="21"/>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cm"/>
        </w:smartTagPr>
        <w:r w:rsidRPr="00CB09E7">
          <w:rPr>
            <w:rFonts w:ascii="宋体" w:hAnsi="宋体" w:hint="eastAsia"/>
            <w:sz w:val="21"/>
            <w:szCs w:val="21"/>
          </w:rPr>
          <w:t>1cm</w:t>
        </w:r>
      </w:smartTag>
      <w:r w:rsidRPr="00CB09E7">
        <w:rPr>
          <w:rFonts w:ascii="宋体" w:hAnsi="宋体" w:hint="eastAsia"/>
          <w:sz w:val="21"/>
          <w:szCs w:val="21"/>
        </w:rPr>
        <w:t>=</w:t>
      </w:r>
      <w:smartTag w:uri="urn:schemas-microsoft-com:office:smarttags" w:element="chmetcnv">
        <w:smartTagPr>
          <w:attr w:name="TCSC" w:val="0"/>
          <w:attr w:name="NumberType" w:val="1"/>
          <w:attr w:name="Negative" w:val="False"/>
          <w:attr w:name="HasSpace" w:val="False"/>
          <w:attr w:name="SourceValue" w:val="10"/>
          <w:attr w:name="UnitName" w:val="mm"/>
        </w:smartTagPr>
        <w:r w:rsidRPr="00CB09E7">
          <w:rPr>
            <w:rFonts w:ascii="宋体" w:hAnsi="宋体" w:hint="eastAsia"/>
            <w:sz w:val="21"/>
            <w:szCs w:val="21"/>
            <w:u w:val="single"/>
          </w:rPr>
          <w:t>10mm</w:t>
        </w:r>
      </w:smartTag>
      <w:r w:rsidRPr="00CB09E7">
        <w:rPr>
          <w:rFonts w:ascii="宋体" w:hAnsi="宋体" w:hint="eastAsia"/>
          <w:sz w:val="21"/>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mm"/>
        </w:smartTagPr>
        <w:r w:rsidRPr="00CB09E7">
          <w:rPr>
            <w:rFonts w:ascii="宋体" w:hAnsi="宋体" w:hint="eastAsia"/>
            <w:sz w:val="21"/>
            <w:szCs w:val="21"/>
          </w:rPr>
          <w:t>1mm</w:t>
        </w:r>
      </w:smartTag>
      <w:r w:rsidRPr="00CB09E7">
        <w:rPr>
          <w:rFonts w:ascii="宋体" w:hAnsi="宋体" w:hint="eastAsia"/>
          <w:sz w:val="21"/>
          <w:szCs w:val="21"/>
        </w:rPr>
        <w:t>=</w:t>
      </w:r>
      <w:r w:rsidRPr="00CB09E7">
        <w:rPr>
          <w:rFonts w:ascii="宋体" w:hAnsi="宋体" w:hint="eastAsia"/>
          <w:sz w:val="21"/>
          <w:szCs w:val="21"/>
          <w:u w:val="single"/>
        </w:rPr>
        <w:t>10</w:t>
      </w:r>
      <w:r w:rsidRPr="00CB09E7">
        <w:rPr>
          <w:rFonts w:ascii="宋体" w:hAnsi="宋体" w:hint="eastAsia"/>
          <w:sz w:val="21"/>
          <w:szCs w:val="21"/>
          <w:u w:val="single"/>
          <w:vertAlign w:val="superscript"/>
        </w:rPr>
        <w:t>3</w:t>
      </w:r>
      <w:r w:rsidRPr="00CB09E7">
        <w:rPr>
          <w:rFonts w:ascii="宋体" w:hAnsi="宋体" w:hint="eastAsia"/>
          <w:sz w:val="21"/>
          <w:szCs w:val="21"/>
          <w:u w:val="single"/>
        </w:rPr>
        <w:t>μm</w:t>
      </w:r>
      <w:r w:rsidRPr="00CB09E7">
        <w:rPr>
          <w:rFonts w:ascii="宋体" w:hAnsi="宋体" w:hint="eastAsia"/>
          <w:sz w:val="21"/>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m"/>
        </w:smartTagPr>
        <w:r w:rsidRPr="00CB09E7">
          <w:rPr>
            <w:rFonts w:ascii="宋体" w:hAnsi="宋体" w:hint="eastAsia"/>
            <w:sz w:val="21"/>
            <w:szCs w:val="21"/>
          </w:rPr>
          <w:t>1m</w:t>
        </w:r>
      </w:smartTag>
      <w:r w:rsidRPr="00CB09E7">
        <w:rPr>
          <w:rFonts w:ascii="宋体" w:hAnsi="宋体" w:hint="eastAsia"/>
          <w:sz w:val="21"/>
          <w:szCs w:val="21"/>
        </w:rPr>
        <w:t>=</w:t>
      </w:r>
      <w:r w:rsidRPr="00CB09E7">
        <w:rPr>
          <w:rFonts w:ascii="宋体" w:hAnsi="宋体" w:hint="eastAsia"/>
          <w:sz w:val="21"/>
          <w:szCs w:val="21"/>
          <w:u w:val="single"/>
        </w:rPr>
        <w:t>10</w:t>
      </w:r>
      <w:r w:rsidRPr="00CB09E7">
        <w:rPr>
          <w:rFonts w:ascii="宋体" w:hAnsi="宋体" w:hint="eastAsia"/>
          <w:sz w:val="21"/>
          <w:szCs w:val="21"/>
          <w:u w:val="single"/>
          <w:vertAlign w:val="superscript"/>
        </w:rPr>
        <w:t>6</w:t>
      </w:r>
      <w:r w:rsidRPr="00CB09E7">
        <w:rPr>
          <w:rFonts w:ascii="宋体" w:hAnsi="宋体" w:hint="eastAsia"/>
          <w:sz w:val="21"/>
          <w:szCs w:val="21"/>
          <w:u w:val="single"/>
        </w:rPr>
        <w:t>μm</w:t>
      </w:r>
      <w:r w:rsidRPr="00CB09E7">
        <w:rPr>
          <w:rFonts w:ascii="宋体" w:hAnsi="宋体" w:hint="eastAsia"/>
          <w:sz w:val="21"/>
          <w:szCs w:val="21"/>
        </w:rPr>
        <w:t xml:space="preserve">   </w:t>
      </w:r>
      <w:smartTag w:uri="urn:schemas-microsoft-com:office:smarttags" w:element="chmetcnv">
        <w:smartTagPr>
          <w:attr w:name="TCSC" w:val="0"/>
          <w:attr w:name="NumberType" w:val="1"/>
          <w:attr w:name="Negative" w:val="False"/>
          <w:attr w:name="HasSpace" w:val="False"/>
          <w:attr w:name="SourceValue" w:val="1"/>
          <w:attr w:name="UnitName" w:val="m"/>
        </w:smartTagPr>
        <w:r w:rsidRPr="00CB09E7">
          <w:rPr>
            <w:rFonts w:ascii="宋体" w:hAnsi="宋体" w:hint="eastAsia"/>
            <w:sz w:val="21"/>
            <w:szCs w:val="21"/>
          </w:rPr>
          <w:t>1m</w:t>
        </w:r>
      </w:smartTag>
      <w:r w:rsidRPr="00CB09E7">
        <w:rPr>
          <w:rFonts w:ascii="宋体" w:hAnsi="宋体" w:hint="eastAsia"/>
          <w:sz w:val="21"/>
          <w:szCs w:val="21"/>
        </w:rPr>
        <w:t>=</w:t>
      </w:r>
      <w:r w:rsidRPr="00CB09E7">
        <w:rPr>
          <w:rFonts w:ascii="宋体" w:hAnsi="宋体" w:hint="eastAsia"/>
          <w:sz w:val="21"/>
          <w:szCs w:val="21"/>
          <w:u w:val="single"/>
        </w:rPr>
        <w:t>10</w:t>
      </w:r>
      <w:r w:rsidRPr="00CB09E7">
        <w:rPr>
          <w:rFonts w:ascii="宋体" w:hAnsi="宋体" w:hint="eastAsia"/>
          <w:sz w:val="21"/>
          <w:szCs w:val="21"/>
          <w:u w:val="single"/>
          <w:vertAlign w:val="superscript"/>
        </w:rPr>
        <w:t>9</w:t>
      </w:r>
      <w:r w:rsidRPr="00CB09E7">
        <w:rPr>
          <w:rFonts w:ascii="宋体" w:hAnsi="宋体" w:hint="eastAsia"/>
          <w:sz w:val="21"/>
          <w:szCs w:val="21"/>
          <w:u w:val="single"/>
        </w:rPr>
        <w:t>nm</w:t>
      </w:r>
      <w:r w:rsidRPr="00CB09E7">
        <w:rPr>
          <w:rFonts w:ascii="宋体" w:hAnsi="宋体" w:hint="eastAsia"/>
          <w:sz w:val="21"/>
          <w:szCs w:val="21"/>
        </w:rPr>
        <w:t xml:space="preserve">      1μm=</w:t>
      </w:r>
      <w:r w:rsidRPr="00CB09E7">
        <w:rPr>
          <w:rFonts w:ascii="宋体" w:hAnsi="宋体" w:hint="eastAsia"/>
          <w:sz w:val="21"/>
          <w:szCs w:val="21"/>
          <w:u w:val="single"/>
        </w:rPr>
        <w:t>10</w:t>
      </w:r>
      <w:r w:rsidRPr="00CB09E7">
        <w:rPr>
          <w:rFonts w:ascii="宋体" w:hAnsi="宋体" w:hint="eastAsia"/>
          <w:sz w:val="21"/>
          <w:szCs w:val="21"/>
          <w:u w:val="single"/>
          <w:vertAlign w:val="superscript"/>
        </w:rPr>
        <w:t>3</w:t>
      </w:r>
      <w:r w:rsidRPr="00CB09E7">
        <w:rPr>
          <w:rFonts w:ascii="宋体" w:hAnsi="宋体" w:hint="eastAsia"/>
          <w:sz w:val="21"/>
          <w:szCs w:val="21"/>
          <w:u w:val="single"/>
        </w:rPr>
        <w:t>nm</w:t>
      </w:r>
      <w:r w:rsidRPr="00CB09E7">
        <w:rPr>
          <w:rFonts w:ascii="宋体" w:hAnsi="宋体" w:hint="eastAsia"/>
          <w:sz w:val="21"/>
          <w:szCs w:val="21"/>
        </w:rPr>
        <w:t xml:space="preserve">  </w:t>
      </w:r>
    </w:p>
    <w:p w:rsidR="00CB09E7" w:rsidRPr="00CB09E7" w:rsidRDefault="00CB09E7" w:rsidP="00CB09E7">
      <w:pPr>
        <w:pStyle w:val="10"/>
        <w:rPr>
          <w:rFonts w:ascii="宋体" w:hAnsi="宋体"/>
          <w:sz w:val="21"/>
          <w:szCs w:val="21"/>
        </w:rPr>
      </w:pPr>
      <w:r w:rsidRPr="00CB09E7">
        <w:rPr>
          <w:rFonts w:ascii="宋体" w:hAnsi="宋体" w:hint="eastAsia"/>
          <w:sz w:val="21"/>
          <w:szCs w:val="21"/>
        </w:rPr>
        <w:t>单位换算的过程：口诀：“系数不变，等量代换”。</w:t>
      </w:r>
    </w:p>
    <w:p w:rsidR="00CB09E7" w:rsidRPr="00CB09E7" w:rsidRDefault="00CB09E7" w:rsidP="00CB09E7">
      <w:pPr>
        <w:pStyle w:val="10"/>
        <w:ind w:leftChars="67" w:left="141"/>
        <w:rPr>
          <w:rFonts w:ascii="宋体" w:hAnsi="宋体"/>
          <w:sz w:val="21"/>
          <w:szCs w:val="21"/>
        </w:rPr>
      </w:pPr>
      <w:r w:rsidRPr="00CB09E7">
        <w:rPr>
          <w:rFonts w:ascii="宋体" w:hAnsi="宋体" w:hint="eastAsia"/>
          <w:sz w:val="21"/>
          <w:szCs w:val="21"/>
        </w:rPr>
        <w:t>4、长度估测：黑板的长度</w:t>
      </w:r>
      <w:smartTag w:uri="urn:schemas-microsoft-com:office:smarttags" w:element="chmetcnv">
        <w:smartTagPr>
          <w:attr w:name="TCSC" w:val="0"/>
          <w:attr w:name="NumberType" w:val="1"/>
          <w:attr w:name="Negative" w:val="False"/>
          <w:attr w:name="HasSpace" w:val="False"/>
          <w:attr w:name="SourceValue" w:val="2.5"/>
          <w:attr w:name="UnitName" w:val="m"/>
        </w:smartTagPr>
        <w:r w:rsidRPr="00CB09E7">
          <w:rPr>
            <w:rFonts w:ascii="宋体" w:hAnsi="宋体" w:hint="eastAsia"/>
            <w:sz w:val="21"/>
            <w:szCs w:val="21"/>
            <w:u w:val="single"/>
          </w:rPr>
          <w:t>2.5m</w:t>
        </w:r>
      </w:smartTag>
      <w:r w:rsidRPr="00CB09E7">
        <w:rPr>
          <w:rFonts w:ascii="宋体" w:hAnsi="宋体" w:hint="eastAsia"/>
          <w:sz w:val="21"/>
          <w:szCs w:val="21"/>
        </w:rPr>
        <w:t>、课桌高</w:t>
      </w:r>
      <w:smartTag w:uri="urn:schemas-microsoft-com:office:smarttags" w:element="chmetcnv">
        <w:smartTagPr>
          <w:attr w:name="TCSC" w:val="0"/>
          <w:attr w:name="NumberType" w:val="1"/>
          <w:attr w:name="Negative" w:val="False"/>
          <w:attr w:name="HasSpace" w:val="False"/>
          <w:attr w:name="SourceValue" w:val=".7"/>
          <w:attr w:name="UnitName" w:val="m"/>
        </w:smartTagPr>
        <w:r w:rsidRPr="00CB09E7">
          <w:rPr>
            <w:rFonts w:ascii="宋体" w:hAnsi="宋体" w:hint="eastAsia"/>
            <w:sz w:val="21"/>
            <w:szCs w:val="21"/>
            <w:u w:val="single"/>
          </w:rPr>
          <w:t>0.7m</w:t>
        </w:r>
      </w:smartTag>
      <w:r w:rsidRPr="00CB09E7">
        <w:rPr>
          <w:rFonts w:ascii="宋体" w:hAnsi="宋体" w:hint="eastAsia"/>
          <w:sz w:val="21"/>
          <w:szCs w:val="21"/>
        </w:rPr>
        <w:t>、篮球直径</w:t>
      </w:r>
      <w:smartTag w:uri="urn:schemas-microsoft-com:office:smarttags" w:element="chmetcnv">
        <w:smartTagPr>
          <w:attr w:name="TCSC" w:val="0"/>
          <w:attr w:name="NumberType" w:val="1"/>
          <w:attr w:name="Negative" w:val="False"/>
          <w:attr w:name="HasSpace" w:val="False"/>
          <w:attr w:name="SourceValue" w:val="24"/>
          <w:attr w:name="UnitName" w:val="cm"/>
        </w:smartTagPr>
        <w:r w:rsidRPr="00CB09E7">
          <w:rPr>
            <w:rFonts w:ascii="宋体" w:hAnsi="宋体" w:hint="eastAsia"/>
            <w:sz w:val="21"/>
            <w:szCs w:val="21"/>
            <w:u w:val="single"/>
          </w:rPr>
          <w:t>24cm</w:t>
        </w:r>
      </w:smartTag>
      <w:r w:rsidRPr="00CB09E7">
        <w:rPr>
          <w:rFonts w:ascii="宋体" w:hAnsi="宋体" w:hint="eastAsia"/>
          <w:sz w:val="21"/>
          <w:szCs w:val="21"/>
        </w:rPr>
        <w:t xml:space="preserve">、指甲宽度 </w:t>
      </w:r>
      <w:smartTag w:uri="urn:schemas-microsoft-com:office:smarttags" w:element="chmetcnv">
        <w:smartTagPr>
          <w:attr w:name="TCSC" w:val="0"/>
          <w:attr w:name="NumberType" w:val="1"/>
          <w:attr w:name="Negative" w:val="False"/>
          <w:attr w:name="HasSpace" w:val="False"/>
          <w:attr w:name="SourceValue" w:val="1"/>
          <w:attr w:name="UnitName" w:val="cm"/>
        </w:smartTagPr>
        <w:r w:rsidRPr="00CB09E7">
          <w:rPr>
            <w:rFonts w:ascii="宋体" w:hAnsi="宋体" w:hint="eastAsia"/>
            <w:sz w:val="21"/>
            <w:szCs w:val="21"/>
            <w:u w:val="single"/>
          </w:rPr>
          <w:t>1cm</w:t>
        </w:r>
      </w:smartTag>
      <w:r w:rsidRPr="00CB09E7">
        <w:rPr>
          <w:rFonts w:ascii="宋体" w:hAnsi="宋体" w:hint="eastAsia"/>
          <w:sz w:val="21"/>
          <w:szCs w:val="21"/>
        </w:rPr>
        <w:t>、铅笔芯的直径</w:t>
      </w:r>
      <w:smartTag w:uri="urn:schemas-microsoft-com:office:smarttags" w:element="chmetcnv">
        <w:smartTagPr>
          <w:attr w:name="TCSC" w:val="0"/>
          <w:attr w:name="NumberType" w:val="1"/>
          <w:attr w:name="Negative" w:val="False"/>
          <w:attr w:name="HasSpace" w:val="False"/>
          <w:attr w:name="SourceValue" w:val="1"/>
          <w:attr w:name="UnitName" w:val="mm"/>
        </w:smartTagPr>
        <w:r w:rsidRPr="00CB09E7">
          <w:rPr>
            <w:rFonts w:ascii="宋体" w:hAnsi="宋体" w:hint="eastAsia"/>
            <w:sz w:val="21"/>
            <w:szCs w:val="21"/>
            <w:u w:val="single"/>
          </w:rPr>
          <w:t>1mm</w:t>
        </w:r>
      </w:smartTag>
      <w:r w:rsidRPr="00CB09E7">
        <w:rPr>
          <w:rFonts w:ascii="宋体" w:hAnsi="宋体" w:hint="eastAsia"/>
          <w:sz w:val="21"/>
          <w:szCs w:val="21"/>
        </w:rPr>
        <w:t xml:space="preserve"> 、一只新铅笔长度</w:t>
      </w:r>
      <w:r w:rsidRPr="00CB09E7">
        <w:rPr>
          <w:rFonts w:ascii="宋体" w:hAnsi="宋体" w:hint="eastAsia"/>
          <w:sz w:val="21"/>
          <w:szCs w:val="21"/>
          <w:u w:val="single"/>
        </w:rPr>
        <w:t>1.75dm</w:t>
      </w:r>
      <w:r w:rsidRPr="00CB09E7">
        <w:rPr>
          <w:rFonts w:ascii="宋体" w:hAnsi="宋体" w:hint="eastAsia"/>
          <w:sz w:val="21"/>
          <w:szCs w:val="21"/>
        </w:rPr>
        <w:t xml:space="preserve"> 、   手掌宽度</w:t>
      </w:r>
      <w:r w:rsidRPr="00CB09E7">
        <w:rPr>
          <w:rFonts w:ascii="宋体" w:hAnsi="宋体" w:hint="eastAsia"/>
          <w:sz w:val="21"/>
          <w:szCs w:val="21"/>
          <w:u w:val="single"/>
        </w:rPr>
        <w:t>1dm</w:t>
      </w:r>
      <w:r w:rsidRPr="00CB09E7">
        <w:rPr>
          <w:rFonts w:ascii="宋体" w:hAnsi="宋体" w:hint="eastAsia"/>
          <w:sz w:val="21"/>
          <w:szCs w:val="21"/>
        </w:rPr>
        <w:t xml:space="preserve"> 、墨水瓶高度</w:t>
      </w:r>
      <w:smartTag w:uri="urn:schemas-microsoft-com:office:smarttags" w:element="chmetcnv">
        <w:smartTagPr>
          <w:attr w:name="TCSC" w:val="0"/>
          <w:attr w:name="NumberType" w:val="1"/>
          <w:attr w:name="Negative" w:val="False"/>
          <w:attr w:name="HasSpace" w:val="False"/>
          <w:attr w:name="SourceValue" w:val="6"/>
          <w:attr w:name="UnitName" w:val="cm"/>
        </w:smartTagPr>
        <w:r w:rsidRPr="00CB09E7">
          <w:rPr>
            <w:rFonts w:ascii="宋体" w:hAnsi="宋体" w:hint="eastAsia"/>
            <w:sz w:val="21"/>
            <w:szCs w:val="21"/>
            <w:u w:val="single"/>
          </w:rPr>
          <w:t>6cm</w:t>
        </w:r>
      </w:smartTag>
      <w:r w:rsidRPr="00CB09E7">
        <w:rPr>
          <w:rFonts w:ascii="宋体" w:hAnsi="宋体" w:hint="eastAsia"/>
          <w:sz w:val="21"/>
          <w:szCs w:val="21"/>
        </w:rPr>
        <w:t xml:space="preserve">  </w:t>
      </w:r>
    </w:p>
    <w:p w:rsidR="00CB09E7" w:rsidRPr="00CB09E7" w:rsidRDefault="00CB09E7" w:rsidP="00CB09E7">
      <w:pPr>
        <w:pStyle w:val="10"/>
        <w:ind w:leftChars="67" w:left="141"/>
        <w:rPr>
          <w:rFonts w:ascii="宋体" w:hAnsi="宋体"/>
          <w:sz w:val="21"/>
          <w:szCs w:val="21"/>
        </w:rPr>
      </w:pPr>
      <w:r w:rsidRPr="00CB09E7">
        <w:rPr>
          <w:rFonts w:ascii="宋体" w:hAnsi="宋体" w:hint="eastAsia"/>
          <w:sz w:val="21"/>
          <w:szCs w:val="21"/>
        </w:rPr>
        <w:t>5、特殊的测量方法：</w:t>
      </w:r>
    </w:p>
    <w:p w:rsidR="00CB09E7" w:rsidRPr="00CB09E7" w:rsidRDefault="00CB09E7" w:rsidP="00CB09E7">
      <w:pPr>
        <w:pStyle w:val="10"/>
        <w:rPr>
          <w:rFonts w:ascii="宋体" w:hAnsi="宋体"/>
          <w:sz w:val="21"/>
          <w:szCs w:val="21"/>
        </w:rPr>
      </w:pPr>
      <w:r w:rsidRPr="00CB09E7">
        <w:rPr>
          <w:rFonts w:ascii="宋体" w:hAnsi="宋体" w:hint="eastAsia"/>
          <w:sz w:val="21"/>
          <w:szCs w:val="21"/>
        </w:rPr>
        <w:t>A&gt; 、测量细铜丝的直径、一张纸的厚度等微小量常用</w:t>
      </w:r>
      <w:r w:rsidRPr="00CB09E7">
        <w:rPr>
          <w:rFonts w:ascii="宋体" w:hAnsi="宋体" w:hint="eastAsia"/>
          <w:sz w:val="21"/>
          <w:szCs w:val="21"/>
          <w:u w:val="single"/>
        </w:rPr>
        <w:t>累积法</w:t>
      </w:r>
      <w:r w:rsidRPr="00CB09E7">
        <w:rPr>
          <w:rFonts w:ascii="宋体" w:hAnsi="宋体" w:hint="eastAsia"/>
          <w:sz w:val="21"/>
          <w:szCs w:val="21"/>
        </w:rPr>
        <w:t>（当被测长度较小，测量工具精度不够时可将较小的物体累积起来，用刻度尺测量之后再求得单一长度）</w:t>
      </w:r>
    </w:p>
    <w:p w:rsidR="00CB09E7" w:rsidRPr="00CB09E7" w:rsidRDefault="00CB09E7" w:rsidP="00CB09E7">
      <w:pPr>
        <w:pStyle w:val="10"/>
        <w:rPr>
          <w:rFonts w:ascii="宋体" w:hAnsi="宋体"/>
          <w:sz w:val="21"/>
          <w:szCs w:val="21"/>
        </w:rPr>
      </w:pPr>
      <w:r w:rsidRPr="00CB09E7">
        <w:rPr>
          <w:rFonts w:ascii="宋体" w:hAnsi="宋体" w:hint="eastAsia"/>
          <w:sz w:val="21"/>
          <w:szCs w:val="21"/>
        </w:rPr>
        <w:t>☆如何测物理课本中一张纸的厚度？</w:t>
      </w:r>
    </w:p>
    <w:p w:rsidR="00CB09E7" w:rsidRPr="00CB09E7" w:rsidRDefault="00CB09E7" w:rsidP="00CB09E7">
      <w:pPr>
        <w:pStyle w:val="10"/>
        <w:ind w:firstLineChars="200" w:firstLine="420"/>
        <w:rPr>
          <w:rFonts w:ascii="宋体" w:hAnsi="宋体"/>
          <w:sz w:val="21"/>
          <w:szCs w:val="21"/>
        </w:rPr>
      </w:pPr>
      <w:r w:rsidRPr="00CB09E7">
        <w:rPr>
          <w:rFonts w:ascii="宋体" w:hAnsi="宋体" w:hint="eastAsia"/>
          <w:sz w:val="21"/>
          <w:szCs w:val="21"/>
        </w:rPr>
        <w:t>答：数出物理课本若干张纸，记下总张数n，用毫米刻度尺测出n张纸的厚度L，则一张纸的厚度为L/n 。</w:t>
      </w:r>
    </w:p>
    <w:p w:rsidR="00CB09E7" w:rsidRPr="00CB09E7" w:rsidRDefault="00CB09E7" w:rsidP="00CB09E7">
      <w:pPr>
        <w:pStyle w:val="10"/>
        <w:rPr>
          <w:rFonts w:ascii="宋体" w:hAnsi="宋体"/>
          <w:sz w:val="21"/>
          <w:szCs w:val="21"/>
        </w:rPr>
      </w:pPr>
      <w:r w:rsidRPr="00CB09E7">
        <w:rPr>
          <w:rFonts w:ascii="宋体" w:hAnsi="宋体" w:hint="eastAsia"/>
          <w:sz w:val="21"/>
          <w:szCs w:val="21"/>
        </w:rPr>
        <w:t>☆如何测细铜丝的直径？</w:t>
      </w:r>
    </w:p>
    <w:p w:rsidR="00CB09E7" w:rsidRPr="00CB09E7" w:rsidRDefault="00CB09E7" w:rsidP="00CB09E7">
      <w:pPr>
        <w:pStyle w:val="10"/>
        <w:ind w:firstLineChars="200" w:firstLine="420"/>
        <w:rPr>
          <w:rFonts w:ascii="宋体" w:hAnsi="宋体"/>
          <w:sz w:val="21"/>
          <w:szCs w:val="21"/>
        </w:rPr>
      </w:pPr>
      <w:r w:rsidRPr="00CB09E7">
        <w:rPr>
          <w:rFonts w:ascii="宋体" w:hAnsi="宋体" w:hint="eastAsia"/>
          <w:sz w:val="21"/>
          <w:szCs w:val="21"/>
        </w:rPr>
        <w:t>答：把细铜丝在铅笔杆上紧密排绕n圈成螺线管，用刻度尺测出螺线管的长度L，则细铜丝直径为L/n。</w:t>
      </w:r>
    </w:p>
    <w:p w:rsidR="00CB09E7" w:rsidRPr="00CB09E7" w:rsidRDefault="00CB09E7" w:rsidP="00CB09E7">
      <w:pPr>
        <w:pStyle w:val="10"/>
        <w:ind w:firstLineChars="118" w:firstLine="248"/>
        <w:rPr>
          <w:rFonts w:ascii="宋体" w:hAnsi="宋体"/>
          <w:sz w:val="21"/>
          <w:szCs w:val="21"/>
        </w:rPr>
      </w:pPr>
      <w:r w:rsidRPr="00CB09E7">
        <w:rPr>
          <w:rFonts w:ascii="宋体" w:hAnsi="宋体" w:hint="eastAsia"/>
          <w:sz w:val="21"/>
          <w:szCs w:val="21"/>
        </w:rPr>
        <w:t>☆两卷细铜丝，其中一卷上有直径为0.3mm，而另一卷上标签已脱落，如果只给你两只相同的新铅笔，你能较为准确地弄清它的直径吗？写出操作过程及细铜丝直径的数学表达式。答：将已知直径和未知直径两卷细铜丝分别紧密排绕在两只相同的新铅笔上，且使线圈长度相等，记下排绕圈数N</w:t>
      </w:r>
      <w:r w:rsidRPr="00CB09E7">
        <w:rPr>
          <w:rFonts w:ascii="宋体" w:hAnsi="宋体" w:hint="eastAsia"/>
          <w:sz w:val="21"/>
          <w:szCs w:val="21"/>
          <w:vertAlign w:val="subscript"/>
        </w:rPr>
        <w:t>1</w:t>
      </w:r>
      <w:r w:rsidRPr="00CB09E7">
        <w:rPr>
          <w:rFonts w:ascii="宋体" w:hAnsi="宋体" w:hint="eastAsia"/>
          <w:sz w:val="21"/>
          <w:szCs w:val="21"/>
        </w:rPr>
        <w:t>和N</w:t>
      </w:r>
      <w:r w:rsidRPr="00CB09E7">
        <w:rPr>
          <w:rFonts w:ascii="宋体" w:hAnsi="宋体" w:hint="eastAsia"/>
          <w:sz w:val="21"/>
          <w:szCs w:val="21"/>
          <w:vertAlign w:val="subscript"/>
        </w:rPr>
        <w:t>2</w:t>
      </w:r>
      <w:r w:rsidRPr="00CB09E7">
        <w:rPr>
          <w:rFonts w:ascii="宋体" w:hAnsi="宋体" w:hint="eastAsia"/>
          <w:sz w:val="21"/>
          <w:szCs w:val="21"/>
        </w:rPr>
        <w:t>，则可计算出未知铜丝的直径D</w:t>
      </w:r>
      <w:r w:rsidRPr="00CB09E7">
        <w:rPr>
          <w:rFonts w:ascii="宋体" w:hAnsi="宋体" w:hint="eastAsia"/>
          <w:sz w:val="21"/>
          <w:szCs w:val="21"/>
          <w:vertAlign w:val="subscript"/>
        </w:rPr>
        <w:t>2</w:t>
      </w:r>
      <w:r w:rsidRPr="00CB09E7">
        <w:rPr>
          <w:rFonts w:ascii="宋体" w:hAnsi="宋体" w:hint="eastAsia"/>
          <w:sz w:val="21"/>
          <w:szCs w:val="21"/>
        </w:rPr>
        <w:t>=0.3N</w:t>
      </w:r>
      <w:r w:rsidRPr="00CB09E7">
        <w:rPr>
          <w:rFonts w:ascii="宋体" w:hAnsi="宋体" w:hint="eastAsia"/>
          <w:sz w:val="21"/>
          <w:szCs w:val="21"/>
          <w:vertAlign w:val="subscript"/>
        </w:rPr>
        <w:t>1</w:t>
      </w:r>
      <w:r w:rsidRPr="00CB09E7">
        <w:rPr>
          <w:rFonts w:ascii="宋体" w:hAnsi="宋体" w:hint="eastAsia"/>
          <w:sz w:val="21"/>
          <w:szCs w:val="21"/>
        </w:rPr>
        <w:t>／N</w:t>
      </w:r>
      <w:r w:rsidRPr="00CB09E7">
        <w:rPr>
          <w:rFonts w:ascii="宋体" w:hAnsi="宋体" w:hint="eastAsia"/>
          <w:sz w:val="21"/>
          <w:szCs w:val="21"/>
          <w:vertAlign w:val="subscript"/>
        </w:rPr>
        <w:t>2</w:t>
      </w:r>
      <w:r w:rsidRPr="00CB09E7">
        <w:rPr>
          <w:rFonts w:ascii="宋体" w:hAnsi="宋体" w:hint="eastAsia"/>
          <w:sz w:val="21"/>
          <w:szCs w:val="21"/>
        </w:rPr>
        <w:t xml:space="preserve"> mm</w:t>
      </w:r>
    </w:p>
    <w:p w:rsidR="00CB09E7" w:rsidRPr="00CB09E7" w:rsidRDefault="00CB09E7" w:rsidP="00CB09E7">
      <w:pPr>
        <w:pStyle w:val="10"/>
        <w:rPr>
          <w:rFonts w:ascii="宋体" w:hAnsi="宋体"/>
          <w:sz w:val="21"/>
          <w:szCs w:val="21"/>
        </w:rPr>
      </w:pPr>
      <w:r w:rsidRPr="00CB09E7">
        <w:rPr>
          <w:rFonts w:ascii="宋体" w:hAnsi="宋体" w:hint="eastAsia"/>
          <w:sz w:val="21"/>
          <w:szCs w:val="21"/>
        </w:rPr>
        <w:t>B&gt;、测地图上两点间的距离，园柱的周长等常用</w:t>
      </w:r>
      <w:r w:rsidRPr="00CB09E7">
        <w:rPr>
          <w:rFonts w:ascii="宋体" w:hAnsi="宋体" w:hint="eastAsia"/>
          <w:sz w:val="21"/>
          <w:szCs w:val="21"/>
          <w:u w:val="single"/>
        </w:rPr>
        <w:t>化曲为直法</w:t>
      </w:r>
      <w:r w:rsidRPr="00CB09E7">
        <w:rPr>
          <w:rFonts w:ascii="宋体" w:hAnsi="宋体" w:hint="eastAsia"/>
          <w:sz w:val="21"/>
          <w:szCs w:val="21"/>
        </w:rPr>
        <w:t>（把不易拉长的软线重合待测曲线上标出起点终点，然后拉直测量）</w:t>
      </w:r>
    </w:p>
    <w:p w:rsidR="00CB09E7" w:rsidRPr="00CB09E7" w:rsidRDefault="00CB09E7" w:rsidP="00CB09E7">
      <w:pPr>
        <w:pStyle w:val="10"/>
        <w:rPr>
          <w:rFonts w:ascii="宋体" w:hAnsi="宋体"/>
          <w:sz w:val="21"/>
          <w:szCs w:val="21"/>
        </w:rPr>
      </w:pPr>
      <w:r w:rsidRPr="00CB09E7">
        <w:rPr>
          <w:rFonts w:ascii="宋体" w:hAnsi="宋体" w:hint="eastAsia"/>
          <w:sz w:val="21"/>
          <w:szCs w:val="21"/>
        </w:rPr>
        <w:lastRenderedPageBreak/>
        <w:t>☆给你一段软铜线和一把刻度尺，你能利用地图册估测出北京到广州的铁路长吗？</w:t>
      </w:r>
    </w:p>
    <w:p w:rsidR="00CB09E7" w:rsidRPr="00CB09E7" w:rsidRDefault="00CB09E7" w:rsidP="00CB09E7">
      <w:pPr>
        <w:pStyle w:val="10"/>
        <w:ind w:firstLineChars="177" w:firstLine="372"/>
        <w:rPr>
          <w:rFonts w:ascii="宋体" w:hAnsi="宋体"/>
          <w:sz w:val="21"/>
          <w:szCs w:val="21"/>
        </w:rPr>
      </w:pPr>
      <w:r w:rsidRPr="00CB09E7">
        <w:rPr>
          <w:rFonts w:ascii="宋体" w:hAnsi="宋体" w:hint="eastAsia"/>
          <w:sz w:val="21"/>
          <w:szCs w:val="21"/>
        </w:rPr>
        <w:t>答：用细铜线去重合地图册上北京到广州的铁路线，再将细铜线拉直，用刻度尺测出长度L查出比例尺，计算出铁路线的长度。</w:t>
      </w:r>
    </w:p>
    <w:p w:rsidR="00CB09E7" w:rsidRPr="00CB09E7" w:rsidRDefault="00CB09E7" w:rsidP="00CB09E7">
      <w:pPr>
        <w:pStyle w:val="10"/>
        <w:rPr>
          <w:rFonts w:ascii="宋体" w:hAnsi="宋体"/>
          <w:sz w:val="21"/>
          <w:szCs w:val="21"/>
        </w:rPr>
      </w:pPr>
      <w:r w:rsidRPr="00CB09E7">
        <w:rPr>
          <w:rFonts w:ascii="宋体" w:hAnsi="宋体" w:hint="eastAsia"/>
          <w:sz w:val="21"/>
          <w:szCs w:val="21"/>
        </w:rPr>
        <w:t>C&gt;、测操场跑道的长度等常用</w:t>
      </w:r>
      <w:r w:rsidRPr="00CB09E7">
        <w:rPr>
          <w:rFonts w:ascii="宋体" w:hAnsi="宋体" w:hint="eastAsia"/>
          <w:sz w:val="21"/>
          <w:szCs w:val="21"/>
          <w:u w:val="single"/>
        </w:rPr>
        <w:t>轮滚法</w:t>
      </w:r>
      <w:r w:rsidRPr="00CB09E7">
        <w:rPr>
          <w:rFonts w:ascii="宋体" w:hAnsi="宋体" w:hint="eastAsia"/>
          <w:sz w:val="21"/>
          <w:szCs w:val="21"/>
        </w:rPr>
        <w:t>（用已知周长的滚轮沿着待测曲线滚动，记下轮子圈数，可算出曲线长度）</w:t>
      </w:r>
    </w:p>
    <w:p w:rsidR="00CB09E7" w:rsidRPr="00CB09E7" w:rsidRDefault="00CB09E7" w:rsidP="00CB09E7">
      <w:pPr>
        <w:pStyle w:val="10"/>
        <w:rPr>
          <w:rFonts w:ascii="宋体" w:hAnsi="宋体"/>
          <w:sz w:val="21"/>
          <w:szCs w:val="21"/>
        </w:rPr>
      </w:pPr>
      <w:r w:rsidRPr="00CB09E7">
        <w:rPr>
          <w:rFonts w:ascii="宋体" w:hAnsi="宋体" w:hint="eastAsia"/>
          <w:sz w:val="21"/>
          <w:szCs w:val="21"/>
        </w:rPr>
        <w:t>D&gt;、测硬币、球、园柱的直径圆锥的高等常用</w:t>
      </w:r>
      <w:r w:rsidRPr="00CB09E7">
        <w:rPr>
          <w:rFonts w:ascii="宋体" w:hAnsi="宋体" w:hint="eastAsia"/>
          <w:sz w:val="21"/>
          <w:szCs w:val="21"/>
          <w:u w:val="single"/>
        </w:rPr>
        <w:t>辅助法</w:t>
      </w:r>
      <w:r w:rsidRPr="00CB09E7">
        <w:rPr>
          <w:rFonts w:ascii="宋体" w:hAnsi="宋体" w:hint="eastAsia"/>
          <w:sz w:val="21"/>
          <w:szCs w:val="21"/>
        </w:rPr>
        <w:t>（对于用刻度尺不能直接测出的物体长度可将刻度尺三角板等组合起来进行测量）</w:t>
      </w:r>
    </w:p>
    <w:p w:rsidR="00CB09E7" w:rsidRPr="00CB09E7" w:rsidRDefault="00CB09E7" w:rsidP="00CB09E7">
      <w:pPr>
        <w:pStyle w:val="10"/>
        <w:numPr>
          <w:ilvl w:val="0"/>
          <w:numId w:val="45"/>
        </w:numPr>
        <w:rPr>
          <w:rFonts w:ascii="宋体" w:hAnsi="宋体"/>
          <w:sz w:val="21"/>
          <w:szCs w:val="21"/>
        </w:rPr>
      </w:pPr>
      <w:r w:rsidRPr="00CB09E7">
        <w:rPr>
          <w:rFonts w:ascii="宋体" w:hAnsi="宋体" w:hint="eastAsia"/>
          <w:sz w:val="21"/>
          <w:szCs w:val="21"/>
        </w:rPr>
        <w:t>你能想出几种方法测硬币的直径？（简述）</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①、直尺三角板辅助法。②、贴折硬币边缘用笔画一圈剪下后对折量出折痕长。③、硬币在纸上滚动一周测周长求直径。④、将硬币平放直尺上，读取和硬币左右相切的两刻度线之间的长度。</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6、刻度尺的使用规则：</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A、“选”：根据</w:t>
      </w:r>
      <w:r w:rsidRPr="00CB09E7">
        <w:rPr>
          <w:rFonts w:ascii="宋体" w:hAnsi="宋体" w:hint="eastAsia"/>
          <w:sz w:val="21"/>
          <w:szCs w:val="21"/>
          <w:u w:val="single"/>
        </w:rPr>
        <w:t>实际需要</w:t>
      </w:r>
      <w:r w:rsidRPr="00CB09E7">
        <w:rPr>
          <w:rFonts w:ascii="宋体" w:hAnsi="宋体" w:hint="eastAsia"/>
          <w:sz w:val="21"/>
          <w:szCs w:val="21"/>
        </w:rPr>
        <w:t>选择刻度尺。</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B、“观”：使用刻度尺前要观察它的</w:t>
      </w:r>
      <w:r w:rsidRPr="00CB09E7">
        <w:rPr>
          <w:rFonts w:ascii="宋体" w:hAnsi="宋体" w:hint="eastAsia"/>
          <w:sz w:val="21"/>
          <w:szCs w:val="21"/>
          <w:u w:val="single"/>
        </w:rPr>
        <w:t>零刻度线、量程、分度值</w:t>
      </w:r>
      <w:r w:rsidRPr="00CB09E7">
        <w:rPr>
          <w:rFonts w:ascii="宋体" w:hAnsi="宋体" w:hint="eastAsia"/>
          <w:sz w:val="21"/>
          <w:szCs w:val="21"/>
        </w:rPr>
        <w:t>。</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C、“放”用刻度尺测长度时，尺要沿着</w:t>
      </w:r>
      <w:r w:rsidRPr="00CB09E7">
        <w:rPr>
          <w:rFonts w:ascii="宋体" w:hAnsi="宋体" w:hint="eastAsia"/>
          <w:sz w:val="21"/>
          <w:szCs w:val="21"/>
          <w:u w:val="single"/>
        </w:rPr>
        <w:t>所测直线</w:t>
      </w:r>
      <w:r w:rsidRPr="00CB09E7">
        <w:rPr>
          <w:rFonts w:ascii="宋体" w:hAnsi="宋体" w:hint="eastAsia"/>
          <w:sz w:val="21"/>
          <w:szCs w:val="21"/>
        </w:rPr>
        <w:t>（紧贴物体且不歪斜）。不利用</w:t>
      </w:r>
      <w:r w:rsidRPr="00CB09E7">
        <w:rPr>
          <w:rFonts w:ascii="宋体" w:hAnsi="宋体" w:hint="eastAsia"/>
          <w:sz w:val="21"/>
          <w:szCs w:val="21"/>
          <w:u w:val="single"/>
        </w:rPr>
        <w:t>磨损的零刻线</w:t>
      </w:r>
      <w:r w:rsidRPr="00CB09E7">
        <w:rPr>
          <w:rFonts w:ascii="宋体" w:hAnsi="宋体" w:hint="eastAsia"/>
          <w:sz w:val="21"/>
          <w:szCs w:val="21"/>
        </w:rPr>
        <w:t>。（用零刻线磨损的的刻度尺测物体时，要从整刻度开始）</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D、“看”：读数时</w:t>
      </w:r>
      <w:r w:rsidRPr="00CB09E7">
        <w:rPr>
          <w:rFonts w:ascii="宋体" w:hAnsi="宋体" w:hint="eastAsia"/>
          <w:sz w:val="21"/>
          <w:szCs w:val="21"/>
          <w:u w:val="single"/>
        </w:rPr>
        <w:t>视线要与尺面垂直</w:t>
      </w:r>
      <w:r w:rsidRPr="00CB09E7">
        <w:rPr>
          <w:rFonts w:ascii="宋体" w:hAnsi="宋体" w:hint="eastAsia"/>
          <w:sz w:val="21"/>
          <w:szCs w:val="21"/>
        </w:rPr>
        <w:t>。</w:t>
      </w:r>
    </w:p>
    <w:p w:rsidR="00CB09E7" w:rsidRPr="00CB09E7" w:rsidRDefault="00CB09E7" w:rsidP="00CB09E7">
      <w:pPr>
        <w:pStyle w:val="10"/>
        <w:ind w:left="142"/>
        <w:rPr>
          <w:rFonts w:ascii="宋体" w:hAnsi="宋体"/>
          <w:sz w:val="21"/>
          <w:szCs w:val="21"/>
        </w:rPr>
      </w:pPr>
      <w:r w:rsidRPr="00CB09E7">
        <w:rPr>
          <w:rFonts w:ascii="宋体" w:hAnsi="宋体"/>
          <w:sz w:val="21"/>
          <w:szCs w:val="21"/>
        </w:rPr>
        <w:t>E</w:t>
      </w:r>
      <w:r w:rsidRPr="00CB09E7">
        <w:rPr>
          <w:rFonts w:ascii="宋体" w:hAnsi="宋体" w:hint="eastAsia"/>
          <w:sz w:val="21"/>
          <w:szCs w:val="21"/>
        </w:rPr>
        <w:t>、“读”：在精确测量时，要估读到</w:t>
      </w:r>
      <w:r w:rsidRPr="00CB09E7">
        <w:rPr>
          <w:rFonts w:ascii="宋体" w:hAnsi="宋体" w:hint="eastAsia"/>
          <w:sz w:val="21"/>
          <w:szCs w:val="21"/>
          <w:u w:val="single"/>
        </w:rPr>
        <w:t>分度值的下一位</w:t>
      </w:r>
      <w:r w:rsidRPr="00CB09E7">
        <w:rPr>
          <w:rFonts w:ascii="宋体" w:hAnsi="宋体" w:hint="eastAsia"/>
          <w:sz w:val="21"/>
          <w:szCs w:val="21"/>
        </w:rPr>
        <w:t>。</w:t>
      </w:r>
    </w:p>
    <w:p w:rsidR="00CB09E7" w:rsidRPr="00CB09E7" w:rsidRDefault="00CB09E7" w:rsidP="00CB09E7">
      <w:pPr>
        <w:pStyle w:val="10"/>
        <w:ind w:left="142"/>
        <w:rPr>
          <w:rFonts w:ascii="宋体" w:hAnsi="宋体"/>
          <w:sz w:val="21"/>
          <w:szCs w:val="21"/>
        </w:rPr>
      </w:pPr>
      <w:r w:rsidRPr="00CB09E7">
        <w:rPr>
          <w:rFonts w:ascii="宋体" w:hAnsi="宋体"/>
          <w:sz w:val="21"/>
          <w:szCs w:val="21"/>
        </w:rPr>
        <w:t>F</w:t>
      </w:r>
      <w:r w:rsidRPr="00CB09E7">
        <w:rPr>
          <w:rFonts w:ascii="宋体" w:hAnsi="宋体" w:hint="eastAsia"/>
          <w:sz w:val="21"/>
          <w:szCs w:val="21"/>
        </w:rPr>
        <w:t>、“记”：测量结果由</w:t>
      </w:r>
      <w:r w:rsidRPr="00CB09E7">
        <w:rPr>
          <w:rFonts w:ascii="宋体" w:hAnsi="宋体" w:hint="eastAsia"/>
          <w:sz w:val="21"/>
          <w:szCs w:val="21"/>
          <w:u w:val="single"/>
        </w:rPr>
        <w:t>数字</w:t>
      </w:r>
      <w:r w:rsidRPr="00CB09E7">
        <w:rPr>
          <w:rFonts w:ascii="宋体" w:hAnsi="宋体" w:hint="eastAsia"/>
          <w:sz w:val="21"/>
          <w:szCs w:val="21"/>
        </w:rPr>
        <w:t>和</w:t>
      </w:r>
      <w:r w:rsidRPr="00CB09E7">
        <w:rPr>
          <w:rFonts w:ascii="宋体" w:hAnsi="宋体" w:hint="eastAsia"/>
          <w:sz w:val="21"/>
          <w:szCs w:val="21"/>
          <w:u w:val="single"/>
        </w:rPr>
        <w:t>单位</w:t>
      </w:r>
      <w:r w:rsidRPr="00CB09E7">
        <w:rPr>
          <w:rFonts w:ascii="宋体" w:hAnsi="宋体" w:hint="eastAsia"/>
          <w:sz w:val="21"/>
          <w:szCs w:val="21"/>
        </w:rPr>
        <w:t>组成。（也可表达为：测量结果由</w:t>
      </w:r>
      <w:r w:rsidRPr="00CB09E7">
        <w:rPr>
          <w:rFonts w:ascii="宋体" w:hAnsi="宋体" w:hint="eastAsia"/>
          <w:sz w:val="21"/>
          <w:szCs w:val="21"/>
          <w:u w:val="single"/>
        </w:rPr>
        <w:t>准确值</w:t>
      </w:r>
      <w:r w:rsidRPr="00CB09E7">
        <w:rPr>
          <w:rFonts w:ascii="宋体" w:hAnsi="宋体" w:hint="eastAsia"/>
          <w:sz w:val="21"/>
          <w:szCs w:val="21"/>
        </w:rPr>
        <w:t>、</w:t>
      </w:r>
      <w:r w:rsidRPr="00CB09E7">
        <w:rPr>
          <w:rFonts w:ascii="宋体" w:hAnsi="宋体" w:hint="eastAsia"/>
          <w:sz w:val="21"/>
          <w:szCs w:val="21"/>
          <w:u w:val="single"/>
        </w:rPr>
        <w:t>估读值</w:t>
      </w:r>
      <w:r w:rsidRPr="00CB09E7">
        <w:rPr>
          <w:rFonts w:ascii="宋体" w:hAnsi="宋体" w:hint="eastAsia"/>
          <w:sz w:val="21"/>
          <w:szCs w:val="21"/>
        </w:rPr>
        <w:t>和</w:t>
      </w:r>
      <w:r w:rsidRPr="00CB09E7">
        <w:rPr>
          <w:rFonts w:ascii="宋体" w:hAnsi="宋体" w:hint="eastAsia"/>
          <w:sz w:val="21"/>
          <w:szCs w:val="21"/>
          <w:u w:val="single"/>
        </w:rPr>
        <w:t>单位</w:t>
      </w:r>
      <w:r w:rsidRPr="00CB09E7">
        <w:rPr>
          <w:rFonts w:ascii="宋体" w:hAnsi="宋体" w:hint="eastAsia"/>
          <w:sz w:val="21"/>
          <w:szCs w:val="21"/>
        </w:rPr>
        <w:t>组成）。</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练习：有两位同学测同一只钢笔的长度，甲测得结果12.82</w:t>
      </w:r>
      <w:r w:rsidRPr="00CB09E7">
        <w:rPr>
          <w:rFonts w:ascii="宋体" w:hAnsi="宋体"/>
          <w:sz w:val="21"/>
          <w:szCs w:val="21"/>
        </w:rPr>
        <w:t>cm</w:t>
      </w:r>
      <w:r w:rsidRPr="00CB09E7">
        <w:rPr>
          <w:rFonts w:ascii="宋体" w:hAnsi="宋体" w:hint="eastAsia"/>
          <w:sz w:val="21"/>
          <w:szCs w:val="21"/>
        </w:rPr>
        <w:t>，乙测得结果为12.8</w:t>
      </w:r>
      <w:r w:rsidRPr="00CB09E7">
        <w:rPr>
          <w:rFonts w:ascii="宋体" w:hAnsi="宋体"/>
          <w:sz w:val="21"/>
          <w:szCs w:val="21"/>
        </w:rPr>
        <w:t>cm</w:t>
      </w:r>
      <w:r w:rsidRPr="00CB09E7">
        <w:rPr>
          <w:rFonts w:ascii="宋体" w:hAnsi="宋体" w:hint="eastAsia"/>
          <w:sz w:val="21"/>
          <w:szCs w:val="21"/>
        </w:rPr>
        <w:t>。如果这两位同学测量时都没有错误，那么结果不同的原因是：</w:t>
      </w:r>
      <w:r w:rsidRPr="00CB09E7">
        <w:rPr>
          <w:rFonts w:ascii="宋体" w:hAnsi="宋体" w:hint="eastAsia"/>
          <w:sz w:val="21"/>
          <w:szCs w:val="21"/>
          <w:u w:val="single"/>
        </w:rPr>
        <w:t>两次刻度尺的分度值不同</w:t>
      </w:r>
      <w:r w:rsidRPr="00CB09E7">
        <w:rPr>
          <w:rFonts w:ascii="宋体" w:hAnsi="宋体" w:hint="eastAsia"/>
          <w:sz w:val="21"/>
          <w:szCs w:val="21"/>
        </w:rPr>
        <w:t>。如果这两位同学所用的刻度尺分度值都是</w:t>
      </w:r>
      <w:r w:rsidRPr="00CB09E7">
        <w:rPr>
          <w:rFonts w:ascii="宋体" w:hAnsi="宋体"/>
          <w:sz w:val="21"/>
          <w:szCs w:val="21"/>
        </w:rPr>
        <w:t>mm</w:t>
      </w:r>
      <w:r w:rsidRPr="00CB09E7">
        <w:rPr>
          <w:rFonts w:ascii="宋体" w:hAnsi="宋体" w:hint="eastAsia"/>
          <w:sz w:val="21"/>
          <w:szCs w:val="21"/>
        </w:rPr>
        <w:t>，则</w:t>
      </w:r>
      <w:r w:rsidRPr="00CB09E7">
        <w:rPr>
          <w:rFonts w:ascii="宋体" w:hAnsi="宋体" w:hint="eastAsia"/>
          <w:sz w:val="21"/>
          <w:szCs w:val="21"/>
          <w:u w:val="single"/>
        </w:rPr>
        <w:t xml:space="preserve">乙 </w:t>
      </w:r>
      <w:r w:rsidRPr="00CB09E7">
        <w:rPr>
          <w:rFonts w:ascii="宋体" w:hAnsi="宋体" w:hint="eastAsia"/>
          <w:sz w:val="21"/>
          <w:szCs w:val="21"/>
        </w:rPr>
        <w:t>同学的结果错误。原因是：</w:t>
      </w:r>
      <w:r w:rsidRPr="00CB09E7">
        <w:rPr>
          <w:rFonts w:ascii="宋体" w:hAnsi="宋体" w:hint="eastAsia"/>
          <w:sz w:val="21"/>
          <w:szCs w:val="21"/>
          <w:u w:val="single"/>
        </w:rPr>
        <w:t>没有估读值</w:t>
      </w:r>
      <w:r w:rsidRPr="00CB09E7">
        <w:rPr>
          <w:rFonts w:ascii="宋体" w:hAnsi="宋体" w:hint="eastAsia"/>
          <w:sz w:val="21"/>
          <w:szCs w:val="21"/>
        </w:rPr>
        <w:t>。</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7、误差：</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(1)定义：</w:t>
      </w:r>
      <w:r w:rsidRPr="00CB09E7">
        <w:rPr>
          <w:rFonts w:ascii="宋体" w:hAnsi="宋体" w:hint="eastAsia"/>
          <w:sz w:val="21"/>
          <w:szCs w:val="21"/>
          <w:u w:val="single"/>
        </w:rPr>
        <w:t>测量值和真实值的差异</w:t>
      </w:r>
      <w:r w:rsidRPr="00CB09E7">
        <w:rPr>
          <w:rFonts w:ascii="宋体" w:hAnsi="宋体" w:hint="eastAsia"/>
          <w:sz w:val="21"/>
          <w:szCs w:val="21"/>
        </w:rPr>
        <w:t>叫误差。</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(2)产生原因：</w:t>
      </w:r>
      <w:r w:rsidRPr="00CB09E7">
        <w:rPr>
          <w:rFonts w:ascii="宋体" w:hAnsi="宋体" w:hint="eastAsia"/>
          <w:sz w:val="21"/>
          <w:szCs w:val="21"/>
          <w:u w:val="single"/>
        </w:rPr>
        <w:t>测量工具   测量环境    人为因素</w:t>
      </w:r>
      <w:r w:rsidRPr="00CB09E7">
        <w:rPr>
          <w:rFonts w:ascii="宋体" w:hAnsi="宋体" w:hint="eastAsia"/>
          <w:sz w:val="21"/>
          <w:szCs w:val="21"/>
        </w:rPr>
        <w:t>。</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(3)减小误差的方法：</w:t>
      </w:r>
      <w:r w:rsidRPr="00CB09E7">
        <w:rPr>
          <w:rFonts w:ascii="宋体" w:hAnsi="宋体" w:hint="eastAsia"/>
          <w:sz w:val="21"/>
          <w:szCs w:val="21"/>
          <w:u w:val="single"/>
        </w:rPr>
        <w:t>多次测量求平均值。        用更精密的仪器</w:t>
      </w:r>
    </w:p>
    <w:p w:rsidR="00CB09E7" w:rsidRPr="00CB09E7" w:rsidRDefault="00CB09E7" w:rsidP="00CB09E7">
      <w:pPr>
        <w:pStyle w:val="10"/>
        <w:ind w:left="142"/>
        <w:rPr>
          <w:rFonts w:ascii="宋体" w:hAnsi="宋体"/>
          <w:sz w:val="21"/>
          <w:szCs w:val="21"/>
        </w:rPr>
      </w:pPr>
      <w:r w:rsidRPr="00CB09E7">
        <w:rPr>
          <w:rFonts w:ascii="宋体" w:hAnsi="宋体" w:hint="eastAsia"/>
          <w:sz w:val="21"/>
          <w:szCs w:val="21"/>
        </w:rPr>
        <w:t xml:space="preserve">(4)误差只能减小而不能 </w:t>
      </w:r>
      <w:r w:rsidRPr="00CB09E7">
        <w:rPr>
          <w:rFonts w:ascii="宋体" w:hAnsi="宋体" w:hint="eastAsia"/>
          <w:sz w:val="21"/>
          <w:szCs w:val="21"/>
          <w:u w:val="single"/>
        </w:rPr>
        <w:t xml:space="preserve">避免 </w:t>
      </w:r>
      <w:r w:rsidRPr="00CB09E7">
        <w:rPr>
          <w:rFonts w:ascii="宋体" w:hAnsi="宋体" w:hint="eastAsia"/>
          <w:sz w:val="21"/>
          <w:szCs w:val="21"/>
        </w:rPr>
        <w:t>，而错误是由于</w:t>
      </w:r>
      <w:r w:rsidRPr="00CB09E7">
        <w:rPr>
          <w:rFonts w:ascii="宋体" w:hAnsi="宋体" w:hint="eastAsia"/>
          <w:sz w:val="21"/>
          <w:szCs w:val="21"/>
          <w:u w:val="single"/>
        </w:rPr>
        <w:t>不遵守测量仪器的使用规则和主观粗心</w:t>
      </w:r>
      <w:r w:rsidRPr="00CB09E7">
        <w:rPr>
          <w:rFonts w:ascii="宋体" w:hAnsi="宋体" w:hint="eastAsia"/>
          <w:sz w:val="21"/>
          <w:szCs w:val="21"/>
        </w:rPr>
        <w:t>造成的，是能够避免的。</w:t>
      </w:r>
    </w:p>
    <w:p w:rsidR="00CB09E7" w:rsidRPr="00CB09E7" w:rsidRDefault="00CB09E7" w:rsidP="00CB09E7">
      <w:pPr>
        <w:rPr>
          <w:rFonts w:ascii="宋体" w:hAnsi="宋体"/>
          <w:b/>
          <w:bCs/>
          <w:szCs w:val="21"/>
        </w:rPr>
      </w:pPr>
      <w:r w:rsidRPr="00CB09E7">
        <w:rPr>
          <w:rFonts w:ascii="宋体" w:hAnsi="宋体" w:hint="eastAsia"/>
          <w:b/>
          <w:bCs/>
          <w:szCs w:val="21"/>
        </w:rPr>
        <w:t>四、时间的测量：</w:t>
      </w:r>
    </w:p>
    <w:p w:rsidR="00CB09E7" w:rsidRPr="00CB09E7" w:rsidRDefault="00CB09E7" w:rsidP="00CB09E7">
      <w:pPr>
        <w:rPr>
          <w:rFonts w:ascii="宋体" w:hAnsi="宋体"/>
          <w:szCs w:val="21"/>
        </w:rPr>
      </w:pPr>
      <w:r w:rsidRPr="00CB09E7">
        <w:rPr>
          <w:rFonts w:ascii="宋体" w:hAnsi="宋体" w:hint="eastAsia"/>
          <w:szCs w:val="21"/>
        </w:rPr>
        <w:t xml:space="preserve">1、单位:秒(S)   </w:t>
      </w:r>
    </w:p>
    <w:p w:rsidR="00CB09E7" w:rsidRPr="00CB09E7" w:rsidRDefault="00CB09E7" w:rsidP="00CB09E7">
      <w:pPr>
        <w:rPr>
          <w:rFonts w:ascii="宋体" w:hAnsi="宋体"/>
          <w:szCs w:val="21"/>
        </w:rPr>
      </w:pPr>
      <w:r w:rsidRPr="00CB09E7">
        <w:rPr>
          <w:rFonts w:ascii="宋体" w:hAnsi="宋体" w:hint="eastAsia"/>
          <w:szCs w:val="21"/>
        </w:rPr>
        <w:t>2、测量工具: 古代: 日晷、沙漏、滴漏、脉搏等</w:t>
      </w:r>
    </w:p>
    <w:p w:rsidR="00CB09E7" w:rsidRPr="00CB09E7" w:rsidRDefault="00CB09E7" w:rsidP="00CB09E7">
      <w:pPr>
        <w:ind w:firstLineChars="100" w:firstLine="210"/>
        <w:rPr>
          <w:rFonts w:ascii="宋体" w:hAnsi="宋体"/>
          <w:szCs w:val="21"/>
        </w:rPr>
      </w:pPr>
      <w:r w:rsidRPr="00CB09E7">
        <w:rPr>
          <w:rFonts w:ascii="宋体" w:hAnsi="宋体" w:hint="eastAsia"/>
          <w:szCs w:val="21"/>
        </w:rPr>
        <w:t>现代:机械钟、石英钟、电子表等</w:t>
      </w:r>
    </w:p>
    <w:p w:rsidR="00CB09E7" w:rsidRPr="00CB09E7" w:rsidRDefault="00CB09E7" w:rsidP="00CB09E7">
      <w:pPr>
        <w:rPr>
          <w:rFonts w:ascii="宋体" w:hAnsi="宋体"/>
          <w:b/>
          <w:bCs/>
          <w:szCs w:val="21"/>
        </w:rPr>
      </w:pPr>
      <w:r w:rsidRPr="00CB09E7">
        <w:rPr>
          <w:rFonts w:ascii="宋体" w:hAnsi="宋体" w:hint="eastAsia"/>
          <w:b/>
          <w:bCs/>
          <w:szCs w:val="21"/>
        </w:rPr>
        <w:t>五、力的作用效果</w:t>
      </w:r>
    </w:p>
    <w:p w:rsidR="00CB09E7" w:rsidRPr="00CB09E7" w:rsidRDefault="00CB09E7" w:rsidP="00CB09E7">
      <w:pPr>
        <w:rPr>
          <w:rFonts w:ascii="宋体" w:hAnsi="宋体"/>
          <w:szCs w:val="21"/>
        </w:rPr>
      </w:pPr>
      <w:r w:rsidRPr="00CB09E7">
        <w:rPr>
          <w:rFonts w:ascii="宋体" w:hAnsi="宋体" w:hint="eastAsia"/>
          <w:szCs w:val="21"/>
        </w:rPr>
        <w:t>1、力的概念：</w:t>
      </w:r>
      <w:r w:rsidRPr="00CB09E7">
        <w:rPr>
          <w:rFonts w:ascii="宋体" w:hAnsi="宋体" w:hint="eastAsia"/>
          <w:szCs w:val="21"/>
          <w:u w:val="single"/>
        </w:rPr>
        <w:t>力是物体对物体的作用</w:t>
      </w:r>
      <w:r w:rsidRPr="00CB09E7">
        <w:rPr>
          <w:rFonts w:ascii="宋体" w:hAnsi="宋体" w:hint="eastAsia"/>
          <w:szCs w:val="21"/>
        </w:rPr>
        <w:t>。</w:t>
      </w:r>
    </w:p>
    <w:p w:rsidR="00CB09E7" w:rsidRPr="00CB09E7" w:rsidRDefault="00CB09E7" w:rsidP="00CB09E7">
      <w:pPr>
        <w:rPr>
          <w:rFonts w:ascii="宋体" w:hAnsi="宋体"/>
          <w:szCs w:val="21"/>
        </w:rPr>
      </w:pPr>
      <w:r w:rsidRPr="00CB09E7">
        <w:rPr>
          <w:rFonts w:ascii="宋体" w:hAnsi="宋体" w:hint="eastAsia"/>
          <w:szCs w:val="21"/>
        </w:rPr>
        <w:t>2、力产生的条件：①必须有</w:t>
      </w:r>
      <w:r w:rsidRPr="00CB09E7">
        <w:rPr>
          <w:rFonts w:ascii="宋体" w:hAnsi="宋体" w:hint="eastAsia"/>
          <w:szCs w:val="21"/>
          <w:u w:val="single"/>
        </w:rPr>
        <w:t>两个或两个以上的物体</w:t>
      </w:r>
      <w:r w:rsidRPr="00CB09E7">
        <w:rPr>
          <w:rFonts w:ascii="宋体" w:hAnsi="宋体" w:hint="eastAsia"/>
          <w:szCs w:val="21"/>
        </w:rPr>
        <w:t>。②物体间必须有</w:t>
      </w:r>
      <w:r w:rsidRPr="00CB09E7">
        <w:rPr>
          <w:rFonts w:ascii="宋体" w:hAnsi="宋体" w:hint="eastAsia"/>
          <w:szCs w:val="21"/>
          <w:u w:val="single"/>
        </w:rPr>
        <w:t>相互作用</w:t>
      </w:r>
      <w:r w:rsidRPr="00CB09E7">
        <w:rPr>
          <w:rFonts w:ascii="宋体" w:hAnsi="宋体" w:hint="eastAsia"/>
          <w:szCs w:val="21"/>
        </w:rPr>
        <w:t>（可以不接触）。</w:t>
      </w:r>
    </w:p>
    <w:p w:rsidR="00CB09E7" w:rsidRPr="00CB09E7" w:rsidRDefault="00CB09E7" w:rsidP="00CB09E7">
      <w:pPr>
        <w:rPr>
          <w:rFonts w:ascii="宋体" w:hAnsi="宋体"/>
          <w:szCs w:val="21"/>
        </w:rPr>
      </w:pPr>
      <w:r w:rsidRPr="00CB09E7">
        <w:rPr>
          <w:rFonts w:ascii="宋体" w:hAnsi="宋体" w:hint="eastAsia"/>
          <w:szCs w:val="21"/>
        </w:rPr>
        <w:t>3、力的性质：物体间力的作用是相互的（相互作用力在任何情况下都是</w:t>
      </w:r>
      <w:r w:rsidRPr="00CB09E7">
        <w:rPr>
          <w:rFonts w:ascii="宋体" w:hAnsi="宋体" w:hint="eastAsia"/>
          <w:szCs w:val="21"/>
          <w:u w:val="single"/>
        </w:rPr>
        <w:t>大小相等</w:t>
      </w:r>
      <w:r w:rsidRPr="00CB09E7">
        <w:rPr>
          <w:rFonts w:ascii="宋体" w:hAnsi="宋体" w:hint="eastAsia"/>
          <w:szCs w:val="21"/>
        </w:rPr>
        <w:t>，</w:t>
      </w:r>
      <w:r w:rsidRPr="00CB09E7">
        <w:rPr>
          <w:rFonts w:ascii="宋体" w:hAnsi="宋体" w:hint="eastAsia"/>
          <w:szCs w:val="21"/>
          <w:u w:val="single"/>
        </w:rPr>
        <w:t>方向相反</w:t>
      </w:r>
      <w:r w:rsidRPr="00CB09E7">
        <w:rPr>
          <w:rFonts w:ascii="宋体" w:hAnsi="宋体" w:hint="eastAsia"/>
          <w:szCs w:val="21"/>
        </w:rPr>
        <w:t>，</w:t>
      </w:r>
      <w:r w:rsidRPr="00CB09E7">
        <w:rPr>
          <w:rFonts w:ascii="宋体" w:hAnsi="宋体" w:hint="eastAsia"/>
          <w:szCs w:val="21"/>
          <w:u w:val="single"/>
        </w:rPr>
        <w:t>作用在不同物体上</w:t>
      </w:r>
      <w:r w:rsidRPr="00CB09E7">
        <w:rPr>
          <w:rFonts w:ascii="宋体" w:hAnsi="宋体" w:hint="eastAsia"/>
          <w:szCs w:val="21"/>
        </w:rPr>
        <w:t>）。两物体相互作用时，施力物体</w:t>
      </w:r>
      <w:r w:rsidRPr="00CB09E7">
        <w:rPr>
          <w:rFonts w:ascii="宋体" w:hAnsi="宋体" w:hint="eastAsia"/>
          <w:szCs w:val="21"/>
          <w:u w:val="single"/>
        </w:rPr>
        <w:t>同时也是受力物体</w:t>
      </w:r>
      <w:r w:rsidRPr="00CB09E7">
        <w:rPr>
          <w:rFonts w:ascii="宋体" w:hAnsi="宋体" w:hint="eastAsia"/>
          <w:szCs w:val="21"/>
        </w:rPr>
        <w:t>，反之，受力物体</w:t>
      </w:r>
      <w:r w:rsidRPr="00CB09E7">
        <w:rPr>
          <w:rFonts w:ascii="宋体" w:hAnsi="宋体" w:hint="eastAsia"/>
          <w:szCs w:val="21"/>
          <w:u w:val="single"/>
        </w:rPr>
        <w:t>同时也是施力物体</w:t>
      </w:r>
      <w:r w:rsidRPr="00CB09E7">
        <w:rPr>
          <w:rFonts w:ascii="宋体" w:hAnsi="宋体" w:hint="eastAsia"/>
          <w:szCs w:val="21"/>
        </w:rPr>
        <w:t>。</w:t>
      </w:r>
    </w:p>
    <w:p w:rsidR="00CB09E7" w:rsidRPr="00CB09E7" w:rsidRDefault="00CB09E7" w:rsidP="00CB09E7">
      <w:pPr>
        <w:rPr>
          <w:rFonts w:ascii="宋体" w:hAnsi="宋体"/>
          <w:szCs w:val="21"/>
        </w:rPr>
      </w:pPr>
      <w:r w:rsidRPr="00CB09E7">
        <w:rPr>
          <w:rFonts w:ascii="宋体" w:hAnsi="宋体" w:hint="eastAsia"/>
          <w:szCs w:val="21"/>
        </w:rPr>
        <w:t>4、力的作用效果：</w:t>
      </w:r>
      <w:r w:rsidRPr="00CB09E7">
        <w:rPr>
          <w:rFonts w:ascii="宋体" w:hAnsi="宋体" w:hint="eastAsia"/>
          <w:szCs w:val="21"/>
          <w:u w:val="single"/>
        </w:rPr>
        <w:t>力可以改变物体的运动状态</w:t>
      </w:r>
      <w:r w:rsidRPr="00CB09E7">
        <w:rPr>
          <w:rFonts w:ascii="宋体" w:hAnsi="宋体" w:hint="eastAsia"/>
          <w:szCs w:val="21"/>
        </w:rPr>
        <w:t>。</w:t>
      </w:r>
      <w:r w:rsidRPr="00CB09E7">
        <w:rPr>
          <w:rFonts w:ascii="宋体" w:hAnsi="宋体" w:hint="eastAsia"/>
          <w:szCs w:val="21"/>
          <w:u w:val="single"/>
        </w:rPr>
        <w:t>力可以改变物体的形状</w:t>
      </w:r>
      <w:r w:rsidRPr="00CB09E7">
        <w:rPr>
          <w:rFonts w:ascii="宋体" w:hAnsi="宋体" w:hint="eastAsia"/>
          <w:szCs w:val="21"/>
        </w:rPr>
        <w:t>。</w:t>
      </w:r>
    </w:p>
    <w:p w:rsidR="00CB09E7" w:rsidRPr="00CB09E7" w:rsidRDefault="00CB09E7" w:rsidP="00CB09E7">
      <w:pPr>
        <w:rPr>
          <w:rFonts w:ascii="宋体" w:hAnsi="宋体"/>
          <w:szCs w:val="21"/>
          <w:u w:val="single"/>
        </w:rPr>
      </w:pPr>
      <w:r w:rsidRPr="00CB09E7">
        <w:rPr>
          <w:rFonts w:ascii="宋体" w:hAnsi="宋体" w:hint="eastAsia"/>
          <w:szCs w:val="21"/>
        </w:rPr>
        <w:t>说明：物体的运动状态是否改变一般指：</w:t>
      </w:r>
      <w:r w:rsidRPr="00CB09E7">
        <w:rPr>
          <w:rFonts w:ascii="宋体" w:hAnsi="宋体" w:hint="eastAsia"/>
          <w:szCs w:val="21"/>
          <w:u w:val="single"/>
        </w:rPr>
        <w:t>物体的运动快慢是否改变（</w:t>
      </w:r>
      <w:r w:rsidRPr="00CB09E7">
        <w:rPr>
          <w:rFonts w:ascii="宋体" w:hAnsi="宋体" w:hint="eastAsia"/>
          <w:b/>
          <w:szCs w:val="21"/>
          <w:u w:val="single"/>
        </w:rPr>
        <w:t>速度大小</w:t>
      </w:r>
      <w:r w:rsidRPr="00CB09E7">
        <w:rPr>
          <w:rFonts w:ascii="宋体" w:hAnsi="宋体" w:hint="eastAsia"/>
          <w:szCs w:val="21"/>
          <w:u w:val="single"/>
        </w:rPr>
        <w:t>的改变）</w:t>
      </w:r>
      <w:r w:rsidRPr="00CB09E7">
        <w:rPr>
          <w:rFonts w:ascii="宋体" w:hAnsi="宋体" w:hint="eastAsia"/>
          <w:szCs w:val="21"/>
        </w:rPr>
        <w:t>和</w:t>
      </w:r>
      <w:r w:rsidRPr="00CB09E7">
        <w:rPr>
          <w:rFonts w:ascii="宋体" w:hAnsi="宋体" w:hint="eastAsia"/>
          <w:szCs w:val="21"/>
          <w:u w:val="single"/>
        </w:rPr>
        <w:t>物体的</w:t>
      </w:r>
      <w:r w:rsidRPr="00CB09E7">
        <w:rPr>
          <w:rFonts w:ascii="宋体" w:hAnsi="宋体" w:hint="eastAsia"/>
          <w:b/>
          <w:szCs w:val="21"/>
          <w:u w:val="single"/>
        </w:rPr>
        <w:t>运动方向</w:t>
      </w:r>
      <w:r w:rsidRPr="00CB09E7">
        <w:rPr>
          <w:rFonts w:ascii="宋体" w:hAnsi="宋体" w:hint="eastAsia"/>
          <w:szCs w:val="21"/>
          <w:u w:val="single"/>
        </w:rPr>
        <w:t>是否改变</w:t>
      </w:r>
    </w:p>
    <w:p w:rsidR="00CB09E7" w:rsidRPr="00CB09E7" w:rsidRDefault="00CB09E7" w:rsidP="00CB09E7">
      <w:pPr>
        <w:rPr>
          <w:rFonts w:ascii="宋体" w:hAnsi="宋体"/>
          <w:szCs w:val="21"/>
        </w:rPr>
      </w:pPr>
      <w:r w:rsidRPr="00CB09E7">
        <w:rPr>
          <w:rFonts w:ascii="宋体" w:hAnsi="宋体" w:hint="eastAsia"/>
          <w:szCs w:val="21"/>
        </w:rPr>
        <w:t>5、力的单位：国际单位制中力的单位是</w:t>
      </w:r>
      <w:r w:rsidRPr="00CB09E7">
        <w:rPr>
          <w:rFonts w:ascii="宋体" w:hAnsi="宋体" w:hint="eastAsia"/>
          <w:szCs w:val="21"/>
          <w:u w:val="single"/>
        </w:rPr>
        <w:t>牛顿</w:t>
      </w:r>
      <w:r w:rsidRPr="00CB09E7">
        <w:rPr>
          <w:rFonts w:ascii="宋体" w:hAnsi="宋体" w:hint="eastAsia"/>
          <w:szCs w:val="21"/>
        </w:rPr>
        <w:t>简称</w:t>
      </w:r>
      <w:r w:rsidRPr="00CB09E7">
        <w:rPr>
          <w:rFonts w:ascii="宋体" w:hAnsi="宋体" w:hint="eastAsia"/>
          <w:szCs w:val="21"/>
          <w:u w:val="single"/>
        </w:rPr>
        <w:t>牛</w:t>
      </w:r>
      <w:r w:rsidRPr="00CB09E7">
        <w:rPr>
          <w:rFonts w:ascii="宋体" w:hAnsi="宋体" w:hint="eastAsia"/>
          <w:szCs w:val="21"/>
        </w:rPr>
        <w:t>，用</w:t>
      </w:r>
      <w:r w:rsidRPr="00CB09E7">
        <w:rPr>
          <w:rFonts w:ascii="宋体" w:hAnsi="宋体" w:hint="eastAsia"/>
          <w:szCs w:val="21"/>
          <w:u w:val="single"/>
        </w:rPr>
        <w:t xml:space="preserve">N </w:t>
      </w:r>
      <w:r w:rsidRPr="00CB09E7">
        <w:rPr>
          <w:rFonts w:ascii="宋体" w:hAnsi="宋体" w:hint="eastAsia"/>
          <w:szCs w:val="21"/>
        </w:rPr>
        <w:t>表示。</w:t>
      </w:r>
    </w:p>
    <w:p w:rsidR="00CB09E7" w:rsidRPr="00CB09E7" w:rsidRDefault="00CB09E7" w:rsidP="00CB09E7">
      <w:pPr>
        <w:ind w:firstLineChars="150" w:firstLine="315"/>
        <w:rPr>
          <w:rFonts w:ascii="宋体" w:hAnsi="宋体"/>
          <w:szCs w:val="21"/>
        </w:rPr>
      </w:pPr>
      <w:r w:rsidRPr="00CB09E7">
        <w:rPr>
          <w:rFonts w:ascii="宋体" w:hAnsi="宋体" w:hint="eastAsia"/>
          <w:szCs w:val="21"/>
        </w:rPr>
        <w:lastRenderedPageBreak/>
        <w:t>力的感性认识：拿两个鸡蛋所用的力大约1N。</w:t>
      </w:r>
    </w:p>
    <w:p w:rsidR="00CB09E7" w:rsidRPr="00CB09E7" w:rsidRDefault="00CB09E7" w:rsidP="00CB09E7">
      <w:pPr>
        <w:rPr>
          <w:rFonts w:ascii="宋体" w:hAnsi="宋体"/>
          <w:szCs w:val="21"/>
        </w:rPr>
      </w:pPr>
      <w:r w:rsidRPr="00CB09E7">
        <w:rPr>
          <w:rFonts w:ascii="宋体" w:hAnsi="宋体" w:hint="eastAsia"/>
          <w:szCs w:val="21"/>
        </w:rPr>
        <w:t>6、力的测量：</w:t>
      </w:r>
    </w:p>
    <w:p w:rsidR="00CB09E7" w:rsidRPr="00CB09E7" w:rsidRDefault="00CB09E7" w:rsidP="00CB09E7">
      <w:pPr>
        <w:rPr>
          <w:rFonts w:ascii="宋体" w:hAnsi="宋体"/>
          <w:szCs w:val="21"/>
        </w:rPr>
      </w:pPr>
      <w:r w:rsidRPr="00CB09E7">
        <w:rPr>
          <w:rFonts w:ascii="宋体" w:hAnsi="宋体" w:hint="eastAsia"/>
          <w:szCs w:val="21"/>
        </w:rPr>
        <w:t>⑴测力计：</w:t>
      </w:r>
      <w:r w:rsidRPr="00CB09E7">
        <w:rPr>
          <w:rFonts w:ascii="宋体" w:hAnsi="宋体" w:hint="eastAsia"/>
          <w:szCs w:val="21"/>
          <w:u w:val="single"/>
        </w:rPr>
        <w:t>测量力的大小的工具</w:t>
      </w:r>
      <w:r w:rsidRPr="00CB09E7">
        <w:rPr>
          <w:rFonts w:ascii="宋体" w:hAnsi="宋体" w:hint="eastAsia"/>
          <w:szCs w:val="21"/>
        </w:rPr>
        <w:t>。</w:t>
      </w:r>
    </w:p>
    <w:p w:rsidR="00CB09E7" w:rsidRPr="00CB09E7" w:rsidRDefault="00CB09E7" w:rsidP="00CB09E7">
      <w:pPr>
        <w:rPr>
          <w:rFonts w:ascii="宋体" w:hAnsi="宋体"/>
          <w:szCs w:val="21"/>
        </w:rPr>
      </w:pPr>
      <w:r w:rsidRPr="00CB09E7">
        <w:rPr>
          <w:rFonts w:ascii="宋体" w:hAnsi="宋体" w:hint="eastAsia"/>
          <w:szCs w:val="21"/>
        </w:rPr>
        <w:t>⑵分类：弹簧测力计、握力计。</w:t>
      </w:r>
    </w:p>
    <w:p w:rsidR="00CB09E7" w:rsidRPr="00CB09E7" w:rsidRDefault="00CB09E7" w:rsidP="00CB09E7">
      <w:pPr>
        <w:rPr>
          <w:rFonts w:ascii="宋体" w:hAnsi="宋体"/>
          <w:szCs w:val="21"/>
        </w:rPr>
      </w:pPr>
      <w:r w:rsidRPr="00CB09E7">
        <w:rPr>
          <w:rFonts w:ascii="宋体" w:hAnsi="宋体" w:hint="eastAsia"/>
          <w:szCs w:val="21"/>
        </w:rPr>
        <w:t>⑶弹簧测力计：</w:t>
      </w:r>
    </w:p>
    <w:p w:rsidR="00CB09E7" w:rsidRPr="00CB09E7" w:rsidRDefault="00CB09E7" w:rsidP="00CB09E7">
      <w:pPr>
        <w:rPr>
          <w:rFonts w:ascii="宋体" w:hAnsi="宋体"/>
          <w:szCs w:val="21"/>
        </w:rPr>
      </w:pPr>
      <w:r w:rsidRPr="00CB09E7">
        <w:rPr>
          <w:rFonts w:ascii="宋体" w:hAnsi="宋体" w:hint="eastAsia"/>
          <w:szCs w:val="21"/>
        </w:rPr>
        <w:t>A、原理：在弹性限度内，弹簧的伸长与所受的拉力成正比。</w:t>
      </w:r>
    </w:p>
    <w:p w:rsidR="00CB09E7" w:rsidRPr="00CB09E7" w:rsidRDefault="00CB09E7" w:rsidP="00CB09E7">
      <w:pPr>
        <w:rPr>
          <w:rFonts w:ascii="宋体" w:hAnsi="宋体"/>
          <w:szCs w:val="21"/>
        </w:rPr>
      </w:pPr>
      <w:r w:rsidRPr="00CB09E7">
        <w:rPr>
          <w:rFonts w:ascii="宋体" w:hAnsi="宋体" w:hint="eastAsia"/>
          <w:szCs w:val="21"/>
        </w:rPr>
        <w:t>B、使用方法：“看”：</w:t>
      </w:r>
      <w:r w:rsidRPr="00CB09E7">
        <w:rPr>
          <w:rFonts w:ascii="宋体" w:hAnsi="宋体" w:hint="eastAsia"/>
          <w:szCs w:val="21"/>
          <w:u w:val="single"/>
        </w:rPr>
        <w:t>量程、分度值、指针是否指零</w:t>
      </w:r>
      <w:r w:rsidRPr="00CB09E7">
        <w:rPr>
          <w:rFonts w:ascii="宋体" w:hAnsi="宋体" w:hint="eastAsia"/>
          <w:szCs w:val="21"/>
        </w:rPr>
        <w:t>；“调”：</w:t>
      </w:r>
      <w:r w:rsidRPr="00CB09E7">
        <w:rPr>
          <w:rFonts w:ascii="宋体" w:hAnsi="宋体" w:hint="eastAsia"/>
          <w:szCs w:val="21"/>
          <w:u w:val="single"/>
        </w:rPr>
        <w:t>调零</w:t>
      </w:r>
      <w:r w:rsidRPr="00CB09E7">
        <w:rPr>
          <w:rFonts w:ascii="宋体" w:hAnsi="宋体" w:hint="eastAsia"/>
          <w:szCs w:val="21"/>
        </w:rPr>
        <w:t>；“读”：读数=</w:t>
      </w:r>
      <w:r w:rsidRPr="00CB09E7">
        <w:rPr>
          <w:rFonts w:ascii="宋体" w:hAnsi="宋体" w:hint="eastAsia"/>
          <w:szCs w:val="21"/>
          <w:u w:val="single"/>
        </w:rPr>
        <w:t>挂钩受力</w:t>
      </w:r>
      <w:r w:rsidRPr="00CB09E7">
        <w:rPr>
          <w:rFonts w:ascii="宋体" w:hAnsi="宋体" w:hint="eastAsia"/>
          <w:szCs w:val="21"/>
        </w:rPr>
        <w:t>。</w:t>
      </w:r>
    </w:p>
    <w:p w:rsidR="00CB09E7" w:rsidRPr="00CB09E7" w:rsidRDefault="00CB09E7" w:rsidP="00CB09E7">
      <w:pPr>
        <w:rPr>
          <w:rFonts w:ascii="宋体" w:hAnsi="宋体"/>
          <w:szCs w:val="21"/>
        </w:rPr>
      </w:pPr>
      <w:r w:rsidRPr="00CB09E7">
        <w:rPr>
          <w:rFonts w:ascii="宋体" w:hAnsi="宋体" w:hint="eastAsia"/>
          <w:szCs w:val="21"/>
        </w:rPr>
        <w:t>C、注意事项：加在弹簧测力计上的力不许超过它的最大量程。</w:t>
      </w:r>
    </w:p>
    <w:p w:rsidR="00CB09E7" w:rsidRPr="00CB09E7" w:rsidRDefault="00CB09E7" w:rsidP="00CB09E7">
      <w:pPr>
        <w:rPr>
          <w:rFonts w:ascii="宋体" w:hAnsi="宋体"/>
          <w:szCs w:val="21"/>
        </w:rPr>
      </w:pPr>
      <w:r w:rsidRPr="00CB09E7">
        <w:rPr>
          <w:rFonts w:ascii="宋体" w:hAnsi="宋体" w:hint="eastAsia"/>
          <w:szCs w:val="21"/>
        </w:rPr>
        <w:t>D、物理实验中,有些物理量的大小是不宜直接观察的,但它变化时引起其他物理量的变化却容易观察,用容易观察的量显示不宜观察的量,是制作测量仪器的一种思路。这种科学方法称做“转换法”。利用这种方法制作的仪器象：温度计、弹簧测力计、压强计等。</w:t>
      </w:r>
    </w:p>
    <w:p w:rsidR="00CB09E7" w:rsidRPr="00CB09E7" w:rsidRDefault="00CB09E7" w:rsidP="00CB09E7">
      <w:pPr>
        <w:ind w:left="1050" w:hangingChars="500" w:hanging="1050"/>
        <w:rPr>
          <w:rFonts w:ascii="宋体" w:hAnsi="宋体"/>
          <w:szCs w:val="21"/>
        </w:rPr>
      </w:pPr>
      <w:r w:rsidRPr="00CB09E7">
        <w:rPr>
          <w:rFonts w:ascii="宋体" w:hAnsi="宋体" w:hint="eastAsia"/>
          <w:szCs w:val="21"/>
        </w:rPr>
        <w:t xml:space="preserve">7、力的三要素：力的大小、方向、和作用点。  </w:t>
      </w:r>
    </w:p>
    <w:p w:rsidR="00CB09E7" w:rsidRPr="00CB09E7" w:rsidRDefault="00CB09E7" w:rsidP="00CB09E7">
      <w:pPr>
        <w:rPr>
          <w:rFonts w:ascii="宋体" w:hAnsi="宋体"/>
          <w:szCs w:val="21"/>
        </w:rPr>
      </w:pPr>
      <w:r w:rsidRPr="00CB09E7">
        <w:rPr>
          <w:rFonts w:ascii="宋体" w:hAnsi="宋体" w:hint="eastAsia"/>
          <w:szCs w:val="21"/>
        </w:rPr>
        <w:t>8、力的表示法：  力的示意图：用一根带箭头的线段把力的大小、方向、作用点表示出来,如果没有大小,可不表示,在同一个图中,力越大,线段应越长</w:t>
      </w:r>
    </w:p>
    <w:p w:rsidR="00CB09E7" w:rsidRPr="00CB09E7" w:rsidRDefault="00CB09E7" w:rsidP="00CB09E7">
      <w:pPr>
        <w:pStyle w:val="a8"/>
        <w:ind w:leftChars="0" w:left="0"/>
        <w:rPr>
          <w:rFonts w:ascii="宋体" w:hAnsi="宋体"/>
          <w:b/>
          <w:bCs/>
          <w:szCs w:val="21"/>
        </w:rPr>
      </w:pPr>
      <w:r w:rsidRPr="00CB09E7">
        <w:rPr>
          <w:rFonts w:ascii="宋体" w:hAnsi="宋体" w:hint="eastAsia"/>
          <w:b/>
          <w:bCs/>
          <w:szCs w:val="21"/>
        </w:rPr>
        <w:t>六</w:t>
      </w:r>
      <w:r w:rsidRPr="00CB09E7">
        <w:rPr>
          <w:rFonts w:ascii="宋体" w:hAnsi="宋体"/>
          <w:b/>
          <w:bCs/>
          <w:szCs w:val="21"/>
        </w:rPr>
        <w:t>、惯性和惯性定律：</w:t>
      </w:r>
    </w:p>
    <w:p w:rsidR="00CB09E7" w:rsidRPr="00CB09E7" w:rsidRDefault="00CB09E7" w:rsidP="00CB09E7">
      <w:pPr>
        <w:rPr>
          <w:rFonts w:ascii="宋体" w:hAnsi="宋体"/>
          <w:szCs w:val="21"/>
        </w:rPr>
      </w:pPr>
      <w:r w:rsidRPr="00CB09E7">
        <w:rPr>
          <w:rFonts w:ascii="宋体" w:hAnsi="宋体" w:hint="eastAsia"/>
          <w:szCs w:val="21"/>
        </w:rPr>
        <w:t>1、伽利略斜面实验：</w:t>
      </w:r>
    </w:p>
    <w:p w:rsidR="00CB09E7" w:rsidRPr="00CB09E7" w:rsidRDefault="00CB09E7" w:rsidP="00CB09E7">
      <w:pPr>
        <w:ind w:leftChars="-94" w:left="853" w:hangingChars="500" w:hanging="1050"/>
        <w:rPr>
          <w:rFonts w:ascii="宋体" w:hAnsi="宋体"/>
          <w:szCs w:val="21"/>
        </w:rPr>
      </w:pPr>
      <w:r w:rsidRPr="00CB09E7">
        <w:rPr>
          <w:rFonts w:ascii="宋体" w:hAnsi="宋体" w:hint="eastAsia"/>
          <w:szCs w:val="21"/>
        </w:rPr>
        <w:t xml:space="preserve">  ⑴三次实验小车都从</w:t>
      </w:r>
      <w:r w:rsidRPr="00CB09E7">
        <w:rPr>
          <w:rFonts w:ascii="宋体" w:hAnsi="宋体" w:hint="eastAsia"/>
          <w:szCs w:val="21"/>
          <w:u w:val="single"/>
        </w:rPr>
        <w:t>斜面顶端</w:t>
      </w:r>
      <w:r w:rsidRPr="00CB09E7">
        <w:rPr>
          <w:rFonts w:ascii="宋体" w:hAnsi="宋体" w:hint="eastAsia"/>
          <w:szCs w:val="21"/>
        </w:rPr>
        <w:t>滑下的目的是：</w:t>
      </w:r>
      <w:r w:rsidRPr="00CB09E7">
        <w:rPr>
          <w:rFonts w:ascii="宋体" w:hAnsi="宋体" w:hint="eastAsia"/>
          <w:szCs w:val="21"/>
          <w:u w:val="single"/>
        </w:rPr>
        <w:t>保证小车开始沿着平面运动的速度相同。</w:t>
      </w:r>
    </w:p>
    <w:p w:rsidR="00CB09E7" w:rsidRPr="00CB09E7" w:rsidRDefault="00CB09E7" w:rsidP="00CB09E7">
      <w:pPr>
        <w:rPr>
          <w:rFonts w:ascii="宋体" w:hAnsi="宋体"/>
          <w:szCs w:val="21"/>
          <w:u w:val="single"/>
        </w:rPr>
      </w:pPr>
      <w:r w:rsidRPr="00CB09E7">
        <w:rPr>
          <w:rFonts w:ascii="宋体" w:hAnsi="宋体" w:hint="eastAsia"/>
          <w:szCs w:val="21"/>
        </w:rPr>
        <w:t>⑵实验得出得结论：</w:t>
      </w:r>
      <w:r w:rsidRPr="00CB09E7">
        <w:rPr>
          <w:rFonts w:ascii="宋体" w:hAnsi="宋体" w:hint="eastAsia"/>
          <w:szCs w:val="21"/>
          <w:u w:val="single"/>
        </w:rPr>
        <w:t>在同样条件下，平面越光滑，小车前进地越远。</w:t>
      </w:r>
    </w:p>
    <w:p w:rsidR="00CB09E7" w:rsidRPr="00CB09E7" w:rsidRDefault="00CB09E7" w:rsidP="00CB09E7">
      <w:pPr>
        <w:rPr>
          <w:rFonts w:ascii="宋体" w:hAnsi="宋体"/>
          <w:szCs w:val="21"/>
          <w:u w:val="single"/>
        </w:rPr>
      </w:pPr>
      <w:r w:rsidRPr="00CB09E7">
        <w:rPr>
          <w:rFonts w:ascii="宋体" w:hAnsi="宋体" w:hint="eastAsia"/>
          <w:szCs w:val="21"/>
        </w:rPr>
        <w:t>⑶伽利略的推论是：</w:t>
      </w:r>
      <w:r w:rsidRPr="00CB09E7">
        <w:rPr>
          <w:rFonts w:ascii="宋体" w:hAnsi="宋体" w:hint="eastAsia"/>
          <w:szCs w:val="21"/>
          <w:u w:val="single"/>
        </w:rPr>
        <w:t>在理想情况下，如果表面绝对光滑，物体将以恒定不变的速度永远运动下去。</w:t>
      </w:r>
    </w:p>
    <w:p w:rsidR="00CB09E7" w:rsidRPr="00CB09E7" w:rsidRDefault="00CB09E7" w:rsidP="00CB09E7">
      <w:pPr>
        <w:rPr>
          <w:rFonts w:ascii="宋体" w:hAnsi="宋体"/>
          <w:szCs w:val="21"/>
        </w:rPr>
      </w:pPr>
      <w:r w:rsidRPr="00CB09E7">
        <w:rPr>
          <w:rFonts w:ascii="宋体" w:hAnsi="宋体" w:hint="eastAsia"/>
          <w:szCs w:val="21"/>
        </w:rPr>
        <w:t>⑷</w:t>
      </w:r>
      <w:r w:rsidRPr="00CB09E7">
        <w:rPr>
          <w:rFonts w:ascii="宋体" w:hAnsi="宋体"/>
          <w:szCs w:val="21"/>
        </w:rPr>
        <w:t>伽科略斜面实验</w:t>
      </w:r>
      <w:r w:rsidRPr="00CB09E7">
        <w:rPr>
          <w:rFonts w:ascii="宋体" w:hAnsi="宋体" w:hint="eastAsia"/>
          <w:szCs w:val="21"/>
        </w:rPr>
        <w:t>的</w:t>
      </w:r>
      <w:r w:rsidRPr="00CB09E7">
        <w:rPr>
          <w:rFonts w:ascii="宋体" w:hAnsi="宋体"/>
          <w:szCs w:val="21"/>
        </w:rPr>
        <w:t>卓越之处</w:t>
      </w:r>
      <w:r w:rsidRPr="00CB09E7">
        <w:rPr>
          <w:rFonts w:ascii="宋体" w:hAnsi="宋体" w:hint="eastAsia"/>
          <w:szCs w:val="21"/>
        </w:rPr>
        <w:t>不是实验本身，而是实验所使用的</w:t>
      </w:r>
      <w:r w:rsidRPr="00CB09E7">
        <w:rPr>
          <w:rFonts w:ascii="宋体" w:hAnsi="宋体" w:hint="eastAsia"/>
          <w:szCs w:val="21"/>
          <w:u w:val="single"/>
        </w:rPr>
        <w:t>独特方法</w:t>
      </w:r>
      <w:r w:rsidRPr="00CB09E7">
        <w:rPr>
          <w:rFonts w:ascii="宋体" w:hAnsi="宋体" w:hint="eastAsia"/>
          <w:szCs w:val="21"/>
        </w:rPr>
        <w:t>——在实验的基础上，进行理想化推理。（也称作理想化实验）它标志着物理学的真正开端。</w:t>
      </w:r>
    </w:p>
    <w:p w:rsidR="00CB09E7" w:rsidRPr="00CB09E7" w:rsidRDefault="00CB09E7" w:rsidP="00CB09E7">
      <w:pPr>
        <w:rPr>
          <w:rFonts w:ascii="宋体" w:hAnsi="宋体"/>
          <w:szCs w:val="21"/>
        </w:rPr>
      </w:pPr>
      <w:r w:rsidRPr="00CB09E7">
        <w:rPr>
          <w:rFonts w:ascii="宋体" w:hAnsi="宋体" w:hint="eastAsia"/>
          <w:szCs w:val="21"/>
        </w:rPr>
        <w:t>2、牛顿第一定律：</w:t>
      </w:r>
    </w:p>
    <w:p w:rsidR="00CB09E7" w:rsidRPr="00CB09E7" w:rsidRDefault="00CB09E7" w:rsidP="00CB09E7">
      <w:pPr>
        <w:rPr>
          <w:rFonts w:ascii="宋体" w:hAnsi="宋体"/>
          <w:szCs w:val="21"/>
          <w:u w:val="single"/>
        </w:rPr>
      </w:pPr>
      <w:r w:rsidRPr="00CB09E7">
        <w:rPr>
          <w:rFonts w:ascii="宋体" w:hAnsi="宋体" w:hint="eastAsia"/>
          <w:szCs w:val="21"/>
        </w:rPr>
        <w:t>⑴牛顿总结了伽利略、笛卡儿等人的研究成果，得出了牛顿第一定律，其内容是：</w:t>
      </w:r>
      <w:r w:rsidRPr="00CB09E7">
        <w:rPr>
          <w:rFonts w:ascii="宋体" w:hAnsi="宋体" w:hint="eastAsia"/>
          <w:szCs w:val="21"/>
          <w:u w:val="single"/>
        </w:rPr>
        <w:t>一切物体在没有受到力的作用的时候，总保持静止状态或匀速直线运动状态。</w:t>
      </w:r>
    </w:p>
    <w:p w:rsidR="00CB09E7" w:rsidRPr="00CB09E7" w:rsidRDefault="00CB09E7" w:rsidP="00CB09E7">
      <w:pPr>
        <w:rPr>
          <w:rFonts w:ascii="宋体" w:hAnsi="宋体"/>
          <w:szCs w:val="21"/>
        </w:rPr>
      </w:pPr>
      <w:r w:rsidRPr="00CB09E7">
        <w:rPr>
          <w:rFonts w:ascii="宋体" w:hAnsi="宋体" w:hint="eastAsia"/>
          <w:szCs w:val="21"/>
        </w:rPr>
        <w:t>⑵说明：</w:t>
      </w:r>
    </w:p>
    <w:p w:rsidR="00CB09E7" w:rsidRPr="00CB09E7" w:rsidRDefault="00CB09E7" w:rsidP="00CB09E7">
      <w:pPr>
        <w:rPr>
          <w:rFonts w:ascii="宋体" w:hAnsi="宋体"/>
          <w:szCs w:val="21"/>
        </w:rPr>
      </w:pPr>
      <w:r w:rsidRPr="00CB09E7">
        <w:rPr>
          <w:rFonts w:ascii="宋体" w:hAnsi="宋体" w:hint="eastAsia"/>
          <w:szCs w:val="21"/>
        </w:rPr>
        <w:t>A、牛顿第一定律是在大量</w:t>
      </w:r>
      <w:r w:rsidRPr="00CB09E7">
        <w:rPr>
          <w:rFonts w:ascii="宋体" w:hAnsi="宋体" w:hint="eastAsia"/>
          <w:szCs w:val="21"/>
          <w:u w:val="single"/>
        </w:rPr>
        <w:t>经验事实</w:t>
      </w:r>
      <w:r w:rsidRPr="00CB09E7">
        <w:rPr>
          <w:rFonts w:ascii="宋体" w:hAnsi="宋体" w:hint="eastAsia"/>
          <w:szCs w:val="21"/>
        </w:rPr>
        <w:t>的基础上，通过进一步</w:t>
      </w:r>
      <w:r w:rsidRPr="00CB09E7">
        <w:rPr>
          <w:rFonts w:ascii="宋体" w:hAnsi="宋体" w:hint="eastAsia"/>
          <w:szCs w:val="21"/>
          <w:u w:val="single"/>
        </w:rPr>
        <w:t xml:space="preserve">推理而概括 </w:t>
      </w:r>
      <w:r w:rsidRPr="00CB09E7">
        <w:rPr>
          <w:rFonts w:ascii="宋体" w:hAnsi="宋体" w:hint="eastAsia"/>
          <w:szCs w:val="21"/>
        </w:rPr>
        <w:t>出来的，且经受住了</w:t>
      </w:r>
      <w:r w:rsidRPr="00CB09E7">
        <w:rPr>
          <w:rFonts w:ascii="宋体" w:hAnsi="宋体" w:hint="eastAsia"/>
          <w:szCs w:val="21"/>
          <w:u w:val="single"/>
        </w:rPr>
        <w:t xml:space="preserve">实践的检验 </w:t>
      </w:r>
      <w:r w:rsidRPr="00CB09E7">
        <w:rPr>
          <w:rFonts w:ascii="宋体" w:hAnsi="宋体" w:hint="eastAsia"/>
          <w:szCs w:val="21"/>
        </w:rPr>
        <w:t>所以已成为大家公认的力学基本定律之一。但是 我们周围不受力是不可能的，因此不可能用</w:t>
      </w:r>
      <w:r w:rsidRPr="00CB09E7">
        <w:rPr>
          <w:rFonts w:ascii="宋体" w:hAnsi="宋体" w:hint="eastAsia"/>
          <w:szCs w:val="21"/>
          <w:u w:val="single"/>
        </w:rPr>
        <w:t>实验</w:t>
      </w:r>
      <w:r w:rsidRPr="00CB09E7">
        <w:rPr>
          <w:rFonts w:ascii="宋体" w:hAnsi="宋体" w:hint="eastAsia"/>
          <w:szCs w:val="21"/>
        </w:rPr>
        <w:t>来直接证明牛顿第一定律。</w:t>
      </w:r>
    </w:p>
    <w:p w:rsidR="00CB09E7" w:rsidRPr="00CB09E7" w:rsidRDefault="00CB09E7" w:rsidP="00CB09E7">
      <w:pPr>
        <w:rPr>
          <w:rFonts w:ascii="宋体" w:hAnsi="宋体"/>
          <w:szCs w:val="21"/>
        </w:rPr>
      </w:pPr>
      <w:r w:rsidRPr="00CB09E7">
        <w:rPr>
          <w:rFonts w:ascii="宋体" w:hAnsi="宋体" w:hint="eastAsia"/>
          <w:szCs w:val="21"/>
        </w:rPr>
        <w:t>B、牛顿第一定律的内涵：物体不受力，原来静止的物体将保持静止状态,原来运动的物体,不管原来做什么运动,物体都将做匀速直线运动.</w:t>
      </w:r>
    </w:p>
    <w:p w:rsidR="00CB09E7" w:rsidRPr="00CB09E7" w:rsidRDefault="00CB09E7" w:rsidP="00CB09E7">
      <w:pPr>
        <w:rPr>
          <w:rFonts w:ascii="宋体" w:hAnsi="宋体"/>
          <w:szCs w:val="21"/>
        </w:rPr>
      </w:pPr>
      <w:r w:rsidRPr="00CB09E7">
        <w:rPr>
          <w:rFonts w:ascii="宋体" w:hAnsi="宋体" w:hint="eastAsia"/>
          <w:szCs w:val="21"/>
        </w:rPr>
        <w:t>C、牛顿第一定律告诉我们:物体做匀速直线运动可以</w:t>
      </w:r>
      <w:r w:rsidRPr="00CB09E7">
        <w:rPr>
          <w:rFonts w:ascii="宋体" w:hAnsi="宋体" w:hint="eastAsia"/>
          <w:szCs w:val="21"/>
          <w:u w:val="single"/>
        </w:rPr>
        <w:t>不需要力</w:t>
      </w:r>
      <w:r w:rsidRPr="00CB09E7">
        <w:rPr>
          <w:rFonts w:ascii="宋体" w:hAnsi="宋体" w:hint="eastAsia"/>
          <w:szCs w:val="21"/>
        </w:rPr>
        <w:t>，即力与运动状态无关，所以力不是</w:t>
      </w:r>
      <w:r w:rsidRPr="00CB09E7">
        <w:rPr>
          <w:rFonts w:ascii="宋体" w:hAnsi="宋体" w:hint="eastAsia"/>
          <w:szCs w:val="21"/>
          <w:u w:val="single"/>
        </w:rPr>
        <w:t>产生或维持运动</w:t>
      </w:r>
      <w:r w:rsidRPr="00CB09E7">
        <w:rPr>
          <w:rFonts w:ascii="宋体" w:hAnsi="宋体" w:hint="eastAsia"/>
          <w:szCs w:val="21"/>
        </w:rPr>
        <w:t>的原因。</w:t>
      </w:r>
    </w:p>
    <w:p w:rsidR="00CB09E7" w:rsidRPr="00CB09E7" w:rsidRDefault="00CB09E7" w:rsidP="00CB09E7">
      <w:pPr>
        <w:rPr>
          <w:rFonts w:ascii="宋体" w:hAnsi="宋体"/>
          <w:szCs w:val="21"/>
        </w:rPr>
      </w:pPr>
      <w:r w:rsidRPr="00CB09E7">
        <w:rPr>
          <w:rFonts w:ascii="宋体" w:hAnsi="宋体" w:hint="eastAsia"/>
          <w:szCs w:val="21"/>
        </w:rPr>
        <w:t>3、惯性：</w:t>
      </w:r>
    </w:p>
    <w:p w:rsidR="00CB09E7" w:rsidRPr="00CB09E7" w:rsidRDefault="00CB09E7" w:rsidP="00CB09E7">
      <w:pPr>
        <w:rPr>
          <w:rFonts w:ascii="宋体" w:hAnsi="宋体"/>
          <w:szCs w:val="21"/>
        </w:rPr>
      </w:pPr>
      <w:r w:rsidRPr="00CB09E7">
        <w:rPr>
          <w:rFonts w:ascii="宋体" w:hAnsi="宋体" w:hint="eastAsia"/>
          <w:szCs w:val="21"/>
        </w:rPr>
        <w:t>⑴定义：</w:t>
      </w:r>
      <w:r w:rsidRPr="00CB09E7">
        <w:rPr>
          <w:rFonts w:ascii="宋体" w:hAnsi="宋体" w:hint="eastAsia"/>
          <w:szCs w:val="21"/>
          <w:u w:val="single"/>
        </w:rPr>
        <w:t>物体保持运动状态不变的性质</w:t>
      </w:r>
      <w:r w:rsidRPr="00CB09E7">
        <w:rPr>
          <w:rFonts w:ascii="宋体" w:hAnsi="宋体" w:hint="eastAsia"/>
          <w:szCs w:val="21"/>
        </w:rPr>
        <w:t>叫惯性。</w:t>
      </w:r>
    </w:p>
    <w:p w:rsidR="00CB09E7" w:rsidRPr="00CB09E7" w:rsidRDefault="00CB09E7" w:rsidP="00CB09E7">
      <w:pPr>
        <w:rPr>
          <w:rFonts w:ascii="宋体" w:hAnsi="宋体"/>
          <w:szCs w:val="21"/>
        </w:rPr>
      </w:pPr>
      <w:r w:rsidRPr="00CB09E7">
        <w:rPr>
          <w:rFonts w:ascii="宋体" w:hAnsi="宋体" w:hint="eastAsia"/>
          <w:szCs w:val="21"/>
        </w:rPr>
        <w:t>⑵说明：惯性是物体的一种</w:t>
      </w:r>
      <w:r w:rsidRPr="00CB09E7">
        <w:rPr>
          <w:rFonts w:ascii="宋体" w:hAnsi="宋体" w:hint="eastAsia"/>
          <w:szCs w:val="21"/>
          <w:u w:val="single"/>
        </w:rPr>
        <w:t>属性</w:t>
      </w:r>
      <w:r w:rsidRPr="00CB09E7">
        <w:rPr>
          <w:rFonts w:ascii="宋体" w:hAnsi="宋体" w:hint="eastAsia"/>
          <w:szCs w:val="21"/>
        </w:rPr>
        <w:t>。</w:t>
      </w:r>
      <w:r w:rsidRPr="00CB09E7">
        <w:rPr>
          <w:rFonts w:ascii="宋体" w:hAnsi="宋体" w:hint="eastAsia"/>
          <w:szCs w:val="21"/>
          <w:u w:val="single"/>
        </w:rPr>
        <w:t>一切物体在任何情况下</w:t>
      </w:r>
      <w:r w:rsidRPr="00CB09E7">
        <w:rPr>
          <w:rFonts w:ascii="宋体" w:hAnsi="宋体" w:hint="eastAsia"/>
          <w:szCs w:val="21"/>
        </w:rPr>
        <w:t>都有惯性，惯性大小</w:t>
      </w:r>
      <w:r w:rsidRPr="00CB09E7">
        <w:rPr>
          <w:rFonts w:ascii="宋体" w:hAnsi="宋体" w:hint="eastAsia"/>
          <w:szCs w:val="21"/>
          <w:u w:val="single"/>
        </w:rPr>
        <w:t>只与物体的质量</w:t>
      </w:r>
      <w:r w:rsidRPr="00CB09E7">
        <w:rPr>
          <w:rFonts w:ascii="宋体" w:hAnsi="宋体" w:hint="eastAsia"/>
          <w:szCs w:val="21"/>
        </w:rPr>
        <w:t>有关，与物体</w:t>
      </w:r>
      <w:r w:rsidRPr="00CB09E7">
        <w:rPr>
          <w:rFonts w:ascii="宋体" w:hAnsi="宋体" w:hint="eastAsia"/>
          <w:szCs w:val="21"/>
          <w:u w:val="single"/>
        </w:rPr>
        <w:t>是否受力、受力大小、是否运动、运动速度</w:t>
      </w:r>
      <w:r w:rsidRPr="00CB09E7">
        <w:rPr>
          <w:rFonts w:ascii="宋体" w:hAnsi="宋体" w:hint="eastAsia"/>
          <w:szCs w:val="21"/>
        </w:rPr>
        <w:t>等皆无关。</w:t>
      </w:r>
    </w:p>
    <w:p w:rsidR="00CB09E7" w:rsidRPr="00CB09E7" w:rsidRDefault="00CB09E7" w:rsidP="00CB09E7">
      <w:pPr>
        <w:rPr>
          <w:rFonts w:ascii="宋体" w:hAnsi="宋体"/>
          <w:szCs w:val="21"/>
        </w:rPr>
      </w:pPr>
      <w:r w:rsidRPr="00CB09E7">
        <w:rPr>
          <w:rFonts w:ascii="宋体" w:hAnsi="宋体" w:hint="eastAsia"/>
          <w:szCs w:val="21"/>
        </w:rPr>
        <w:t>4、惯性与惯性定律的区别：</w:t>
      </w:r>
    </w:p>
    <w:p w:rsidR="00CB09E7" w:rsidRPr="00CB09E7" w:rsidRDefault="00CB09E7" w:rsidP="00CB09E7">
      <w:pPr>
        <w:rPr>
          <w:rFonts w:ascii="宋体" w:hAnsi="宋体"/>
          <w:szCs w:val="21"/>
        </w:rPr>
      </w:pPr>
      <w:r w:rsidRPr="00CB09E7">
        <w:rPr>
          <w:rFonts w:ascii="宋体" w:hAnsi="宋体"/>
          <w:szCs w:val="21"/>
        </w:rPr>
        <w:t>A</w:t>
      </w:r>
      <w:r w:rsidRPr="00CB09E7">
        <w:rPr>
          <w:rFonts w:ascii="宋体" w:hAnsi="宋体" w:hint="eastAsia"/>
          <w:szCs w:val="21"/>
        </w:rPr>
        <w:t>、惯性是物体本身的一种</w:t>
      </w:r>
      <w:r w:rsidRPr="00CB09E7">
        <w:rPr>
          <w:rFonts w:ascii="宋体" w:hAnsi="宋体" w:hint="eastAsia"/>
          <w:szCs w:val="21"/>
          <w:u w:val="single"/>
        </w:rPr>
        <w:t>属性</w:t>
      </w:r>
      <w:r w:rsidRPr="00CB09E7">
        <w:rPr>
          <w:rFonts w:ascii="宋体" w:hAnsi="宋体" w:hint="eastAsia"/>
          <w:szCs w:val="21"/>
        </w:rPr>
        <w:t>，而惯性定律是</w:t>
      </w:r>
      <w:r w:rsidRPr="00CB09E7">
        <w:rPr>
          <w:rFonts w:ascii="宋体" w:hAnsi="宋体" w:hint="eastAsia"/>
          <w:szCs w:val="21"/>
          <w:u w:val="single"/>
        </w:rPr>
        <w:t>物体不受力时</w:t>
      </w:r>
      <w:r w:rsidRPr="00CB09E7">
        <w:rPr>
          <w:rFonts w:ascii="宋体" w:hAnsi="宋体" w:hint="eastAsia"/>
          <w:szCs w:val="21"/>
        </w:rPr>
        <w:t>遵循的运动规律。</w:t>
      </w:r>
    </w:p>
    <w:p w:rsidR="00CB09E7" w:rsidRPr="00CB09E7" w:rsidRDefault="00CB09E7" w:rsidP="00CB09E7">
      <w:pPr>
        <w:rPr>
          <w:rFonts w:ascii="宋体" w:hAnsi="宋体"/>
          <w:szCs w:val="21"/>
        </w:rPr>
      </w:pPr>
      <w:r w:rsidRPr="00CB09E7">
        <w:rPr>
          <w:rFonts w:ascii="宋体" w:hAnsi="宋体" w:hint="eastAsia"/>
          <w:szCs w:val="21"/>
        </w:rPr>
        <w:t>B、</w:t>
      </w:r>
      <w:r w:rsidRPr="00CB09E7">
        <w:rPr>
          <w:rFonts w:ascii="宋体" w:hAnsi="宋体" w:hint="eastAsia"/>
          <w:szCs w:val="21"/>
          <w:u w:val="single"/>
        </w:rPr>
        <w:t>任何物体在任何情况下</w:t>
      </w:r>
      <w:r w:rsidRPr="00CB09E7">
        <w:rPr>
          <w:rFonts w:ascii="宋体" w:hAnsi="宋体" w:hint="eastAsia"/>
          <w:szCs w:val="21"/>
        </w:rPr>
        <w:t>都有惯性，（即不管物体受不受力、受平衡力还是非平衡力），物体受非平衡力时，惯性表现为“阻碍”运动状态的变化；惯性定律成立是有条件的。</w:t>
      </w:r>
    </w:p>
    <w:p w:rsidR="00CB09E7" w:rsidRPr="00CB09E7" w:rsidRDefault="00CB09E7" w:rsidP="00CB09E7">
      <w:pPr>
        <w:pStyle w:val="2"/>
        <w:adjustRightInd w:val="0"/>
        <w:snapToGrid w:val="0"/>
        <w:spacing w:after="0" w:line="240" w:lineRule="auto"/>
        <w:ind w:leftChars="0" w:left="0"/>
        <w:rPr>
          <w:rFonts w:ascii="宋体" w:hAnsi="宋体"/>
          <w:szCs w:val="21"/>
        </w:rPr>
      </w:pPr>
      <w:r w:rsidRPr="00CB09E7">
        <w:rPr>
          <w:rFonts w:ascii="宋体" w:hAnsi="宋体" w:hint="eastAsia"/>
          <w:szCs w:val="21"/>
        </w:rPr>
        <w:t>☆</w:t>
      </w:r>
      <w:r w:rsidRPr="00CB09E7">
        <w:rPr>
          <w:rFonts w:ascii="宋体" w:hAnsi="宋体" w:hint="eastAsia"/>
          <w:i/>
          <w:iCs/>
          <w:szCs w:val="21"/>
        </w:rPr>
        <w:t>人们有时要利用惯性，有时要防止惯性带来的危害，请就以上两点各举两例</w:t>
      </w:r>
      <w:r w:rsidRPr="00CB09E7">
        <w:rPr>
          <w:rFonts w:ascii="宋体" w:hAnsi="宋体" w:hint="eastAsia"/>
          <w:szCs w:val="21"/>
        </w:rPr>
        <w:t>（不要求解释）。答：利用：跳远运动员的助跑；用力可以将石头甩出很远；骑自行车蹬几下后可以让它滑行。防止：小型客车前排乘客要系安全带；车辆行使要保持距离；包装玻璃制品要垫上很厚的泡</w:t>
      </w:r>
      <w:r w:rsidRPr="00CB09E7">
        <w:rPr>
          <w:rFonts w:ascii="宋体" w:hAnsi="宋体" w:hint="eastAsia"/>
          <w:szCs w:val="21"/>
        </w:rPr>
        <w:lastRenderedPageBreak/>
        <w:t>沫塑料。</w:t>
      </w:r>
    </w:p>
    <w:p w:rsidR="00CB09E7" w:rsidRPr="00CB09E7" w:rsidRDefault="00CB09E7" w:rsidP="00CB09E7">
      <w:pPr>
        <w:rPr>
          <w:rFonts w:ascii="宋体" w:hAnsi="宋体"/>
          <w:b/>
          <w:bCs/>
          <w:szCs w:val="21"/>
        </w:rPr>
      </w:pPr>
      <w:r w:rsidRPr="00CB09E7">
        <w:rPr>
          <w:rFonts w:ascii="宋体" w:hAnsi="宋体" w:hint="eastAsia"/>
          <w:b/>
          <w:bCs/>
          <w:szCs w:val="21"/>
        </w:rPr>
        <w:t>七</w:t>
      </w:r>
      <w:r w:rsidRPr="00CB09E7">
        <w:rPr>
          <w:rFonts w:ascii="宋体" w:hAnsi="宋体"/>
          <w:b/>
          <w:bCs/>
          <w:szCs w:val="21"/>
        </w:rPr>
        <w:t>、</w:t>
      </w:r>
      <w:r w:rsidRPr="00CB09E7">
        <w:rPr>
          <w:rFonts w:ascii="宋体" w:hAnsi="宋体" w:hint="eastAsia"/>
          <w:b/>
          <w:bCs/>
          <w:szCs w:val="21"/>
        </w:rPr>
        <w:t>二力平衡</w:t>
      </w:r>
      <w:r w:rsidRPr="00CB09E7">
        <w:rPr>
          <w:rFonts w:ascii="宋体" w:hAnsi="宋体"/>
          <w:b/>
          <w:bCs/>
          <w:szCs w:val="21"/>
        </w:rPr>
        <w:t>：</w:t>
      </w:r>
    </w:p>
    <w:p w:rsidR="00CB09E7" w:rsidRPr="00CB09E7" w:rsidRDefault="00CB09E7" w:rsidP="00CB09E7">
      <w:pPr>
        <w:rPr>
          <w:rFonts w:ascii="宋体" w:hAnsi="宋体"/>
          <w:b/>
          <w:bCs/>
          <w:szCs w:val="21"/>
        </w:rPr>
      </w:pPr>
      <w:r w:rsidRPr="00CB09E7">
        <w:rPr>
          <w:rFonts w:ascii="宋体" w:hAnsi="宋体" w:hint="eastAsia"/>
          <w:szCs w:val="21"/>
        </w:rPr>
        <w:t>1、定义：物体在受到</w:t>
      </w:r>
      <w:r w:rsidRPr="00CB09E7">
        <w:rPr>
          <w:rFonts w:ascii="宋体" w:hAnsi="宋体" w:hint="eastAsia"/>
          <w:szCs w:val="21"/>
          <w:u w:val="single"/>
        </w:rPr>
        <w:t>两个力</w:t>
      </w:r>
      <w:r w:rsidRPr="00CB09E7">
        <w:rPr>
          <w:rFonts w:ascii="宋体" w:hAnsi="宋体" w:hint="eastAsia"/>
          <w:szCs w:val="21"/>
        </w:rPr>
        <w:t>的作用时，如果能保持</w:t>
      </w:r>
      <w:r w:rsidRPr="00CB09E7">
        <w:rPr>
          <w:rFonts w:ascii="宋体" w:hAnsi="宋体" w:hint="eastAsia"/>
          <w:szCs w:val="21"/>
          <w:u w:val="single"/>
        </w:rPr>
        <w:t>静止状态或匀速直线运动状态</w:t>
      </w:r>
      <w:r w:rsidRPr="00CB09E7">
        <w:rPr>
          <w:rFonts w:ascii="宋体" w:hAnsi="宋体" w:hint="eastAsia"/>
          <w:szCs w:val="21"/>
        </w:rPr>
        <w:t>称二力平衡。</w:t>
      </w:r>
    </w:p>
    <w:p w:rsidR="00CB09E7" w:rsidRPr="00CB09E7" w:rsidRDefault="00CB09E7" w:rsidP="00CB09E7">
      <w:pPr>
        <w:rPr>
          <w:rFonts w:ascii="宋体" w:hAnsi="宋体"/>
          <w:szCs w:val="21"/>
        </w:rPr>
      </w:pPr>
      <w:r w:rsidRPr="00CB09E7">
        <w:rPr>
          <w:rFonts w:ascii="宋体" w:hAnsi="宋体" w:hint="eastAsia"/>
          <w:szCs w:val="21"/>
        </w:rPr>
        <w:t>2、二力平衡条件：</w:t>
      </w:r>
      <w:r w:rsidRPr="00CB09E7">
        <w:rPr>
          <w:rFonts w:ascii="宋体" w:hAnsi="宋体" w:hint="eastAsia"/>
          <w:szCs w:val="21"/>
          <w:u w:val="single"/>
        </w:rPr>
        <w:t>二力作用在同一物体上</w:t>
      </w:r>
      <w:r w:rsidRPr="00CB09E7">
        <w:rPr>
          <w:rFonts w:ascii="宋体" w:hAnsi="宋体" w:hint="eastAsia"/>
          <w:szCs w:val="21"/>
        </w:rPr>
        <w:t>、</w:t>
      </w:r>
      <w:r w:rsidRPr="00CB09E7">
        <w:rPr>
          <w:rFonts w:ascii="宋体" w:hAnsi="宋体" w:hint="eastAsia"/>
          <w:szCs w:val="21"/>
          <w:u w:val="single"/>
        </w:rPr>
        <w:t>大小相等</w:t>
      </w:r>
      <w:r w:rsidRPr="00CB09E7">
        <w:rPr>
          <w:rFonts w:ascii="宋体" w:hAnsi="宋体" w:hint="eastAsia"/>
          <w:szCs w:val="21"/>
        </w:rPr>
        <w:t>、</w:t>
      </w:r>
      <w:r w:rsidRPr="00CB09E7">
        <w:rPr>
          <w:rFonts w:ascii="宋体" w:hAnsi="宋体" w:hint="eastAsia"/>
          <w:szCs w:val="21"/>
          <w:u w:val="single"/>
        </w:rPr>
        <w:t>方向相反</w:t>
      </w:r>
      <w:r w:rsidRPr="00CB09E7">
        <w:rPr>
          <w:rFonts w:ascii="宋体" w:hAnsi="宋体" w:hint="eastAsia"/>
          <w:szCs w:val="21"/>
        </w:rPr>
        <w:t>、</w:t>
      </w:r>
      <w:r w:rsidRPr="00CB09E7">
        <w:rPr>
          <w:rFonts w:ascii="宋体" w:hAnsi="宋体" w:hint="eastAsia"/>
          <w:szCs w:val="21"/>
          <w:u w:val="single"/>
        </w:rPr>
        <w:t>两个力在一条直线上</w:t>
      </w:r>
    </w:p>
    <w:p w:rsidR="00CB09E7" w:rsidRPr="00CB09E7" w:rsidRDefault="00CB09E7" w:rsidP="00CB09E7">
      <w:pPr>
        <w:rPr>
          <w:rFonts w:ascii="宋体" w:hAnsi="宋体"/>
          <w:szCs w:val="21"/>
        </w:rPr>
      </w:pPr>
      <w:r w:rsidRPr="00CB09E7">
        <w:rPr>
          <w:rFonts w:ascii="宋体" w:hAnsi="宋体" w:hint="eastAsia"/>
          <w:szCs w:val="21"/>
        </w:rPr>
        <w:t>概括：二力平衡条件用四字概括“一、等、反、一”。</w:t>
      </w:r>
    </w:p>
    <w:p w:rsidR="00CB09E7" w:rsidRPr="00CB09E7" w:rsidRDefault="00CB09E7" w:rsidP="00CB09E7">
      <w:pPr>
        <w:rPr>
          <w:rFonts w:ascii="宋体" w:hAnsi="宋体"/>
          <w:szCs w:val="21"/>
        </w:rPr>
      </w:pPr>
      <w:r w:rsidRPr="00CB09E7">
        <w:rPr>
          <w:rFonts w:ascii="宋体" w:hAnsi="宋体" w:hint="eastAsia"/>
          <w:szCs w:val="21"/>
        </w:rPr>
        <w:t>3、平衡力与相互作用力比较：</w:t>
      </w:r>
    </w:p>
    <w:p w:rsidR="00CB09E7" w:rsidRPr="00CB09E7" w:rsidRDefault="00CB09E7" w:rsidP="00CB09E7">
      <w:pPr>
        <w:rPr>
          <w:rFonts w:ascii="宋体" w:hAnsi="宋体"/>
          <w:szCs w:val="21"/>
          <w:u w:val="single"/>
        </w:rPr>
      </w:pPr>
      <w:r w:rsidRPr="00CB09E7">
        <w:rPr>
          <w:rFonts w:ascii="宋体" w:hAnsi="宋体" w:hint="eastAsia"/>
          <w:szCs w:val="21"/>
        </w:rPr>
        <w:t>相同点：</w:t>
      </w:r>
      <w:r w:rsidRPr="00CB09E7">
        <w:rPr>
          <w:rFonts w:ascii="宋体" w:hAnsi="宋体" w:hint="eastAsia"/>
          <w:szCs w:val="21"/>
          <w:u w:val="single"/>
        </w:rPr>
        <w:t>①大小相等②方向相反③作用在一条直线上</w:t>
      </w:r>
      <w:r w:rsidRPr="00CB09E7">
        <w:rPr>
          <w:rFonts w:ascii="宋体" w:hAnsi="宋体" w:hint="eastAsia"/>
          <w:szCs w:val="21"/>
        </w:rPr>
        <w:t>不同点：</w:t>
      </w:r>
      <w:r w:rsidRPr="00CB09E7">
        <w:rPr>
          <w:rFonts w:ascii="宋体" w:hAnsi="宋体" w:hint="eastAsia"/>
          <w:szCs w:val="21"/>
          <w:u w:val="single"/>
        </w:rPr>
        <w:t>平衡力作用在一个物体上可以是不同性质的力；相互力作用在不同物体上是相同性质的力。</w:t>
      </w:r>
    </w:p>
    <w:p w:rsidR="00CB09E7" w:rsidRPr="00CB09E7" w:rsidRDefault="00CB09E7" w:rsidP="00CB09E7">
      <w:pPr>
        <w:rPr>
          <w:rFonts w:ascii="宋体" w:hAnsi="宋体"/>
          <w:szCs w:val="21"/>
        </w:rPr>
      </w:pPr>
      <w:r w:rsidRPr="00CB09E7">
        <w:rPr>
          <w:rFonts w:ascii="宋体" w:hAnsi="宋体" w:hint="eastAsia"/>
          <w:szCs w:val="21"/>
        </w:rPr>
        <w:t>4、力和运动状态的关系：</w:t>
      </w:r>
    </w:p>
    <w:tbl>
      <w:tblPr>
        <w:tblW w:w="0" w:type="auto"/>
        <w:tblInd w:w="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67"/>
        <w:gridCol w:w="2916"/>
        <w:gridCol w:w="2180"/>
      </w:tblGrid>
      <w:tr w:rsidR="00CB09E7" w:rsidRPr="00CB09E7" w:rsidTr="002C7129">
        <w:trPr>
          <w:trHeight w:val="374"/>
        </w:trPr>
        <w:tc>
          <w:tcPr>
            <w:tcW w:w="2367" w:type="dxa"/>
          </w:tcPr>
          <w:p w:rsidR="00CB09E7" w:rsidRPr="00CB09E7" w:rsidRDefault="00CB09E7" w:rsidP="002C7129">
            <w:pPr>
              <w:jc w:val="center"/>
              <w:rPr>
                <w:rFonts w:ascii="宋体" w:hAnsi="宋体"/>
                <w:szCs w:val="21"/>
              </w:rPr>
            </w:pPr>
            <w:r w:rsidRPr="00CB09E7">
              <w:rPr>
                <w:rFonts w:ascii="宋体" w:hAnsi="宋体" w:hint="eastAsia"/>
                <w:szCs w:val="21"/>
              </w:rPr>
              <w:t>物体受力条件</w:t>
            </w:r>
          </w:p>
        </w:tc>
        <w:tc>
          <w:tcPr>
            <w:tcW w:w="2916" w:type="dxa"/>
          </w:tcPr>
          <w:p w:rsidR="00CB09E7" w:rsidRPr="00CB09E7" w:rsidRDefault="00CB09E7" w:rsidP="002C7129">
            <w:pPr>
              <w:jc w:val="center"/>
              <w:rPr>
                <w:rFonts w:ascii="宋体" w:hAnsi="宋体"/>
                <w:szCs w:val="21"/>
              </w:rPr>
            </w:pPr>
            <w:r w:rsidRPr="00CB09E7">
              <w:rPr>
                <w:rFonts w:ascii="宋体" w:hAnsi="宋体" w:hint="eastAsia"/>
                <w:szCs w:val="21"/>
              </w:rPr>
              <w:t>物体运动状态</w:t>
            </w:r>
          </w:p>
        </w:tc>
        <w:tc>
          <w:tcPr>
            <w:tcW w:w="2180" w:type="dxa"/>
          </w:tcPr>
          <w:p w:rsidR="00CB09E7" w:rsidRPr="00CB09E7" w:rsidRDefault="00CB09E7" w:rsidP="002C7129">
            <w:pPr>
              <w:jc w:val="center"/>
              <w:rPr>
                <w:rFonts w:ascii="宋体" w:hAnsi="宋体"/>
                <w:szCs w:val="21"/>
              </w:rPr>
            </w:pPr>
            <w:r w:rsidRPr="00CB09E7">
              <w:rPr>
                <w:rFonts w:ascii="宋体" w:hAnsi="宋体" w:hint="eastAsia"/>
                <w:szCs w:val="21"/>
              </w:rPr>
              <w:t>说明</w:t>
            </w:r>
          </w:p>
        </w:tc>
      </w:tr>
      <w:tr w:rsidR="00CB09E7" w:rsidRPr="00CB09E7" w:rsidTr="002C7129">
        <w:trPr>
          <w:trHeight w:val="731"/>
        </w:trPr>
        <w:tc>
          <w:tcPr>
            <w:tcW w:w="2367" w:type="dxa"/>
          </w:tcPr>
          <w:p w:rsidR="00CB09E7" w:rsidRPr="00CB09E7" w:rsidRDefault="002235CA" w:rsidP="002C7129">
            <w:pPr>
              <w:jc w:val="center"/>
              <w:rPr>
                <w:rFonts w:ascii="宋体" w:hAnsi="宋体"/>
                <w:szCs w:val="21"/>
              </w:rPr>
            </w:pPr>
            <w:r>
              <w:rPr>
                <w:rFonts w:ascii="宋体" w:hAnsi="宋体"/>
                <w:noProof/>
                <w:szCs w:val="21"/>
              </w:rPr>
              <w:pict>
                <v:group id="_x0000_s3035" style="position:absolute;left:0;text-align:left;margin-left:6.75pt;margin-top:3.7pt;width:85.5pt;height:30.75pt;z-index:251717120;mso-position-horizontal-relative:text;mso-position-vertical-relative:text" coordorigin="6417,12480" coordsize="1950,615">
                  <v:shape id="_x0000_s3036" type="#_x0000_t202" style="position:absolute;left:6417;top:12516;width:900;height:570" filled="f" stroked="f">
                    <v:textbox style="mso-next-textbox:#_x0000_s3036" inset="0,0,0,0">
                      <w:txbxContent>
                        <w:p w:rsidR="004C3385" w:rsidRDefault="004C3385" w:rsidP="00CB09E7">
                          <w:pPr>
                            <w:rPr>
                              <w:rFonts w:ascii="宋体" w:hAnsi="宋体"/>
                              <w:sz w:val="18"/>
                            </w:rPr>
                          </w:pPr>
                          <w:r>
                            <w:rPr>
                              <w:rFonts w:ascii="宋体" w:hAnsi="宋体" w:hint="eastAsia"/>
                              <w:sz w:val="18"/>
                            </w:rPr>
                            <w:t>不受力</w:t>
                          </w:r>
                        </w:p>
                        <w:p w:rsidR="004C3385" w:rsidRDefault="004C3385" w:rsidP="00CB09E7">
                          <w:pPr>
                            <w:rPr>
                              <w:rFonts w:ascii="宋体" w:hAnsi="宋体"/>
                              <w:sz w:val="18"/>
                            </w:rPr>
                          </w:pPr>
                          <w:r>
                            <w:rPr>
                              <w:rFonts w:ascii="宋体" w:hAnsi="宋体" w:hint="eastAsia"/>
                              <w:sz w:val="18"/>
                            </w:rPr>
                            <w:t>受平衡力</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3037" type="#_x0000_t88" style="position:absolute;left:7177;top:12480;width:263;height:615" adj="3091,11221"/>
                  <v:shape id="_x0000_s3038" type="#_x0000_t202" style="position:absolute;left:7467;top:12666;width:900;height:300" filled="f" stroked="f">
                    <v:textbox style="mso-next-textbox:#_x0000_s3038" inset="0,0,0,0">
                      <w:txbxContent>
                        <w:p w:rsidR="004C3385" w:rsidRDefault="004C3385" w:rsidP="00CB09E7">
                          <w:r>
                            <w:rPr>
                              <w:rFonts w:hint="eastAsia"/>
                              <w:sz w:val="18"/>
                            </w:rPr>
                            <w:t>合力为</w:t>
                          </w:r>
                          <w:r>
                            <w:rPr>
                              <w:rFonts w:hint="eastAsia"/>
                            </w:rPr>
                            <w:t>0</w:t>
                          </w:r>
                        </w:p>
                        <w:p w:rsidR="004C3385" w:rsidRDefault="004C3385" w:rsidP="00CB09E7"/>
                      </w:txbxContent>
                    </v:textbox>
                  </v:shape>
                </v:group>
              </w:pict>
            </w:r>
          </w:p>
          <w:p w:rsidR="00CB09E7" w:rsidRPr="00CB09E7" w:rsidRDefault="00CB09E7" w:rsidP="002C7129">
            <w:pPr>
              <w:jc w:val="center"/>
              <w:rPr>
                <w:rFonts w:ascii="宋体" w:hAnsi="宋体"/>
                <w:szCs w:val="21"/>
              </w:rPr>
            </w:pPr>
          </w:p>
        </w:tc>
        <w:tc>
          <w:tcPr>
            <w:tcW w:w="2916" w:type="dxa"/>
          </w:tcPr>
          <w:p w:rsidR="00CB09E7" w:rsidRPr="00CB09E7" w:rsidRDefault="002235CA" w:rsidP="002C7129">
            <w:pPr>
              <w:jc w:val="center"/>
              <w:rPr>
                <w:rFonts w:ascii="宋体" w:hAnsi="宋体"/>
                <w:szCs w:val="21"/>
              </w:rPr>
            </w:pPr>
            <w:r>
              <w:rPr>
                <w:rFonts w:ascii="宋体" w:hAnsi="宋体"/>
                <w:noProof/>
                <w:szCs w:val="21"/>
              </w:rPr>
              <w:pict>
                <v:group id="_x0000_s3039" style="position:absolute;left:0;text-align:left;margin-left:18.9pt;margin-top:3.7pt;width:94.5pt;height:30.75pt;z-index:251718144;mso-position-horizontal-relative:text;mso-position-vertical-relative:text" coordorigin="9473,10949" coordsize="1890,615">
                  <v:shape id="_x0000_s3040" type="#_x0000_t202" style="position:absolute;left:9473;top:10985;width:900;height:570" filled="f" stroked="f">
                    <v:textbox style="mso-next-textbox:#_x0000_s3040" inset="0,0,0,0">
                      <w:txbxContent>
                        <w:p w:rsidR="004C3385" w:rsidRDefault="004C3385" w:rsidP="00CB09E7">
                          <w:pPr>
                            <w:rPr>
                              <w:rFonts w:ascii="宋体" w:hAnsi="宋体"/>
                              <w:sz w:val="18"/>
                              <w:szCs w:val="18"/>
                              <w:u w:val="single"/>
                            </w:rPr>
                          </w:pPr>
                          <w:r>
                            <w:rPr>
                              <w:rFonts w:ascii="宋体" w:hAnsi="宋体" w:hint="eastAsia"/>
                              <w:sz w:val="18"/>
                              <w:szCs w:val="18"/>
                              <w:u w:val="single"/>
                            </w:rPr>
                            <w:t>静止</w:t>
                          </w:r>
                        </w:p>
                        <w:p w:rsidR="004C3385" w:rsidRDefault="004C3385" w:rsidP="00CB09E7">
                          <w:pPr>
                            <w:rPr>
                              <w:rFonts w:ascii="宋体" w:hAnsi="宋体"/>
                              <w:sz w:val="18"/>
                              <w:szCs w:val="18"/>
                            </w:rPr>
                          </w:pPr>
                          <w:r>
                            <w:rPr>
                              <w:rFonts w:ascii="宋体" w:hAnsi="宋体" w:hint="eastAsia"/>
                              <w:sz w:val="18"/>
                              <w:szCs w:val="18"/>
                              <w:u w:val="single"/>
                            </w:rPr>
                            <w:t>匀速运动</w:t>
                          </w:r>
                        </w:p>
                      </w:txbxContent>
                    </v:textbox>
                  </v:shape>
                  <v:shape id="_x0000_s3041" type="#_x0000_t88" style="position:absolute;left:10248;top:10949;width:263;height:615" adj="3091,11221"/>
                  <v:shape id="_x0000_s3042" type="#_x0000_t202" style="position:absolute;left:10463;top:10970;width:900;height:585" filled="f" stroked="f">
                    <v:textbox style="mso-next-textbox:#_x0000_s3042" inset="0,0,0,0">
                      <w:txbxContent>
                        <w:p w:rsidR="004C3385" w:rsidRDefault="004C3385" w:rsidP="00CB09E7">
                          <w:pPr>
                            <w:pStyle w:val="3"/>
                            <w:rPr>
                              <w:sz w:val="18"/>
                              <w:szCs w:val="18"/>
                            </w:rPr>
                          </w:pPr>
                          <w:r>
                            <w:rPr>
                              <w:rFonts w:hint="eastAsia"/>
                              <w:sz w:val="18"/>
                              <w:szCs w:val="18"/>
                            </w:rPr>
                            <w:t>运动状态</w:t>
                          </w:r>
                        </w:p>
                        <w:p w:rsidR="004C3385" w:rsidRDefault="004C3385" w:rsidP="00CB09E7">
                          <w:pPr>
                            <w:pStyle w:val="3"/>
                          </w:pPr>
                          <w:r>
                            <w:rPr>
                              <w:rFonts w:hint="eastAsia"/>
                            </w:rPr>
                            <w:t>不变</w:t>
                          </w:r>
                        </w:p>
                        <w:p w:rsidR="004C3385" w:rsidRDefault="004C3385" w:rsidP="00CB09E7"/>
                      </w:txbxContent>
                    </v:textbox>
                  </v:shape>
                </v:group>
              </w:pict>
            </w:r>
          </w:p>
        </w:tc>
        <w:tc>
          <w:tcPr>
            <w:tcW w:w="2180" w:type="dxa"/>
          </w:tcPr>
          <w:p w:rsidR="00CB09E7" w:rsidRPr="00CB09E7" w:rsidRDefault="00CB09E7" w:rsidP="002C7129">
            <w:pPr>
              <w:jc w:val="center"/>
              <w:rPr>
                <w:rFonts w:ascii="宋体" w:hAnsi="宋体"/>
                <w:szCs w:val="21"/>
              </w:rPr>
            </w:pPr>
            <w:r w:rsidRPr="00CB09E7">
              <w:rPr>
                <w:rFonts w:ascii="宋体" w:hAnsi="宋体" w:hint="eastAsia"/>
                <w:szCs w:val="21"/>
              </w:rPr>
              <w:t>力不是产生（维持）运动的原因</w:t>
            </w:r>
          </w:p>
        </w:tc>
      </w:tr>
      <w:tr w:rsidR="00CB09E7" w:rsidRPr="00CB09E7" w:rsidTr="002C7129">
        <w:trPr>
          <w:trHeight w:val="898"/>
        </w:trPr>
        <w:tc>
          <w:tcPr>
            <w:tcW w:w="2367" w:type="dxa"/>
          </w:tcPr>
          <w:p w:rsidR="00CB09E7" w:rsidRPr="00CB09E7" w:rsidRDefault="00CB09E7" w:rsidP="002C7129">
            <w:pPr>
              <w:jc w:val="center"/>
              <w:rPr>
                <w:rFonts w:ascii="宋体" w:hAnsi="宋体"/>
                <w:szCs w:val="21"/>
              </w:rPr>
            </w:pPr>
            <w:r w:rsidRPr="00CB09E7">
              <w:rPr>
                <w:rFonts w:ascii="宋体" w:hAnsi="宋体" w:hint="eastAsia"/>
                <w:szCs w:val="21"/>
              </w:rPr>
              <w:t>受非平衡力</w:t>
            </w:r>
          </w:p>
          <w:p w:rsidR="00CB09E7" w:rsidRPr="00CB09E7" w:rsidRDefault="00CB09E7" w:rsidP="002C7129">
            <w:pPr>
              <w:jc w:val="center"/>
              <w:rPr>
                <w:rFonts w:ascii="宋体" w:hAnsi="宋体"/>
                <w:szCs w:val="21"/>
              </w:rPr>
            </w:pPr>
            <w:r w:rsidRPr="00CB09E7">
              <w:rPr>
                <w:rFonts w:ascii="宋体" w:hAnsi="宋体" w:hint="eastAsia"/>
                <w:szCs w:val="21"/>
              </w:rPr>
              <w:t>合力不为0</w:t>
            </w:r>
          </w:p>
        </w:tc>
        <w:tc>
          <w:tcPr>
            <w:tcW w:w="2916" w:type="dxa"/>
          </w:tcPr>
          <w:p w:rsidR="00CB09E7" w:rsidRPr="00CB09E7" w:rsidRDefault="002235CA" w:rsidP="002C7129">
            <w:pPr>
              <w:jc w:val="center"/>
              <w:rPr>
                <w:rFonts w:ascii="宋体" w:hAnsi="宋体"/>
                <w:szCs w:val="21"/>
              </w:rPr>
            </w:pPr>
            <w:r>
              <w:rPr>
                <w:rFonts w:ascii="宋体" w:hAnsi="宋体"/>
                <w:noProof/>
                <w:szCs w:val="21"/>
              </w:rPr>
              <w:pict>
                <v:group id="_x0000_s3043" style="position:absolute;left:0;text-align:left;margin-left:10.75pt;margin-top:5.05pt;width:109.8pt;height:32.45pt;z-index:251719168;mso-position-horizontal-relative:text;mso-position-vertical-relative:text" coordorigin="9495,12573" coordsize="2196,649">
                  <v:shape id="_x0000_s3044" type="#_x0000_t202" style="position:absolute;left:9495;top:12592;width:1281;height:630" filled="f" stroked="f">
                    <v:textbox style="mso-next-textbox:#_x0000_s3044" inset="0,0,0,0">
                      <w:txbxContent>
                        <w:p w:rsidR="004C3385" w:rsidRDefault="004C3385" w:rsidP="00CB09E7">
                          <w:pPr>
                            <w:rPr>
                              <w:rFonts w:ascii="宋体" w:hAnsi="宋体"/>
                              <w:sz w:val="18"/>
                              <w:szCs w:val="18"/>
                              <w:u w:val="single"/>
                            </w:rPr>
                          </w:pPr>
                          <w:r>
                            <w:rPr>
                              <w:rFonts w:ascii="宋体" w:hAnsi="宋体" w:hint="eastAsia"/>
                              <w:sz w:val="18"/>
                              <w:szCs w:val="18"/>
                              <w:u w:val="single"/>
                            </w:rPr>
                            <w:t>运动快慢改变</w:t>
                          </w:r>
                        </w:p>
                        <w:p w:rsidR="004C3385" w:rsidRDefault="004C3385" w:rsidP="00CB09E7">
                          <w:pPr>
                            <w:rPr>
                              <w:rFonts w:ascii="宋体" w:hAnsi="宋体"/>
                              <w:sz w:val="18"/>
                              <w:szCs w:val="18"/>
                            </w:rPr>
                          </w:pPr>
                          <w:r>
                            <w:rPr>
                              <w:rFonts w:ascii="宋体" w:hAnsi="宋体" w:hint="eastAsia"/>
                              <w:sz w:val="18"/>
                              <w:szCs w:val="18"/>
                              <w:u w:val="single"/>
                            </w:rPr>
                            <w:t>运动方向改变</w:t>
                          </w:r>
                        </w:p>
                      </w:txbxContent>
                    </v:textbox>
                  </v:shape>
                  <v:shape id="_x0000_s3045" type="#_x0000_t88" style="position:absolute;left:10690;top:12573;width:226;height:615" adj="3091,11221"/>
                  <v:shape id="_x0000_s3046" type="#_x0000_t202" style="position:absolute;left:10920;top:12624;width:771;height:585" filled="f" stroked="f">
                    <v:textbox style="mso-next-textbox:#_x0000_s3046" inset="0,0,0,0">
                      <w:txbxContent>
                        <w:p w:rsidR="004C3385" w:rsidRDefault="004C3385" w:rsidP="00CB09E7">
                          <w:pPr>
                            <w:ind w:left="180" w:hangingChars="100" w:hanging="180"/>
                            <w:rPr>
                              <w:sz w:val="18"/>
                            </w:rPr>
                          </w:pPr>
                          <w:r>
                            <w:rPr>
                              <w:rFonts w:hint="eastAsia"/>
                              <w:sz w:val="18"/>
                            </w:rPr>
                            <w:t>运动状</w:t>
                          </w:r>
                        </w:p>
                        <w:p w:rsidR="004C3385" w:rsidRDefault="004C3385" w:rsidP="00CB09E7">
                          <w:pPr>
                            <w:ind w:left="180" w:hangingChars="100" w:hanging="180"/>
                            <w:rPr>
                              <w:sz w:val="18"/>
                            </w:rPr>
                          </w:pPr>
                          <w:r>
                            <w:rPr>
                              <w:rFonts w:hint="eastAsia"/>
                              <w:sz w:val="18"/>
                            </w:rPr>
                            <w:t>态改变</w:t>
                          </w:r>
                        </w:p>
                        <w:p w:rsidR="004C3385" w:rsidRDefault="004C3385" w:rsidP="00CB09E7"/>
                      </w:txbxContent>
                    </v:textbox>
                  </v:shape>
                </v:group>
              </w:pict>
            </w:r>
          </w:p>
        </w:tc>
        <w:tc>
          <w:tcPr>
            <w:tcW w:w="2180" w:type="dxa"/>
          </w:tcPr>
          <w:p w:rsidR="00CB09E7" w:rsidRPr="00CB09E7" w:rsidRDefault="00CB09E7" w:rsidP="002C7129">
            <w:pPr>
              <w:jc w:val="center"/>
              <w:rPr>
                <w:rFonts w:ascii="宋体" w:hAnsi="宋体"/>
                <w:szCs w:val="21"/>
              </w:rPr>
            </w:pPr>
            <w:r w:rsidRPr="00CB09E7">
              <w:rPr>
                <w:rFonts w:ascii="宋体" w:hAnsi="宋体" w:hint="eastAsia"/>
                <w:szCs w:val="21"/>
              </w:rPr>
              <w:t>力是改变物体运动状态的原因</w:t>
            </w:r>
          </w:p>
        </w:tc>
      </w:tr>
    </w:tbl>
    <w:p w:rsidR="00CB09E7" w:rsidRPr="00CB09E7" w:rsidRDefault="00CB09E7" w:rsidP="00CB09E7">
      <w:pPr>
        <w:ind w:left="225"/>
        <w:rPr>
          <w:rFonts w:ascii="宋体" w:hAnsi="宋体"/>
          <w:szCs w:val="21"/>
        </w:rPr>
      </w:pPr>
      <w:r w:rsidRPr="00CB09E7">
        <w:rPr>
          <w:rFonts w:ascii="宋体" w:hAnsi="宋体" w:hint="eastAsia"/>
          <w:szCs w:val="21"/>
        </w:rPr>
        <w:t>5、应用：应用二力平衡条件解题要画出物体受力示意图。</w:t>
      </w:r>
    </w:p>
    <w:p w:rsidR="00CB09E7" w:rsidRDefault="00CB09E7" w:rsidP="00CB09E7">
      <w:pPr>
        <w:ind w:leftChars="208" w:left="648" w:hangingChars="100" w:hanging="211"/>
        <w:rPr>
          <w:rFonts w:ascii="宋体" w:hAnsi="宋体"/>
          <w:szCs w:val="21"/>
        </w:rPr>
      </w:pPr>
      <w:r w:rsidRPr="00CB09E7">
        <w:rPr>
          <w:rFonts w:ascii="宋体" w:hAnsi="宋体" w:hint="eastAsia"/>
          <w:b/>
          <w:bCs/>
          <w:szCs w:val="21"/>
        </w:rPr>
        <w:t>画图时注意</w:t>
      </w:r>
      <w:r w:rsidRPr="00CB09E7">
        <w:rPr>
          <w:rFonts w:ascii="宋体" w:hAnsi="宋体" w:hint="eastAsia"/>
          <w:szCs w:val="21"/>
        </w:rPr>
        <w:t>：①先画重力然后看物体与那些物体接触，就可能受到这些物体的作用力 ②画图时还要考虑物体运动状态。</w:t>
      </w:r>
    </w:p>
    <w:p w:rsidR="00CB09E7" w:rsidRDefault="00CB09E7" w:rsidP="00CB09E7">
      <w:pPr>
        <w:ind w:leftChars="208" w:left="647" w:hangingChars="100" w:hanging="210"/>
        <w:rPr>
          <w:rFonts w:ascii="宋体" w:hAnsi="宋体"/>
          <w:szCs w:val="21"/>
        </w:rPr>
      </w:pPr>
    </w:p>
    <w:p w:rsidR="00CB09E7" w:rsidRPr="005D7D48" w:rsidRDefault="00CB09E7" w:rsidP="00CB09E7">
      <w:pPr>
        <w:rPr>
          <w:rFonts w:ascii="宋体" w:hAnsi="宋体"/>
          <w:b/>
          <w:bCs/>
          <w:szCs w:val="21"/>
        </w:rPr>
      </w:pPr>
      <w:r w:rsidRPr="005D7D48">
        <w:rPr>
          <w:rFonts w:ascii="宋体" w:hAnsi="宋体" w:hint="eastAsia"/>
          <w:b/>
          <w:bCs/>
          <w:szCs w:val="21"/>
        </w:rPr>
        <w:t>【典型例题】</w:t>
      </w:r>
    </w:p>
    <w:p w:rsidR="00CB09E7" w:rsidRPr="005D7D48" w:rsidRDefault="00CB09E7" w:rsidP="00CB09E7">
      <w:pPr>
        <w:rPr>
          <w:rFonts w:ascii="宋体" w:hAnsi="宋体"/>
          <w:szCs w:val="21"/>
        </w:rPr>
      </w:pPr>
      <w:r w:rsidRPr="005D7D48">
        <w:rPr>
          <w:rFonts w:ascii="宋体" w:hAnsi="宋体" w:hint="eastAsia"/>
          <w:szCs w:val="21"/>
        </w:rPr>
        <w:t>例1.在跳板跳水这一运动项目中,运动员对跳板施力的同时,也受到跳板的他的作用了,但这两个力的作用效果却不同,前者主要改变了跳板的________,后者主要改变了运动员的________.</w:t>
      </w:r>
    </w:p>
    <w:p w:rsidR="00CB09E7" w:rsidRPr="005D7D48" w:rsidRDefault="00CB09E7" w:rsidP="00CB09E7">
      <w:pPr>
        <w:rPr>
          <w:rFonts w:ascii="宋体" w:hAnsi="宋体"/>
          <w:szCs w:val="21"/>
        </w:rPr>
      </w:pPr>
      <w:r w:rsidRPr="005D7D48">
        <w:rPr>
          <w:rFonts w:ascii="宋体" w:hAnsi="宋体" w:hint="eastAsia"/>
          <w:szCs w:val="21"/>
        </w:rPr>
        <w:t>例2.节日放飞的气球下吊着一物体,在空中竖直向上运动的过程中,气球突然破裂的瞬间,物体将向____运动(填“上”或“下”),这是由于________,物体向上运动一段距离后,又向_____(填“上”或“下”)运动,这又是因为___________________.</w:t>
      </w:r>
    </w:p>
    <w:p w:rsidR="00CB09E7" w:rsidRPr="005D7D48" w:rsidRDefault="00CB09E7" w:rsidP="00CB09E7">
      <w:pPr>
        <w:rPr>
          <w:rFonts w:ascii="宋体" w:hAnsi="宋体"/>
          <w:szCs w:val="21"/>
        </w:rPr>
      </w:pPr>
      <w:r w:rsidRPr="005D7D48">
        <w:rPr>
          <w:rFonts w:ascii="宋体" w:hAnsi="宋体" w:hint="eastAsia"/>
          <w:szCs w:val="21"/>
        </w:rPr>
        <w:t>例3.汽车做匀速直线运动时,乘客没有发生倾倒现象;当汽车突然刹车时,乘客向前倾,在这两种情况中(    )</w:t>
      </w:r>
    </w:p>
    <w:p w:rsidR="00CB09E7" w:rsidRPr="005D7D48" w:rsidRDefault="00CB09E7" w:rsidP="00CB09E7">
      <w:pPr>
        <w:rPr>
          <w:rFonts w:ascii="宋体" w:hAnsi="宋体"/>
          <w:szCs w:val="21"/>
        </w:rPr>
      </w:pPr>
      <w:r w:rsidRPr="005D7D48">
        <w:rPr>
          <w:rFonts w:ascii="宋体" w:hAnsi="宋体" w:hint="eastAsia"/>
          <w:szCs w:val="21"/>
        </w:rPr>
        <w:t>A 前者有惯性,后者没有惯性    B 前者没有惯性,后者有惯性</w:t>
      </w:r>
    </w:p>
    <w:p w:rsidR="00CB09E7" w:rsidRPr="005D7D48" w:rsidRDefault="00CB09E7" w:rsidP="00CB09E7">
      <w:pPr>
        <w:rPr>
          <w:rFonts w:ascii="宋体" w:hAnsi="宋体"/>
          <w:szCs w:val="21"/>
        </w:rPr>
      </w:pPr>
      <w:r w:rsidRPr="005D7D48">
        <w:rPr>
          <w:rFonts w:ascii="宋体" w:hAnsi="宋体" w:hint="eastAsia"/>
          <w:szCs w:val="21"/>
        </w:rPr>
        <w:t>C 前者惯性小,后者惯性大      D 前者有惯性,后者也有惯性</w:t>
      </w:r>
    </w:p>
    <w:p w:rsidR="00CB09E7" w:rsidRPr="005D7D48" w:rsidRDefault="00CB09E7" w:rsidP="00CB09E7">
      <w:pPr>
        <w:rPr>
          <w:rFonts w:ascii="宋体" w:hAnsi="宋体"/>
          <w:szCs w:val="21"/>
        </w:rPr>
      </w:pPr>
      <w:r w:rsidRPr="005D7D48">
        <w:rPr>
          <w:rFonts w:ascii="宋体" w:hAnsi="宋体" w:hint="eastAsia"/>
          <w:szCs w:val="21"/>
        </w:rPr>
        <w:t>例4.文具盒放在水平桌面上处于静止状态,下列属于平衡力的是(    )</w:t>
      </w:r>
    </w:p>
    <w:p w:rsidR="00CB09E7" w:rsidRPr="005D7D48" w:rsidRDefault="00CB09E7" w:rsidP="00CB09E7">
      <w:pPr>
        <w:rPr>
          <w:rFonts w:ascii="宋体" w:hAnsi="宋体"/>
          <w:szCs w:val="21"/>
        </w:rPr>
      </w:pPr>
      <w:r w:rsidRPr="005D7D48">
        <w:rPr>
          <w:rFonts w:ascii="宋体" w:hAnsi="宋体" w:hint="eastAsia"/>
          <w:szCs w:val="21"/>
        </w:rPr>
        <w:t xml:space="preserve">A 文具盒受到的重力和桌面对文具盒的支持力  </w:t>
      </w:r>
    </w:p>
    <w:p w:rsidR="00CB09E7" w:rsidRPr="005D7D48" w:rsidRDefault="00CB09E7" w:rsidP="00CB09E7">
      <w:pPr>
        <w:rPr>
          <w:rFonts w:ascii="宋体" w:hAnsi="宋体"/>
          <w:szCs w:val="21"/>
        </w:rPr>
      </w:pPr>
      <w:r w:rsidRPr="005D7D48">
        <w:rPr>
          <w:rFonts w:ascii="宋体" w:hAnsi="宋体" w:hint="eastAsia"/>
          <w:szCs w:val="21"/>
        </w:rPr>
        <w:t>B 文具盒对桌面的压力和桌面对文具盒的支持力</w:t>
      </w:r>
    </w:p>
    <w:p w:rsidR="00CB09E7" w:rsidRPr="005D7D48" w:rsidRDefault="00CB09E7" w:rsidP="00CB09E7">
      <w:pPr>
        <w:rPr>
          <w:rFonts w:ascii="宋体" w:hAnsi="宋体"/>
          <w:szCs w:val="21"/>
        </w:rPr>
      </w:pPr>
      <w:r w:rsidRPr="005D7D48">
        <w:rPr>
          <w:rFonts w:ascii="宋体" w:hAnsi="宋体" w:hint="eastAsia"/>
          <w:szCs w:val="21"/>
        </w:rPr>
        <w:t>C 文具盒受到的合力和桌面对文具盒的支持力</w:t>
      </w:r>
    </w:p>
    <w:p w:rsidR="00CB09E7" w:rsidRPr="005D7D48" w:rsidRDefault="00CB09E7" w:rsidP="00CB09E7">
      <w:pPr>
        <w:rPr>
          <w:rFonts w:ascii="宋体" w:hAnsi="宋体"/>
          <w:szCs w:val="21"/>
        </w:rPr>
      </w:pPr>
      <w:r w:rsidRPr="005D7D48">
        <w:rPr>
          <w:rFonts w:ascii="宋体" w:hAnsi="宋体" w:hint="eastAsia"/>
          <w:szCs w:val="21"/>
        </w:rPr>
        <w:t>D 文具盒受到的压力和文具盒对桌面的压力</w:t>
      </w:r>
    </w:p>
    <w:p w:rsidR="00CB09E7" w:rsidRPr="005D7D48" w:rsidRDefault="00CB09E7" w:rsidP="00CB09E7">
      <w:pPr>
        <w:rPr>
          <w:rFonts w:ascii="宋体" w:hAnsi="宋体"/>
          <w:szCs w:val="21"/>
        </w:rPr>
      </w:pPr>
      <w:r w:rsidRPr="005D7D48">
        <w:rPr>
          <w:rFonts w:ascii="宋体" w:hAnsi="宋体" w:hint="eastAsia"/>
          <w:szCs w:val="21"/>
        </w:rPr>
        <w:t>例5.下表是某同学做“研究滑动摩擦力跟什么因素有关”的实验时得到的数据.</w:t>
      </w:r>
    </w:p>
    <w:p w:rsidR="00CB09E7" w:rsidRPr="005D7D48" w:rsidRDefault="00CB09E7" w:rsidP="00CB09E7">
      <w:pPr>
        <w:rPr>
          <w:rFonts w:ascii="宋体" w:hAnsi="宋体"/>
          <w:szCs w:val="21"/>
        </w:rPr>
      </w:pPr>
      <w:r w:rsidRPr="005D7D48">
        <w:rPr>
          <w:rFonts w:ascii="宋体" w:hAnsi="宋体" w:hint="eastAsia"/>
          <w:szCs w:val="21"/>
        </w:rPr>
        <w:t>(1)实验时,要求木块在水平板面上做_____________运动,此时摩擦力和________力是一对平衡力,因而弹簧测力计的示数就等于木块受到的摩擦力大小.</w:t>
      </w:r>
    </w:p>
    <w:p w:rsidR="00CB09E7" w:rsidRPr="005D7D48" w:rsidRDefault="00CB09E7" w:rsidP="00CB09E7">
      <w:pPr>
        <w:rPr>
          <w:rFonts w:ascii="宋体" w:hAnsi="宋体"/>
          <w:szCs w:val="21"/>
        </w:rPr>
      </w:pPr>
      <w:r w:rsidRPr="005D7D48">
        <w:rPr>
          <w:rFonts w:ascii="宋体" w:hAnsi="宋体" w:hint="eastAsia"/>
          <w:szCs w:val="21"/>
        </w:rPr>
        <w:t>(2)比较1、2两次的数据,可得结论是___________________________________.</w:t>
      </w:r>
    </w:p>
    <w:p w:rsidR="00CB09E7" w:rsidRPr="005D7D48" w:rsidRDefault="00CB09E7" w:rsidP="00CB09E7">
      <w:pPr>
        <w:rPr>
          <w:rFonts w:ascii="宋体" w:hAnsi="宋体"/>
          <w:szCs w:val="21"/>
        </w:rPr>
      </w:pPr>
      <w:r w:rsidRPr="005D7D48">
        <w:rPr>
          <w:rFonts w:ascii="宋体" w:hAnsi="宋体" w:hint="eastAsia"/>
          <w:szCs w:val="21"/>
        </w:rPr>
        <w:t>(3)比较2、3两次的数据,可得结论是___________________________________.</w:t>
      </w:r>
    </w:p>
    <w:tbl>
      <w:tblPr>
        <w:tblW w:w="0" w:type="auto"/>
        <w:tblInd w:w="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488"/>
        <w:gridCol w:w="1986"/>
        <w:gridCol w:w="1737"/>
        <w:gridCol w:w="1930"/>
      </w:tblGrid>
      <w:tr w:rsidR="00CB09E7" w:rsidRPr="005D7D48" w:rsidTr="002C7129">
        <w:tc>
          <w:tcPr>
            <w:tcW w:w="1488" w:type="dxa"/>
          </w:tcPr>
          <w:p w:rsidR="00CB09E7" w:rsidRPr="005D7D48" w:rsidRDefault="00CB09E7" w:rsidP="002C7129">
            <w:pPr>
              <w:jc w:val="center"/>
              <w:rPr>
                <w:rFonts w:ascii="宋体" w:hAnsi="宋体"/>
                <w:szCs w:val="21"/>
              </w:rPr>
            </w:pPr>
            <w:r w:rsidRPr="005D7D48">
              <w:rPr>
                <w:rFonts w:ascii="宋体" w:hAnsi="宋体" w:hint="eastAsia"/>
                <w:szCs w:val="21"/>
              </w:rPr>
              <w:t>次数</w:t>
            </w:r>
          </w:p>
        </w:tc>
        <w:tc>
          <w:tcPr>
            <w:tcW w:w="1986" w:type="dxa"/>
          </w:tcPr>
          <w:p w:rsidR="00CB09E7" w:rsidRPr="005D7D48" w:rsidRDefault="00CB09E7" w:rsidP="002C7129">
            <w:pPr>
              <w:jc w:val="center"/>
              <w:rPr>
                <w:rFonts w:ascii="宋体" w:hAnsi="宋体"/>
                <w:szCs w:val="21"/>
              </w:rPr>
            </w:pPr>
            <w:r w:rsidRPr="005D7D48">
              <w:rPr>
                <w:rFonts w:ascii="宋体" w:hAnsi="宋体" w:hint="eastAsia"/>
                <w:szCs w:val="21"/>
              </w:rPr>
              <w:t>接触面情况</w:t>
            </w:r>
          </w:p>
        </w:tc>
        <w:tc>
          <w:tcPr>
            <w:tcW w:w="1737" w:type="dxa"/>
          </w:tcPr>
          <w:p w:rsidR="00CB09E7" w:rsidRPr="005D7D48" w:rsidRDefault="00CB09E7" w:rsidP="002C7129">
            <w:pPr>
              <w:jc w:val="center"/>
              <w:rPr>
                <w:rFonts w:ascii="宋体" w:hAnsi="宋体"/>
                <w:szCs w:val="21"/>
              </w:rPr>
            </w:pPr>
            <w:r w:rsidRPr="005D7D48">
              <w:rPr>
                <w:rFonts w:ascii="宋体" w:hAnsi="宋体" w:hint="eastAsia"/>
                <w:szCs w:val="21"/>
              </w:rPr>
              <w:t>压力F/N</w:t>
            </w:r>
          </w:p>
        </w:tc>
        <w:tc>
          <w:tcPr>
            <w:tcW w:w="1930" w:type="dxa"/>
          </w:tcPr>
          <w:p w:rsidR="00CB09E7" w:rsidRPr="005D7D48" w:rsidRDefault="00CB09E7" w:rsidP="002C7129">
            <w:pPr>
              <w:jc w:val="center"/>
              <w:rPr>
                <w:rFonts w:ascii="宋体" w:hAnsi="宋体"/>
                <w:szCs w:val="21"/>
              </w:rPr>
            </w:pPr>
            <w:r w:rsidRPr="005D7D48">
              <w:rPr>
                <w:rFonts w:ascii="宋体" w:hAnsi="宋体" w:hint="eastAsia"/>
                <w:szCs w:val="21"/>
              </w:rPr>
              <w:t>摩擦力f/N</w:t>
            </w:r>
          </w:p>
        </w:tc>
      </w:tr>
      <w:tr w:rsidR="00CB09E7" w:rsidRPr="005D7D48" w:rsidTr="002C7129">
        <w:tc>
          <w:tcPr>
            <w:tcW w:w="1488" w:type="dxa"/>
          </w:tcPr>
          <w:p w:rsidR="00CB09E7" w:rsidRPr="005D7D48" w:rsidRDefault="00CB09E7" w:rsidP="002C7129">
            <w:pPr>
              <w:jc w:val="center"/>
              <w:rPr>
                <w:rFonts w:ascii="宋体" w:hAnsi="宋体"/>
                <w:szCs w:val="21"/>
              </w:rPr>
            </w:pPr>
            <w:r w:rsidRPr="005D7D48">
              <w:rPr>
                <w:rFonts w:ascii="宋体" w:hAnsi="宋体" w:hint="eastAsia"/>
                <w:szCs w:val="21"/>
              </w:rPr>
              <w:t>1</w:t>
            </w:r>
          </w:p>
        </w:tc>
        <w:tc>
          <w:tcPr>
            <w:tcW w:w="1986" w:type="dxa"/>
          </w:tcPr>
          <w:p w:rsidR="00CB09E7" w:rsidRPr="005D7D48" w:rsidRDefault="00CB09E7" w:rsidP="002C7129">
            <w:pPr>
              <w:jc w:val="center"/>
              <w:rPr>
                <w:rFonts w:ascii="宋体" w:hAnsi="宋体"/>
                <w:szCs w:val="21"/>
              </w:rPr>
            </w:pPr>
            <w:r w:rsidRPr="005D7D48">
              <w:rPr>
                <w:rFonts w:ascii="宋体" w:hAnsi="宋体" w:hint="eastAsia"/>
                <w:szCs w:val="21"/>
              </w:rPr>
              <w:t>木块与木板</w:t>
            </w:r>
          </w:p>
        </w:tc>
        <w:tc>
          <w:tcPr>
            <w:tcW w:w="1737" w:type="dxa"/>
          </w:tcPr>
          <w:p w:rsidR="00CB09E7" w:rsidRPr="005D7D48" w:rsidRDefault="00CB09E7" w:rsidP="002C7129">
            <w:pPr>
              <w:jc w:val="center"/>
              <w:rPr>
                <w:rFonts w:ascii="宋体" w:hAnsi="宋体"/>
                <w:szCs w:val="21"/>
              </w:rPr>
            </w:pPr>
            <w:r w:rsidRPr="005D7D48">
              <w:rPr>
                <w:rFonts w:ascii="宋体" w:hAnsi="宋体" w:hint="eastAsia"/>
                <w:szCs w:val="21"/>
              </w:rPr>
              <w:t>6</w:t>
            </w:r>
          </w:p>
        </w:tc>
        <w:tc>
          <w:tcPr>
            <w:tcW w:w="1930" w:type="dxa"/>
          </w:tcPr>
          <w:p w:rsidR="00CB09E7" w:rsidRPr="005D7D48" w:rsidRDefault="00CB09E7" w:rsidP="002C7129">
            <w:pPr>
              <w:jc w:val="center"/>
              <w:rPr>
                <w:rFonts w:ascii="宋体" w:hAnsi="宋体"/>
                <w:szCs w:val="21"/>
              </w:rPr>
            </w:pPr>
            <w:r w:rsidRPr="005D7D48">
              <w:rPr>
                <w:rFonts w:ascii="宋体" w:hAnsi="宋体" w:hint="eastAsia"/>
                <w:szCs w:val="21"/>
              </w:rPr>
              <w:t>1.2</w:t>
            </w:r>
          </w:p>
        </w:tc>
      </w:tr>
      <w:tr w:rsidR="00CB09E7" w:rsidRPr="005D7D48" w:rsidTr="002C7129">
        <w:tc>
          <w:tcPr>
            <w:tcW w:w="1488" w:type="dxa"/>
          </w:tcPr>
          <w:p w:rsidR="00CB09E7" w:rsidRPr="005D7D48" w:rsidRDefault="00CB09E7" w:rsidP="002C7129">
            <w:pPr>
              <w:jc w:val="center"/>
              <w:rPr>
                <w:rFonts w:ascii="宋体" w:hAnsi="宋体"/>
                <w:szCs w:val="21"/>
              </w:rPr>
            </w:pPr>
            <w:r w:rsidRPr="005D7D48">
              <w:rPr>
                <w:rFonts w:ascii="宋体" w:hAnsi="宋体" w:hint="eastAsia"/>
                <w:szCs w:val="21"/>
              </w:rPr>
              <w:lastRenderedPageBreak/>
              <w:t>2</w:t>
            </w:r>
          </w:p>
        </w:tc>
        <w:tc>
          <w:tcPr>
            <w:tcW w:w="1986" w:type="dxa"/>
          </w:tcPr>
          <w:p w:rsidR="00CB09E7" w:rsidRPr="005D7D48" w:rsidRDefault="00CB09E7" w:rsidP="002C7129">
            <w:pPr>
              <w:jc w:val="center"/>
              <w:rPr>
                <w:rFonts w:ascii="宋体" w:hAnsi="宋体"/>
                <w:szCs w:val="21"/>
              </w:rPr>
            </w:pPr>
            <w:r w:rsidRPr="005D7D48">
              <w:rPr>
                <w:rFonts w:ascii="宋体" w:hAnsi="宋体" w:hint="eastAsia"/>
                <w:szCs w:val="21"/>
              </w:rPr>
              <w:t>木块与木板</w:t>
            </w:r>
          </w:p>
        </w:tc>
        <w:tc>
          <w:tcPr>
            <w:tcW w:w="1737" w:type="dxa"/>
          </w:tcPr>
          <w:p w:rsidR="00CB09E7" w:rsidRPr="005D7D48" w:rsidRDefault="00CB09E7" w:rsidP="002C7129">
            <w:pPr>
              <w:jc w:val="center"/>
              <w:rPr>
                <w:rFonts w:ascii="宋体" w:hAnsi="宋体"/>
                <w:szCs w:val="21"/>
              </w:rPr>
            </w:pPr>
            <w:r w:rsidRPr="005D7D48">
              <w:rPr>
                <w:rFonts w:ascii="宋体" w:hAnsi="宋体" w:hint="eastAsia"/>
                <w:szCs w:val="21"/>
              </w:rPr>
              <w:t>8</w:t>
            </w:r>
          </w:p>
        </w:tc>
        <w:tc>
          <w:tcPr>
            <w:tcW w:w="1930" w:type="dxa"/>
          </w:tcPr>
          <w:p w:rsidR="00CB09E7" w:rsidRPr="005D7D48" w:rsidRDefault="00CB09E7" w:rsidP="002C7129">
            <w:pPr>
              <w:jc w:val="center"/>
              <w:rPr>
                <w:rFonts w:ascii="宋体" w:hAnsi="宋体"/>
                <w:szCs w:val="21"/>
              </w:rPr>
            </w:pPr>
            <w:r w:rsidRPr="005D7D48">
              <w:rPr>
                <w:rFonts w:ascii="宋体" w:hAnsi="宋体" w:hint="eastAsia"/>
                <w:szCs w:val="21"/>
              </w:rPr>
              <w:t>1.6</w:t>
            </w:r>
          </w:p>
        </w:tc>
      </w:tr>
      <w:tr w:rsidR="00CB09E7" w:rsidRPr="005D7D48" w:rsidTr="002C7129">
        <w:tc>
          <w:tcPr>
            <w:tcW w:w="1488" w:type="dxa"/>
          </w:tcPr>
          <w:p w:rsidR="00CB09E7" w:rsidRPr="005D7D48" w:rsidRDefault="00CB09E7" w:rsidP="002C7129">
            <w:pPr>
              <w:jc w:val="center"/>
              <w:rPr>
                <w:rFonts w:ascii="宋体" w:hAnsi="宋体"/>
                <w:szCs w:val="21"/>
              </w:rPr>
            </w:pPr>
            <w:r w:rsidRPr="005D7D48">
              <w:rPr>
                <w:rFonts w:ascii="宋体" w:hAnsi="宋体" w:hint="eastAsia"/>
                <w:szCs w:val="21"/>
              </w:rPr>
              <w:t>3</w:t>
            </w:r>
          </w:p>
        </w:tc>
        <w:tc>
          <w:tcPr>
            <w:tcW w:w="1986" w:type="dxa"/>
          </w:tcPr>
          <w:p w:rsidR="00CB09E7" w:rsidRPr="005D7D48" w:rsidRDefault="00CB09E7" w:rsidP="002C7129">
            <w:pPr>
              <w:jc w:val="center"/>
              <w:rPr>
                <w:rFonts w:ascii="宋体" w:hAnsi="宋体"/>
                <w:szCs w:val="21"/>
              </w:rPr>
            </w:pPr>
            <w:r w:rsidRPr="005D7D48">
              <w:rPr>
                <w:rFonts w:ascii="宋体" w:hAnsi="宋体" w:hint="eastAsia"/>
                <w:szCs w:val="21"/>
              </w:rPr>
              <w:t>木块与毛巾</w:t>
            </w:r>
          </w:p>
        </w:tc>
        <w:tc>
          <w:tcPr>
            <w:tcW w:w="1737" w:type="dxa"/>
          </w:tcPr>
          <w:p w:rsidR="00CB09E7" w:rsidRPr="005D7D48" w:rsidRDefault="00CB09E7" w:rsidP="002C7129">
            <w:pPr>
              <w:jc w:val="center"/>
              <w:rPr>
                <w:rFonts w:ascii="宋体" w:hAnsi="宋体"/>
                <w:szCs w:val="21"/>
              </w:rPr>
            </w:pPr>
            <w:r w:rsidRPr="005D7D48">
              <w:rPr>
                <w:rFonts w:ascii="宋体" w:hAnsi="宋体" w:hint="eastAsia"/>
                <w:szCs w:val="21"/>
              </w:rPr>
              <w:t>8</w:t>
            </w:r>
          </w:p>
        </w:tc>
        <w:tc>
          <w:tcPr>
            <w:tcW w:w="1930" w:type="dxa"/>
          </w:tcPr>
          <w:p w:rsidR="00CB09E7" w:rsidRPr="005D7D48" w:rsidRDefault="00CB09E7" w:rsidP="002C7129">
            <w:pPr>
              <w:jc w:val="center"/>
              <w:rPr>
                <w:rFonts w:ascii="宋体" w:hAnsi="宋体"/>
                <w:szCs w:val="21"/>
              </w:rPr>
            </w:pPr>
            <w:r w:rsidRPr="005D7D48">
              <w:rPr>
                <w:rFonts w:ascii="宋体" w:hAnsi="宋体" w:hint="eastAsia"/>
                <w:szCs w:val="21"/>
              </w:rPr>
              <w:t>3.5</w:t>
            </w:r>
          </w:p>
        </w:tc>
      </w:tr>
    </w:tbl>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r w:rsidRPr="005D7D48">
        <w:rPr>
          <w:rFonts w:ascii="宋体" w:hAnsi="宋体" w:hint="eastAsia"/>
          <w:szCs w:val="21"/>
        </w:rPr>
        <w:t>【提高练习】1.正在运动着的物体,若它所受到的一切外力同时消失,那么它将(    )</w:t>
      </w:r>
    </w:p>
    <w:p w:rsidR="00CB09E7" w:rsidRPr="005D7D48" w:rsidRDefault="00CB09E7" w:rsidP="00CB09E7">
      <w:pPr>
        <w:rPr>
          <w:rFonts w:ascii="宋体" w:hAnsi="宋体"/>
          <w:szCs w:val="21"/>
        </w:rPr>
      </w:pPr>
      <w:r w:rsidRPr="005D7D48">
        <w:rPr>
          <w:rFonts w:ascii="宋体" w:hAnsi="宋体" w:hint="eastAsia"/>
          <w:szCs w:val="21"/>
        </w:rPr>
        <w:t>A 立即停止运动    B 速度越来越小,最后停止   C 做匀速直线运动  D 速度越来越大</w:t>
      </w:r>
    </w:p>
    <w:p w:rsidR="00CB09E7" w:rsidRPr="005D7D48" w:rsidRDefault="00CB09E7" w:rsidP="00CB09E7">
      <w:pPr>
        <w:rPr>
          <w:rFonts w:ascii="宋体" w:hAnsi="宋体"/>
          <w:szCs w:val="21"/>
        </w:rPr>
      </w:pPr>
      <w:r w:rsidRPr="005D7D48">
        <w:rPr>
          <w:rFonts w:ascii="宋体" w:hAnsi="宋体" w:hint="eastAsia"/>
          <w:szCs w:val="21"/>
        </w:rPr>
        <w:t>2.下列实例众,在力的作用下使物体的形状发生变化的是(    )</w:t>
      </w:r>
    </w:p>
    <w:p w:rsidR="00CB09E7" w:rsidRPr="005D7D48" w:rsidRDefault="00CB09E7" w:rsidP="00CB09E7">
      <w:pPr>
        <w:rPr>
          <w:rFonts w:ascii="宋体" w:hAnsi="宋体"/>
          <w:szCs w:val="21"/>
        </w:rPr>
      </w:pPr>
      <w:r w:rsidRPr="005D7D48">
        <w:rPr>
          <w:rFonts w:ascii="宋体" w:hAnsi="宋体" w:hint="eastAsia"/>
          <w:szCs w:val="21"/>
        </w:rPr>
        <w:t>A 紧急刹车              B 做直线运动的足球,碰到球员后,运动方向发生改变</w:t>
      </w:r>
    </w:p>
    <w:p w:rsidR="00CB09E7" w:rsidRPr="005D7D48" w:rsidRDefault="00CB09E7" w:rsidP="00CB09E7">
      <w:pPr>
        <w:rPr>
          <w:rFonts w:ascii="宋体" w:hAnsi="宋体"/>
          <w:szCs w:val="21"/>
        </w:rPr>
      </w:pPr>
      <w:r w:rsidRPr="005D7D48">
        <w:rPr>
          <w:rFonts w:ascii="宋体" w:hAnsi="宋体" w:hint="eastAsia"/>
          <w:szCs w:val="21"/>
        </w:rPr>
        <w:t>C 骑自行车加速前进      D 两手用力扳主条,使其弯曲</w:t>
      </w:r>
    </w:p>
    <w:p w:rsidR="00CB09E7" w:rsidRPr="005D7D48" w:rsidRDefault="00CB09E7" w:rsidP="00CB09E7">
      <w:pPr>
        <w:rPr>
          <w:rFonts w:ascii="宋体" w:hAnsi="宋体"/>
          <w:szCs w:val="21"/>
        </w:rPr>
      </w:pPr>
      <w:r w:rsidRPr="005D7D48">
        <w:rPr>
          <w:rFonts w:ascii="宋体" w:hAnsi="宋体" w:hint="eastAsia"/>
          <w:szCs w:val="21"/>
        </w:rPr>
        <w:t>3.汽车在高速路上行驶,下列交通规则与惯性无关的是(     )</w:t>
      </w:r>
    </w:p>
    <w:p w:rsidR="00CB09E7" w:rsidRPr="005D7D48" w:rsidRDefault="00CB09E7" w:rsidP="00CB09E7">
      <w:pPr>
        <w:rPr>
          <w:rFonts w:ascii="宋体" w:hAnsi="宋体"/>
          <w:szCs w:val="21"/>
        </w:rPr>
      </w:pPr>
      <w:r w:rsidRPr="005D7D48">
        <w:rPr>
          <w:rFonts w:ascii="宋体" w:hAnsi="宋体" w:hint="eastAsia"/>
          <w:szCs w:val="21"/>
        </w:rPr>
        <w:t>A 右侧行驶  B 系好安全带   C 限速行驶   D 保持车距</w:t>
      </w:r>
    </w:p>
    <w:p w:rsidR="00CB09E7" w:rsidRPr="005D7D48" w:rsidRDefault="00CB09E7" w:rsidP="00CB09E7">
      <w:pPr>
        <w:rPr>
          <w:rFonts w:ascii="宋体" w:hAnsi="宋体"/>
          <w:szCs w:val="21"/>
        </w:rPr>
      </w:pPr>
      <w:r w:rsidRPr="005D7D48">
        <w:rPr>
          <w:rFonts w:ascii="宋体" w:hAnsi="宋体" w:hint="eastAsia"/>
          <w:szCs w:val="21"/>
        </w:rPr>
        <w:t>4.下列事例中,物体受到平衡力作用的是(    )</w:t>
      </w:r>
    </w:p>
    <w:p w:rsidR="00CB09E7" w:rsidRPr="005D7D48" w:rsidRDefault="00CB09E7" w:rsidP="00CB09E7">
      <w:pPr>
        <w:rPr>
          <w:rFonts w:ascii="宋体" w:hAnsi="宋体"/>
          <w:szCs w:val="21"/>
        </w:rPr>
      </w:pPr>
      <w:r w:rsidRPr="005D7D48">
        <w:rPr>
          <w:rFonts w:ascii="宋体" w:hAnsi="宋体" w:hint="eastAsia"/>
          <w:szCs w:val="21"/>
        </w:rPr>
        <w:t>A 正在圆轨道上转圈的过山车   B 减速进站的火车</w:t>
      </w:r>
    </w:p>
    <w:p w:rsidR="00CB09E7" w:rsidRPr="005D7D48" w:rsidRDefault="00CB09E7" w:rsidP="00CB09E7">
      <w:pPr>
        <w:rPr>
          <w:rFonts w:ascii="宋体" w:hAnsi="宋体"/>
          <w:szCs w:val="21"/>
        </w:rPr>
      </w:pPr>
      <w:r w:rsidRPr="005D7D48">
        <w:rPr>
          <w:rFonts w:ascii="宋体" w:hAnsi="宋体" w:hint="eastAsia"/>
          <w:szCs w:val="21"/>
        </w:rPr>
        <w:t>C 腾空加速上升的火箭         D 在马路上匀速直线行驶的轿车</w:t>
      </w:r>
    </w:p>
    <w:p w:rsidR="00CB09E7" w:rsidRPr="005D7D48" w:rsidRDefault="00CB09E7" w:rsidP="00CB09E7">
      <w:pPr>
        <w:rPr>
          <w:rFonts w:ascii="宋体" w:hAnsi="宋体"/>
          <w:szCs w:val="21"/>
        </w:rPr>
      </w:pPr>
      <w:r w:rsidRPr="005D7D48">
        <w:rPr>
          <w:rFonts w:ascii="宋体" w:hAnsi="宋体" w:hint="eastAsia"/>
          <w:szCs w:val="21"/>
        </w:rPr>
        <w:t>5.下列说法正确的是(     )</w:t>
      </w:r>
    </w:p>
    <w:p w:rsidR="00CB09E7" w:rsidRPr="005D7D48" w:rsidRDefault="00CB09E7" w:rsidP="00CB09E7">
      <w:pPr>
        <w:rPr>
          <w:rFonts w:ascii="宋体" w:hAnsi="宋体"/>
          <w:szCs w:val="21"/>
        </w:rPr>
      </w:pPr>
      <w:r w:rsidRPr="005D7D48">
        <w:rPr>
          <w:rFonts w:ascii="宋体" w:hAnsi="宋体" w:hint="eastAsia"/>
          <w:szCs w:val="21"/>
        </w:rPr>
        <w:t>A 运动的物体有惯性,静止的物体没有惯性</w:t>
      </w:r>
    </w:p>
    <w:p w:rsidR="00CB09E7" w:rsidRPr="005D7D48" w:rsidRDefault="00CB09E7" w:rsidP="00CB09E7">
      <w:pPr>
        <w:rPr>
          <w:rFonts w:ascii="宋体" w:hAnsi="宋体"/>
          <w:szCs w:val="21"/>
        </w:rPr>
      </w:pPr>
      <w:r w:rsidRPr="005D7D48">
        <w:rPr>
          <w:rFonts w:ascii="宋体" w:hAnsi="宋体" w:hint="eastAsia"/>
          <w:szCs w:val="21"/>
        </w:rPr>
        <w:t>B力的作用效果是改变物体的运动状态或形状</w:t>
      </w:r>
    </w:p>
    <w:p w:rsidR="00CB09E7" w:rsidRPr="005D7D48" w:rsidRDefault="00CB09E7" w:rsidP="00CB09E7">
      <w:pPr>
        <w:rPr>
          <w:rFonts w:ascii="宋体" w:hAnsi="宋体"/>
          <w:szCs w:val="21"/>
        </w:rPr>
      </w:pPr>
      <w:r w:rsidRPr="005D7D48">
        <w:rPr>
          <w:rFonts w:ascii="宋体" w:hAnsi="宋体" w:hint="eastAsia"/>
          <w:szCs w:val="21"/>
        </w:rPr>
        <w:t>C 在平衡力的作用下,物体一定处于静止状态</w:t>
      </w:r>
    </w:p>
    <w:p w:rsidR="00CB09E7" w:rsidRPr="005D7D48" w:rsidRDefault="00CB09E7" w:rsidP="00CB09E7">
      <w:pPr>
        <w:rPr>
          <w:rFonts w:ascii="宋体" w:hAnsi="宋体"/>
          <w:szCs w:val="21"/>
        </w:rPr>
      </w:pPr>
      <w:r w:rsidRPr="005D7D48">
        <w:rPr>
          <w:rFonts w:ascii="宋体" w:hAnsi="宋体" w:hint="eastAsia"/>
          <w:szCs w:val="21"/>
        </w:rPr>
        <w:t>D 彼此不相互接触的物体不可能发生力的作用</w:t>
      </w:r>
    </w:p>
    <w:p w:rsidR="00CB09E7" w:rsidRPr="005D7D48" w:rsidRDefault="00CB09E7" w:rsidP="00CB09E7">
      <w:pPr>
        <w:rPr>
          <w:rFonts w:ascii="宋体" w:hAnsi="宋体"/>
          <w:szCs w:val="21"/>
        </w:rPr>
      </w:pPr>
      <w:r w:rsidRPr="005D7D48">
        <w:rPr>
          <w:rFonts w:ascii="宋体" w:hAnsi="宋体" w:hint="eastAsia"/>
          <w:szCs w:val="21"/>
        </w:rPr>
        <w:t>6.运动会上,跳远运动员快速助跑后腾空而起,由于人具有________,还要继续向前运动,若离开地面时运动员水平方向的速度为8m/s,在空中运动0.7s,则他的跳远成绩为___m</w:t>
      </w:r>
    </w:p>
    <w:p w:rsidR="00CB09E7" w:rsidRPr="005D7D48" w:rsidRDefault="00CB09E7" w:rsidP="00CB09E7">
      <w:pPr>
        <w:rPr>
          <w:rFonts w:ascii="宋体" w:hAnsi="宋体"/>
          <w:szCs w:val="21"/>
        </w:rPr>
      </w:pPr>
      <w:r w:rsidRPr="005D7D48">
        <w:rPr>
          <w:rFonts w:ascii="宋体" w:hAnsi="宋体" w:hint="eastAsia"/>
          <w:szCs w:val="21"/>
        </w:rPr>
        <w:t>7.惯性有利有弊,下列实例中属于惯性对人们有利的是(    )</w:t>
      </w:r>
    </w:p>
    <w:p w:rsidR="00CB09E7" w:rsidRPr="005D7D48" w:rsidRDefault="00CB09E7" w:rsidP="00CB09E7">
      <w:pPr>
        <w:rPr>
          <w:rFonts w:ascii="宋体" w:hAnsi="宋体"/>
          <w:szCs w:val="21"/>
        </w:rPr>
      </w:pPr>
      <w:r w:rsidRPr="005D7D48">
        <w:rPr>
          <w:rFonts w:ascii="宋体" w:hAnsi="宋体" w:hint="eastAsia"/>
          <w:szCs w:val="21"/>
        </w:rPr>
        <w:t xml:space="preserve">A 人从行驶的车上跳下来容易摔倒 </w:t>
      </w:r>
    </w:p>
    <w:p w:rsidR="00CB09E7" w:rsidRPr="005D7D48" w:rsidRDefault="00CB09E7" w:rsidP="00CB09E7">
      <w:pPr>
        <w:rPr>
          <w:rFonts w:ascii="宋体" w:hAnsi="宋体"/>
          <w:szCs w:val="21"/>
        </w:rPr>
      </w:pPr>
      <w:r w:rsidRPr="005D7D48">
        <w:rPr>
          <w:rFonts w:ascii="宋体" w:hAnsi="宋体" w:hint="eastAsia"/>
          <w:szCs w:val="21"/>
        </w:rPr>
        <w:t>B 大雾天在高速路上,由于一辆车突然停止造成几十辆车追尾</w:t>
      </w:r>
    </w:p>
    <w:p w:rsidR="00CB09E7" w:rsidRPr="005D7D48" w:rsidRDefault="00CB09E7" w:rsidP="00CB09E7">
      <w:pPr>
        <w:rPr>
          <w:rFonts w:ascii="宋体" w:hAnsi="宋体"/>
          <w:szCs w:val="21"/>
        </w:rPr>
      </w:pPr>
      <w:r w:rsidRPr="005D7D48">
        <w:rPr>
          <w:rFonts w:ascii="宋体" w:hAnsi="宋体" w:hint="eastAsia"/>
          <w:szCs w:val="21"/>
        </w:rPr>
        <w:t>C 汽车上的司机和前排乘客都必须系上安全带后,才能驶上高速公路</w:t>
      </w:r>
    </w:p>
    <w:p w:rsidR="00CB09E7" w:rsidRPr="005D7D48" w:rsidRDefault="00CB09E7" w:rsidP="00CB09E7">
      <w:pPr>
        <w:rPr>
          <w:rFonts w:ascii="宋体" w:hAnsi="宋体"/>
          <w:szCs w:val="21"/>
        </w:rPr>
      </w:pPr>
      <w:r w:rsidRPr="005D7D48">
        <w:rPr>
          <w:rFonts w:ascii="宋体" w:hAnsi="宋体" w:hint="eastAsia"/>
          <w:szCs w:val="21"/>
        </w:rPr>
        <w:t>D 体育课上推铅球时,铅球出手后不再受推力,却仍然可以向前运动</w:t>
      </w:r>
    </w:p>
    <w:p w:rsidR="00CB09E7" w:rsidRPr="005D7D48" w:rsidRDefault="00CB09E7" w:rsidP="00CB09E7">
      <w:pPr>
        <w:rPr>
          <w:rFonts w:ascii="宋体" w:hAnsi="宋体"/>
          <w:szCs w:val="21"/>
        </w:rPr>
      </w:pPr>
      <w:r w:rsidRPr="005D7D48">
        <w:rPr>
          <w:rFonts w:ascii="宋体" w:hAnsi="宋体" w:hint="eastAsia"/>
          <w:szCs w:val="21"/>
        </w:rPr>
        <w:t>8.一个小孩沿水平方向用力推静止在水平地面上的小汽车,但小车仍保持静止,则(    )</w:t>
      </w:r>
    </w:p>
    <w:p w:rsidR="00CB09E7" w:rsidRPr="005D7D48" w:rsidRDefault="00CB09E7" w:rsidP="00CB09E7">
      <w:pPr>
        <w:rPr>
          <w:rFonts w:ascii="宋体" w:hAnsi="宋体"/>
          <w:szCs w:val="21"/>
        </w:rPr>
      </w:pPr>
      <w:r w:rsidRPr="005D7D48">
        <w:rPr>
          <w:rFonts w:ascii="宋体" w:hAnsi="宋体" w:hint="eastAsia"/>
          <w:szCs w:val="21"/>
        </w:rPr>
        <w:t>A 小孩对车的推力大于车受到的阻力   B 小孩对车的推力等于车受到的阻力</w:t>
      </w:r>
    </w:p>
    <w:p w:rsidR="00CB09E7" w:rsidRPr="005D7D48" w:rsidRDefault="00CB09E7" w:rsidP="00CB09E7">
      <w:pPr>
        <w:rPr>
          <w:rFonts w:ascii="宋体" w:hAnsi="宋体"/>
          <w:szCs w:val="21"/>
        </w:rPr>
      </w:pPr>
      <w:r w:rsidRPr="005D7D48">
        <w:rPr>
          <w:rFonts w:ascii="宋体" w:hAnsi="宋体" w:hint="eastAsia"/>
          <w:szCs w:val="21"/>
        </w:rPr>
        <w:t>C 小孩对车的推力小于车受到的阻力   D 小孩对车的推力与车受到的阻力关系不能确定</w:t>
      </w:r>
    </w:p>
    <w:p w:rsidR="00CB09E7" w:rsidRPr="005D7D48" w:rsidRDefault="00CB09E7" w:rsidP="00CB09E7">
      <w:pPr>
        <w:rPr>
          <w:rFonts w:ascii="宋体" w:hAnsi="宋体"/>
          <w:szCs w:val="21"/>
        </w:rPr>
      </w:pPr>
      <w:r w:rsidRPr="005D7D48">
        <w:rPr>
          <w:rFonts w:ascii="宋体" w:hAnsi="宋体" w:hint="eastAsia"/>
          <w:szCs w:val="21"/>
        </w:rPr>
        <w:t>9.小刚同学放学回家的路上,脚被石头绊了一下,身子向前跌倒,过了一会不小心脚踩到西瓜皮,身子向后摔倒,对这两种情景,下列解释合理的是(     )</w:t>
      </w:r>
    </w:p>
    <w:p w:rsidR="00CB09E7" w:rsidRPr="005D7D48" w:rsidRDefault="00CB09E7" w:rsidP="00CB09E7">
      <w:pPr>
        <w:rPr>
          <w:rFonts w:ascii="宋体" w:hAnsi="宋体"/>
          <w:szCs w:val="21"/>
        </w:rPr>
      </w:pPr>
      <w:r w:rsidRPr="005D7D48">
        <w:rPr>
          <w:rFonts w:ascii="宋体" w:hAnsi="宋体" w:hint="eastAsia"/>
          <w:szCs w:val="21"/>
        </w:rPr>
        <w:t>A 二者都是脚的运动状态改变,而上身由于惯性仍保持原来运动状态</w:t>
      </w:r>
    </w:p>
    <w:p w:rsidR="00CB09E7" w:rsidRPr="005D7D48" w:rsidRDefault="00CB09E7" w:rsidP="00CB09E7">
      <w:pPr>
        <w:rPr>
          <w:rFonts w:ascii="宋体" w:hAnsi="宋体"/>
          <w:szCs w:val="21"/>
        </w:rPr>
      </w:pPr>
      <w:r w:rsidRPr="005D7D48">
        <w:rPr>
          <w:rFonts w:ascii="宋体" w:hAnsi="宋体" w:hint="eastAsia"/>
          <w:szCs w:val="21"/>
        </w:rPr>
        <w:t>B 二者都是上身的运动状态改变,而脚由于惯性仍保持原来运动状态</w:t>
      </w:r>
    </w:p>
    <w:p w:rsidR="00CB09E7" w:rsidRPr="005D7D48" w:rsidRDefault="00CB09E7" w:rsidP="00CB09E7">
      <w:pPr>
        <w:rPr>
          <w:rFonts w:ascii="宋体" w:hAnsi="宋体"/>
          <w:szCs w:val="21"/>
        </w:rPr>
      </w:pPr>
      <w:r w:rsidRPr="005D7D48">
        <w:rPr>
          <w:rFonts w:ascii="宋体" w:hAnsi="宋体" w:hint="eastAsia"/>
          <w:szCs w:val="21"/>
        </w:rPr>
        <w:t>C 前者上身的运动状态改变,而脚由于惯性仍保持原来运动状态;后者脚的运动状态改变,而上身由于惯性仍保持原来运动状态</w:t>
      </w:r>
    </w:p>
    <w:p w:rsidR="00CB09E7" w:rsidRPr="005D7D48" w:rsidRDefault="00CB09E7" w:rsidP="00CB09E7">
      <w:pPr>
        <w:rPr>
          <w:rFonts w:ascii="宋体" w:hAnsi="宋体"/>
          <w:szCs w:val="21"/>
        </w:rPr>
      </w:pPr>
      <w:r w:rsidRPr="005D7D48">
        <w:rPr>
          <w:rFonts w:ascii="宋体" w:hAnsi="宋体" w:hint="eastAsia"/>
          <w:szCs w:val="21"/>
        </w:rPr>
        <w:t>D前者脚的运动状态改变,而上身由于惯性仍保持原来运动状态;后者上身的运动状态改变,而脚由于惯性仍保持原来运动状态</w:t>
      </w:r>
    </w:p>
    <w:p w:rsidR="00CB09E7" w:rsidRPr="005D7D48" w:rsidRDefault="00CB09E7" w:rsidP="00CB09E7">
      <w:pPr>
        <w:rPr>
          <w:rFonts w:ascii="宋体" w:hAnsi="宋体"/>
          <w:szCs w:val="21"/>
        </w:rPr>
      </w:pPr>
      <w:r w:rsidRPr="005D7D48">
        <w:rPr>
          <w:rFonts w:ascii="宋体" w:hAnsi="宋体" w:hint="eastAsia"/>
          <w:szCs w:val="21"/>
        </w:rPr>
        <w:t>10.物体从光滑的斜面滑下的过程中(不计空气阻力),受到的力有(     )</w:t>
      </w:r>
    </w:p>
    <w:p w:rsidR="00CB09E7" w:rsidRPr="005D7D48" w:rsidRDefault="00CB09E7" w:rsidP="00CB09E7">
      <w:pPr>
        <w:rPr>
          <w:rFonts w:ascii="宋体" w:hAnsi="宋体"/>
          <w:szCs w:val="21"/>
        </w:rPr>
      </w:pPr>
      <w:r w:rsidRPr="005D7D48">
        <w:rPr>
          <w:rFonts w:ascii="宋体" w:hAnsi="宋体" w:hint="eastAsia"/>
          <w:szCs w:val="21"/>
        </w:rPr>
        <w:t>A 重力和支持力             B 重力、支持力和下滑力</w:t>
      </w:r>
    </w:p>
    <w:p w:rsidR="00CB09E7" w:rsidRPr="005D7D48" w:rsidRDefault="00CB09E7" w:rsidP="00CB09E7">
      <w:pPr>
        <w:rPr>
          <w:rFonts w:ascii="宋体" w:hAnsi="宋体"/>
          <w:szCs w:val="21"/>
        </w:rPr>
      </w:pPr>
      <w:r w:rsidRPr="005D7D48">
        <w:rPr>
          <w:rFonts w:ascii="宋体" w:hAnsi="宋体" w:hint="eastAsia"/>
          <w:szCs w:val="21"/>
        </w:rPr>
        <w:t>C 重力、下滑力和摩擦力     D 重力和下滑力</w:t>
      </w:r>
    </w:p>
    <w:p w:rsidR="00CB09E7" w:rsidRPr="005D7D48" w:rsidRDefault="00CB09E7" w:rsidP="00CB09E7">
      <w:pPr>
        <w:rPr>
          <w:rFonts w:ascii="宋体" w:hAnsi="宋体"/>
          <w:szCs w:val="21"/>
        </w:rPr>
      </w:pPr>
      <w:r w:rsidRPr="005D7D48">
        <w:rPr>
          <w:rFonts w:ascii="宋体" w:hAnsi="宋体" w:hint="eastAsia"/>
          <w:szCs w:val="21"/>
        </w:rPr>
        <w:t>11.在下列笔写字时,笔尖与纸之间的摩擦属于滚动摩擦的是(    )</w:t>
      </w:r>
    </w:p>
    <w:p w:rsidR="00CB09E7" w:rsidRPr="005D7D48" w:rsidRDefault="00CB09E7" w:rsidP="00CB09E7">
      <w:pPr>
        <w:rPr>
          <w:rFonts w:ascii="宋体" w:hAnsi="宋体"/>
          <w:szCs w:val="21"/>
        </w:rPr>
      </w:pPr>
      <w:r w:rsidRPr="005D7D48">
        <w:rPr>
          <w:rFonts w:ascii="宋体" w:hAnsi="宋体" w:hint="eastAsia"/>
          <w:szCs w:val="21"/>
        </w:rPr>
        <w:t>A 圆珠笔    B 毛笔    C 铅笔  D 钢笔</w:t>
      </w: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p>
    <w:p w:rsidR="00CB09E7" w:rsidRPr="005D7D48" w:rsidRDefault="00CB09E7" w:rsidP="00CB09E7">
      <w:pPr>
        <w:rPr>
          <w:rFonts w:ascii="宋体" w:hAnsi="宋体"/>
          <w:szCs w:val="21"/>
        </w:rPr>
      </w:pPr>
      <w:r w:rsidRPr="005D7D48">
        <w:rPr>
          <w:rFonts w:ascii="宋体" w:hAnsi="宋体" w:hint="eastAsia"/>
          <w:szCs w:val="21"/>
        </w:rPr>
        <w:t>12.足球运动员把足球踢向空中,若不计空气阻力,则下列各图能正确表示足球在空气中飞行时的受力情况的是(     )(G表示重力,F表示脚对球的作用力)</w:t>
      </w:r>
    </w:p>
    <w:p w:rsidR="00CB09E7" w:rsidRPr="005D7D48" w:rsidRDefault="00CB09E7" w:rsidP="00CB09E7">
      <w:pPr>
        <w:jc w:val="center"/>
        <w:rPr>
          <w:rFonts w:ascii="宋体" w:hAnsi="宋体"/>
          <w:szCs w:val="21"/>
        </w:rPr>
      </w:pPr>
      <w:r w:rsidRPr="005D7D48">
        <w:rPr>
          <w:rFonts w:ascii="宋体" w:hAnsi="宋体" w:hint="eastAsia"/>
          <w:noProof/>
          <w:szCs w:val="21"/>
          <w:lang w:bidi="bo-CN"/>
        </w:rPr>
        <w:drawing>
          <wp:inline distT="0" distB="0" distL="0" distR="0">
            <wp:extent cx="2933700" cy="809625"/>
            <wp:effectExtent l="19050" t="0" r="0" b="0"/>
            <wp:docPr id="279" name="图片 279" descr="抓图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抓图00000"/>
                    <pic:cNvPicPr>
                      <a:picLocks noChangeAspect="1" noChangeArrowheads="1"/>
                    </pic:cNvPicPr>
                  </pic:nvPicPr>
                  <pic:blipFill>
                    <a:blip r:embed="rId144" cstate="print">
                      <a:lum bright="-18000"/>
                      <a:grayscl/>
                      <a:biLevel thresh="50000"/>
                    </a:blip>
                    <a:srcRect/>
                    <a:stretch>
                      <a:fillRect/>
                    </a:stretch>
                  </pic:blipFill>
                  <pic:spPr bwMode="auto">
                    <a:xfrm>
                      <a:off x="0" y="0"/>
                      <a:ext cx="2933700" cy="809625"/>
                    </a:xfrm>
                    <a:prstGeom prst="rect">
                      <a:avLst/>
                    </a:prstGeom>
                    <a:noFill/>
                    <a:ln w="9525">
                      <a:noFill/>
                      <a:miter lim="800000"/>
                      <a:headEnd/>
                      <a:tailEnd/>
                    </a:ln>
                  </pic:spPr>
                </pic:pic>
              </a:graphicData>
            </a:graphic>
          </wp:inline>
        </w:drawing>
      </w:r>
    </w:p>
    <w:p w:rsidR="00CB09E7" w:rsidRPr="005D7D48" w:rsidRDefault="00CB09E7" w:rsidP="00CB09E7">
      <w:pPr>
        <w:ind w:firstLineChars="1100" w:firstLine="2310"/>
        <w:rPr>
          <w:rFonts w:ascii="宋体" w:hAnsi="宋体"/>
          <w:szCs w:val="21"/>
        </w:rPr>
      </w:pPr>
      <w:r w:rsidRPr="005D7D48">
        <w:rPr>
          <w:rFonts w:ascii="宋体" w:hAnsi="宋体" w:hint="eastAsia"/>
          <w:szCs w:val="21"/>
        </w:rPr>
        <w:t>A          B          C          D</w:t>
      </w:r>
    </w:p>
    <w:p w:rsidR="00CB09E7" w:rsidRPr="005D7D48" w:rsidRDefault="00CB09E7" w:rsidP="00CB09E7">
      <w:pPr>
        <w:rPr>
          <w:rFonts w:ascii="宋体" w:hAnsi="宋体"/>
          <w:szCs w:val="21"/>
        </w:rPr>
      </w:pPr>
      <w:r w:rsidRPr="005D7D48">
        <w:rPr>
          <w:rFonts w:ascii="宋体" w:hAnsi="宋体" w:hint="eastAsia"/>
          <w:szCs w:val="21"/>
        </w:rPr>
        <w:t>13.如图所示是小车做变速直线运动时,车内悬挂的小球和杯中水面在某一瞬间的情况,其中符合物理规律的是(    )</w:t>
      </w:r>
    </w:p>
    <w:p w:rsidR="00CB09E7" w:rsidRPr="005D7D48" w:rsidRDefault="00CB09E7" w:rsidP="00CB09E7">
      <w:pPr>
        <w:jc w:val="center"/>
        <w:rPr>
          <w:rFonts w:ascii="宋体" w:hAnsi="宋体"/>
          <w:szCs w:val="21"/>
        </w:rPr>
      </w:pPr>
      <w:r w:rsidRPr="005D7D48">
        <w:rPr>
          <w:rFonts w:ascii="宋体" w:hAnsi="宋体"/>
          <w:noProof/>
          <w:szCs w:val="21"/>
          <w:lang w:bidi="bo-CN"/>
        </w:rPr>
        <w:drawing>
          <wp:anchor distT="0" distB="0" distL="114300" distR="114300" simplePos="0" relativeHeight="251601408" behindDoc="0" locked="0" layoutInCell="1" allowOverlap="1">
            <wp:simplePos x="0" y="0"/>
            <wp:positionH relativeFrom="column">
              <wp:posOffset>5074285</wp:posOffset>
            </wp:positionH>
            <wp:positionV relativeFrom="paragraph">
              <wp:posOffset>198120</wp:posOffset>
            </wp:positionV>
            <wp:extent cx="790575" cy="594360"/>
            <wp:effectExtent l="19050" t="0" r="9525" b="0"/>
            <wp:wrapSquare wrapText="bothSides"/>
            <wp:docPr id="999" name="图片 999" descr="抓图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descr="抓图00010"/>
                    <pic:cNvPicPr>
                      <a:picLocks noChangeAspect="1" noChangeArrowheads="1"/>
                    </pic:cNvPicPr>
                  </pic:nvPicPr>
                  <pic:blipFill>
                    <a:blip r:embed="rId145" cstate="print">
                      <a:lum bright="-12000"/>
                      <a:grayscl/>
                      <a:biLevel thresh="50000"/>
                    </a:blip>
                    <a:srcRect t="19223" b="20193"/>
                    <a:stretch>
                      <a:fillRect/>
                    </a:stretch>
                  </pic:blipFill>
                  <pic:spPr bwMode="auto">
                    <a:xfrm>
                      <a:off x="0" y="0"/>
                      <a:ext cx="790575" cy="594360"/>
                    </a:xfrm>
                    <a:prstGeom prst="rect">
                      <a:avLst/>
                    </a:prstGeom>
                    <a:noFill/>
                    <a:ln w="9525">
                      <a:noFill/>
                      <a:miter lim="800000"/>
                      <a:headEnd/>
                      <a:tailEnd/>
                    </a:ln>
                  </pic:spPr>
                </pic:pic>
              </a:graphicData>
            </a:graphic>
          </wp:anchor>
        </w:drawing>
      </w:r>
      <w:r w:rsidRPr="005D7D48">
        <w:rPr>
          <w:rFonts w:ascii="宋体" w:hAnsi="宋体" w:hint="eastAsia"/>
          <w:noProof/>
          <w:szCs w:val="21"/>
          <w:lang w:bidi="bo-CN"/>
        </w:rPr>
        <w:drawing>
          <wp:inline distT="0" distB="0" distL="0" distR="0">
            <wp:extent cx="4695825" cy="828675"/>
            <wp:effectExtent l="19050" t="0" r="9525" b="0"/>
            <wp:docPr id="280" name="图片 280" descr="抓图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抓图00001"/>
                    <pic:cNvPicPr>
                      <a:picLocks noChangeAspect="1" noChangeArrowheads="1"/>
                    </pic:cNvPicPr>
                  </pic:nvPicPr>
                  <pic:blipFill>
                    <a:blip r:embed="rId146" cstate="print">
                      <a:lum bright="-12000"/>
                      <a:grayscl/>
                      <a:biLevel thresh="50000"/>
                    </a:blip>
                    <a:srcRect/>
                    <a:stretch>
                      <a:fillRect/>
                    </a:stretch>
                  </pic:blipFill>
                  <pic:spPr bwMode="auto">
                    <a:xfrm>
                      <a:off x="0" y="0"/>
                      <a:ext cx="4695825" cy="828675"/>
                    </a:xfrm>
                    <a:prstGeom prst="rect">
                      <a:avLst/>
                    </a:prstGeom>
                    <a:noFill/>
                    <a:ln w="9525">
                      <a:noFill/>
                      <a:miter lim="800000"/>
                      <a:headEnd/>
                      <a:tailEnd/>
                    </a:ln>
                  </pic:spPr>
                </pic:pic>
              </a:graphicData>
            </a:graphic>
          </wp:inline>
        </w:drawing>
      </w:r>
    </w:p>
    <w:p w:rsidR="00CB09E7" w:rsidRPr="005D7D48" w:rsidRDefault="00CB09E7" w:rsidP="00CB09E7">
      <w:pPr>
        <w:ind w:firstLineChars="480" w:firstLine="1008"/>
        <w:rPr>
          <w:rFonts w:ascii="宋体" w:hAnsi="宋体"/>
          <w:szCs w:val="21"/>
        </w:rPr>
      </w:pPr>
      <w:r w:rsidRPr="005D7D48">
        <w:rPr>
          <w:rFonts w:ascii="宋体" w:hAnsi="宋体" w:hint="eastAsia"/>
          <w:szCs w:val="21"/>
        </w:rPr>
        <w:t>A               B               C               D          14题图</w:t>
      </w:r>
    </w:p>
    <w:p w:rsidR="00CB09E7" w:rsidRPr="005D7D48" w:rsidRDefault="00CB09E7" w:rsidP="00CB09E7">
      <w:pPr>
        <w:rPr>
          <w:rFonts w:ascii="宋体" w:hAnsi="宋体"/>
          <w:szCs w:val="21"/>
        </w:rPr>
      </w:pPr>
      <w:r w:rsidRPr="005D7D48">
        <w:rPr>
          <w:rFonts w:ascii="宋体" w:hAnsi="宋体" w:hint="eastAsia"/>
          <w:szCs w:val="21"/>
        </w:rPr>
        <w:t>14.如图所示,用50N的压力F把重4N的物体压在竖直的墙上保持静止,则墙面对物体的摩擦力为________N;若压力F增大为100N,则墙面对物体的摩擦力为________N.</w:t>
      </w:r>
    </w:p>
    <w:p w:rsidR="00CB09E7" w:rsidRPr="005D7D48" w:rsidRDefault="00CB09E7" w:rsidP="00CB09E7">
      <w:pPr>
        <w:rPr>
          <w:rFonts w:ascii="宋体" w:hAnsi="宋体"/>
          <w:szCs w:val="21"/>
        </w:rPr>
      </w:pPr>
      <w:r w:rsidRPr="005D7D48">
        <w:rPr>
          <w:rFonts w:ascii="宋体" w:hAnsi="宋体" w:hint="eastAsia"/>
          <w:szCs w:val="21"/>
        </w:rPr>
        <w:t>15.投出去的铅球在重力作用下沿曲线运动,说明力可以使物体的_________发生改变,铅球落地时将地面砸出了一个小坑,说明力可以使物体的___________发生改变.如果飞行中的铅球受到的所有力突然消失,那么铅球将做________运动.</w:t>
      </w:r>
    </w:p>
    <w:p w:rsidR="00CB09E7" w:rsidRPr="005D7D48" w:rsidRDefault="00CB09E7" w:rsidP="00CB09E7">
      <w:pPr>
        <w:rPr>
          <w:rFonts w:ascii="宋体" w:hAnsi="宋体"/>
          <w:szCs w:val="21"/>
        </w:rPr>
      </w:pPr>
      <w:r w:rsidRPr="005D7D48">
        <w:rPr>
          <w:rFonts w:ascii="宋体" w:hAnsi="宋体" w:hint="eastAsia"/>
          <w:szCs w:val="21"/>
        </w:rPr>
        <w:t>16.下列属于减小摩擦的是(     )</w:t>
      </w:r>
    </w:p>
    <w:p w:rsidR="00CB09E7" w:rsidRPr="005D7D48" w:rsidRDefault="00CB09E7" w:rsidP="00CB09E7">
      <w:pPr>
        <w:rPr>
          <w:rFonts w:ascii="宋体" w:hAnsi="宋体"/>
          <w:szCs w:val="21"/>
        </w:rPr>
      </w:pPr>
      <w:r w:rsidRPr="005D7D48">
        <w:rPr>
          <w:rFonts w:ascii="宋体" w:hAnsi="宋体" w:hint="eastAsia"/>
          <w:szCs w:val="21"/>
        </w:rPr>
        <w:t>A 轮胎上有凹凸不平的花纹    B 瓶盖四周刻有竖直条纹</w:t>
      </w:r>
    </w:p>
    <w:p w:rsidR="00CB09E7" w:rsidRPr="005D7D48" w:rsidRDefault="00CB09E7" w:rsidP="00CB09E7">
      <w:pPr>
        <w:rPr>
          <w:rFonts w:ascii="宋体" w:hAnsi="宋体"/>
          <w:szCs w:val="21"/>
        </w:rPr>
      </w:pPr>
      <w:r w:rsidRPr="005D7D48">
        <w:rPr>
          <w:rFonts w:ascii="宋体" w:hAnsi="宋体" w:hint="eastAsia"/>
          <w:szCs w:val="21"/>
        </w:rPr>
        <w:t>C 在自行车链条上加润滑油    D 木桩的头削成尖尖的</w:t>
      </w:r>
    </w:p>
    <w:p w:rsidR="00CB09E7" w:rsidRPr="005D7D48" w:rsidRDefault="00CB09E7" w:rsidP="00CB09E7">
      <w:pPr>
        <w:rPr>
          <w:rFonts w:ascii="宋体" w:hAnsi="宋体"/>
          <w:szCs w:val="21"/>
        </w:rPr>
      </w:pPr>
      <w:r w:rsidRPr="005D7D48">
        <w:rPr>
          <w:rFonts w:ascii="宋体" w:hAnsi="宋体" w:hint="eastAsia"/>
          <w:szCs w:val="21"/>
        </w:rPr>
        <w:t>17.沿竖直杆向上爬时手要将杆握紧,这是用___________的方法来增大摩擦;而拔河时脚要穿鞋底花纹大的鞋,这是通过增大接触面的___________来增大摩擦.</w:t>
      </w:r>
    </w:p>
    <w:p w:rsidR="00CB09E7" w:rsidRPr="005D7D48" w:rsidRDefault="00CB09E7" w:rsidP="00CB09E7">
      <w:pPr>
        <w:rPr>
          <w:rFonts w:ascii="宋体" w:hAnsi="宋体"/>
          <w:szCs w:val="21"/>
        </w:rPr>
      </w:pPr>
      <w:r w:rsidRPr="005D7D48">
        <w:rPr>
          <w:rFonts w:ascii="宋体" w:hAnsi="宋体" w:hint="eastAsia"/>
          <w:szCs w:val="21"/>
        </w:rPr>
        <w:t>18.质量为2kg的物体静置于水平地面上,则地面对该物体的支持力大小为(    )</w:t>
      </w:r>
    </w:p>
    <w:p w:rsidR="00CB09E7" w:rsidRPr="005D7D48" w:rsidRDefault="00CB09E7" w:rsidP="00CB09E7">
      <w:pPr>
        <w:rPr>
          <w:rFonts w:ascii="宋体" w:hAnsi="宋体"/>
          <w:szCs w:val="21"/>
        </w:rPr>
      </w:pPr>
      <w:r w:rsidRPr="005D7D48">
        <w:rPr>
          <w:rFonts w:ascii="宋体" w:hAnsi="宋体" w:hint="eastAsia"/>
          <w:szCs w:val="21"/>
        </w:rPr>
        <w:t>A 1.96N  B  9.8N   C 19.6N    D 196N</w:t>
      </w:r>
    </w:p>
    <w:p w:rsidR="005D7D48" w:rsidRPr="005D7D48" w:rsidRDefault="00CB09E7" w:rsidP="005D7D48">
      <w:pPr>
        <w:jc w:val="center"/>
        <w:rPr>
          <w:rFonts w:ascii="宋体" w:hAnsi="宋体"/>
          <w:szCs w:val="21"/>
        </w:rPr>
      </w:pPr>
      <w:r w:rsidRPr="005D7D48">
        <w:rPr>
          <w:rFonts w:ascii="宋体" w:hAnsi="宋体" w:hint="eastAsia"/>
          <w:szCs w:val="21"/>
        </w:rPr>
        <w:t>19.如图所示,使一薄钢片的下端固定,分别用不同的力去推它,使其发生(a)、(b)、(c)、(d)各图所示的形变,如果力的大小F</w:t>
      </w:r>
      <w:r w:rsidRPr="005D7D48">
        <w:rPr>
          <w:rFonts w:ascii="Arial" w:hAnsi="Arial" w:cs="Arial" w:hint="eastAsia"/>
          <w:szCs w:val="21"/>
          <w:vertAlign w:val="subscript"/>
        </w:rPr>
        <w:t>1</w:t>
      </w:r>
      <w:r w:rsidRPr="005D7D48">
        <w:rPr>
          <w:rFonts w:ascii="宋体" w:hAnsi="宋体" w:hint="eastAsia"/>
          <w:szCs w:val="21"/>
        </w:rPr>
        <w:t>=F</w:t>
      </w:r>
      <w:r w:rsidRPr="005D7D48">
        <w:rPr>
          <w:rFonts w:ascii="Arial" w:hAnsi="Arial" w:cs="Arial" w:hint="eastAsia"/>
          <w:szCs w:val="21"/>
          <w:vertAlign w:val="subscript"/>
        </w:rPr>
        <w:t>3</w:t>
      </w:r>
      <w:r w:rsidRPr="005D7D48">
        <w:rPr>
          <w:rFonts w:ascii="宋体" w:hAnsi="宋体" w:hint="eastAsia"/>
          <w:szCs w:val="21"/>
        </w:rPr>
        <w:t>=F</w:t>
      </w:r>
      <w:r w:rsidRPr="005D7D48">
        <w:rPr>
          <w:rFonts w:ascii="Arial" w:hAnsi="Arial" w:cs="Arial" w:hint="eastAsia"/>
          <w:szCs w:val="21"/>
          <w:vertAlign w:val="subscript"/>
        </w:rPr>
        <w:t>4</w:t>
      </w:r>
      <w:r w:rsidRPr="005D7D48">
        <w:rPr>
          <w:rFonts w:ascii="宋体" w:hAnsi="宋体" w:hint="eastAsia"/>
          <w:szCs w:val="21"/>
        </w:rPr>
        <w:t>&gt;F</w:t>
      </w:r>
      <w:r w:rsidRPr="005D7D48">
        <w:rPr>
          <w:rFonts w:ascii="Arial" w:hAnsi="Arial" w:cs="Arial" w:hint="eastAsia"/>
          <w:szCs w:val="21"/>
          <w:vertAlign w:val="subscript"/>
        </w:rPr>
        <w:t>2</w:t>
      </w:r>
      <w:r w:rsidRPr="005D7D48">
        <w:rPr>
          <w:rFonts w:ascii="宋体" w:hAnsi="宋体" w:hint="eastAsia"/>
          <w:szCs w:val="21"/>
        </w:rPr>
        <w:t xml:space="preserve">,那么,能说明力的作用效果跟力的方向有关的图是(     ) </w:t>
      </w:r>
      <w:r w:rsidR="005D7D48" w:rsidRPr="005D7D48">
        <w:rPr>
          <w:rFonts w:ascii="宋体" w:hAnsi="宋体" w:hint="eastAsia"/>
          <w:noProof/>
          <w:szCs w:val="21"/>
          <w:lang w:bidi="bo-CN"/>
        </w:rPr>
        <w:drawing>
          <wp:inline distT="0" distB="0" distL="0" distR="0">
            <wp:extent cx="4267200" cy="1143000"/>
            <wp:effectExtent l="19050" t="0" r="0" b="0"/>
            <wp:docPr id="337" name="图片 337" descr="抓图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抓图00002"/>
                    <pic:cNvPicPr>
                      <a:picLocks noChangeAspect="1" noChangeArrowheads="1"/>
                    </pic:cNvPicPr>
                  </pic:nvPicPr>
                  <pic:blipFill>
                    <a:blip r:embed="rId147" cstate="print">
                      <a:lum bright="-18000"/>
                      <a:grayscl/>
                      <a:biLevel thresh="50000"/>
                    </a:blip>
                    <a:srcRect/>
                    <a:stretch>
                      <a:fillRect/>
                    </a:stretch>
                  </pic:blipFill>
                  <pic:spPr bwMode="auto">
                    <a:xfrm>
                      <a:off x="0" y="0"/>
                      <a:ext cx="4267200" cy="1143000"/>
                    </a:xfrm>
                    <a:prstGeom prst="rect">
                      <a:avLst/>
                    </a:prstGeom>
                    <a:noFill/>
                    <a:ln w="9525">
                      <a:noFill/>
                      <a:miter lim="800000"/>
                      <a:headEnd/>
                      <a:tailEnd/>
                    </a:ln>
                  </pic:spPr>
                </pic:pic>
              </a:graphicData>
            </a:graphic>
          </wp:inline>
        </w:drawing>
      </w:r>
    </w:p>
    <w:p w:rsidR="005D7D48" w:rsidRPr="005D7D48" w:rsidRDefault="005D7D48" w:rsidP="005D7D48">
      <w:pPr>
        <w:rPr>
          <w:rFonts w:ascii="宋体" w:hAnsi="宋体"/>
          <w:szCs w:val="21"/>
        </w:rPr>
      </w:pPr>
      <w:r w:rsidRPr="005D7D48">
        <w:rPr>
          <w:rFonts w:ascii="宋体" w:hAnsi="宋体" w:hint="eastAsia"/>
          <w:szCs w:val="21"/>
        </w:rPr>
        <w:t>A.图(a)和(b)   B 图(a)和(c)   C 图(a)和(d)   D 图(b)和(d)</w:t>
      </w:r>
    </w:p>
    <w:p w:rsidR="005D7D48" w:rsidRPr="005D7D48" w:rsidRDefault="005D7D48" w:rsidP="005D7D48">
      <w:pPr>
        <w:rPr>
          <w:rFonts w:ascii="宋体" w:hAnsi="宋体"/>
          <w:szCs w:val="21"/>
        </w:rPr>
      </w:pPr>
      <w:r w:rsidRPr="005D7D48">
        <w:rPr>
          <w:rFonts w:ascii="宋体" w:hAnsi="宋体" w:hint="eastAsia"/>
          <w:szCs w:val="21"/>
        </w:rPr>
        <w:t>20.某校实验小组在探究滑动摩擦力的大小跟哪些因素有关的实验中,提出了下列假设:①滑动摩擦力的大小可能与接触面积的大小有关②滑动摩擦力的大小可能与接触面的粗糙程度</w:t>
      </w:r>
      <w:r w:rsidRPr="005D7D48">
        <w:rPr>
          <w:rFonts w:ascii="宋体" w:hAnsi="宋体" w:hint="eastAsia"/>
          <w:szCs w:val="21"/>
        </w:rPr>
        <w:lastRenderedPageBreak/>
        <w:t>有关③滑动摩擦力的大小可能与接触面之间的压力大小有关④滑动摩擦力的大小可能与运动速度大小有关.然后该实验小组做了如图所示的实验,以验证提出的假设,则这个实验验证的假设是(     )</w:t>
      </w:r>
    </w:p>
    <w:p w:rsidR="005D7D48" w:rsidRPr="005D7D48" w:rsidRDefault="005D7D48" w:rsidP="005D7D48">
      <w:pPr>
        <w:rPr>
          <w:rFonts w:ascii="宋体" w:hAnsi="宋体"/>
          <w:szCs w:val="21"/>
        </w:rPr>
      </w:pPr>
      <w:r w:rsidRPr="005D7D48">
        <w:rPr>
          <w:rFonts w:ascii="宋体" w:hAnsi="宋体" w:hint="eastAsia"/>
          <w:noProof/>
          <w:szCs w:val="21"/>
          <w:lang w:bidi="bo-CN"/>
        </w:rPr>
        <w:drawing>
          <wp:inline distT="0" distB="0" distL="0" distR="0">
            <wp:extent cx="3724275" cy="695325"/>
            <wp:effectExtent l="19050" t="0" r="9525" b="0"/>
            <wp:docPr id="338" name="图片 338" descr="抓图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抓图00003"/>
                    <pic:cNvPicPr>
                      <a:picLocks noChangeAspect="1" noChangeArrowheads="1"/>
                    </pic:cNvPicPr>
                  </pic:nvPicPr>
                  <pic:blipFill>
                    <a:blip r:embed="rId148" cstate="print">
                      <a:lum bright="-6000"/>
                      <a:grayscl/>
                      <a:biLevel thresh="50000"/>
                    </a:blip>
                    <a:srcRect/>
                    <a:stretch>
                      <a:fillRect/>
                    </a:stretch>
                  </pic:blipFill>
                  <pic:spPr bwMode="auto">
                    <a:xfrm>
                      <a:off x="0" y="0"/>
                      <a:ext cx="3724275" cy="695325"/>
                    </a:xfrm>
                    <a:prstGeom prst="rect">
                      <a:avLst/>
                    </a:prstGeom>
                    <a:noFill/>
                    <a:ln w="9525">
                      <a:noFill/>
                      <a:miter lim="800000"/>
                      <a:headEnd/>
                      <a:tailEnd/>
                    </a:ln>
                  </pic:spPr>
                </pic:pic>
              </a:graphicData>
            </a:graphic>
          </wp:inline>
        </w:drawing>
      </w:r>
    </w:p>
    <w:p w:rsidR="005D7D48" w:rsidRPr="005D7D48" w:rsidRDefault="005D7D48" w:rsidP="005D7D48">
      <w:pPr>
        <w:rPr>
          <w:rFonts w:ascii="宋体" w:hAnsi="宋体"/>
          <w:szCs w:val="21"/>
        </w:rPr>
      </w:pPr>
      <w:r w:rsidRPr="005D7D48">
        <w:rPr>
          <w:rFonts w:ascii="宋体" w:hAnsi="宋体" w:hint="eastAsia"/>
          <w:szCs w:val="21"/>
        </w:rPr>
        <w:t>A ①    B ②   C ②和③   D ①、②、③和④</w:t>
      </w:r>
    </w:p>
    <w:p w:rsidR="005D7D48" w:rsidRPr="005D7D48" w:rsidRDefault="005D7D48" w:rsidP="005D7D48">
      <w:pPr>
        <w:rPr>
          <w:rFonts w:ascii="宋体" w:hAnsi="宋体"/>
          <w:szCs w:val="21"/>
        </w:rPr>
      </w:pPr>
      <w:r w:rsidRPr="005D7D48">
        <w:rPr>
          <w:rFonts w:ascii="宋体" w:hAnsi="宋体" w:hint="eastAsia"/>
          <w:szCs w:val="21"/>
        </w:rPr>
        <w:t>21.某物理小组的同学在探究“物体所受重力大小与质量的关系”的实验中记录如下表: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02"/>
        <w:gridCol w:w="1868"/>
        <w:gridCol w:w="1314"/>
        <w:gridCol w:w="1890"/>
        <w:gridCol w:w="2040"/>
      </w:tblGrid>
      <w:tr w:rsidR="005D7D48" w:rsidRPr="005D7D48" w:rsidTr="002C7129">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实测物体</w:t>
            </w:r>
          </w:p>
        </w:tc>
        <w:tc>
          <w:tcPr>
            <w:tcW w:w="1930" w:type="dxa"/>
          </w:tcPr>
          <w:p w:rsidR="005D7D48" w:rsidRPr="005D7D48" w:rsidRDefault="005D7D48" w:rsidP="002C7129">
            <w:pPr>
              <w:jc w:val="center"/>
              <w:rPr>
                <w:rFonts w:ascii="宋体" w:hAnsi="宋体"/>
                <w:szCs w:val="21"/>
              </w:rPr>
            </w:pPr>
            <w:r w:rsidRPr="005D7D48">
              <w:rPr>
                <w:rFonts w:ascii="宋体" w:hAnsi="宋体" w:hint="eastAsia"/>
                <w:szCs w:val="21"/>
              </w:rPr>
              <w:t>物体质量m(kg)</w:t>
            </w:r>
          </w:p>
        </w:tc>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重力G(N)</w:t>
            </w:r>
          </w:p>
        </w:tc>
        <w:tc>
          <w:tcPr>
            <w:tcW w:w="1930" w:type="dxa"/>
          </w:tcPr>
          <w:p w:rsidR="005D7D48" w:rsidRPr="005D7D48" w:rsidRDefault="005D7D48" w:rsidP="002C7129">
            <w:pPr>
              <w:jc w:val="center"/>
              <w:rPr>
                <w:rFonts w:ascii="宋体" w:hAnsi="宋体"/>
                <w:szCs w:val="21"/>
              </w:rPr>
            </w:pPr>
            <w:r w:rsidRPr="005D7D48">
              <w:rPr>
                <w:rFonts w:ascii="宋体" w:hAnsi="宋体" w:hint="eastAsia"/>
                <w:szCs w:val="21"/>
              </w:rPr>
              <w:t>比值G/m(N/kg)</w:t>
            </w:r>
          </w:p>
        </w:tc>
        <w:tc>
          <w:tcPr>
            <w:tcW w:w="2123" w:type="dxa"/>
          </w:tcPr>
          <w:p w:rsidR="005D7D48" w:rsidRPr="005D7D48" w:rsidRDefault="005D7D48" w:rsidP="002C7129">
            <w:pPr>
              <w:jc w:val="center"/>
              <w:rPr>
                <w:rFonts w:ascii="宋体" w:hAnsi="宋体"/>
                <w:szCs w:val="21"/>
              </w:rPr>
            </w:pPr>
            <w:r w:rsidRPr="005D7D48">
              <w:rPr>
                <w:rFonts w:ascii="宋体" w:hAnsi="宋体" w:hint="eastAsia"/>
                <w:szCs w:val="21"/>
              </w:rPr>
              <w:t>比值G/m的平均值</w:t>
            </w:r>
          </w:p>
        </w:tc>
      </w:tr>
      <w:tr w:rsidR="005D7D48" w:rsidRPr="005D7D48" w:rsidTr="002C7129">
        <w:trPr>
          <w:cantSplit/>
        </w:trPr>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物体1</w:t>
            </w:r>
          </w:p>
        </w:tc>
        <w:tc>
          <w:tcPr>
            <w:tcW w:w="1930" w:type="dxa"/>
          </w:tcPr>
          <w:p w:rsidR="005D7D48" w:rsidRPr="005D7D48" w:rsidRDefault="005D7D48" w:rsidP="002C7129">
            <w:pPr>
              <w:jc w:val="center"/>
              <w:rPr>
                <w:rFonts w:ascii="宋体" w:hAnsi="宋体"/>
                <w:szCs w:val="21"/>
              </w:rPr>
            </w:pPr>
            <w:r w:rsidRPr="005D7D48">
              <w:rPr>
                <w:rFonts w:ascii="宋体" w:hAnsi="宋体" w:hint="eastAsia"/>
                <w:szCs w:val="21"/>
              </w:rPr>
              <w:t>0.1</w:t>
            </w:r>
          </w:p>
        </w:tc>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0.99</w:t>
            </w:r>
          </w:p>
        </w:tc>
        <w:tc>
          <w:tcPr>
            <w:tcW w:w="1930" w:type="dxa"/>
          </w:tcPr>
          <w:p w:rsidR="005D7D48" w:rsidRPr="005D7D48" w:rsidRDefault="005D7D48" w:rsidP="002C7129">
            <w:pPr>
              <w:jc w:val="center"/>
              <w:rPr>
                <w:rFonts w:ascii="宋体" w:hAnsi="宋体"/>
                <w:szCs w:val="21"/>
              </w:rPr>
            </w:pPr>
          </w:p>
        </w:tc>
        <w:tc>
          <w:tcPr>
            <w:tcW w:w="2123" w:type="dxa"/>
            <w:vMerge w:val="restart"/>
          </w:tcPr>
          <w:p w:rsidR="005D7D48" w:rsidRPr="005D7D48" w:rsidRDefault="005D7D48" w:rsidP="002C7129">
            <w:pPr>
              <w:jc w:val="center"/>
              <w:rPr>
                <w:rFonts w:ascii="宋体" w:hAnsi="宋体"/>
                <w:szCs w:val="21"/>
              </w:rPr>
            </w:pPr>
          </w:p>
        </w:tc>
      </w:tr>
      <w:tr w:rsidR="005D7D48" w:rsidRPr="005D7D48" w:rsidTr="002C7129">
        <w:trPr>
          <w:cantSplit/>
        </w:trPr>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物体2</w:t>
            </w:r>
          </w:p>
        </w:tc>
        <w:tc>
          <w:tcPr>
            <w:tcW w:w="1930" w:type="dxa"/>
          </w:tcPr>
          <w:p w:rsidR="005D7D48" w:rsidRPr="005D7D48" w:rsidRDefault="005D7D48" w:rsidP="002C7129">
            <w:pPr>
              <w:jc w:val="center"/>
              <w:rPr>
                <w:rFonts w:ascii="宋体" w:hAnsi="宋体"/>
                <w:szCs w:val="21"/>
              </w:rPr>
            </w:pPr>
            <w:r w:rsidRPr="005D7D48">
              <w:rPr>
                <w:rFonts w:ascii="宋体" w:hAnsi="宋体" w:hint="eastAsia"/>
                <w:szCs w:val="21"/>
              </w:rPr>
              <w:t>0.2</w:t>
            </w:r>
          </w:p>
        </w:tc>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1.96</w:t>
            </w:r>
          </w:p>
        </w:tc>
        <w:tc>
          <w:tcPr>
            <w:tcW w:w="1930" w:type="dxa"/>
          </w:tcPr>
          <w:p w:rsidR="005D7D48" w:rsidRPr="005D7D48" w:rsidRDefault="005D7D48" w:rsidP="002C7129">
            <w:pPr>
              <w:jc w:val="center"/>
              <w:rPr>
                <w:rFonts w:ascii="宋体" w:hAnsi="宋体"/>
                <w:szCs w:val="21"/>
              </w:rPr>
            </w:pPr>
          </w:p>
        </w:tc>
        <w:tc>
          <w:tcPr>
            <w:tcW w:w="2123" w:type="dxa"/>
            <w:vMerge/>
          </w:tcPr>
          <w:p w:rsidR="005D7D48" w:rsidRPr="005D7D48" w:rsidRDefault="005D7D48" w:rsidP="002C7129">
            <w:pPr>
              <w:jc w:val="center"/>
              <w:rPr>
                <w:rFonts w:ascii="宋体" w:hAnsi="宋体"/>
                <w:szCs w:val="21"/>
              </w:rPr>
            </w:pPr>
          </w:p>
        </w:tc>
      </w:tr>
      <w:tr w:rsidR="005D7D48" w:rsidRPr="005D7D48" w:rsidTr="002C7129">
        <w:trPr>
          <w:cantSplit/>
        </w:trPr>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物体3</w:t>
            </w:r>
          </w:p>
        </w:tc>
        <w:tc>
          <w:tcPr>
            <w:tcW w:w="1930" w:type="dxa"/>
          </w:tcPr>
          <w:p w:rsidR="005D7D48" w:rsidRPr="005D7D48" w:rsidRDefault="005D7D48" w:rsidP="002C7129">
            <w:pPr>
              <w:jc w:val="center"/>
              <w:rPr>
                <w:rFonts w:ascii="宋体" w:hAnsi="宋体"/>
                <w:szCs w:val="21"/>
              </w:rPr>
            </w:pPr>
            <w:r w:rsidRPr="005D7D48">
              <w:rPr>
                <w:rFonts w:ascii="宋体" w:hAnsi="宋体" w:hint="eastAsia"/>
                <w:szCs w:val="21"/>
              </w:rPr>
              <w:t>0.3</w:t>
            </w:r>
          </w:p>
        </w:tc>
        <w:tc>
          <w:tcPr>
            <w:tcW w:w="1351" w:type="dxa"/>
          </w:tcPr>
          <w:p w:rsidR="005D7D48" w:rsidRPr="005D7D48" w:rsidRDefault="005D7D48" w:rsidP="002C7129">
            <w:pPr>
              <w:jc w:val="center"/>
              <w:rPr>
                <w:rFonts w:ascii="宋体" w:hAnsi="宋体"/>
                <w:szCs w:val="21"/>
              </w:rPr>
            </w:pPr>
            <w:r w:rsidRPr="005D7D48">
              <w:rPr>
                <w:rFonts w:ascii="宋体" w:hAnsi="宋体" w:hint="eastAsia"/>
                <w:szCs w:val="21"/>
              </w:rPr>
              <w:t>2.91</w:t>
            </w:r>
          </w:p>
        </w:tc>
        <w:tc>
          <w:tcPr>
            <w:tcW w:w="1930" w:type="dxa"/>
          </w:tcPr>
          <w:p w:rsidR="005D7D48" w:rsidRPr="005D7D48" w:rsidRDefault="005D7D48" w:rsidP="002C7129">
            <w:pPr>
              <w:jc w:val="center"/>
              <w:rPr>
                <w:rFonts w:ascii="宋体" w:hAnsi="宋体"/>
                <w:szCs w:val="21"/>
              </w:rPr>
            </w:pPr>
          </w:p>
        </w:tc>
        <w:tc>
          <w:tcPr>
            <w:tcW w:w="2123" w:type="dxa"/>
            <w:vMerge/>
          </w:tcPr>
          <w:p w:rsidR="005D7D48" w:rsidRPr="005D7D48" w:rsidRDefault="005D7D48" w:rsidP="002C7129">
            <w:pPr>
              <w:jc w:val="center"/>
              <w:rPr>
                <w:rFonts w:ascii="宋体" w:hAnsi="宋体"/>
                <w:szCs w:val="21"/>
              </w:rPr>
            </w:pPr>
          </w:p>
        </w:tc>
      </w:tr>
    </w:tbl>
    <w:p w:rsidR="005D7D48" w:rsidRPr="005D7D48" w:rsidRDefault="005D7D48" w:rsidP="005D7D48">
      <w:pPr>
        <w:rPr>
          <w:rFonts w:ascii="宋体" w:hAnsi="宋体"/>
          <w:szCs w:val="21"/>
        </w:rPr>
      </w:pPr>
      <w:r w:rsidRPr="005D7D48">
        <w:rPr>
          <w:rFonts w:ascii="宋体" w:hAnsi="宋体" w:hint="eastAsia"/>
          <w:szCs w:val="21"/>
        </w:rPr>
        <w:t>(1)在实验过程中,需要的测量工具有__________和____________;</w:t>
      </w:r>
    </w:p>
    <w:p w:rsidR="005D7D48" w:rsidRPr="005D7D48" w:rsidRDefault="005D7D48" w:rsidP="005D7D48">
      <w:pPr>
        <w:rPr>
          <w:rFonts w:ascii="宋体" w:hAnsi="宋体"/>
          <w:szCs w:val="21"/>
        </w:rPr>
      </w:pPr>
      <w:r w:rsidRPr="005D7D48">
        <w:rPr>
          <w:rFonts w:ascii="宋体" w:hAnsi="宋体" w:hint="eastAsia"/>
          <w:szCs w:val="21"/>
        </w:rPr>
        <w:t>(2)在上表空白处填出相应的数据.</w:t>
      </w:r>
    </w:p>
    <w:p w:rsidR="005D7D48" w:rsidRPr="005D7D48" w:rsidRDefault="005D7D48" w:rsidP="005D7D48">
      <w:pPr>
        <w:rPr>
          <w:rFonts w:ascii="宋体" w:hAnsi="宋体"/>
          <w:szCs w:val="21"/>
        </w:rPr>
      </w:pPr>
      <w:r w:rsidRPr="005D7D48">
        <w:rPr>
          <w:rFonts w:ascii="宋体" w:hAnsi="宋体" w:hint="eastAsia"/>
          <w:szCs w:val="21"/>
        </w:rPr>
        <w:t>(3)分析表中实验数据得出结论是:___________________________________________.</w:t>
      </w:r>
    </w:p>
    <w:p w:rsidR="005D7D48" w:rsidRPr="005D7D48" w:rsidRDefault="005D7D48" w:rsidP="005D7D48">
      <w:pPr>
        <w:rPr>
          <w:rFonts w:ascii="宋体" w:hAnsi="宋体"/>
          <w:szCs w:val="21"/>
        </w:rPr>
      </w:pPr>
      <w:r w:rsidRPr="005D7D48">
        <w:rPr>
          <w:rFonts w:ascii="宋体" w:hAnsi="宋体" w:hint="eastAsia"/>
          <w:szCs w:val="21"/>
        </w:rPr>
        <w:t>22.一物体的质量是10kg,用力F拉着它在水平地面上做匀速直线运动,已知摩擦力是车重的0.05倍,则拉力F是多少?</w:t>
      </w: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p>
    <w:p w:rsidR="005D7D48" w:rsidRDefault="005D7D48" w:rsidP="005D7D48">
      <w:pPr>
        <w:rPr>
          <w:rFonts w:ascii="宋体" w:hAnsi="宋体"/>
          <w:szCs w:val="21"/>
        </w:rPr>
      </w:pPr>
      <w:r w:rsidRPr="005D7D48">
        <w:rPr>
          <w:rFonts w:ascii="宋体" w:hAnsi="宋体" w:hint="eastAsia"/>
          <w:szCs w:val="21"/>
        </w:rPr>
        <w:t xml:space="preserve">23.物体重为200N,受到竖直向上的150N的拉力,物体对地面的压力是多少?物体受到的合力是多少?物体处于什么状态? </w:t>
      </w: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Default="005D7D48" w:rsidP="005D7D48">
      <w:pPr>
        <w:rPr>
          <w:rFonts w:ascii="宋体" w:hAnsi="宋体"/>
          <w:szCs w:val="21"/>
        </w:rPr>
      </w:pPr>
    </w:p>
    <w:p w:rsidR="005D7D48" w:rsidRPr="005D7D48" w:rsidRDefault="005D7D48" w:rsidP="005D7D48">
      <w:pPr>
        <w:pStyle w:val="a5"/>
        <w:numPr>
          <w:ilvl w:val="0"/>
          <w:numId w:val="1"/>
        </w:numPr>
        <w:ind w:firstLineChars="0"/>
        <w:rPr>
          <w:rFonts w:ascii="宋体" w:hAnsi="宋体"/>
          <w:b/>
          <w:sz w:val="32"/>
          <w:szCs w:val="32"/>
        </w:rPr>
      </w:pPr>
      <w:r w:rsidRPr="005D7D48">
        <w:rPr>
          <w:rFonts w:ascii="宋体" w:hAnsi="宋体" w:hint="eastAsia"/>
          <w:b/>
          <w:sz w:val="32"/>
          <w:szCs w:val="32"/>
        </w:rPr>
        <w:t>第十三章  力和机械</w:t>
      </w:r>
    </w:p>
    <w:p w:rsidR="005D7D48" w:rsidRPr="005D7D48" w:rsidRDefault="005D7D48" w:rsidP="005D7D48">
      <w:pPr>
        <w:adjustRightInd w:val="0"/>
        <w:snapToGrid w:val="0"/>
        <w:rPr>
          <w:rFonts w:ascii="宋体" w:hAnsi="宋体"/>
          <w:b/>
          <w:bCs/>
          <w:szCs w:val="21"/>
        </w:rPr>
      </w:pPr>
      <w:r w:rsidRPr="005D7D48">
        <w:rPr>
          <w:rFonts w:ascii="宋体" w:hAnsi="宋体" w:hint="eastAsia"/>
          <w:b/>
          <w:bCs/>
          <w:szCs w:val="21"/>
        </w:rPr>
        <w:t>一、</w:t>
      </w:r>
      <w:r w:rsidRPr="005D7D48">
        <w:rPr>
          <w:rFonts w:ascii="宋体" w:hAnsi="宋体"/>
          <w:b/>
          <w:bCs/>
          <w:szCs w:val="21"/>
        </w:rPr>
        <w:t>弹力</w:t>
      </w:r>
    </w:p>
    <w:p w:rsidR="005D7D48" w:rsidRPr="005D7D48" w:rsidRDefault="005D7D48" w:rsidP="005D7D48">
      <w:pPr>
        <w:widowControl/>
        <w:adjustRightInd w:val="0"/>
        <w:snapToGrid w:val="0"/>
        <w:rPr>
          <w:rFonts w:ascii="宋体" w:hAnsi="宋体" w:cs="宋体"/>
          <w:kern w:val="0"/>
          <w:szCs w:val="21"/>
        </w:rPr>
      </w:pPr>
      <w:r w:rsidRPr="005D7D48">
        <w:rPr>
          <w:rFonts w:ascii="宋体" w:hAnsi="宋体" w:hint="eastAsia"/>
          <w:szCs w:val="21"/>
        </w:rPr>
        <w:t>1、</w:t>
      </w:r>
      <w:r w:rsidRPr="005D7D48">
        <w:rPr>
          <w:rFonts w:ascii="宋体" w:hAnsi="宋体" w:cs="宋体"/>
          <w:kern w:val="0"/>
          <w:szCs w:val="21"/>
        </w:rPr>
        <w:t>弹性</w:t>
      </w:r>
      <w:r w:rsidRPr="005D7D48">
        <w:rPr>
          <w:rFonts w:ascii="宋体" w:hAnsi="宋体" w:cs="宋体" w:hint="eastAsia"/>
          <w:kern w:val="0"/>
          <w:szCs w:val="21"/>
        </w:rPr>
        <w:t>:物体</w:t>
      </w:r>
      <w:r w:rsidRPr="005D7D48">
        <w:rPr>
          <w:rFonts w:ascii="宋体" w:hAnsi="宋体" w:cs="宋体"/>
          <w:kern w:val="0"/>
          <w:szCs w:val="21"/>
        </w:rPr>
        <w:t>受力发生形变，失去力又恢复到原来的形状</w:t>
      </w:r>
      <w:r w:rsidRPr="005D7D48">
        <w:rPr>
          <w:rFonts w:ascii="宋体" w:hAnsi="宋体" w:cs="宋体" w:hint="eastAsia"/>
          <w:kern w:val="0"/>
          <w:szCs w:val="21"/>
        </w:rPr>
        <w:t>的性质叫</w:t>
      </w:r>
      <w:r w:rsidRPr="005D7D48">
        <w:rPr>
          <w:rFonts w:ascii="宋体" w:hAnsi="宋体" w:cs="宋体"/>
          <w:kern w:val="0"/>
          <w:szCs w:val="21"/>
        </w:rPr>
        <w:t xml:space="preserve">弹性。　　</w:t>
      </w:r>
    </w:p>
    <w:p w:rsidR="005D7D48" w:rsidRPr="005D7D48" w:rsidRDefault="005D7D48" w:rsidP="005D7D48">
      <w:pPr>
        <w:widowControl/>
        <w:adjustRightInd w:val="0"/>
        <w:snapToGrid w:val="0"/>
        <w:rPr>
          <w:rFonts w:ascii="宋体" w:hAnsi="宋体" w:cs="宋体"/>
          <w:kern w:val="0"/>
          <w:szCs w:val="21"/>
        </w:rPr>
      </w:pPr>
      <w:r w:rsidRPr="005D7D48">
        <w:rPr>
          <w:rFonts w:ascii="宋体" w:hAnsi="宋体" w:hint="eastAsia"/>
          <w:szCs w:val="21"/>
        </w:rPr>
        <w:t>2、</w:t>
      </w:r>
      <w:r w:rsidRPr="005D7D48">
        <w:rPr>
          <w:rFonts w:ascii="宋体" w:hAnsi="宋体" w:cs="宋体"/>
          <w:kern w:val="0"/>
          <w:szCs w:val="21"/>
        </w:rPr>
        <w:t>塑性</w:t>
      </w:r>
      <w:r w:rsidRPr="005D7D48">
        <w:rPr>
          <w:rFonts w:ascii="宋体" w:hAnsi="宋体" w:cs="宋体" w:hint="eastAsia"/>
          <w:kern w:val="0"/>
          <w:szCs w:val="21"/>
        </w:rPr>
        <w:t>:</w:t>
      </w:r>
      <w:r w:rsidRPr="005D7D48">
        <w:rPr>
          <w:rFonts w:ascii="宋体" w:hAnsi="宋体" w:cs="宋体"/>
          <w:kern w:val="0"/>
          <w:szCs w:val="21"/>
        </w:rPr>
        <w:t>在受力时发生形变，失去力时不能恢复原来形状的性质叫塑性。</w:t>
      </w:r>
    </w:p>
    <w:p w:rsidR="005D7D48" w:rsidRPr="005D7D48" w:rsidRDefault="005D7D48" w:rsidP="005D7D48">
      <w:pPr>
        <w:adjustRightInd w:val="0"/>
        <w:snapToGrid w:val="0"/>
        <w:rPr>
          <w:rFonts w:ascii="宋体" w:hAnsi="宋体"/>
          <w:b/>
          <w:bCs/>
          <w:szCs w:val="21"/>
        </w:rPr>
      </w:pPr>
      <w:r w:rsidRPr="005D7D48">
        <w:rPr>
          <w:rFonts w:ascii="宋体" w:hAnsi="宋体" w:hint="eastAsia"/>
          <w:szCs w:val="21"/>
        </w:rPr>
        <w:t>3、弹力:物体由于发生弹性形变而受到的力叫弹力,弹力的大小与弹性形变的大小有关</w:t>
      </w:r>
    </w:p>
    <w:p w:rsidR="005D7D48" w:rsidRPr="005D7D48" w:rsidRDefault="005D7D48" w:rsidP="005D7D48">
      <w:pPr>
        <w:adjustRightInd w:val="0"/>
        <w:snapToGrid w:val="0"/>
        <w:rPr>
          <w:rFonts w:ascii="宋体" w:hAnsi="宋体"/>
          <w:szCs w:val="21"/>
        </w:rPr>
      </w:pPr>
      <w:r w:rsidRPr="005D7D48">
        <w:rPr>
          <w:rFonts w:ascii="宋体" w:hAnsi="宋体" w:hint="eastAsia"/>
          <w:b/>
          <w:bCs/>
          <w:szCs w:val="21"/>
        </w:rPr>
        <w:t>二、重力：</w:t>
      </w:r>
    </w:p>
    <w:p w:rsidR="005D7D48" w:rsidRPr="005D7D48" w:rsidRDefault="005D7D48" w:rsidP="005D7D48">
      <w:pPr>
        <w:rPr>
          <w:rFonts w:ascii="宋体" w:hAnsi="宋体"/>
          <w:szCs w:val="21"/>
        </w:rPr>
      </w:pPr>
      <w:r w:rsidRPr="005D7D48">
        <w:rPr>
          <w:rFonts w:ascii="宋体" w:hAnsi="宋体" w:hint="eastAsia"/>
          <w:szCs w:val="21"/>
        </w:rPr>
        <w:t>⑴重力的概念：</w:t>
      </w:r>
      <w:r w:rsidRPr="005D7D48">
        <w:rPr>
          <w:rFonts w:ascii="宋体" w:hAnsi="宋体" w:hint="eastAsia"/>
          <w:szCs w:val="21"/>
          <w:u w:val="single"/>
        </w:rPr>
        <w:t>地面附近的物体，由于地球的吸引而受的力</w:t>
      </w:r>
      <w:r w:rsidRPr="005D7D48">
        <w:rPr>
          <w:rFonts w:ascii="宋体" w:hAnsi="宋体" w:hint="eastAsia"/>
          <w:szCs w:val="21"/>
        </w:rPr>
        <w:t>叫重力。重力的施力物体是：</w:t>
      </w:r>
      <w:r w:rsidRPr="005D7D48">
        <w:rPr>
          <w:rFonts w:ascii="宋体" w:hAnsi="宋体" w:hint="eastAsia"/>
          <w:szCs w:val="21"/>
          <w:u w:val="single"/>
        </w:rPr>
        <w:t>地球</w:t>
      </w:r>
      <w:r w:rsidRPr="005D7D48">
        <w:rPr>
          <w:rFonts w:ascii="宋体" w:hAnsi="宋体" w:hint="eastAsia"/>
          <w:szCs w:val="21"/>
        </w:rPr>
        <w:t>。</w:t>
      </w:r>
    </w:p>
    <w:p w:rsidR="005D7D48" w:rsidRPr="005D7D48" w:rsidRDefault="005D7D48" w:rsidP="005D7D48">
      <w:pPr>
        <w:rPr>
          <w:rFonts w:ascii="宋体" w:hAnsi="宋体"/>
          <w:szCs w:val="21"/>
        </w:rPr>
      </w:pPr>
      <w:r w:rsidRPr="005D7D48">
        <w:rPr>
          <w:rFonts w:ascii="宋体" w:hAnsi="宋体" w:hint="eastAsia"/>
          <w:szCs w:val="21"/>
        </w:rPr>
        <w:t>⑵重力大小的计算公式</w:t>
      </w:r>
      <w:r w:rsidRPr="005D7D48">
        <w:rPr>
          <w:rFonts w:ascii="宋体" w:hAnsi="宋体" w:hint="eastAsia"/>
          <w:szCs w:val="21"/>
          <w:u w:val="single"/>
        </w:rPr>
        <w:t xml:space="preserve">G=mg </w:t>
      </w:r>
      <w:r w:rsidRPr="005D7D48">
        <w:rPr>
          <w:rFonts w:ascii="宋体" w:hAnsi="宋体" w:hint="eastAsia"/>
          <w:szCs w:val="21"/>
        </w:rPr>
        <w:t>其中g=9.8N/kg 它表示</w:t>
      </w:r>
      <w:r w:rsidRPr="005D7D48">
        <w:rPr>
          <w:rFonts w:ascii="宋体" w:hAnsi="宋体" w:hint="eastAsia"/>
          <w:szCs w:val="21"/>
          <w:u w:val="single"/>
        </w:rPr>
        <w:t>质量为1kg 的物体所受的重力为9.8N</w:t>
      </w:r>
      <w:r w:rsidRPr="005D7D48">
        <w:rPr>
          <w:rFonts w:ascii="宋体" w:hAnsi="宋体" w:hint="eastAsia"/>
          <w:szCs w:val="21"/>
        </w:rPr>
        <w:t>。</w:t>
      </w:r>
    </w:p>
    <w:p w:rsidR="005D7D48" w:rsidRPr="005D7D48" w:rsidRDefault="005D7D48" w:rsidP="005D7D48">
      <w:pPr>
        <w:rPr>
          <w:rFonts w:ascii="宋体" w:hAnsi="宋体"/>
          <w:szCs w:val="21"/>
        </w:rPr>
      </w:pPr>
      <w:r w:rsidRPr="005D7D48">
        <w:rPr>
          <w:rFonts w:ascii="宋体" w:hAnsi="宋体" w:hint="eastAsia"/>
          <w:szCs w:val="21"/>
        </w:rPr>
        <w:t>⑶重力的方向：竖直向下 其应用是重</w:t>
      </w:r>
      <w:r w:rsidRPr="005D7D48">
        <w:rPr>
          <w:rFonts w:ascii="宋体" w:hAnsi="宋体" w:hint="eastAsia"/>
          <w:szCs w:val="21"/>
          <w:u w:val="single"/>
        </w:rPr>
        <w:t>垂线、水平仪</w:t>
      </w:r>
      <w:r w:rsidRPr="005D7D48">
        <w:rPr>
          <w:rFonts w:ascii="宋体" w:hAnsi="宋体" w:hint="eastAsia"/>
          <w:szCs w:val="21"/>
        </w:rPr>
        <w:t>分别检查墙</w:t>
      </w:r>
      <w:r w:rsidRPr="005D7D48">
        <w:rPr>
          <w:rFonts w:ascii="宋体" w:hAnsi="宋体" w:hint="eastAsia"/>
          <w:szCs w:val="21"/>
          <w:u w:val="single"/>
        </w:rPr>
        <w:t>是否竖直</w:t>
      </w:r>
      <w:r w:rsidRPr="005D7D48">
        <w:rPr>
          <w:rFonts w:ascii="宋体" w:hAnsi="宋体" w:hint="eastAsia"/>
          <w:szCs w:val="21"/>
        </w:rPr>
        <w:t>和</w:t>
      </w:r>
      <w:r w:rsidRPr="005D7D48">
        <w:rPr>
          <w:rFonts w:ascii="宋体" w:hAnsi="宋体" w:hint="eastAsia"/>
          <w:szCs w:val="21"/>
          <w:u w:val="single"/>
        </w:rPr>
        <w:t xml:space="preserve"> 面是否水平</w:t>
      </w:r>
      <w:r w:rsidRPr="005D7D48">
        <w:rPr>
          <w:rFonts w:ascii="宋体" w:hAnsi="宋体" w:hint="eastAsia"/>
          <w:szCs w:val="21"/>
        </w:rPr>
        <w:t>。</w:t>
      </w:r>
    </w:p>
    <w:p w:rsidR="005D7D48" w:rsidRPr="005D7D48" w:rsidRDefault="005D7D48" w:rsidP="005D7D48">
      <w:pPr>
        <w:rPr>
          <w:rFonts w:ascii="宋体" w:hAnsi="宋体"/>
          <w:szCs w:val="21"/>
        </w:rPr>
      </w:pPr>
      <w:r w:rsidRPr="005D7D48">
        <w:rPr>
          <w:rFonts w:ascii="宋体" w:hAnsi="宋体" w:hint="eastAsia"/>
          <w:szCs w:val="21"/>
        </w:rPr>
        <w:t>⑷重力的作用点——重心：</w:t>
      </w:r>
    </w:p>
    <w:p w:rsidR="005D7D48" w:rsidRPr="005D7D48" w:rsidRDefault="005D7D48" w:rsidP="005D7D48">
      <w:pPr>
        <w:rPr>
          <w:rFonts w:ascii="宋体" w:hAnsi="宋体"/>
          <w:szCs w:val="21"/>
          <w:u w:val="single"/>
        </w:rPr>
      </w:pPr>
      <w:r w:rsidRPr="005D7D48">
        <w:rPr>
          <w:rFonts w:ascii="宋体" w:hAnsi="宋体" w:hint="eastAsia"/>
          <w:szCs w:val="21"/>
          <w:u w:val="single"/>
        </w:rPr>
        <w:t>重力在物体上的作用点叫</w:t>
      </w:r>
      <w:r w:rsidRPr="005D7D48">
        <w:rPr>
          <w:rFonts w:ascii="宋体" w:hAnsi="宋体" w:hint="eastAsia"/>
          <w:szCs w:val="21"/>
        </w:rPr>
        <w:t>重心。质地</w:t>
      </w:r>
      <w:r w:rsidRPr="005D7D48">
        <w:rPr>
          <w:rFonts w:ascii="宋体" w:hAnsi="宋体" w:hint="eastAsia"/>
          <w:szCs w:val="21"/>
          <w:u w:val="single"/>
        </w:rPr>
        <w:t>均匀</w:t>
      </w:r>
      <w:r w:rsidRPr="005D7D48">
        <w:rPr>
          <w:rFonts w:ascii="宋体" w:hAnsi="宋体" w:hint="eastAsia"/>
          <w:szCs w:val="21"/>
        </w:rPr>
        <w:t>外形</w:t>
      </w:r>
      <w:r w:rsidRPr="005D7D48">
        <w:rPr>
          <w:rFonts w:ascii="宋体" w:hAnsi="宋体" w:hint="eastAsia"/>
          <w:szCs w:val="21"/>
          <w:u w:val="single"/>
        </w:rPr>
        <w:t>规则</w:t>
      </w:r>
      <w:r w:rsidRPr="005D7D48">
        <w:rPr>
          <w:rFonts w:ascii="宋体" w:hAnsi="宋体" w:hint="eastAsia"/>
          <w:szCs w:val="21"/>
        </w:rPr>
        <w:t>物体的重心，在</w:t>
      </w:r>
      <w:r w:rsidRPr="005D7D48">
        <w:rPr>
          <w:rFonts w:ascii="宋体" w:hAnsi="宋体" w:hint="eastAsia"/>
          <w:szCs w:val="21"/>
          <w:u w:val="single"/>
        </w:rPr>
        <w:t>它的几何中心上</w:t>
      </w:r>
      <w:r w:rsidRPr="005D7D48">
        <w:rPr>
          <w:rFonts w:ascii="宋体" w:hAnsi="宋体" w:hint="eastAsia"/>
          <w:szCs w:val="21"/>
        </w:rPr>
        <w:t>。如均匀细棒的重心在它的</w:t>
      </w:r>
      <w:r w:rsidRPr="005D7D48">
        <w:rPr>
          <w:rFonts w:ascii="宋体" w:hAnsi="宋体" w:hint="eastAsia"/>
          <w:szCs w:val="21"/>
          <w:u w:val="single"/>
        </w:rPr>
        <w:t>中点</w:t>
      </w:r>
      <w:r w:rsidRPr="005D7D48">
        <w:rPr>
          <w:rFonts w:ascii="宋体" w:hAnsi="宋体" w:hint="eastAsia"/>
          <w:szCs w:val="21"/>
        </w:rPr>
        <w:t>，球的重心在</w:t>
      </w:r>
      <w:r w:rsidRPr="005D7D48">
        <w:rPr>
          <w:rFonts w:ascii="宋体" w:hAnsi="宋体" w:hint="eastAsia"/>
          <w:szCs w:val="21"/>
          <w:u w:val="single"/>
        </w:rPr>
        <w:t>球心</w:t>
      </w:r>
      <w:r w:rsidRPr="005D7D48">
        <w:rPr>
          <w:rFonts w:ascii="宋体" w:hAnsi="宋体" w:hint="eastAsia"/>
          <w:szCs w:val="21"/>
        </w:rPr>
        <w:t>。方形薄木板的重心在</w:t>
      </w:r>
      <w:r w:rsidRPr="005D7D48">
        <w:rPr>
          <w:rFonts w:ascii="宋体" w:hAnsi="宋体" w:hint="eastAsia"/>
          <w:szCs w:val="21"/>
          <w:u w:val="single"/>
        </w:rPr>
        <w:t>两条对角线的交点</w:t>
      </w:r>
    </w:p>
    <w:p w:rsidR="005D7D48" w:rsidRPr="005D7D48" w:rsidRDefault="005D7D48" w:rsidP="005D7D48">
      <w:pPr>
        <w:pStyle w:val="2"/>
        <w:adjustRightInd w:val="0"/>
        <w:snapToGrid w:val="0"/>
        <w:spacing w:after="0" w:line="240" w:lineRule="auto"/>
        <w:ind w:leftChars="0" w:left="0"/>
        <w:rPr>
          <w:rFonts w:ascii="宋体" w:hAnsi="宋体"/>
          <w:szCs w:val="21"/>
        </w:rPr>
      </w:pPr>
      <w:r w:rsidRPr="005D7D48">
        <w:rPr>
          <w:rFonts w:ascii="宋体" w:hAnsi="宋体" w:hint="eastAsia"/>
          <w:szCs w:val="21"/>
        </w:rPr>
        <w:t>☆假如失去重力将会出现的现象：（只要求写出两种生活中可能发生的）</w:t>
      </w:r>
    </w:p>
    <w:p w:rsidR="005D7D48" w:rsidRPr="005D7D48" w:rsidRDefault="005D7D48" w:rsidP="005D7D48">
      <w:pPr>
        <w:adjustRightInd w:val="0"/>
        <w:snapToGrid w:val="0"/>
        <w:rPr>
          <w:rFonts w:ascii="宋体" w:hAnsi="宋体"/>
          <w:szCs w:val="21"/>
        </w:rPr>
      </w:pPr>
      <w:r w:rsidRPr="005D7D48">
        <w:rPr>
          <w:rFonts w:ascii="宋体" w:hAnsi="宋体" w:hint="eastAsia"/>
          <w:szCs w:val="21"/>
        </w:rPr>
        <w:t>① 抛出去的物体不会下落；② 水不会由高处向低处流③ 大气不会产生压强；</w:t>
      </w:r>
    </w:p>
    <w:p w:rsidR="005D7D48" w:rsidRPr="005D7D48" w:rsidRDefault="005D7D48" w:rsidP="005D7D48">
      <w:pPr>
        <w:rPr>
          <w:rFonts w:ascii="宋体" w:hAnsi="宋体"/>
          <w:b/>
          <w:bCs/>
          <w:szCs w:val="21"/>
        </w:rPr>
      </w:pPr>
      <w:r w:rsidRPr="005D7D48">
        <w:rPr>
          <w:rFonts w:ascii="宋体" w:hAnsi="宋体" w:hint="eastAsia"/>
          <w:b/>
          <w:bCs/>
          <w:szCs w:val="21"/>
        </w:rPr>
        <w:t>三</w:t>
      </w:r>
      <w:r w:rsidRPr="005D7D48">
        <w:rPr>
          <w:rFonts w:ascii="宋体" w:hAnsi="宋体"/>
          <w:b/>
          <w:bCs/>
          <w:szCs w:val="21"/>
        </w:rPr>
        <w:t>、</w:t>
      </w:r>
      <w:r w:rsidRPr="005D7D48">
        <w:rPr>
          <w:rFonts w:ascii="宋体" w:hAnsi="宋体" w:hint="eastAsia"/>
          <w:b/>
          <w:bCs/>
          <w:szCs w:val="21"/>
        </w:rPr>
        <w:t>摩擦力：</w:t>
      </w:r>
    </w:p>
    <w:p w:rsidR="005D7D48" w:rsidRPr="005D7D48" w:rsidRDefault="002235CA" w:rsidP="005D7D48">
      <w:pPr>
        <w:rPr>
          <w:rFonts w:ascii="宋体" w:hAnsi="宋体"/>
          <w:szCs w:val="21"/>
        </w:rPr>
      </w:pPr>
      <w:r>
        <w:rPr>
          <w:rFonts w:ascii="宋体" w:hAnsi="宋体"/>
          <w:noProof/>
          <w:szCs w:val="21"/>
        </w:rPr>
        <w:pict>
          <v:group id="_x0000_s3126" style="position:absolute;left:0;text-align:left;margin-left:126pt;margin-top:29.45pt;width:180pt;height:45pt;z-index:251727360" coordorigin="15165,4935" coordsize="2715,900">
            <v:group id="_x0000_s3127" style="position:absolute;left:15165;top:4935;width:1590;height:675" coordorigin="15165,4935" coordsize="1590,675">
              <v:shape id="_x0000_s3128" type="#_x0000_t202" style="position:absolute;left:15165;top:5130;width:690;height:240" filled="f" stroked="f">
                <v:textbox style="mso-next-textbox:#_x0000_s3128" inset="0,0,0,0">
                  <w:txbxContent>
                    <w:p w:rsidR="004C3385" w:rsidRDefault="004C3385" w:rsidP="005D7D48">
                      <w:r>
                        <w:rPr>
                          <w:rFonts w:hint="eastAsia"/>
                        </w:rPr>
                        <w:t>摩擦力</w:t>
                      </w:r>
                    </w:p>
                  </w:txbxContent>
                </v:textbox>
              </v:shape>
              <v:shape id="_x0000_s3129" type="#_x0000_t202" style="position:absolute;left:16050;top:4935;width:675;height:285" filled="f" stroked="f">
                <v:textbox style="mso-next-textbox:#_x0000_s3129" inset="0,0,0,0">
                  <w:txbxContent>
                    <w:p w:rsidR="004C3385" w:rsidRDefault="004C3385" w:rsidP="005D7D48">
                      <w:r>
                        <w:rPr>
                          <w:rFonts w:hint="eastAsia"/>
                        </w:rPr>
                        <w:t>静摩擦</w:t>
                      </w:r>
                    </w:p>
                  </w:txbxContent>
                </v:textbox>
              </v:shape>
              <v:shape id="_x0000_s3130" type="#_x0000_t202" style="position:absolute;left:16050;top:5310;width:705;height:300" filled="f" stroked="f">
                <v:textbox style="mso-next-textbox:#_x0000_s3130" inset="0,0,0,0">
                  <w:txbxContent>
                    <w:p w:rsidR="004C3385" w:rsidRDefault="004C3385" w:rsidP="005D7D48">
                      <w:r>
                        <w:rPr>
                          <w:rFonts w:hint="eastAsia"/>
                        </w:rPr>
                        <w:t>动摩擦</w:t>
                      </w:r>
                    </w:p>
                  </w:txbxContent>
                </v:textbox>
              </v:shape>
            </v:group>
            <v:shape id="_x0000_s3131" type="#_x0000_t87" style="position:absolute;left:15862;top:4950;width:218;height:615" adj=",10286"/>
            <v:group id="_x0000_s3132" style="position:absolute;left:16762;top:5175;width:1118;height:660" coordorigin="16762,5175" coordsize="1118,660">
              <v:shape id="_x0000_s3133" type="#_x0000_t202" style="position:absolute;left:16965;top:5190;width:900;height:285" filled="f" stroked="f">
                <v:textbox style="mso-next-textbox:#_x0000_s3133" inset="0,0,0,0">
                  <w:txbxContent>
                    <w:p w:rsidR="004C3385" w:rsidRDefault="004C3385" w:rsidP="005D7D48">
                      <w:r>
                        <w:rPr>
                          <w:rFonts w:hint="eastAsia"/>
                        </w:rPr>
                        <w:t>滑动摩擦</w:t>
                      </w:r>
                    </w:p>
                  </w:txbxContent>
                </v:textbox>
              </v:shape>
              <v:shape id="_x0000_s3134" type="#_x0000_t202" style="position:absolute;left:16980;top:5550;width:900;height:285" filled="f" stroked="f">
                <v:textbox style="mso-next-textbox:#_x0000_s3134" inset="0,0,0,0">
                  <w:txbxContent>
                    <w:p w:rsidR="004C3385" w:rsidRDefault="004C3385" w:rsidP="005D7D48">
                      <w:r>
                        <w:rPr>
                          <w:rFonts w:hint="eastAsia"/>
                        </w:rPr>
                        <w:t>滚动摩擦</w:t>
                      </w:r>
                    </w:p>
                  </w:txbxContent>
                </v:textbox>
              </v:shape>
              <v:shape id="_x0000_s3135" type="#_x0000_t87" style="position:absolute;left:16762;top:5175;width:218;height:645"/>
            </v:group>
          </v:group>
        </w:pict>
      </w:r>
      <w:r w:rsidR="005D7D48" w:rsidRPr="005D7D48">
        <w:rPr>
          <w:rFonts w:ascii="宋体" w:hAnsi="宋体" w:hint="eastAsia"/>
          <w:szCs w:val="21"/>
        </w:rPr>
        <w:t>1、定义：两个互相接触的物体，当它们</w:t>
      </w:r>
      <w:r w:rsidR="005D7D48" w:rsidRPr="005D7D48">
        <w:rPr>
          <w:rFonts w:ascii="宋体" w:hAnsi="宋体" w:hint="eastAsia"/>
          <w:szCs w:val="21"/>
          <w:u w:val="single"/>
        </w:rPr>
        <w:t>要发生</w:t>
      </w:r>
      <w:r w:rsidR="005D7D48" w:rsidRPr="005D7D48">
        <w:rPr>
          <w:rFonts w:ascii="宋体" w:hAnsi="宋体" w:hint="eastAsia"/>
          <w:szCs w:val="21"/>
        </w:rPr>
        <w:t>或</w:t>
      </w:r>
      <w:r w:rsidR="005D7D48" w:rsidRPr="005D7D48">
        <w:rPr>
          <w:rFonts w:ascii="宋体" w:hAnsi="宋体" w:hint="eastAsia"/>
          <w:szCs w:val="21"/>
          <w:u w:val="single"/>
        </w:rPr>
        <w:t>已发生</w:t>
      </w:r>
      <w:r w:rsidR="005D7D48" w:rsidRPr="005D7D48">
        <w:rPr>
          <w:rFonts w:ascii="宋体" w:hAnsi="宋体" w:hint="eastAsia"/>
          <w:szCs w:val="21"/>
        </w:rPr>
        <w:t>相对运动时，就会在</w:t>
      </w:r>
      <w:r w:rsidR="005D7D48" w:rsidRPr="005D7D48">
        <w:rPr>
          <w:rFonts w:ascii="宋体" w:hAnsi="宋体" w:hint="eastAsia"/>
          <w:szCs w:val="21"/>
          <w:u w:val="single"/>
        </w:rPr>
        <w:t>接触面</w:t>
      </w:r>
      <w:r w:rsidR="005D7D48" w:rsidRPr="005D7D48">
        <w:rPr>
          <w:rFonts w:ascii="宋体" w:hAnsi="宋体" w:hint="eastAsia"/>
          <w:szCs w:val="21"/>
        </w:rPr>
        <w:t>上产生一种</w:t>
      </w:r>
      <w:r w:rsidR="005D7D48" w:rsidRPr="005D7D48">
        <w:rPr>
          <w:rFonts w:ascii="宋体" w:hAnsi="宋体" w:hint="eastAsia"/>
          <w:szCs w:val="21"/>
          <w:u w:val="single"/>
        </w:rPr>
        <w:t>阻碍相对运动的力</w:t>
      </w:r>
      <w:r w:rsidR="005D7D48" w:rsidRPr="005D7D48">
        <w:rPr>
          <w:rFonts w:ascii="宋体" w:hAnsi="宋体" w:hint="eastAsia"/>
          <w:szCs w:val="21"/>
        </w:rPr>
        <w:t>就叫摩擦力。</w:t>
      </w:r>
    </w:p>
    <w:p w:rsidR="005D7D48" w:rsidRPr="005D7D48" w:rsidRDefault="005D7D48" w:rsidP="005D7D48">
      <w:pPr>
        <w:rPr>
          <w:rFonts w:ascii="宋体" w:hAnsi="宋体"/>
          <w:szCs w:val="21"/>
        </w:rPr>
      </w:pPr>
      <w:r w:rsidRPr="005D7D48">
        <w:rPr>
          <w:rFonts w:ascii="宋体" w:hAnsi="宋体" w:hint="eastAsia"/>
          <w:szCs w:val="21"/>
        </w:rPr>
        <w:t>2、分类：</w:t>
      </w: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p>
    <w:p w:rsidR="005D7D48" w:rsidRPr="005D7D48" w:rsidRDefault="005D7D48" w:rsidP="005D7D48">
      <w:pPr>
        <w:rPr>
          <w:rFonts w:ascii="宋体" w:hAnsi="宋体"/>
          <w:szCs w:val="21"/>
        </w:rPr>
      </w:pPr>
      <w:r w:rsidRPr="005D7D48">
        <w:rPr>
          <w:rFonts w:ascii="宋体" w:hAnsi="宋体" w:hint="eastAsia"/>
          <w:szCs w:val="21"/>
        </w:rPr>
        <w:t>3、摩擦力的方向：摩擦力的方向与物体</w:t>
      </w:r>
      <w:r w:rsidRPr="005D7D48">
        <w:rPr>
          <w:rFonts w:ascii="宋体" w:hAnsi="宋体" w:hint="eastAsia"/>
          <w:szCs w:val="21"/>
          <w:u w:val="single"/>
        </w:rPr>
        <w:t>相对运动的方向</w:t>
      </w:r>
      <w:r w:rsidRPr="005D7D48">
        <w:rPr>
          <w:rFonts w:ascii="宋体" w:hAnsi="宋体" w:hint="eastAsia"/>
          <w:szCs w:val="21"/>
        </w:rPr>
        <w:t>相反，有时起</w:t>
      </w:r>
      <w:r w:rsidRPr="005D7D48">
        <w:rPr>
          <w:rFonts w:ascii="宋体" w:hAnsi="宋体" w:hint="eastAsia"/>
          <w:szCs w:val="21"/>
          <w:u w:val="single"/>
        </w:rPr>
        <w:t>阻力</w:t>
      </w:r>
      <w:r w:rsidRPr="005D7D48">
        <w:rPr>
          <w:rFonts w:ascii="宋体" w:hAnsi="宋体" w:hint="eastAsia"/>
          <w:szCs w:val="21"/>
        </w:rPr>
        <w:t>作用，有时起</w:t>
      </w:r>
      <w:r w:rsidRPr="005D7D48">
        <w:rPr>
          <w:rFonts w:ascii="宋体" w:hAnsi="宋体" w:hint="eastAsia"/>
          <w:szCs w:val="21"/>
          <w:u w:val="single"/>
        </w:rPr>
        <w:t>动力</w:t>
      </w:r>
      <w:r w:rsidRPr="005D7D48">
        <w:rPr>
          <w:rFonts w:ascii="宋体" w:hAnsi="宋体" w:hint="eastAsia"/>
          <w:szCs w:val="21"/>
        </w:rPr>
        <w:t>作用。</w:t>
      </w:r>
    </w:p>
    <w:p w:rsidR="005D7D48" w:rsidRPr="005D7D48" w:rsidRDefault="005D7D48" w:rsidP="005D7D48">
      <w:pPr>
        <w:rPr>
          <w:rFonts w:ascii="宋体" w:hAnsi="宋体"/>
          <w:szCs w:val="21"/>
        </w:rPr>
      </w:pPr>
      <w:r w:rsidRPr="005D7D48">
        <w:rPr>
          <w:rFonts w:ascii="宋体" w:hAnsi="宋体" w:hint="eastAsia"/>
          <w:szCs w:val="21"/>
        </w:rPr>
        <w:t>4、静摩擦力大小应通过受力分析，结合二力平衡求得</w:t>
      </w:r>
    </w:p>
    <w:p w:rsidR="005D7D48" w:rsidRPr="005D7D48" w:rsidRDefault="005D7D48" w:rsidP="005D7D48">
      <w:pPr>
        <w:rPr>
          <w:rFonts w:ascii="宋体" w:hAnsi="宋体"/>
          <w:szCs w:val="21"/>
        </w:rPr>
      </w:pPr>
      <w:r w:rsidRPr="005D7D48">
        <w:rPr>
          <w:rFonts w:ascii="宋体" w:hAnsi="宋体" w:hint="eastAsia"/>
          <w:szCs w:val="21"/>
        </w:rPr>
        <w:t>5、在</w:t>
      </w:r>
      <w:r w:rsidRPr="005D7D48">
        <w:rPr>
          <w:rFonts w:ascii="宋体" w:hAnsi="宋体" w:hint="eastAsia"/>
          <w:szCs w:val="21"/>
          <w:u w:val="single"/>
        </w:rPr>
        <w:t>相同条件</w:t>
      </w:r>
      <w:r w:rsidRPr="005D7D48">
        <w:rPr>
          <w:rFonts w:ascii="宋体" w:hAnsi="宋体" w:hint="eastAsia"/>
          <w:szCs w:val="21"/>
        </w:rPr>
        <w:t>（压力、接触面粗糙程度相同）下，滚动摩擦比滑动摩擦</w:t>
      </w:r>
      <w:r w:rsidRPr="005D7D48">
        <w:rPr>
          <w:rFonts w:ascii="宋体" w:hAnsi="宋体" w:hint="eastAsia"/>
          <w:szCs w:val="21"/>
          <w:u w:val="single"/>
        </w:rPr>
        <w:t>小得多。</w:t>
      </w:r>
    </w:p>
    <w:p w:rsidR="005D7D48" w:rsidRPr="005D7D48" w:rsidRDefault="005D7D48" w:rsidP="005D7D48">
      <w:pPr>
        <w:rPr>
          <w:rFonts w:ascii="宋体" w:hAnsi="宋体"/>
          <w:szCs w:val="21"/>
        </w:rPr>
      </w:pPr>
      <w:r w:rsidRPr="005D7D48">
        <w:rPr>
          <w:rFonts w:ascii="宋体" w:hAnsi="宋体" w:hint="eastAsia"/>
          <w:szCs w:val="21"/>
        </w:rPr>
        <w:t>6、滑动摩擦力：</w:t>
      </w:r>
    </w:p>
    <w:p w:rsidR="005D7D48" w:rsidRPr="005D7D48" w:rsidRDefault="005D7D48" w:rsidP="005D7D48">
      <w:pPr>
        <w:rPr>
          <w:rFonts w:ascii="宋体" w:hAnsi="宋体"/>
          <w:szCs w:val="21"/>
          <w:u w:val="single"/>
        </w:rPr>
      </w:pPr>
      <w:r w:rsidRPr="005D7D48">
        <w:rPr>
          <w:rFonts w:ascii="宋体" w:hAnsi="宋体" w:hint="eastAsia"/>
          <w:szCs w:val="21"/>
        </w:rPr>
        <w:t>⑴测量原理：</w:t>
      </w:r>
      <w:r w:rsidRPr="005D7D48">
        <w:rPr>
          <w:rFonts w:ascii="宋体" w:hAnsi="宋体" w:hint="eastAsia"/>
          <w:szCs w:val="21"/>
          <w:u w:val="single"/>
        </w:rPr>
        <w:t>二力平衡条件</w:t>
      </w:r>
    </w:p>
    <w:p w:rsidR="005D7D48" w:rsidRPr="005D7D48" w:rsidRDefault="005D7D48" w:rsidP="005D7D48">
      <w:pPr>
        <w:rPr>
          <w:rFonts w:ascii="宋体" w:hAnsi="宋体"/>
          <w:szCs w:val="21"/>
          <w:u w:val="single"/>
        </w:rPr>
      </w:pPr>
      <w:r w:rsidRPr="005D7D48">
        <w:rPr>
          <w:rFonts w:ascii="宋体" w:hAnsi="宋体" w:hint="eastAsia"/>
          <w:szCs w:val="21"/>
        </w:rPr>
        <w:t>⑵测量方法：</w:t>
      </w:r>
      <w:r w:rsidRPr="005D7D48">
        <w:rPr>
          <w:rFonts w:ascii="宋体" w:hAnsi="宋体" w:hint="eastAsia"/>
          <w:szCs w:val="21"/>
          <w:u w:val="single"/>
        </w:rPr>
        <w:t>把木块放在水平长木板上，用弹簧测力计水平拉木块，使木块匀速运动，读出这时的拉力就等于滑动摩擦力的大小。</w:t>
      </w:r>
    </w:p>
    <w:p w:rsidR="005D7D48" w:rsidRPr="005D7D48" w:rsidRDefault="005D7D48" w:rsidP="005D7D48">
      <w:pPr>
        <w:rPr>
          <w:rFonts w:ascii="宋体" w:hAnsi="宋体"/>
          <w:szCs w:val="21"/>
        </w:rPr>
      </w:pPr>
      <w:r w:rsidRPr="005D7D48">
        <w:rPr>
          <w:rFonts w:ascii="宋体" w:hAnsi="宋体" w:hint="eastAsia"/>
          <w:szCs w:val="21"/>
        </w:rPr>
        <w:t>⑶ 结论：</w:t>
      </w:r>
      <w:r w:rsidRPr="005D7D48">
        <w:rPr>
          <w:rFonts w:ascii="宋体" w:hAnsi="宋体" w:hint="eastAsia"/>
          <w:szCs w:val="21"/>
          <w:u w:val="single"/>
        </w:rPr>
        <w:t>接触面粗糙程度相同时，压力越大滑动摩擦力越大</w:t>
      </w:r>
      <w:r w:rsidRPr="005D7D48">
        <w:rPr>
          <w:rFonts w:ascii="宋体" w:hAnsi="宋体" w:hint="eastAsia"/>
          <w:szCs w:val="21"/>
        </w:rPr>
        <w:t>；</w:t>
      </w:r>
      <w:r w:rsidRPr="005D7D48">
        <w:rPr>
          <w:rFonts w:ascii="宋体" w:hAnsi="宋体" w:hint="eastAsia"/>
          <w:szCs w:val="21"/>
          <w:u w:val="single"/>
        </w:rPr>
        <w:t>压力相同时，接触面越粗糙滑动摩擦力越大</w:t>
      </w:r>
      <w:r w:rsidRPr="005D7D48">
        <w:rPr>
          <w:rFonts w:ascii="宋体" w:hAnsi="宋体" w:hint="eastAsia"/>
          <w:szCs w:val="21"/>
        </w:rPr>
        <w:t>。该研究采用了</w:t>
      </w:r>
      <w:r w:rsidRPr="005D7D48">
        <w:rPr>
          <w:rFonts w:ascii="宋体" w:hAnsi="宋体" w:hint="eastAsia"/>
          <w:szCs w:val="21"/>
          <w:u w:val="single"/>
        </w:rPr>
        <w:t>控制变量</w:t>
      </w:r>
      <w:r w:rsidRPr="005D7D48">
        <w:rPr>
          <w:rFonts w:ascii="宋体" w:hAnsi="宋体" w:hint="eastAsia"/>
          <w:szCs w:val="21"/>
        </w:rPr>
        <w:t>法。由前两结论可概括为：滑动摩擦力的大小与</w:t>
      </w:r>
      <w:r w:rsidRPr="005D7D48">
        <w:rPr>
          <w:rFonts w:ascii="宋体" w:hAnsi="宋体" w:hint="eastAsia"/>
          <w:szCs w:val="21"/>
          <w:u w:val="single"/>
        </w:rPr>
        <w:t>压力大小</w:t>
      </w:r>
      <w:r w:rsidRPr="005D7D48">
        <w:rPr>
          <w:rFonts w:ascii="宋体" w:hAnsi="宋体" w:hint="eastAsia"/>
          <w:szCs w:val="21"/>
        </w:rPr>
        <w:t>和</w:t>
      </w:r>
      <w:r w:rsidRPr="005D7D48">
        <w:rPr>
          <w:rFonts w:ascii="宋体" w:hAnsi="宋体" w:hint="eastAsia"/>
          <w:szCs w:val="21"/>
          <w:u w:val="single"/>
        </w:rPr>
        <w:t>接触面的粗糙程度</w:t>
      </w:r>
      <w:r w:rsidRPr="005D7D48">
        <w:rPr>
          <w:rFonts w:ascii="宋体" w:hAnsi="宋体" w:hint="eastAsia"/>
          <w:szCs w:val="21"/>
        </w:rPr>
        <w:t>有关。实验还可研究滑动摩擦力的大小与</w:t>
      </w:r>
      <w:r w:rsidRPr="005D7D48">
        <w:rPr>
          <w:rFonts w:ascii="宋体" w:hAnsi="宋体" w:hint="eastAsia"/>
          <w:szCs w:val="21"/>
          <w:u w:val="single"/>
        </w:rPr>
        <w:t>接触面大小、运动速度大小</w:t>
      </w:r>
      <w:r w:rsidRPr="005D7D48">
        <w:rPr>
          <w:rFonts w:ascii="宋体" w:hAnsi="宋体" w:hint="eastAsia"/>
          <w:szCs w:val="21"/>
        </w:rPr>
        <w:t>等无关。</w:t>
      </w:r>
    </w:p>
    <w:p w:rsidR="005D7D48" w:rsidRPr="005D7D48" w:rsidRDefault="005D7D48" w:rsidP="005D7D48">
      <w:pPr>
        <w:rPr>
          <w:rFonts w:ascii="宋体" w:hAnsi="宋体"/>
          <w:szCs w:val="21"/>
        </w:rPr>
      </w:pPr>
      <w:r w:rsidRPr="005D7D48">
        <w:rPr>
          <w:rFonts w:ascii="宋体" w:hAnsi="宋体" w:hint="eastAsia"/>
          <w:szCs w:val="21"/>
        </w:rPr>
        <w:t>7、应用：</w:t>
      </w:r>
    </w:p>
    <w:p w:rsidR="005D7D48" w:rsidRPr="005D7D48" w:rsidRDefault="005D7D48" w:rsidP="005D7D48">
      <w:pPr>
        <w:rPr>
          <w:rFonts w:ascii="宋体" w:hAnsi="宋体"/>
          <w:szCs w:val="21"/>
        </w:rPr>
      </w:pPr>
      <w:r w:rsidRPr="005D7D48">
        <w:rPr>
          <w:rFonts w:ascii="宋体" w:hAnsi="宋体" w:hint="eastAsia"/>
          <w:szCs w:val="21"/>
        </w:rPr>
        <w:t>⑴理论上增大摩擦力的方法有：</w:t>
      </w:r>
      <w:r w:rsidRPr="005D7D48">
        <w:rPr>
          <w:rFonts w:ascii="宋体" w:hAnsi="宋体" w:hint="eastAsia"/>
          <w:szCs w:val="21"/>
          <w:u w:val="single"/>
        </w:rPr>
        <w:t>增大压力、接触面变粗糙、变滚动为滑动</w:t>
      </w:r>
      <w:r w:rsidRPr="005D7D48">
        <w:rPr>
          <w:rFonts w:ascii="宋体" w:hAnsi="宋体" w:hint="eastAsia"/>
          <w:szCs w:val="21"/>
        </w:rPr>
        <w:t>。</w:t>
      </w:r>
    </w:p>
    <w:p w:rsidR="005D7D48" w:rsidRPr="005D7D48" w:rsidRDefault="005D7D48" w:rsidP="005D7D48">
      <w:pPr>
        <w:rPr>
          <w:rFonts w:ascii="宋体" w:hAnsi="宋体"/>
          <w:szCs w:val="21"/>
        </w:rPr>
      </w:pPr>
      <w:r w:rsidRPr="005D7D48">
        <w:rPr>
          <w:rFonts w:ascii="宋体" w:hAnsi="宋体" w:hint="eastAsia"/>
          <w:szCs w:val="21"/>
        </w:rPr>
        <w:t>⑵理论上减小摩擦的方法有：减小压力、使接触面变光滑、变滑动为滚动（滚动轴承）、使接触面彼此分开（加润滑油、气垫、磁悬浮）。</w:t>
      </w:r>
    </w:p>
    <w:p w:rsidR="005D7D48" w:rsidRPr="005D7D48" w:rsidRDefault="005D7D48" w:rsidP="005D7D48">
      <w:pPr>
        <w:ind w:leftChars="67" w:left="141" w:firstLine="1"/>
        <w:rPr>
          <w:rFonts w:ascii="宋体" w:hAnsi="宋体"/>
          <w:i/>
          <w:iCs/>
          <w:szCs w:val="21"/>
        </w:rPr>
      </w:pPr>
      <w:r w:rsidRPr="005D7D48">
        <w:rPr>
          <w:rFonts w:ascii="宋体" w:hAnsi="宋体" w:hint="eastAsia"/>
          <w:b/>
          <w:bCs/>
          <w:szCs w:val="21"/>
        </w:rPr>
        <w:t>练习：</w:t>
      </w:r>
      <w:r w:rsidRPr="005D7D48">
        <w:rPr>
          <w:rFonts w:ascii="宋体" w:hAnsi="宋体" w:hint="eastAsia"/>
          <w:szCs w:val="21"/>
        </w:rPr>
        <w:t>火箭将飞船送入太空，从能量转化的角度来看，是</w:t>
      </w:r>
      <w:r w:rsidRPr="005D7D48">
        <w:rPr>
          <w:rFonts w:ascii="宋体" w:hAnsi="宋体" w:hint="eastAsia"/>
          <w:szCs w:val="21"/>
          <w:u w:val="single"/>
        </w:rPr>
        <w:t>化学能</w:t>
      </w:r>
      <w:r w:rsidRPr="005D7D48">
        <w:rPr>
          <w:rFonts w:ascii="宋体" w:hAnsi="宋体" w:hint="eastAsia"/>
          <w:szCs w:val="21"/>
        </w:rPr>
        <w:t>转化为</w:t>
      </w:r>
      <w:r w:rsidRPr="005D7D48">
        <w:rPr>
          <w:rFonts w:ascii="宋体" w:hAnsi="宋体" w:hint="eastAsia"/>
          <w:szCs w:val="21"/>
          <w:u w:val="single"/>
        </w:rPr>
        <w:t>机械能</w:t>
      </w:r>
      <w:r w:rsidRPr="005D7D48">
        <w:rPr>
          <w:rFonts w:ascii="宋体" w:hAnsi="宋体" w:hint="eastAsia"/>
          <w:szCs w:val="21"/>
        </w:rPr>
        <w:t xml:space="preserve">太空飞船在太空中遨游，它 </w:t>
      </w:r>
      <w:r w:rsidRPr="005D7D48">
        <w:rPr>
          <w:rFonts w:ascii="宋体" w:hAnsi="宋体" w:hint="eastAsia"/>
          <w:szCs w:val="21"/>
          <w:u w:val="single"/>
        </w:rPr>
        <w:t>受力</w:t>
      </w:r>
      <w:r w:rsidRPr="005D7D48">
        <w:rPr>
          <w:rFonts w:ascii="宋体" w:hAnsi="宋体" w:hint="eastAsia"/>
          <w:szCs w:val="21"/>
        </w:rPr>
        <w:t>（“受力”或“不受力”的作用，判断依据是：</w:t>
      </w:r>
      <w:r w:rsidRPr="005D7D48">
        <w:rPr>
          <w:rFonts w:ascii="宋体" w:hAnsi="宋体" w:hint="eastAsia"/>
          <w:szCs w:val="21"/>
          <w:u w:val="single"/>
        </w:rPr>
        <w:t>飞船的运动不是做匀速直线运动。</w:t>
      </w:r>
      <w:r w:rsidRPr="005D7D48">
        <w:rPr>
          <w:rFonts w:ascii="宋体" w:hAnsi="宋体" w:hint="eastAsia"/>
          <w:szCs w:val="21"/>
        </w:rPr>
        <w:t>飞船实验室中能使用的仪器是</w:t>
      </w:r>
      <w:r w:rsidRPr="005D7D48">
        <w:rPr>
          <w:rFonts w:ascii="宋体" w:hAnsi="宋体" w:hint="eastAsia"/>
          <w:szCs w:val="21"/>
          <w:u w:val="single"/>
        </w:rPr>
        <w:t xml:space="preserve">  B    </w:t>
      </w:r>
      <w:r w:rsidRPr="005D7D48">
        <w:rPr>
          <w:rFonts w:ascii="宋体" w:hAnsi="宋体" w:hint="eastAsia"/>
          <w:szCs w:val="21"/>
        </w:rPr>
        <w:t>（A 密度计、B温度计、C水银气压计、D天平）。</w:t>
      </w:r>
    </w:p>
    <w:p w:rsidR="005D7D48" w:rsidRPr="005D7D48" w:rsidRDefault="005D7D48" w:rsidP="005D7D48">
      <w:pPr>
        <w:pStyle w:val="a8"/>
        <w:ind w:leftChars="0" w:left="-2"/>
        <w:rPr>
          <w:rFonts w:ascii="宋体" w:hAnsi="宋体"/>
          <w:b/>
          <w:bCs/>
          <w:szCs w:val="21"/>
        </w:rPr>
      </w:pPr>
      <w:r w:rsidRPr="005D7D48">
        <w:rPr>
          <w:rFonts w:ascii="宋体" w:hAnsi="宋体" w:hint="eastAsia"/>
          <w:b/>
          <w:bCs/>
          <w:szCs w:val="21"/>
        </w:rPr>
        <w:lastRenderedPageBreak/>
        <w:t>四</w:t>
      </w:r>
      <w:r w:rsidRPr="005D7D48">
        <w:rPr>
          <w:rFonts w:ascii="宋体" w:hAnsi="宋体"/>
          <w:b/>
          <w:bCs/>
          <w:szCs w:val="21"/>
        </w:rPr>
        <w:t>、杠杆</w:t>
      </w:r>
    </w:p>
    <w:p w:rsidR="005D7D48" w:rsidRPr="005D7D48" w:rsidRDefault="005D7D48" w:rsidP="005D7D48">
      <w:pPr>
        <w:numPr>
          <w:ilvl w:val="0"/>
          <w:numId w:val="46"/>
        </w:numPr>
        <w:rPr>
          <w:rFonts w:ascii="宋体" w:hAnsi="宋体"/>
          <w:szCs w:val="21"/>
        </w:rPr>
      </w:pPr>
      <w:r w:rsidRPr="005D7D48">
        <w:rPr>
          <w:rFonts w:ascii="宋体" w:hAnsi="宋体" w:hint="eastAsia"/>
          <w:szCs w:val="21"/>
        </w:rPr>
        <w:t>定义：</w:t>
      </w:r>
      <w:r w:rsidRPr="005D7D48">
        <w:rPr>
          <w:rFonts w:ascii="宋体" w:hAnsi="宋体" w:hint="eastAsia"/>
          <w:szCs w:val="21"/>
          <w:u w:val="single"/>
        </w:rPr>
        <w:t>在力的作用下绕着固定点转动的硬棒</w:t>
      </w:r>
      <w:r w:rsidRPr="005D7D48">
        <w:rPr>
          <w:rFonts w:ascii="宋体" w:hAnsi="宋体" w:hint="eastAsia"/>
          <w:szCs w:val="21"/>
        </w:rPr>
        <w:t>叫杠杆。</w:t>
      </w:r>
    </w:p>
    <w:p w:rsidR="005D7D48" w:rsidRPr="005D7D48" w:rsidRDefault="005D7D48" w:rsidP="005D7D48">
      <w:pPr>
        <w:ind w:left="360"/>
        <w:rPr>
          <w:rFonts w:ascii="宋体" w:hAnsi="宋体"/>
          <w:szCs w:val="21"/>
        </w:rPr>
      </w:pPr>
      <w:r w:rsidRPr="005D7D48">
        <w:rPr>
          <w:rFonts w:ascii="宋体" w:hAnsi="宋体" w:hint="eastAsia"/>
          <w:szCs w:val="21"/>
        </w:rPr>
        <w:t>说明：①杠杆可直可曲，形状任意。</w:t>
      </w:r>
    </w:p>
    <w:p w:rsidR="005D7D48" w:rsidRPr="005D7D48" w:rsidRDefault="005D7D48" w:rsidP="005D7D48">
      <w:pPr>
        <w:ind w:leftChars="471" w:left="1199" w:hangingChars="100" w:hanging="210"/>
        <w:rPr>
          <w:rFonts w:ascii="宋体" w:hAnsi="宋体"/>
          <w:szCs w:val="21"/>
        </w:rPr>
      </w:pPr>
      <w:r w:rsidRPr="005D7D48">
        <w:rPr>
          <w:rFonts w:ascii="宋体" w:hAnsi="宋体" w:hint="eastAsia"/>
          <w:szCs w:val="21"/>
        </w:rPr>
        <w:t>②有些情况下，可将杠杆实际转一下，来帮助确定支点。如：鱼杆、铁锹。</w:t>
      </w:r>
    </w:p>
    <w:p w:rsidR="005D7D48" w:rsidRPr="005D7D48" w:rsidRDefault="002235CA" w:rsidP="005D7D48">
      <w:pPr>
        <w:numPr>
          <w:ilvl w:val="0"/>
          <w:numId w:val="46"/>
        </w:numPr>
        <w:rPr>
          <w:rFonts w:ascii="宋体" w:hAnsi="宋体"/>
          <w:szCs w:val="21"/>
        </w:rPr>
      </w:pPr>
      <w:r>
        <w:rPr>
          <w:rFonts w:ascii="宋体" w:hAnsi="宋体"/>
          <w:noProof/>
          <w:szCs w:val="21"/>
        </w:rPr>
        <w:pict>
          <v:group id="_x0000_s3049" style="position:absolute;left:0;text-align:left;margin-left:270pt;margin-top:1.8pt;width:103.35pt;height:65.25pt;z-index:251720192" coordorigin="5085,3570" coordsize="2067,1305">
            <v:group id="_x0000_s3050" style="position:absolute;left:5085;top:3570;width:2067;height:1305" coordorigin="5025,3555" coordsize="2067,1305">
              <v:group id="_x0000_s3051" style="position:absolute;left:5025;top:3810;width:1800;height:1005" coordorigin="5025,3810" coordsize="1800,1005">
                <v:shape id="_x0000_s3052" type="#_x0000_t5" style="position:absolute;left:5805;top:4170;width:143;height:210"/>
                <v:shape id="_x0000_s3053" type="#_x0000_t202" style="position:absolute;left:5817;top:3810;width:165;height:270" filled="f" stroked="f">
                  <v:textbox inset="0,0,0,0">
                    <w:txbxContent>
                      <w:p w:rsidR="004C3385" w:rsidRDefault="004C3385" w:rsidP="005D7D48">
                        <w:r>
                          <w:rPr>
                            <w:rFonts w:hint="eastAsia"/>
                          </w:rPr>
                          <w:t>O</w:t>
                        </w:r>
                      </w:p>
                    </w:txbxContent>
                  </v:textbox>
                </v:shape>
                <v:group id="_x0000_s3054" style="position:absolute;left:5025;top:4065;width:1800;height:750" coordorigin="5025,4065" coordsize="1800,750">
                  <v:rect id="_x0000_s3055" style="position:absolute;left:5025;top:4065;width:1800;height:113"/>
                  <v:shape id="_x0000_s3056" type="#_x0000_t202" style="position:absolute;left:5112;top:4545;width:240;height:270" filled="f" stroked="f">
                    <v:textbox inset="0,0,0,0">
                      <w:txbxContent>
                        <w:p w:rsidR="004C3385" w:rsidRDefault="004C3385" w:rsidP="005D7D48">
                          <w:r>
                            <w:rPr>
                              <w:rFonts w:hint="eastAsia"/>
                            </w:rPr>
                            <w:t>F</w:t>
                          </w:r>
                          <w:r>
                            <w:rPr>
                              <w:rFonts w:hint="eastAsia"/>
                              <w:vertAlign w:val="subscript"/>
                            </w:rPr>
                            <w:t>1</w:t>
                          </w:r>
                        </w:p>
                      </w:txbxContent>
                    </v:textbox>
                  </v:shape>
                  <v:line id="_x0000_s3057" style="position:absolute;flip:x" from="5025,4113" to="5025,4683">
                    <v:stroke endarrow="block" endarrowwidth="narrow" endarrowlength="short"/>
                  </v:line>
                </v:group>
              </v:group>
              <v:group id="_x0000_s3058" style="position:absolute;left:5352;top:3555;width:1740;height:1305" coordorigin="5352,3555" coordsize="1740,1305">
                <v:line id="_x0000_s3059" style="position:absolute;flip:y" from="5895,3687" to="6555,4107">
                  <v:stroke dashstyle="dash"/>
                </v:line>
                <v:group id="_x0000_s3060" style="position:absolute;left:5352;top:3555;width:1740;height:1305" coordorigin="5352,3555" coordsize="1740,1305">
                  <v:shape id="_x0000_s3061" type="#_x0000_t202" style="position:absolute;left:5352;top:3600;width:195;height:240" filled="f" stroked="f">
                    <v:textbox inset="0,0,0,0">
                      <w:txbxContent>
                        <w:p w:rsidR="004C3385" w:rsidRDefault="004C3385" w:rsidP="005D7D48">
                          <w:r>
                            <w:rPr>
                              <w:rFonts w:hint="eastAsia"/>
                            </w:rPr>
                            <w:t>l</w:t>
                          </w:r>
                          <w:r>
                            <w:rPr>
                              <w:rFonts w:hint="eastAsia"/>
                              <w:vertAlign w:val="subscript"/>
                            </w:rPr>
                            <w:t>1</w:t>
                          </w:r>
                        </w:p>
                      </w:txbxContent>
                    </v:textbox>
                  </v:shape>
                  <v:line id="_x0000_s3062" style="position:absolute" from="6792,4200" to="7092,4770">
                    <v:stroke endarrow="block" endarrowwidth="narrow" endarrowlength="short"/>
                  </v:line>
                  <v:line id="_x0000_s3063" style="position:absolute" from="6498,3555" to="6798,4200">
                    <v:stroke dashstyle="dash"/>
                  </v:line>
                  <v:shape id="_x0000_s3064" type="#_x0000_t87" style="position:absolute;left:6164;top:3618;width:234;height:742;rotation:15601519fd"/>
                  <v:shape id="_x0000_s3065" type="#_x0000_t202" style="position:absolute;left:6132;top:3645;width:195;height:240" filled="f" stroked="f">
                    <v:textbox inset="0,0,0,0">
                      <w:txbxContent>
                        <w:p w:rsidR="004C3385" w:rsidRDefault="004C3385" w:rsidP="005D7D48">
                          <w:r>
                            <w:rPr>
                              <w:rFonts w:hint="eastAsia"/>
                            </w:rPr>
                            <w:t>l</w:t>
                          </w:r>
                          <w:r>
                            <w:rPr>
                              <w:rFonts w:hint="eastAsia"/>
                              <w:vertAlign w:val="subscript"/>
                            </w:rPr>
                            <w:t>2</w:t>
                          </w:r>
                        </w:p>
                      </w:txbxContent>
                    </v:textbox>
                  </v:shape>
                  <v:shape id="_x0000_s3066" type="#_x0000_t202" style="position:absolute;left:6687;top:4590;width:225;height:270" filled="f" stroked="f">
                    <v:textbox inset="0,0,0,0">
                      <w:txbxContent>
                        <w:p w:rsidR="004C3385" w:rsidRDefault="004C3385" w:rsidP="005D7D48">
                          <w:r>
                            <w:rPr>
                              <w:rFonts w:hint="eastAsia"/>
                            </w:rPr>
                            <w:t>F</w:t>
                          </w:r>
                          <w:r>
                            <w:rPr>
                              <w:rFonts w:hint="eastAsia"/>
                              <w:vertAlign w:val="subscript"/>
                            </w:rPr>
                            <w:t>2</w:t>
                          </w:r>
                        </w:p>
                      </w:txbxContent>
                    </v:textbox>
                  </v:shape>
                </v:group>
              </v:group>
            </v:group>
            <v:shape id="_x0000_s3067" type="#_x0000_t87" style="position:absolute;left:5387;top:3573;width:228;height:815;rotation:5992675fd"/>
          </v:group>
        </w:pict>
      </w:r>
      <w:r w:rsidR="005D7D48" w:rsidRPr="005D7D48">
        <w:rPr>
          <w:rFonts w:ascii="宋体" w:hAnsi="宋体" w:hint="eastAsia"/>
          <w:szCs w:val="21"/>
        </w:rPr>
        <w:t>五要素——组成杠杆示意图。</w:t>
      </w:r>
    </w:p>
    <w:p w:rsidR="005D7D48" w:rsidRPr="005D7D48" w:rsidRDefault="005D7D48" w:rsidP="005D7D48">
      <w:pPr>
        <w:ind w:left="360"/>
        <w:rPr>
          <w:rFonts w:ascii="宋体" w:hAnsi="宋体"/>
          <w:szCs w:val="21"/>
        </w:rPr>
      </w:pPr>
      <w:r w:rsidRPr="005D7D48">
        <w:rPr>
          <w:rFonts w:ascii="宋体" w:hAnsi="宋体" w:hint="eastAsia"/>
          <w:szCs w:val="21"/>
        </w:rPr>
        <w:t>①支点：</w:t>
      </w:r>
      <w:r w:rsidRPr="005D7D48">
        <w:rPr>
          <w:rFonts w:ascii="宋体" w:hAnsi="宋体" w:hint="eastAsia"/>
          <w:szCs w:val="21"/>
          <w:u w:val="single"/>
        </w:rPr>
        <w:t>杠杆绕着转动的点</w:t>
      </w:r>
      <w:r w:rsidRPr="005D7D48">
        <w:rPr>
          <w:rFonts w:ascii="宋体" w:hAnsi="宋体" w:hint="eastAsia"/>
          <w:szCs w:val="21"/>
        </w:rPr>
        <w:t>。用字母O 表示。</w:t>
      </w:r>
    </w:p>
    <w:p w:rsidR="005D7D48" w:rsidRPr="005D7D48" w:rsidRDefault="005D7D48" w:rsidP="005D7D48">
      <w:pPr>
        <w:ind w:left="360"/>
        <w:rPr>
          <w:rFonts w:ascii="宋体" w:hAnsi="宋体"/>
          <w:szCs w:val="21"/>
        </w:rPr>
      </w:pPr>
      <w:r w:rsidRPr="005D7D48">
        <w:rPr>
          <w:rFonts w:ascii="宋体" w:hAnsi="宋体" w:hint="eastAsia"/>
          <w:szCs w:val="21"/>
        </w:rPr>
        <w:t>②动力：</w:t>
      </w:r>
      <w:r w:rsidRPr="005D7D48">
        <w:rPr>
          <w:rFonts w:ascii="宋体" w:hAnsi="宋体" w:hint="eastAsia"/>
          <w:szCs w:val="21"/>
          <w:u w:val="single"/>
        </w:rPr>
        <w:t>使杠杆转动的力</w:t>
      </w:r>
      <w:r w:rsidRPr="005D7D48">
        <w:rPr>
          <w:rFonts w:ascii="宋体" w:hAnsi="宋体" w:hint="eastAsia"/>
          <w:szCs w:val="21"/>
        </w:rPr>
        <w:t>。用字母 F</w:t>
      </w:r>
      <w:r w:rsidRPr="005D7D48">
        <w:rPr>
          <w:rFonts w:ascii="宋体" w:hAnsi="宋体" w:hint="eastAsia"/>
          <w:szCs w:val="21"/>
          <w:vertAlign w:val="subscript"/>
        </w:rPr>
        <w:t>1</w:t>
      </w:r>
      <w:r w:rsidRPr="005D7D48">
        <w:rPr>
          <w:rFonts w:ascii="宋体" w:hAnsi="宋体" w:hint="eastAsia"/>
          <w:szCs w:val="21"/>
        </w:rPr>
        <w:t xml:space="preserve"> 表示。</w:t>
      </w:r>
    </w:p>
    <w:p w:rsidR="005D7D48" w:rsidRPr="005D7D48" w:rsidRDefault="005D7D48" w:rsidP="005D7D48">
      <w:pPr>
        <w:ind w:left="360"/>
        <w:rPr>
          <w:rFonts w:ascii="宋体" w:hAnsi="宋体"/>
          <w:szCs w:val="21"/>
        </w:rPr>
      </w:pPr>
      <w:r w:rsidRPr="005D7D48">
        <w:rPr>
          <w:rFonts w:ascii="宋体" w:hAnsi="宋体" w:hint="eastAsia"/>
          <w:szCs w:val="21"/>
        </w:rPr>
        <w:t>③阻力：</w:t>
      </w:r>
      <w:r w:rsidRPr="005D7D48">
        <w:rPr>
          <w:rFonts w:ascii="宋体" w:hAnsi="宋体" w:hint="eastAsia"/>
          <w:szCs w:val="21"/>
          <w:u w:val="single"/>
        </w:rPr>
        <w:t>阻碍杠杆转动的力</w:t>
      </w:r>
      <w:r w:rsidRPr="005D7D48">
        <w:rPr>
          <w:rFonts w:ascii="宋体" w:hAnsi="宋体" w:hint="eastAsia"/>
          <w:szCs w:val="21"/>
        </w:rPr>
        <w:t>。用字母 F</w:t>
      </w:r>
      <w:r w:rsidRPr="005D7D48">
        <w:rPr>
          <w:rFonts w:ascii="宋体" w:hAnsi="宋体" w:hint="eastAsia"/>
          <w:szCs w:val="21"/>
          <w:vertAlign w:val="subscript"/>
        </w:rPr>
        <w:t>2</w:t>
      </w:r>
      <w:r w:rsidRPr="005D7D48">
        <w:rPr>
          <w:rFonts w:ascii="宋体" w:hAnsi="宋体" w:hint="eastAsia"/>
          <w:szCs w:val="21"/>
        </w:rPr>
        <w:t xml:space="preserve"> 表示。</w:t>
      </w:r>
    </w:p>
    <w:p w:rsidR="005D7D48" w:rsidRPr="005D7D48" w:rsidRDefault="005D7D48" w:rsidP="005D7D48">
      <w:pPr>
        <w:ind w:left="360"/>
        <w:rPr>
          <w:rFonts w:ascii="宋体" w:hAnsi="宋体"/>
          <w:szCs w:val="21"/>
        </w:rPr>
      </w:pPr>
      <w:r w:rsidRPr="005D7D48">
        <w:rPr>
          <w:rFonts w:ascii="宋体" w:hAnsi="宋体" w:hint="eastAsia"/>
          <w:szCs w:val="21"/>
        </w:rPr>
        <w:t>说明 动力、阻力都是杠杆的受力，所以作用点在</w:t>
      </w:r>
      <w:r w:rsidRPr="005D7D48">
        <w:rPr>
          <w:rFonts w:ascii="宋体" w:hAnsi="宋体" w:hint="eastAsia"/>
          <w:szCs w:val="21"/>
          <w:u w:val="single"/>
        </w:rPr>
        <w:t>杠杆上</w:t>
      </w:r>
      <w:r w:rsidRPr="005D7D48">
        <w:rPr>
          <w:rFonts w:ascii="宋体" w:hAnsi="宋体" w:hint="eastAsia"/>
          <w:szCs w:val="21"/>
        </w:rPr>
        <w:t>。</w:t>
      </w:r>
    </w:p>
    <w:p w:rsidR="005D7D48" w:rsidRPr="005D7D48" w:rsidRDefault="005D7D48" w:rsidP="005D7D48">
      <w:pPr>
        <w:ind w:leftChars="171" w:left="989" w:hangingChars="300" w:hanging="630"/>
        <w:rPr>
          <w:rFonts w:ascii="宋体" w:hAnsi="宋体"/>
          <w:szCs w:val="21"/>
        </w:rPr>
      </w:pPr>
      <w:r w:rsidRPr="005D7D48">
        <w:rPr>
          <w:rFonts w:ascii="宋体" w:hAnsi="宋体" w:hint="eastAsia"/>
          <w:szCs w:val="21"/>
        </w:rPr>
        <w:t xml:space="preserve">     动力、阻力的方向</w:t>
      </w:r>
      <w:r w:rsidRPr="005D7D48">
        <w:rPr>
          <w:rFonts w:ascii="宋体" w:hAnsi="宋体" w:hint="eastAsia"/>
          <w:szCs w:val="21"/>
          <w:u w:val="single"/>
        </w:rPr>
        <w:t>不一定相反</w:t>
      </w:r>
      <w:r w:rsidRPr="005D7D48">
        <w:rPr>
          <w:rFonts w:ascii="宋体" w:hAnsi="宋体" w:hint="eastAsia"/>
          <w:szCs w:val="21"/>
        </w:rPr>
        <w:t>，但它们使杠杆的转动的方向</w:t>
      </w:r>
      <w:r w:rsidRPr="005D7D48">
        <w:rPr>
          <w:rFonts w:ascii="宋体" w:hAnsi="宋体" w:hint="eastAsia"/>
          <w:szCs w:val="21"/>
          <w:u w:val="single"/>
        </w:rPr>
        <w:t>相反</w:t>
      </w:r>
    </w:p>
    <w:p w:rsidR="005D7D48" w:rsidRPr="005D7D48" w:rsidRDefault="005D7D48" w:rsidP="005D7D48">
      <w:pPr>
        <w:ind w:left="360"/>
        <w:rPr>
          <w:rFonts w:ascii="宋体" w:hAnsi="宋体"/>
          <w:szCs w:val="21"/>
        </w:rPr>
      </w:pPr>
      <w:r w:rsidRPr="005D7D48">
        <w:rPr>
          <w:rFonts w:ascii="宋体" w:hAnsi="宋体" w:hint="eastAsia"/>
          <w:szCs w:val="21"/>
        </w:rPr>
        <w:t>④动力臂：</w:t>
      </w:r>
      <w:r w:rsidRPr="005D7D48">
        <w:rPr>
          <w:rFonts w:ascii="宋体" w:hAnsi="宋体" w:hint="eastAsia"/>
          <w:szCs w:val="21"/>
          <w:u w:val="single"/>
        </w:rPr>
        <w:t>从支点到动力作用线的距离</w:t>
      </w:r>
      <w:r w:rsidRPr="005D7D48">
        <w:rPr>
          <w:rFonts w:ascii="宋体" w:hAnsi="宋体" w:hint="eastAsia"/>
          <w:szCs w:val="21"/>
        </w:rPr>
        <w:t>。用字母</w:t>
      </w:r>
      <w:r w:rsidRPr="005D7D48">
        <w:rPr>
          <w:rFonts w:ascii="宋体" w:hAnsi="宋体"/>
          <w:szCs w:val="21"/>
        </w:rPr>
        <w:t>l</w:t>
      </w:r>
      <w:r w:rsidRPr="005D7D48">
        <w:rPr>
          <w:rFonts w:ascii="宋体" w:hAnsi="宋体" w:hint="eastAsia"/>
          <w:szCs w:val="21"/>
          <w:vertAlign w:val="subscript"/>
        </w:rPr>
        <w:t>1</w:t>
      </w:r>
      <w:r w:rsidRPr="005D7D48">
        <w:rPr>
          <w:rFonts w:ascii="宋体" w:hAnsi="宋体" w:hint="eastAsia"/>
          <w:szCs w:val="21"/>
        </w:rPr>
        <w:t>表示。</w:t>
      </w:r>
    </w:p>
    <w:p w:rsidR="005D7D48" w:rsidRPr="005D7D48" w:rsidRDefault="005D7D48" w:rsidP="005D7D48">
      <w:pPr>
        <w:ind w:left="360"/>
        <w:rPr>
          <w:rFonts w:ascii="宋体" w:hAnsi="宋体"/>
          <w:szCs w:val="21"/>
        </w:rPr>
      </w:pPr>
      <w:r w:rsidRPr="005D7D48">
        <w:rPr>
          <w:rFonts w:ascii="宋体" w:hAnsi="宋体" w:hint="eastAsia"/>
          <w:szCs w:val="21"/>
        </w:rPr>
        <w:t>⑤阻力臂：</w:t>
      </w:r>
      <w:r w:rsidRPr="005D7D48">
        <w:rPr>
          <w:rFonts w:ascii="宋体" w:hAnsi="宋体" w:hint="eastAsia"/>
          <w:szCs w:val="21"/>
          <w:u w:val="single"/>
        </w:rPr>
        <w:t>从支点到阻力作用线的距离</w:t>
      </w:r>
      <w:r w:rsidRPr="005D7D48">
        <w:rPr>
          <w:rFonts w:ascii="宋体" w:hAnsi="宋体" w:hint="eastAsia"/>
          <w:szCs w:val="21"/>
        </w:rPr>
        <w:t>。用字母</w:t>
      </w:r>
      <w:r w:rsidRPr="005D7D48">
        <w:rPr>
          <w:rFonts w:ascii="宋体" w:hAnsi="宋体"/>
          <w:szCs w:val="21"/>
        </w:rPr>
        <w:t>l</w:t>
      </w:r>
      <w:r w:rsidRPr="005D7D48">
        <w:rPr>
          <w:rFonts w:ascii="宋体" w:hAnsi="宋体" w:hint="eastAsia"/>
          <w:szCs w:val="21"/>
          <w:vertAlign w:val="subscript"/>
        </w:rPr>
        <w:t>2</w:t>
      </w:r>
      <w:r w:rsidRPr="005D7D48">
        <w:rPr>
          <w:rFonts w:ascii="宋体" w:hAnsi="宋体" w:hint="eastAsia"/>
          <w:szCs w:val="21"/>
        </w:rPr>
        <w:t>表示。</w:t>
      </w:r>
    </w:p>
    <w:p w:rsidR="005D7D48" w:rsidRPr="005D7D48" w:rsidRDefault="005D7D48" w:rsidP="005D7D48">
      <w:pPr>
        <w:ind w:leftChars="200" w:left="1052" w:hangingChars="300" w:hanging="632"/>
        <w:rPr>
          <w:rFonts w:ascii="宋体" w:hAnsi="宋体"/>
          <w:szCs w:val="21"/>
        </w:rPr>
      </w:pPr>
      <w:r w:rsidRPr="005D7D48">
        <w:rPr>
          <w:rFonts w:ascii="宋体" w:hAnsi="宋体" w:hint="eastAsia"/>
          <w:b/>
          <w:bCs/>
          <w:szCs w:val="21"/>
        </w:rPr>
        <w:t>画力臂方法</w:t>
      </w:r>
      <w:r w:rsidRPr="005D7D48">
        <w:rPr>
          <w:rFonts w:ascii="宋体" w:hAnsi="宋体" w:hint="eastAsia"/>
          <w:szCs w:val="21"/>
        </w:rPr>
        <w:t>：一找支点、二画线、三连距离、四标签</w:t>
      </w:r>
    </w:p>
    <w:p w:rsidR="005D7D48" w:rsidRPr="005D7D48" w:rsidRDefault="005D7D48" w:rsidP="005D7D48">
      <w:pPr>
        <w:ind w:firstLineChars="178" w:firstLine="374"/>
        <w:rPr>
          <w:rFonts w:ascii="宋体" w:hAnsi="宋体"/>
          <w:szCs w:val="21"/>
        </w:rPr>
      </w:pPr>
      <w:r w:rsidRPr="005D7D48">
        <w:rPr>
          <w:rFonts w:ascii="宋体" w:hAnsi="宋体" w:hint="eastAsia"/>
          <w:szCs w:val="21"/>
        </w:rPr>
        <w:t>⑴</w:t>
      </w:r>
      <w:r w:rsidRPr="005D7D48">
        <w:rPr>
          <w:rFonts w:ascii="宋体" w:hAnsi="宋体"/>
          <w:szCs w:val="21"/>
        </w:rPr>
        <w:t xml:space="preserve"> </w:t>
      </w:r>
      <w:r w:rsidRPr="005D7D48">
        <w:rPr>
          <w:rFonts w:ascii="宋体" w:hAnsi="宋体" w:hint="eastAsia"/>
          <w:szCs w:val="21"/>
        </w:rPr>
        <w:t>找支点</w:t>
      </w:r>
      <w:r w:rsidRPr="005D7D48">
        <w:rPr>
          <w:rFonts w:ascii="宋体" w:hAnsi="宋体"/>
          <w:szCs w:val="21"/>
        </w:rPr>
        <w:t>O</w:t>
      </w:r>
      <w:r w:rsidRPr="005D7D48">
        <w:rPr>
          <w:rFonts w:ascii="宋体" w:hAnsi="宋体" w:hint="eastAsia"/>
          <w:szCs w:val="21"/>
        </w:rPr>
        <w:t>；⑵</w:t>
      </w:r>
      <w:r w:rsidRPr="005D7D48">
        <w:rPr>
          <w:rFonts w:ascii="宋体" w:hAnsi="宋体"/>
          <w:szCs w:val="21"/>
        </w:rPr>
        <w:t xml:space="preserve"> </w:t>
      </w:r>
      <w:r w:rsidRPr="005D7D48">
        <w:rPr>
          <w:rFonts w:ascii="宋体" w:hAnsi="宋体" w:hint="eastAsia"/>
          <w:szCs w:val="21"/>
        </w:rPr>
        <w:t>画力的作用线（虚线）；⑶</w:t>
      </w:r>
      <w:r w:rsidRPr="005D7D48">
        <w:rPr>
          <w:rFonts w:ascii="宋体" w:hAnsi="宋体"/>
          <w:szCs w:val="21"/>
        </w:rPr>
        <w:t xml:space="preserve"> </w:t>
      </w:r>
      <w:r w:rsidRPr="005D7D48">
        <w:rPr>
          <w:rFonts w:ascii="宋体" w:hAnsi="宋体" w:hint="eastAsia"/>
          <w:szCs w:val="21"/>
        </w:rPr>
        <w:t>画力臂（虚线，过支点垂直力的作用线作垂线）；⑷ 标力臂（大括号）。</w:t>
      </w:r>
    </w:p>
    <w:p w:rsidR="005D7D48" w:rsidRPr="005D7D48" w:rsidRDefault="005D7D48" w:rsidP="005D7D48">
      <w:pPr>
        <w:numPr>
          <w:ilvl w:val="0"/>
          <w:numId w:val="46"/>
        </w:numPr>
        <w:rPr>
          <w:rFonts w:ascii="宋体" w:hAnsi="宋体"/>
          <w:szCs w:val="21"/>
        </w:rPr>
      </w:pPr>
      <w:r w:rsidRPr="005D7D48">
        <w:rPr>
          <w:rFonts w:ascii="宋体" w:hAnsi="宋体" w:hint="eastAsia"/>
          <w:szCs w:val="21"/>
        </w:rPr>
        <w:t>研究杠杆的平衡条件：</w:t>
      </w:r>
    </w:p>
    <w:p w:rsidR="005D7D48" w:rsidRPr="005D7D48" w:rsidRDefault="005D7D48" w:rsidP="005D7D48">
      <w:pPr>
        <w:numPr>
          <w:ilvl w:val="1"/>
          <w:numId w:val="46"/>
        </w:numPr>
        <w:rPr>
          <w:rFonts w:ascii="宋体" w:hAnsi="宋体"/>
          <w:szCs w:val="21"/>
        </w:rPr>
      </w:pPr>
      <w:r w:rsidRPr="005D7D48">
        <w:rPr>
          <w:rFonts w:ascii="宋体" w:hAnsi="宋体" w:hint="eastAsia"/>
          <w:szCs w:val="21"/>
        </w:rPr>
        <w:t>杠杆平衡是指：</w:t>
      </w:r>
      <w:r w:rsidRPr="005D7D48">
        <w:rPr>
          <w:rFonts w:ascii="宋体" w:hAnsi="宋体" w:hint="eastAsia"/>
          <w:szCs w:val="21"/>
          <w:u w:val="single"/>
        </w:rPr>
        <w:t>杠杆静止或匀速转动</w:t>
      </w:r>
      <w:r w:rsidRPr="005D7D48">
        <w:rPr>
          <w:rFonts w:ascii="宋体" w:hAnsi="宋体" w:hint="eastAsia"/>
          <w:szCs w:val="21"/>
        </w:rPr>
        <w:t>。</w:t>
      </w:r>
    </w:p>
    <w:p w:rsidR="005D7D48" w:rsidRPr="005D7D48" w:rsidRDefault="005D7D48" w:rsidP="005D7D48">
      <w:pPr>
        <w:numPr>
          <w:ilvl w:val="1"/>
          <w:numId w:val="46"/>
        </w:numPr>
        <w:rPr>
          <w:rFonts w:ascii="宋体" w:hAnsi="宋体"/>
          <w:szCs w:val="21"/>
          <w:u w:val="single"/>
        </w:rPr>
      </w:pPr>
      <w:r w:rsidRPr="005D7D48">
        <w:rPr>
          <w:rFonts w:ascii="宋体" w:hAnsi="宋体" w:hint="eastAsia"/>
          <w:szCs w:val="21"/>
        </w:rPr>
        <w:t>实验前：应调节</w:t>
      </w:r>
      <w:r w:rsidRPr="005D7D48">
        <w:rPr>
          <w:rFonts w:ascii="宋体" w:hAnsi="宋体" w:hint="eastAsia"/>
          <w:szCs w:val="21"/>
          <w:u w:val="single"/>
        </w:rPr>
        <w:t>杠杆两端的螺母，</w:t>
      </w:r>
      <w:r w:rsidRPr="005D7D48">
        <w:rPr>
          <w:rFonts w:ascii="宋体" w:hAnsi="宋体" w:hint="eastAsia"/>
          <w:szCs w:val="21"/>
        </w:rPr>
        <w:t>使杠杆在水平位置平衡。这样做的目的是：</w:t>
      </w:r>
      <w:r w:rsidRPr="005D7D48">
        <w:rPr>
          <w:rFonts w:ascii="宋体" w:hAnsi="宋体" w:hint="eastAsia"/>
          <w:szCs w:val="21"/>
          <w:u w:val="single"/>
        </w:rPr>
        <w:t>可以方便的从杠杆上量出力臂。</w:t>
      </w:r>
    </w:p>
    <w:p w:rsidR="005D7D48" w:rsidRPr="005D7D48" w:rsidRDefault="005D7D48" w:rsidP="005D7D48">
      <w:pPr>
        <w:numPr>
          <w:ilvl w:val="1"/>
          <w:numId w:val="46"/>
        </w:numPr>
        <w:rPr>
          <w:rFonts w:ascii="宋体" w:hAnsi="宋体"/>
          <w:szCs w:val="21"/>
        </w:rPr>
      </w:pPr>
      <w:r w:rsidRPr="005D7D48">
        <w:rPr>
          <w:rFonts w:ascii="宋体" w:hAnsi="宋体" w:hint="eastAsia"/>
          <w:szCs w:val="21"/>
        </w:rPr>
        <w:t>结论：杠杆的平衡条件（或杠杆原理）是：</w:t>
      </w:r>
    </w:p>
    <w:p w:rsidR="005D7D48" w:rsidRPr="005D7D48" w:rsidRDefault="005D7D48" w:rsidP="005D7D48">
      <w:pPr>
        <w:ind w:left="420"/>
        <w:rPr>
          <w:rFonts w:ascii="宋体" w:hAnsi="宋体"/>
          <w:szCs w:val="21"/>
          <w:u w:val="single"/>
        </w:rPr>
      </w:pPr>
      <w:r w:rsidRPr="005D7D48">
        <w:rPr>
          <w:rFonts w:ascii="宋体" w:hAnsi="宋体" w:hint="eastAsia"/>
          <w:szCs w:val="21"/>
          <w:u w:val="single"/>
        </w:rPr>
        <w:t>动力×动力臂＝阻力×阻力臂</w:t>
      </w:r>
      <w:r w:rsidRPr="005D7D48">
        <w:rPr>
          <w:rFonts w:ascii="宋体" w:hAnsi="宋体" w:hint="eastAsia"/>
          <w:szCs w:val="21"/>
        </w:rPr>
        <w:t>。写成公式</w:t>
      </w:r>
      <w:r w:rsidRPr="005D7D48">
        <w:rPr>
          <w:rFonts w:ascii="宋体" w:hAnsi="宋体"/>
          <w:szCs w:val="21"/>
        </w:rPr>
        <w:t>F</w:t>
      </w:r>
      <w:r w:rsidRPr="005D7D48">
        <w:rPr>
          <w:rFonts w:ascii="宋体" w:hAnsi="宋体"/>
          <w:szCs w:val="21"/>
          <w:vertAlign w:val="subscript"/>
        </w:rPr>
        <w:t>1</w:t>
      </w:r>
      <w:r w:rsidRPr="005D7D48">
        <w:rPr>
          <w:rFonts w:ascii="宋体" w:hAnsi="宋体"/>
          <w:szCs w:val="21"/>
        </w:rPr>
        <w:t>l</w:t>
      </w:r>
      <w:r w:rsidRPr="005D7D48">
        <w:rPr>
          <w:rFonts w:ascii="宋体" w:hAnsi="宋体"/>
          <w:szCs w:val="21"/>
          <w:vertAlign w:val="subscript"/>
        </w:rPr>
        <w:t>1</w:t>
      </w:r>
      <w:r w:rsidRPr="005D7D48">
        <w:rPr>
          <w:rFonts w:ascii="宋体" w:hAnsi="宋体"/>
          <w:szCs w:val="21"/>
        </w:rPr>
        <w:t>=F</w:t>
      </w:r>
      <w:r w:rsidRPr="005D7D48">
        <w:rPr>
          <w:rFonts w:ascii="宋体" w:hAnsi="宋体"/>
          <w:szCs w:val="21"/>
          <w:vertAlign w:val="subscript"/>
        </w:rPr>
        <w:t>2</w:t>
      </w:r>
      <w:r w:rsidRPr="005D7D48">
        <w:rPr>
          <w:rFonts w:ascii="宋体" w:hAnsi="宋体"/>
          <w:szCs w:val="21"/>
        </w:rPr>
        <w:t>l</w:t>
      </w:r>
      <w:r w:rsidRPr="005D7D48">
        <w:rPr>
          <w:rFonts w:ascii="宋体" w:hAnsi="宋体"/>
          <w:szCs w:val="21"/>
          <w:vertAlign w:val="subscript"/>
        </w:rPr>
        <w:t>2</w:t>
      </w:r>
      <w:r w:rsidRPr="005D7D48">
        <w:rPr>
          <w:rFonts w:ascii="宋体" w:hAnsi="宋体"/>
          <w:szCs w:val="21"/>
        </w:rPr>
        <w:t xml:space="preserve"> </w:t>
      </w:r>
      <w:r w:rsidRPr="005D7D48">
        <w:rPr>
          <w:rFonts w:ascii="宋体" w:hAnsi="宋体" w:hint="eastAsia"/>
          <w:szCs w:val="21"/>
        </w:rPr>
        <w:t>也可写成：</w:t>
      </w:r>
      <w:r w:rsidRPr="005D7D48">
        <w:rPr>
          <w:rFonts w:ascii="宋体" w:hAnsi="宋体"/>
          <w:szCs w:val="21"/>
        </w:rPr>
        <w:t>F</w:t>
      </w:r>
      <w:r w:rsidRPr="005D7D48">
        <w:rPr>
          <w:rFonts w:ascii="宋体" w:hAnsi="宋体" w:hint="eastAsia"/>
          <w:szCs w:val="21"/>
          <w:vertAlign w:val="subscript"/>
        </w:rPr>
        <w:t xml:space="preserve">1 </w:t>
      </w:r>
      <w:r w:rsidRPr="005D7D48">
        <w:rPr>
          <w:rFonts w:ascii="宋体" w:hAnsi="宋体"/>
          <w:szCs w:val="21"/>
        </w:rPr>
        <w:t>/</w:t>
      </w:r>
      <w:r w:rsidRPr="005D7D48">
        <w:rPr>
          <w:rFonts w:ascii="宋体" w:hAnsi="宋体" w:hint="eastAsia"/>
          <w:szCs w:val="21"/>
        </w:rPr>
        <w:t xml:space="preserve"> </w:t>
      </w:r>
      <w:r w:rsidRPr="005D7D48">
        <w:rPr>
          <w:rFonts w:ascii="宋体" w:hAnsi="宋体"/>
          <w:szCs w:val="21"/>
        </w:rPr>
        <w:t>F</w:t>
      </w:r>
      <w:r w:rsidRPr="005D7D48">
        <w:rPr>
          <w:rFonts w:ascii="宋体" w:hAnsi="宋体" w:hint="eastAsia"/>
          <w:szCs w:val="21"/>
          <w:vertAlign w:val="subscript"/>
        </w:rPr>
        <w:t>2</w:t>
      </w:r>
      <w:r w:rsidRPr="005D7D48">
        <w:rPr>
          <w:rFonts w:ascii="宋体" w:hAnsi="宋体"/>
          <w:szCs w:val="21"/>
        </w:rPr>
        <w:t>=l</w:t>
      </w:r>
      <w:r w:rsidRPr="005D7D48">
        <w:rPr>
          <w:rFonts w:ascii="宋体" w:hAnsi="宋体" w:hint="eastAsia"/>
          <w:szCs w:val="21"/>
          <w:vertAlign w:val="subscript"/>
        </w:rPr>
        <w:t xml:space="preserve">2 </w:t>
      </w:r>
      <w:r w:rsidRPr="005D7D48">
        <w:rPr>
          <w:rFonts w:ascii="宋体" w:hAnsi="宋体"/>
          <w:szCs w:val="21"/>
        </w:rPr>
        <w:t>/</w:t>
      </w:r>
      <w:r w:rsidRPr="005D7D48">
        <w:rPr>
          <w:rFonts w:ascii="宋体" w:hAnsi="宋体" w:hint="eastAsia"/>
          <w:szCs w:val="21"/>
        </w:rPr>
        <w:t xml:space="preserve"> </w:t>
      </w:r>
      <w:r w:rsidRPr="005D7D48">
        <w:rPr>
          <w:rFonts w:ascii="宋体" w:hAnsi="宋体"/>
          <w:szCs w:val="21"/>
        </w:rPr>
        <w:t>l</w:t>
      </w:r>
      <w:r w:rsidRPr="005D7D48">
        <w:rPr>
          <w:rFonts w:ascii="宋体" w:hAnsi="宋体" w:hint="eastAsia"/>
          <w:szCs w:val="21"/>
          <w:vertAlign w:val="subscript"/>
        </w:rPr>
        <w:t>1</w:t>
      </w:r>
    </w:p>
    <w:p w:rsidR="005D7D48" w:rsidRPr="005D7D48" w:rsidRDefault="005D7D48" w:rsidP="005D7D48">
      <w:pPr>
        <w:ind w:left="420"/>
        <w:rPr>
          <w:rFonts w:ascii="宋体" w:hAnsi="宋体"/>
          <w:szCs w:val="21"/>
        </w:rPr>
      </w:pPr>
      <w:r w:rsidRPr="005D7D48">
        <w:rPr>
          <w:rFonts w:ascii="宋体" w:hAnsi="宋体" w:hint="eastAsia"/>
          <w:b/>
          <w:bCs/>
          <w:szCs w:val="21"/>
        </w:rPr>
        <w:t>解题指导：</w:t>
      </w:r>
      <w:r w:rsidRPr="005D7D48">
        <w:rPr>
          <w:rFonts w:ascii="宋体" w:hAnsi="宋体" w:hint="eastAsia"/>
          <w:szCs w:val="21"/>
        </w:rPr>
        <w:t>分析解决有关杠杆平衡条件问题，必须要画出杠杆示意图；弄清受力与方向和力臂大小；然后根据具体的情况具体分析，确定如何使用平衡条件解决有关问题。（如：杠杆转动时施加的动力如何变化，沿什么方向施力最小等。）</w:t>
      </w:r>
    </w:p>
    <w:p w:rsidR="005D7D48" w:rsidRPr="005D7D48" w:rsidRDefault="005D7D48" w:rsidP="005D7D48">
      <w:pPr>
        <w:ind w:left="420"/>
        <w:rPr>
          <w:rFonts w:ascii="宋体" w:hAnsi="宋体"/>
          <w:b/>
          <w:bCs/>
          <w:szCs w:val="21"/>
        </w:rPr>
      </w:pPr>
      <w:r w:rsidRPr="005D7D48">
        <w:rPr>
          <w:rFonts w:ascii="宋体" w:hAnsi="宋体" w:hint="eastAsia"/>
          <w:b/>
          <w:bCs/>
          <w:szCs w:val="21"/>
        </w:rPr>
        <w:t>解决杠杆平衡时动力最小问题：</w:t>
      </w:r>
      <w:r w:rsidRPr="005D7D48">
        <w:rPr>
          <w:rFonts w:ascii="宋体" w:hAnsi="宋体" w:hint="eastAsia"/>
          <w:szCs w:val="21"/>
        </w:rPr>
        <w:t>此类问题中阻力×阻力臂为一定值，要使动力最小，</w:t>
      </w:r>
      <w:r w:rsidRPr="005D7D48">
        <w:rPr>
          <w:rFonts w:ascii="宋体" w:hAnsi="宋体" w:hint="eastAsia"/>
          <w:szCs w:val="21"/>
          <w:u w:val="single"/>
        </w:rPr>
        <w:t>必须使动力臂最大</w:t>
      </w:r>
      <w:r w:rsidRPr="005D7D48">
        <w:rPr>
          <w:rFonts w:ascii="宋体" w:hAnsi="宋体" w:hint="eastAsia"/>
          <w:szCs w:val="21"/>
        </w:rPr>
        <w:t>，要使动力臂最大需要做到①在杠杆上找一点，使这点到支点的距离最远；②动力方向应该是过该点且和该连线垂直的方向。</w:t>
      </w:r>
    </w:p>
    <w:p w:rsidR="005D7D48" w:rsidRPr="005D7D48" w:rsidRDefault="005D7D48" w:rsidP="005D7D48">
      <w:pPr>
        <w:ind w:left="420"/>
        <w:rPr>
          <w:rFonts w:ascii="宋体" w:hAnsi="宋体"/>
          <w:szCs w:val="21"/>
        </w:rPr>
      </w:pPr>
      <w:r w:rsidRPr="005D7D48">
        <w:rPr>
          <w:rFonts w:ascii="宋体" w:hAnsi="宋体" w:hint="eastAsia"/>
          <w:szCs w:val="21"/>
        </w:rPr>
        <w:t>4、应用：</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44"/>
        <w:gridCol w:w="1573"/>
        <w:gridCol w:w="1179"/>
        <w:gridCol w:w="3579"/>
      </w:tblGrid>
      <w:tr w:rsidR="005D7D48" w:rsidRPr="005D7D48" w:rsidTr="002C7129">
        <w:trPr>
          <w:trHeight w:val="669"/>
        </w:trPr>
        <w:tc>
          <w:tcPr>
            <w:tcW w:w="944"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名称</w:t>
            </w:r>
          </w:p>
        </w:tc>
        <w:tc>
          <w:tcPr>
            <w:tcW w:w="1573"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结 构</w:t>
            </w:r>
          </w:p>
          <w:p w:rsidR="005D7D48" w:rsidRPr="005D7D48" w:rsidRDefault="005D7D48" w:rsidP="002C7129">
            <w:pPr>
              <w:jc w:val="center"/>
              <w:rPr>
                <w:rFonts w:ascii="宋体" w:hAnsi="宋体"/>
                <w:szCs w:val="21"/>
              </w:rPr>
            </w:pPr>
            <w:r w:rsidRPr="005D7D48">
              <w:rPr>
                <w:rFonts w:ascii="宋体" w:hAnsi="宋体" w:hint="eastAsia"/>
                <w:szCs w:val="21"/>
              </w:rPr>
              <w:t>特 征</w:t>
            </w:r>
          </w:p>
        </w:tc>
        <w:tc>
          <w:tcPr>
            <w:tcW w:w="11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特 点</w:t>
            </w:r>
          </w:p>
        </w:tc>
        <w:tc>
          <w:tcPr>
            <w:tcW w:w="35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应用举例</w:t>
            </w:r>
          </w:p>
        </w:tc>
      </w:tr>
      <w:tr w:rsidR="005D7D48" w:rsidRPr="005D7D48" w:rsidTr="002C7129">
        <w:trPr>
          <w:trHeight w:val="988"/>
        </w:trPr>
        <w:tc>
          <w:tcPr>
            <w:tcW w:w="944"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省力</w:t>
            </w:r>
          </w:p>
          <w:p w:rsidR="005D7D48" w:rsidRPr="005D7D48" w:rsidRDefault="005D7D48" w:rsidP="002C7129">
            <w:pPr>
              <w:jc w:val="center"/>
              <w:rPr>
                <w:rFonts w:ascii="宋体" w:hAnsi="宋体"/>
                <w:szCs w:val="21"/>
              </w:rPr>
            </w:pPr>
            <w:r w:rsidRPr="005D7D48">
              <w:rPr>
                <w:rFonts w:ascii="宋体" w:hAnsi="宋体" w:hint="eastAsia"/>
                <w:szCs w:val="21"/>
              </w:rPr>
              <w:t>杠杆</w:t>
            </w:r>
          </w:p>
        </w:tc>
        <w:tc>
          <w:tcPr>
            <w:tcW w:w="1573"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动力臂</w:t>
            </w:r>
          </w:p>
          <w:p w:rsidR="005D7D48" w:rsidRPr="005D7D48" w:rsidRDefault="005D7D48" w:rsidP="002C7129">
            <w:pPr>
              <w:jc w:val="center"/>
              <w:rPr>
                <w:rFonts w:ascii="宋体" w:hAnsi="宋体"/>
                <w:szCs w:val="21"/>
              </w:rPr>
            </w:pPr>
            <w:r w:rsidRPr="005D7D48">
              <w:rPr>
                <w:rFonts w:ascii="宋体" w:hAnsi="宋体" w:hint="eastAsia"/>
                <w:szCs w:val="21"/>
              </w:rPr>
              <w:t>大于</w:t>
            </w:r>
          </w:p>
          <w:p w:rsidR="005D7D48" w:rsidRPr="005D7D48" w:rsidRDefault="005D7D48" w:rsidP="002C7129">
            <w:pPr>
              <w:jc w:val="center"/>
              <w:rPr>
                <w:rFonts w:ascii="宋体" w:hAnsi="宋体"/>
                <w:szCs w:val="21"/>
              </w:rPr>
            </w:pPr>
            <w:r w:rsidRPr="005D7D48">
              <w:rPr>
                <w:rFonts w:ascii="宋体" w:hAnsi="宋体" w:hint="eastAsia"/>
                <w:szCs w:val="21"/>
              </w:rPr>
              <w:t>阻力臂</w:t>
            </w:r>
          </w:p>
        </w:tc>
        <w:tc>
          <w:tcPr>
            <w:tcW w:w="11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省力、</w:t>
            </w:r>
          </w:p>
          <w:p w:rsidR="005D7D48" w:rsidRPr="005D7D48" w:rsidRDefault="005D7D48" w:rsidP="002C7129">
            <w:pPr>
              <w:jc w:val="center"/>
              <w:rPr>
                <w:rFonts w:ascii="宋体" w:hAnsi="宋体"/>
                <w:szCs w:val="21"/>
              </w:rPr>
            </w:pPr>
            <w:r w:rsidRPr="005D7D48">
              <w:rPr>
                <w:rFonts w:ascii="宋体" w:hAnsi="宋体" w:hint="eastAsia"/>
                <w:szCs w:val="21"/>
              </w:rPr>
              <w:t>费距离</w:t>
            </w:r>
          </w:p>
        </w:tc>
        <w:tc>
          <w:tcPr>
            <w:tcW w:w="35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撬棒、铡刀、动滑轮、轮轴、羊角锤、钢丝钳、手推车、花枝剪刀</w:t>
            </w:r>
          </w:p>
        </w:tc>
      </w:tr>
      <w:tr w:rsidR="005D7D48" w:rsidRPr="005D7D48" w:rsidTr="002C7129">
        <w:trPr>
          <w:trHeight w:val="988"/>
        </w:trPr>
        <w:tc>
          <w:tcPr>
            <w:tcW w:w="944"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费力</w:t>
            </w:r>
          </w:p>
          <w:p w:rsidR="005D7D48" w:rsidRPr="005D7D48" w:rsidRDefault="005D7D48" w:rsidP="002C7129">
            <w:pPr>
              <w:jc w:val="center"/>
              <w:rPr>
                <w:rFonts w:ascii="宋体" w:hAnsi="宋体"/>
                <w:szCs w:val="21"/>
              </w:rPr>
            </w:pPr>
            <w:r w:rsidRPr="005D7D48">
              <w:rPr>
                <w:rFonts w:ascii="宋体" w:hAnsi="宋体" w:hint="eastAsia"/>
                <w:szCs w:val="21"/>
              </w:rPr>
              <w:t>杠杆</w:t>
            </w:r>
          </w:p>
        </w:tc>
        <w:tc>
          <w:tcPr>
            <w:tcW w:w="1573"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动力臂</w:t>
            </w:r>
          </w:p>
          <w:p w:rsidR="005D7D48" w:rsidRPr="005D7D48" w:rsidRDefault="005D7D48" w:rsidP="002C7129">
            <w:pPr>
              <w:jc w:val="center"/>
              <w:rPr>
                <w:rFonts w:ascii="宋体" w:hAnsi="宋体"/>
                <w:szCs w:val="21"/>
              </w:rPr>
            </w:pPr>
            <w:r w:rsidRPr="005D7D48">
              <w:rPr>
                <w:rFonts w:ascii="宋体" w:hAnsi="宋体" w:hint="eastAsia"/>
                <w:szCs w:val="21"/>
              </w:rPr>
              <w:t>小于</w:t>
            </w:r>
          </w:p>
          <w:p w:rsidR="005D7D48" w:rsidRPr="005D7D48" w:rsidRDefault="005D7D48" w:rsidP="002C7129">
            <w:pPr>
              <w:jc w:val="center"/>
              <w:rPr>
                <w:rFonts w:ascii="宋体" w:hAnsi="宋体"/>
                <w:szCs w:val="21"/>
              </w:rPr>
            </w:pPr>
            <w:r w:rsidRPr="005D7D48">
              <w:rPr>
                <w:rFonts w:ascii="宋体" w:hAnsi="宋体" w:hint="eastAsia"/>
                <w:szCs w:val="21"/>
              </w:rPr>
              <w:t>阻力臂</w:t>
            </w:r>
          </w:p>
        </w:tc>
        <w:tc>
          <w:tcPr>
            <w:tcW w:w="11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费力、</w:t>
            </w:r>
          </w:p>
          <w:p w:rsidR="005D7D48" w:rsidRPr="005D7D48" w:rsidRDefault="005D7D48" w:rsidP="002C7129">
            <w:pPr>
              <w:jc w:val="center"/>
              <w:rPr>
                <w:rFonts w:ascii="宋体" w:hAnsi="宋体"/>
                <w:szCs w:val="21"/>
              </w:rPr>
            </w:pPr>
            <w:r w:rsidRPr="005D7D48">
              <w:rPr>
                <w:rFonts w:ascii="宋体" w:hAnsi="宋体" w:hint="eastAsia"/>
                <w:szCs w:val="21"/>
              </w:rPr>
              <w:t>省距离</w:t>
            </w:r>
          </w:p>
        </w:tc>
        <w:tc>
          <w:tcPr>
            <w:tcW w:w="35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缝纫机踏板、起重臂</w:t>
            </w:r>
          </w:p>
          <w:p w:rsidR="005D7D48" w:rsidRPr="005D7D48" w:rsidRDefault="005D7D48" w:rsidP="002C7129">
            <w:pPr>
              <w:jc w:val="center"/>
              <w:rPr>
                <w:rFonts w:ascii="宋体" w:hAnsi="宋体"/>
                <w:szCs w:val="21"/>
              </w:rPr>
            </w:pPr>
            <w:r w:rsidRPr="005D7D48">
              <w:rPr>
                <w:rFonts w:ascii="宋体" w:hAnsi="宋体" w:hint="eastAsia"/>
                <w:szCs w:val="21"/>
              </w:rPr>
              <w:t>人的前臂、理发剪刀、钓鱼杆</w:t>
            </w:r>
          </w:p>
        </w:tc>
      </w:tr>
      <w:tr w:rsidR="005D7D48" w:rsidRPr="005D7D48" w:rsidTr="002C7129">
        <w:trPr>
          <w:trHeight w:val="153"/>
        </w:trPr>
        <w:tc>
          <w:tcPr>
            <w:tcW w:w="944"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等臂</w:t>
            </w:r>
          </w:p>
          <w:p w:rsidR="005D7D48" w:rsidRPr="005D7D48" w:rsidRDefault="005D7D48" w:rsidP="002C7129">
            <w:pPr>
              <w:jc w:val="center"/>
              <w:rPr>
                <w:rFonts w:ascii="宋体" w:hAnsi="宋体"/>
                <w:szCs w:val="21"/>
              </w:rPr>
            </w:pPr>
            <w:r w:rsidRPr="005D7D48">
              <w:rPr>
                <w:rFonts w:ascii="宋体" w:hAnsi="宋体" w:hint="eastAsia"/>
                <w:szCs w:val="21"/>
              </w:rPr>
              <w:t>杠杆</w:t>
            </w:r>
          </w:p>
        </w:tc>
        <w:tc>
          <w:tcPr>
            <w:tcW w:w="1573"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动力臂等于阻力臂</w:t>
            </w:r>
          </w:p>
        </w:tc>
        <w:tc>
          <w:tcPr>
            <w:tcW w:w="11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不省力</w:t>
            </w:r>
          </w:p>
          <w:p w:rsidR="005D7D48" w:rsidRPr="005D7D48" w:rsidRDefault="005D7D48" w:rsidP="002C7129">
            <w:pPr>
              <w:jc w:val="center"/>
              <w:rPr>
                <w:rFonts w:ascii="宋体" w:hAnsi="宋体"/>
                <w:szCs w:val="21"/>
              </w:rPr>
            </w:pPr>
            <w:r w:rsidRPr="005D7D48">
              <w:rPr>
                <w:rFonts w:ascii="宋体" w:hAnsi="宋体" w:hint="eastAsia"/>
                <w:szCs w:val="21"/>
              </w:rPr>
              <w:t>不费力</w:t>
            </w:r>
          </w:p>
        </w:tc>
        <w:tc>
          <w:tcPr>
            <w:tcW w:w="3579" w:type="dxa"/>
            <w:vAlign w:val="center"/>
          </w:tcPr>
          <w:p w:rsidR="005D7D48" w:rsidRPr="005D7D48" w:rsidRDefault="005D7D48" w:rsidP="002C7129">
            <w:pPr>
              <w:jc w:val="center"/>
              <w:rPr>
                <w:rFonts w:ascii="宋体" w:hAnsi="宋体"/>
                <w:szCs w:val="21"/>
              </w:rPr>
            </w:pPr>
            <w:r w:rsidRPr="005D7D48">
              <w:rPr>
                <w:rFonts w:ascii="宋体" w:hAnsi="宋体" w:hint="eastAsia"/>
                <w:szCs w:val="21"/>
              </w:rPr>
              <w:t>天平，定滑轮</w:t>
            </w:r>
          </w:p>
        </w:tc>
      </w:tr>
    </w:tbl>
    <w:p w:rsidR="005D7D48" w:rsidRPr="005D7D48" w:rsidRDefault="002235CA" w:rsidP="005D7D48">
      <w:pPr>
        <w:ind w:left="420"/>
        <w:rPr>
          <w:rFonts w:ascii="宋体" w:hAnsi="宋体"/>
          <w:szCs w:val="21"/>
        </w:rPr>
      </w:pPr>
      <w:r>
        <w:rPr>
          <w:rFonts w:ascii="宋体" w:hAnsi="宋体"/>
          <w:noProof/>
          <w:szCs w:val="21"/>
        </w:rPr>
        <w:pict>
          <v:group id="_x0000_s3068" style="position:absolute;left:0;text-align:left;margin-left:4in;margin-top:27.1pt;width:88.5pt;height:93pt;z-index:251721216;mso-position-horizontal-relative:text;mso-position-vertical-relative:text" coordorigin="10443,8475" coordsize="1770,1860">
            <v:line id="_x0000_s3069" style="position:absolute" from="10695,9432" to="10695,10167">
              <v:stroke endarrow="block" endarrowwidth="narrow"/>
            </v:line>
            <v:group id="_x0000_s3070" style="position:absolute;left:10443;top:8475;width:1770;height:1860" coordorigin="10608,8475" coordsize="1770,1860">
              <v:line id="_x0000_s3071" style="position:absolute" from="10860,8625" to="12030,8625"/>
              <v:group id="_x0000_s3072" style="position:absolute;left:10608;top:8475;width:1770;height:1860" coordorigin="10623,8475" coordsize="1770,1860">
                <v:line id="_x0000_s3073" style="position:absolute" from="12030,9447" to="12030,10182">
                  <v:stroke endarrow="block" endarrowwidth="narrow"/>
                </v:line>
                <v:group id="_x0000_s3074" style="position:absolute;left:10623;top:8475;width:1770;height:1860" coordorigin="10623,8475" coordsize="1770,1860">
                  <v:group id="_x0000_s3075" style="position:absolute;left:10905;top:8475;width:1170;height:750" coordorigin="10905,8475" coordsize="1170,750">
                    <v:line id="_x0000_s3076" style="position:absolute;flip:x" from="10905,8475" to="11025,8625"/>
                    <v:line id="_x0000_s3077" style="position:absolute;flip:x" from="11070,8475" to="11190,8625"/>
                    <v:line id="_x0000_s3078" style="position:absolute;flip:x" from="11220,8490" to="11340,8640"/>
                    <v:line id="_x0000_s3079" style="position:absolute;flip:x" from="11415,8475" to="11535,8625"/>
                    <v:line id="_x0000_s3080" style="position:absolute;flip:x" from="11535,8490" to="11655,8640"/>
                    <v:line id="_x0000_s3081" style="position:absolute;flip:x" from="11655,8490" to="11775,8640"/>
                    <v:line id="_x0000_s3082" style="position:absolute;flip:x" from="11820,8490" to="11940,8640"/>
                    <v:line id="_x0000_s3083" style="position:absolute;flip:x" from="11955,8475" to="12075,8625"/>
                    <v:shape id="_x0000_s3084" type="#_x0000_t202" style="position:absolute;left:11628;top:8940;width:180;height:285" filled="f" stroked="f">
                      <v:textbox style="mso-next-textbox:#_x0000_s3084" inset="0,0,0,0">
                        <w:txbxContent>
                          <w:p w:rsidR="004C3385" w:rsidRDefault="004C3385" w:rsidP="005D7D48">
                            <w:r>
                              <w:t>l</w:t>
                            </w:r>
                            <w:r>
                              <w:rPr>
                                <w:vertAlign w:val="subscript"/>
                              </w:rPr>
                              <w:t>1</w:t>
                            </w:r>
                          </w:p>
                        </w:txbxContent>
                      </v:textbox>
                    </v:shape>
                    <v:shape id="_x0000_s3085" type="#_x0000_t202" style="position:absolute;left:11043;top:8925;width:180;height:285" filled="f" stroked="f">
                      <v:textbox style="mso-next-textbox:#_x0000_s3085" inset="0,0,0,0">
                        <w:txbxContent>
                          <w:p w:rsidR="004C3385" w:rsidRDefault="004C3385" w:rsidP="005D7D48">
                            <w:r>
                              <w:t>l</w:t>
                            </w:r>
                            <w:r>
                              <w:rPr>
                                <w:vertAlign w:val="subscript"/>
                              </w:rPr>
                              <w:t>2</w:t>
                            </w:r>
                          </w:p>
                        </w:txbxContent>
                      </v:textbox>
                    </v:shape>
                  </v:group>
                  <v:shape id="_x0000_s3086" type="#_x0000_t202" style="position:absolute;left:10623;top:9915;width:270;height:345" filled="f" stroked="f">
                    <v:textbox style="mso-next-textbox:#_x0000_s3086" inset="0,0,0,0">
                      <w:txbxContent>
                        <w:p w:rsidR="004C3385" w:rsidRDefault="004C3385" w:rsidP="005D7D48">
                          <w:r>
                            <w:t>F</w:t>
                          </w:r>
                          <w:r>
                            <w:rPr>
                              <w:vertAlign w:val="subscript"/>
                            </w:rPr>
                            <w:t>2</w:t>
                          </w:r>
                        </w:p>
                      </w:txbxContent>
                    </v:textbox>
                  </v:shape>
                  <v:shape id="_x0000_s3087" type="#_x0000_t202" style="position:absolute;left:12123;top:9990;width:270;height:345" filled="f" stroked="f">
                    <v:textbox style="mso-next-textbox:#_x0000_s3087" inset="0,0,0,0">
                      <w:txbxContent>
                        <w:p w:rsidR="004C3385" w:rsidRDefault="004C3385" w:rsidP="005D7D48">
                          <w:r>
                            <w:t>F</w:t>
                          </w:r>
                          <w:r>
                            <w:rPr>
                              <w:vertAlign w:val="subscript"/>
                            </w:rPr>
                            <w:t>1</w:t>
                          </w:r>
                        </w:p>
                      </w:txbxContent>
                    </v:textbox>
                  </v:shape>
                  <v:group id="_x0000_s3088" style="position:absolute;left:10860;top:8640;width:1185;height:1350" coordorigin="10860,8640" coordsize="1185,1350">
                    <v:oval id="_x0000_s3089" style="position:absolute;left:10875;top:8835;width:1155;height:1155" filled="f"/>
                    <v:line id="_x0000_s3090" style="position:absolute" from="11490,8640" to="11490,9450"/>
                    <v:shape id="_x0000_s3091" type="#_x0000_t87" style="position:absolute;left:11048;top:9007;width:270;height:585;rotation:90"/>
                    <v:shape id="_x0000_s3092" type="#_x0000_t87" style="position:absolute;left:11618;top:9007;width:270;height:555;rotation:90"/>
                    <v:line id="_x0000_s3093" style="position:absolute" from="10860,9435" to="12045,9435"/>
                  </v:group>
                </v:group>
              </v:group>
            </v:group>
          </v:group>
        </w:pict>
      </w:r>
      <w:r w:rsidR="005D7D48" w:rsidRPr="005D7D48">
        <w:rPr>
          <w:rFonts w:ascii="宋体" w:hAnsi="宋体" w:hint="eastAsia"/>
          <w:szCs w:val="21"/>
        </w:rPr>
        <w:t>说明：应根据实际来选择杠杆，当需要较大的力才能解决问题时，应选择</w:t>
      </w:r>
      <w:r w:rsidR="005D7D48" w:rsidRPr="005D7D48">
        <w:rPr>
          <w:rFonts w:ascii="宋体" w:hAnsi="宋体" w:hint="eastAsia"/>
          <w:szCs w:val="21"/>
          <w:u w:val="single"/>
        </w:rPr>
        <w:t>省力杠杆</w:t>
      </w:r>
      <w:r w:rsidR="005D7D48" w:rsidRPr="005D7D48">
        <w:rPr>
          <w:rFonts w:ascii="宋体" w:hAnsi="宋体" w:hint="eastAsia"/>
          <w:szCs w:val="21"/>
        </w:rPr>
        <w:t>，当为了使用方便，省距离时，应选</w:t>
      </w:r>
      <w:r w:rsidR="005D7D48" w:rsidRPr="005D7D48">
        <w:rPr>
          <w:rFonts w:ascii="宋体" w:hAnsi="宋体" w:hint="eastAsia"/>
          <w:szCs w:val="21"/>
          <w:u w:val="single"/>
        </w:rPr>
        <w:t>费力杠杆</w:t>
      </w:r>
      <w:r w:rsidR="005D7D48" w:rsidRPr="005D7D48">
        <w:rPr>
          <w:rFonts w:ascii="宋体" w:hAnsi="宋体" w:hint="eastAsia"/>
          <w:szCs w:val="21"/>
        </w:rPr>
        <w:t>。</w:t>
      </w:r>
    </w:p>
    <w:p w:rsidR="005D7D48" w:rsidRPr="005D7D48" w:rsidRDefault="005D7D48" w:rsidP="005D7D48">
      <w:pPr>
        <w:rPr>
          <w:rFonts w:ascii="宋体" w:hAnsi="宋体"/>
          <w:b/>
          <w:bCs/>
          <w:szCs w:val="21"/>
        </w:rPr>
      </w:pPr>
      <w:r w:rsidRPr="005D7D48">
        <w:rPr>
          <w:rFonts w:ascii="宋体" w:hAnsi="宋体" w:hint="eastAsia"/>
          <w:b/>
          <w:bCs/>
          <w:szCs w:val="21"/>
        </w:rPr>
        <w:t>五</w:t>
      </w:r>
      <w:r w:rsidRPr="005D7D48">
        <w:rPr>
          <w:rFonts w:ascii="宋体" w:hAnsi="宋体"/>
          <w:b/>
          <w:bCs/>
          <w:szCs w:val="21"/>
        </w:rPr>
        <w:t>、</w:t>
      </w:r>
      <w:r w:rsidRPr="005D7D48">
        <w:rPr>
          <w:rFonts w:ascii="宋体" w:hAnsi="宋体" w:hint="eastAsia"/>
          <w:b/>
          <w:bCs/>
          <w:szCs w:val="21"/>
        </w:rPr>
        <w:t>滑轮</w:t>
      </w:r>
    </w:p>
    <w:p w:rsidR="005D7D48" w:rsidRPr="005D7D48" w:rsidRDefault="005D7D48" w:rsidP="005D7D48">
      <w:pPr>
        <w:numPr>
          <w:ilvl w:val="0"/>
          <w:numId w:val="23"/>
        </w:numPr>
        <w:rPr>
          <w:rFonts w:ascii="宋体" w:hAnsi="宋体"/>
          <w:szCs w:val="21"/>
        </w:rPr>
      </w:pPr>
      <w:r w:rsidRPr="005D7D48">
        <w:rPr>
          <w:rFonts w:ascii="宋体" w:hAnsi="宋体" w:hint="eastAsia"/>
          <w:szCs w:val="21"/>
        </w:rPr>
        <w:t>定滑轮：</w:t>
      </w:r>
    </w:p>
    <w:p w:rsidR="005D7D48" w:rsidRPr="005D7D48" w:rsidRDefault="005D7D48" w:rsidP="005D7D48">
      <w:pPr>
        <w:ind w:left="567"/>
        <w:rPr>
          <w:rFonts w:ascii="宋体" w:hAnsi="宋体"/>
          <w:szCs w:val="21"/>
        </w:rPr>
      </w:pPr>
      <w:r w:rsidRPr="005D7D48">
        <w:rPr>
          <w:rFonts w:ascii="宋体" w:hAnsi="宋体" w:hint="eastAsia"/>
          <w:szCs w:val="21"/>
        </w:rPr>
        <w:t>①定义：</w:t>
      </w:r>
      <w:r w:rsidRPr="005D7D48">
        <w:rPr>
          <w:rFonts w:ascii="宋体" w:hAnsi="宋体" w:hint="eastAsia"/>
          <w:szCs w:val="21"/>
          <w:u w:val="single"/>
        </w:rPr>
        <w:t>中间的轴固定不动的滑轮</w:t>
      </w:r>
      <w:r w:rsidRPr="005D7D48">
        <w:rPr>
          <w:rFonts w:ascii="宋体" w:hAnsi="宋体" w:hint="eastAsia"/>
          <w:szCs w:val="21"/>
        </w:rPr>
        <w:t>。</w:t>
      </w:r>
    </w:p>
    <w:p w:rsidR="005D7D48" w:rsidRPr="005D7D48" w:rsidRDefault="005D7D48" w:rsidP="005D7D48">
      <w:pPr>
        <w:ind w:left="567"/>
        <w:rPr>
          <w:rFonts w:ascii="宋体" w:hAnsi="宋体"/>
          <w:szCs w:val="21"/>
        </w:rPr>
      </w:pPr>
      <w:r w:rsidRPr="005D7D48">
        <w:rPr>
          <w:rFonts w:ascii="宋体" w:hAnsi="宋体" w:hint="eastAsia"/>
          <w:szCs w:val="21"/>
        </w:rPr>
        <w:lastRenderedPageBreak/>
        <w:t>②实质：定滑轮的实质是：</w:t>
      </w:r>
      <w:r w:rsidRPr="005D7D48">
        <w:rPr>
          <w:rFonts w:ascii="宋体" w:hAnsi="宋体" w:hint="eastAsia"/>
          <w:szCs w:val="21"/>
          <w:u w:val="single"/>
        </w:rPr>
        <w:t>等臂杠杆</w:t>
      </w:r>
    </w:p>
    <w:p w:rsidR="005D7D48" w:rsidRPr="005D7D48" w:rsidRDefault="005D7D48" w:rsidP="005D7D48">
      <w:pPr>
        <w:ind w:leftChars="200" w:left="420" w:firstLineChars="73" w:firstLine="153"/>
        <w:rPr>
          <w:rFonts w:ascii="宋体" w:hAnsi="宋体"/>
          <w:szCs w:val="21"/>
          <w:u w:val="single"/>
        </w:rPr>
      </w:pPr>
      <w:r w:rsidRPr="005D7D48">
        <w:rPr>
          <w:rFonts w:ascii="宋体" w:hAnsi="宋体" w:hint="eastAsia"/>
          <w:szCs w:val="21"/>
        </w:rPr>
        <w:t>③特点：使用定滑轮</w:t>
      </w:r>
      <w:r w:rsidRPr="005D7D48">
        <w:rPr>
          <w:rFonts w:ascii="宋体" w:hAnsi="宋体" w:hint="eastAsia"/>
          <w:szCs w:val="21"/>
          <w:u w:val="single"/>
        </w:rPr>
        <w:t>不能省力但是能改变动力的方向</w:t>
      </w:r>
      <w:r w:rsidRPr="005D7D48">
        <w:rPr>
          <w:rFonts w:ascii="宋体" w:hAnsi="宋体" w:hint="eastAsia"/>
          <w:szCs w:val="21"/>
        </w:rPr>
        <w:t>。</w:t>
      </w:r>
    </w:p>
    <w:p w:rsidR="005D7D48" w:rsidRPr="005D7D48" w:rsidRDefault="005D7D48" w:rsidP="005D7D48">
      <w:pPr>
        <w:ind w:left="567"/>
        <w:rPr>
          <w:rFonts w:ascii="宋体" w:hAnsi="宋体"/>
          <w:szCs w:val="21"/>
        </w:rPr>
      </w:pPr>
      <w:r w:rsidRPr="005D7D48">
        <w:rPr>
          <w:rFonts w:ascii="宋体" w:hAnsi="宋体" w:hint="eastAsia"/>
          <w:szCs w:val="21"/>
        </w:rPr>
        <w:t>④对理想的定滑轮(</w:t>
      </w:r>
      <w:r w:rsidRPr="005D7D48">
        <w:rPr>
          <w:rFonts w:ascii="宋体" w:hAnsi="宋体" w:hint="eastAsia"/>
          <w:szCs w:val="21"/>
          <w:u w:val="single"/>
        </w:rPr>
        <w:t>不计轮轴间摩擦</w:t>
      </w:r>
      <w:r w:rsidRPr="005D7D48">
        <w:rPr>
          <w:rFonts w:ascii="宋体" w:hAnsi="宋体" w:hint="eastAsia"/>
          <w:szCs w:val="21"/>
        </w:rPr>
        <w:t>）</w:t>
      </w:r>
      <w:r w:rsidRPr="005D7D48">
        <w:rPr>
          <w:rFonts w:ascii="宋体" w:hAnsi="宋体"/>
          <w:szCs w:val="21"/>
        </w:rPr>
        <w:t>F=G</w:t>
      </w:r>
    </w:p>
    <w:p w:rsidR="005D7D48" w:rsidRPr="005D7D48" w:rsidRDefault="002235CA" w:rsidP="005D7D48">
      <w:pPr>
        <w:ind w:leftChars="200" w:left="420" w:firstLineChars="100" w:firstLine="210"/>
        <w:rPr>
          <w:rFonts w:ascii="宋体" w:hAnsi="宋体"/>
          <w:szCs w:val="21"/>
        </w:rPr>
      </w:pPr>
      <w:r>
        <w:rPr>
          <w:rFonts w:ascii="宋体" w:hAnsi="宋体"/>
          <w:noProof/>
          <w:szCs w:val="21"/>
        </w:rPr>
        <w:pict>
          <v:group id="_x0000_s3094" style="position:absolute;left:0;text-align:left;margin-left:279pt;margin-top:3.7pt;width:103.65pt;height:90pt;z-index:251722240" coordorigin="7935,9723" coordsize="2073,1800">
            <v:line id="_x0000_s3095" style="position:absolute" from="9090,10665" to="9090,11400">
              <v:stroke endarrow="block" endarrowwidth="narrow"/>
            </v:line>
            <v:group id="_x0000_s3096" style="position:absolute;left:7935;top:9723;width:2073;height:1800" coordorigin="7575,8685" coordsize="2073,1800">
              <v:group id="_x0000_s3097" style="position:absolute;left:7575;top:8685;width:2073;height:1800" coordorigin="7590,8640" coordsize="2073,1800">
                <v:shape id="_x0000_s3098" type="#_x0000_t202" style="position:absolute;left:9393;top:8760;width:270;height:345" filled="f" stroked="f">
                  <v:textbox style="mso-next-textbox:#_x0000_s3098" inset="0,0,0,0">
                    <w:txbxContent>
                      <w:p w:rsidR="004C3385" w:rsidRDefault="004C3385" w:rsidP="005D7D48">
                        <w:r>
                          <w:t>F</w:t>
                        </w:r>
                        <w:r>
                          <w:rPr>
                            <w:vertAlign w:val="subscript"/>
                          </w:rPr>
                          <w:t>1</w:t>
                        </w:r>
                      </w:p>
                    </w:txbxContent>
                  </v:textbox>
                </v:shape>
                <v:group id="_x0000_s3099" style="position:absolute;left:7590;top:8640;width:1755;height:1800" coordorigin="7590,8640" coordsize="1755,1800">
                  <v:line id="_x0000_s3100" style="position:absolute" from="7590,8805" to="8760,8805"/>
                  <v:group id="_x0000_s3101" style="position:absolute;left:7650;top:8640;width:1170;height:165" coordorigin="7650,8640" coordsize="1170,165">
                    <v:line id="_x0000_s3102" style="position:absolute;flip:x" from="7650,8640" to="7770,8790"/>
                    <v:line id="_x0000_s3103" style="position:absolute;flip:x" from="7815,8640" to="7935,8790"/>
                    <v:line id="_x0000_s3104" style="position:absolute;flip:x" from="7965,8655" to="8085,8805"/>
                    <v:line id="_x0000_s3105" style="position:absolute;flip:x" from="8160,8640" to="8280,8790"/>
                    <v:line id="_x0000_s3106" style="position:absolute;flip:x" from="8280,8655" to="8400,8805"/>
                    <v:line id="_x0000_s3107" style="position:absolute;flip:x" from="8400,8655" to="8520,8805"/>
                    <v:line id="_x0000_s3108" style="position:absolute;flip:x" from="8565,8655" to="8685,8805"/>
                    <v:line id="_x0000_s3109" style="position:absolute;flip:x" from="8700,8640" to="8820,8790"/>
                  </v:group>
                  <v:group id="_x0000_s3110" style="position:absolute;left:8160;top:8805;width:1185;height:1635" coordorigin="8160,8805" coordsize="1185,1635">
                    <v:shape id="_x0000_s3111" type="#_x0000_t202" style="position:absolute;left:8643;top:9105;width:180;height:285" filled="f" stroked="f">
                      <v:textbox style="mso-next-textbox:#_x0000_s3111" inset="0,0,0,0">
                        <w:txbxContent>
                          <w:p w:rsidR="004C3385" w:rsidRDefault="004C3385" w:rsidP="005D7D48">
                            <w:r>
                              <w:t>l</w:t>
                            </w:r>
                            <w:r>
                              <w:rPr>
                                <w:vertAlign w:val="subscript"/>
                              </w:rPr>
                              <w:t>1</w:t>
                            </w:r>
                          </w:p>
                        </w:txbxContent>
                      </v:textbox>
                    </v:shape>
                    <v:group id="_x0000_s3112" style="position:absolute;left:8160;top:8805;width:1185;height:1635" coordorigin="8160,8805" coordsize="1185,1635">
                      <v:shape id="_x0000_s3113" type="#_x0000_t202" style="position:absolute;left:8448;top:10095;width:270;height:345" filled="f" stroked="f">
                        <v:textbox style="mso-next-textbox:#_x0000_s3113" inset="0,0,0,0">
                          <w:txbxContent>
                            <w:p w:rsidR="004C3385" w:rsidRDefault="004C3385" w:rsidP="005D7D48">
                              <w:r>
                                <w:t>F</w:t>
                              </w:r>
                              <w:r>
                                <w:rPr>
                                  <w:vertAlign w:val="subscript"/>
                                </w:rPr>
                                <w:t>2</w:t>
                              </w:r>
                            </w:p>
                          </w:txbxContent>
                        </v:textbox>
                      </v:shape>
                      <v:group id="_x0000_s3114" style="position:absolute;left:8160;top:8805;width:1185;height:1365" coordorigin="8160,8805" coordsize="1185,1365">
                        <v:shape id="_x0000_s3115" type="#_x0000_t202" style="position:absolute;left:8343;top:9765;width:180;height:285" filled="f" stroked="f">
                          <v:textbox style="mso-next-textbox:#_x0000_s3115" inset="0,0,0,0">
                            <w:txbxContent>
                              <w:p w:rsidR="004C3385" w:rsidRDefault="004C3385" w:rsidP="005D7D48">
                                <w:r>
                                  <w:t>l</w:t>
                                </w:r>
                                <w:r>
                                  <w:rPr>
                                    <w:vertAlign w:val="subscript"/>
                                  </w:rPr>
                                  <w:t>2</w:t>
                                </w:r>
                              </w:p>
                            </w:txbxContent>
                          </v:textbox>
                        </v:shape>
                        <v:oval id="_x0000_s3116" style="position:absolute;left:8190;top:9015;width:1155;height:1155" filled="f"/>
                        <v:line id="_x0000_s3117" style="position:absolute" from="8160,8805" to="8160,9615"/>
                        <v:shape id="_x0000_s3118" type="#_x0000_t87" style="position:absolute;left:8647;top:8873;width:225;height:1140;rotation:90"/>
                        <v:shape id="_x0000_s3119" type="#_x0000_t87" style="position:absolute;left:8303;top:9487;width:330;height:555;rotation:90;flip:y"/>
                        <v:line id="_x0000_s3120" style="position:absolute" from="8160,9585" to="9345,9585"/>
                      </v:group>
                    </v:group>
                  </v:group>
                </v:group>
              </v:group>
              <v:line id="_x0000_s3121" style="position:absolute;flip:y" from="9345,9045" to="9345,9600">
                <v:stroke endarrow="block" endarrowwidth="narrow"/>
              </v:line>
            </v:group>
          </v:group>
        </w:pict>
      </w:r>
      <w:r w:rsidR="005D7D48" w:rsidRPr="005D7D48">
        <w:rPr>
          <w:rFonts w:ascii="宋体" w:hAnsi="宋体" w:hint="eastAsia"/>
          <w:szCs w:val="21"/>
        </w:rPr>
        <w:t>绳子自由端移动距离</w:t>
      </w:r>
      <w:r w:rsidR="005D7D48" w:rsidRPr="005D7D48">
        <w:rPr>
          <w:rFonts w:ascii="宋体" w:hAnsi="宋体"/>
          <w:szCs w:val="21"/>
        </w:rPr>
        <w:t>S</w:t>
      </w:r>
      <w:r w:rsidR="005D7D48" w:rsidRPr="005D7D48">
        <w:rPr>
          <w:rFonts w:ascii="宋体" w:hAnsi="宋体"/>
          <w:szCs w:val="21"/>
          <w:vertAlign w:val="subscript"/>
        </w:rPr>
        <w:t>F</w:t>
      </w:r>
      <w:r w:rsidR="005D7D48" w:rsidRPr="005D7D48">
        <w:rPr>
          <w:rFonts w:ascii="宋体" w:hAnsi="宋体"/>
          <w:szCs w:val="21"/>
        </w:rPr>
        <w:t>(</w:t>
      </w:r>
      <w:r w:rsidR="005D7D48" w:rsidRPr="005D7D48">
        <w:rPr>
          <w:rFonts w:ascii="宋体" w:hAnsi="宋体" w:hint="eastAsia"/>
          <w:szCs w:val="21"/>
        </w:rPr>
        <w:t>或速度</w:t>
      </w:r>
      <w:r w:rsidR="005D7D48" w:rsidRPr="005D7D48">
        <w:rPr>
          <w:rFonts w:ascii="宋体" w:hAnsi="宋体"/>
          <w:szCs w:val="21"/>
        </w:rPr>
        <w:t>v</w:t>
      </w:r>
      <w:r w:rsidR="005D7D48" w:rsidRPr="005D7D48">
        <w:rPr>
          <w:rFonts w:ascii="宋体" w:hAnsi="宋体"/>
          <w:szCs w:val="21"/>
          <w:vertAlign w:val="subscript"/>
        </w:rPr>
        <w:t>F</w:t>
      </w:r>
      <w:r w:rsidR="005D7D48" w:rsidRPr="005D7D48">
        <w:rPr>
          <w:rFonts w:ascii="宋体" w:hAnsi="宋体"/>
          <w:szCs w:val="21"/>
        </w:rPr>
        <w:t>)</w:t>
      </w:r>
      <w:r w:rsidR="005D7D48" w:rsidRPr="005D7D48">
        <w:rPr>
          <w:rFonts w:ascii="宋体" w:hAnsi="宋体" w:hint="eastAsia"/>
          <w:szCs w:val="21"/>
        </w:rPr>
        <w:t xml:space="preserve"> </w:t>
      </w:r>
      <w:r w:rsidR="005D7D48" w:rsidRPr="005D7D48">
        <w:rPr>
          <w:rFonts w:ascii="宋体" w:hAnsi="宋体"/>
          <w:szCs w:val="21"/>
        </w:rPr>
        <w:t>=</w:t>
      </w:r>
      <w:r w:rsidR="005D7D48" w:rsidRPr="005D7D48">
        <w:rPr>
          <w:rFonts w:ascii="宋体" w:hAnsi="宋体" w:hint="eastAsia"/>
          <w:szCs w:val="21"/>
        </w:rPr>
        <w:t xml:space="preserve"> 重物移动</w:t>
      </w:r>
    </w:p>
    <w:p w:rsidR="005D7D48" w:rsidRPr="005D7D48" w:rsidRDefault="005D7D48" w:rsidP="005D7D48">
      <w:pPr>
        <w:ind w:leftChars="200" w:left="420" w:firstLineChars="100" w:firstLine="210"/>
        <w:rPr>
          <w:rFonts w:ascii="宋体" w:hAnsi="宋体"/>
          <w:szCs w:val="21"/>
        </w:rPr>
      </w:pPr>
      <w:r w:rsidRPr="005D7D48">
        <w:rPr>
          <w:rFonts w:ascii="宋体" w:hAnsi="宋体" w:hint="eastAsia"/>
          <w:szCs w:val="21"/>
        </w:rPr>
        <w:t>的距离</w:t>
      </w:r>
      <w:r w:rsidRPr="005D7D48">
        <w:rPr>
          <w:rFonts w:ascii="宋体" w:hAnsi="宋体"/>
          <w:szCs w:val="21"/>
        </w:rPr>
        <w:t>S</w:t>
      </w:r>
      <w:r w:rsidRPr="005D7D48">
        <w:rPr>
          <w:rFonts w:ascii="宋体" w:hAnsi="宋体"/>
          <w:szCs w:val="21"/>
          <w:vertAlign w:val="subscript"/>
        </w:rPr>
        <w:t>G</w:t>
      </w:r>
      <w:r w:rsidRPr="005D7D48">
        <w:rPr>
          <w:rFonts w:ascii="宋体" w:hAnsi="宋体"/>
          <w:szCs w:val="21"/>
        </w:rPr>
        <w:t>(</w:t>
      </w:r>
      <w:r w:rsidRPr="005D7D48">
        <w:rPr>
          <w:rFonts w:ascii="宋体" w:hAnsi="宋体" w:hint="eastAsia"/>
          <w:szCs w:val="21"/>
        </w:rPr>
        <w:t>或速度</w:t>
      </w:r>
      <w:r w:rsidRPr="005D7D48">
        <w:rPr>
          <w:rFonts w:ascii="宋体" w:hAnsi="宋体"/>
          <w:szCs w:val="21"/>
        </w:rPr>
        <w:t>v</w:t>
      </w:r>
      <w:r w:rsidRPr="005D7D48">
        <w:rPr>
          <w:rFonts w:ascii="宋体" w:hAnsi="宋体"/>
          <w:szCs w:val="21"/>
          <w:vertAlign w:val="subscript"/>
        </w:rPr>
        <w:t>G</w:t>
      </w:r>
      <w:r w:rsidRPr="005D7D48">
        <w:rPr>
          <w:rFonts w:ascii="宋体" w:hAnsi="宋体"/>
          <w:szCs w:val="21"/>
        </w:rPr>
        <w:t>)</w:t>
      </w:r>
    </w:p>
    <w:p w:rsidR="005D7D48" w:rsidRPr="005D7D48" w:rsidRDefault="005D7D48" w:rsidP="005D7D48">
      <w:pPr>
        <w:numPr>
          <w:ilvl w:val="0"/>
          <w:numId w:val="23"/>
        </w:numPr>
        <w:rPr>
          <w:rFonts w:ascii="宋体" w:hAnsi="宋体"/>
          <w:szCs w:val="21"/>
        </w:rPr>
      </w:pPr>
      <w:r w:rsidRPr="005D7D48">
        <w:rPr>
          <w:rFonts w:ascii="宋体" w:hAnsi="宋体" w:hint="eastAsia"/>
          <w:szCs w:val="21"/>
        </w:rPr>
        <w:t>动滑轮：</w:t>
      </w:r>
    </w:p>
    <w:p w:rsidR="005D7D48" w:rsidRPr="005D7D48" w:rsidRDefault="005D7D48" w:rsidP="005D7D48">
      <w:pPr>
        <w:ind w:left="567"/>
        <w:rPr>
          <w:rFonts w:ascii="宋体" w:hAnsi="宋体"/>
          <w:szCs w:val="21"/>
          <w:u w:val="single"/>
        </w:rPr>
      </w:pPr>
      <w:r w:rsidRPr="005D7D48">
        <w:rPr>
          <w:rFonts w:ascii="宋体" w:hAnsi="宋体" w:hint="eastAsia"/>
          <w:szCs w:val="21"/>
        </w:rPr>
        <w:t>①定义：</w:t>
      </w:r>
      <w:r w:rsidRPr="005D7D48">
        <w:rPr>
          <w:rFonts w:ascii="宋体" w:hAnsi="宋体" w:hint="eastAsia"/>
          <w:szCs w:val="21"/>
          <w:u w:val="single"/>
        </w:rPr>
        <w:t>和重物一起移动的滑轮</w:t>
      </w:r>
      <w:r w:rsidRPr="005D7D48">
        <w:rPr>
          <w:rFonts w:ascii="宋体" w:hAnsi="宋体" w:hint="eastAsia"/>
          <w:szCs w:val="21"/>
        </w:rPr>
        <w:t>。（可上下移动，</w:t>
      </w:r>
    </w:p>
    <w:p w:rsidR="005D7D48" w:rsidRPr="005D7D48" w:rsidRDefault="005D7D48" w:rsidP="005D7D48">
      <w:pPr>
        <w:ind w:left="840"/>
        <w:rPr>
          <w:rFonts w:ascii="宋体" w:hAnsi="宋体"/>
          <w:szCs w:val="21"/>
        </w:rPr>
      </w:pPr>
      <w:r w:rsidRPr="005D7D48">
        <w:rPr>
          <w:rFonts w:ascii="宋体" w:hAnsi="宋体" w:hint="eastAsia"/>
          <w:szCs w:val="21"/>
        </w:rPr>
        <w:t>也可左右移动）</w:t>
      </w:r>
    </w:p>
    <w:p w:rsidR="005D7D48" w:rsidRPr="005D7D48" w:rsidRDefault="005D7D48" w:rsidP="005D7D48">
      <w:pPr>
        <w:ind w:leftChars="270" w:left="1617" w:hangingChars="500" w:hanging="1050"/>
        <w:rPr>
          <w:rFonts w:ascii="宋体" w:hAnsi="宋体"/>
          <w:szCs w:val="21"/>
          <w:u w:val="single"/>
        </w:rPr>
      </w:pPr>
      <w:r w:rsidRPr="005D7D48">
        <w:rPr>
          <w:rFonts w:ascii="宋体" w:hAnsi="宋体" w:hint="eastAsia"/>
          <w:szCs w:val="21"/>
        </w:rPr>
        <w:t>②实质：动滑轮的实质是：</w:t>
      </w:r>
      <w:r w:rsidRPr="005D7D48">
        <w:rPr>
          <w:rFonts w:ascii="宋体" w:hAnsi="宋体" w:hint="eastAsia"/>
          <w:szCs w:val="21"/>
          <w:u w:val="single"/>
        </w:rPr>
        <w:t>动力臂为阻力臂2倍</w:t>
      </w:r>
    </w:p>
    <w:p w:rsidR="005D7D48" w:rsidRPr="005D7D48" w:rsidRDefault="005D7D48" w:rsidP="005D7D48">
      <w:pPr>
        <w:ind w:leftChars="270" w:left="1617" w:hangingChars="500" w:hanging="1050"/>
        <w:rPr>
          <w:rFonts w:ascii="宋体" w:hAnsi="宋体"/>
          <w:szCs w:val="21"/>
          <w:u w:val="single"/>
        </w:rPr>
      </w:pPr>
      <w:r w:rsidRPr="005D7D48">
        <w:rPr>
          <w:rFonts w:ascii="宋体" w:hAnsi="宋体" w:hint="eastAsia"/>
          <w:szCs w:val="21"/>
          <w:u w:val="single"/>
        </w:rPr>
        <w:t>的省力杠杆。</w:t>
      </w:r>
    </w:p>
    <w:p w:rsidR="005D7D48" w:rsidRPr="005D7D48" w:rsidRDefault="005D7D48" w:rsidP="005D7D48">
      <w:pPr>
        <w:ind w:leftChars="273" w:left="1413" w:hangingChars="400" w:hanging="840"/>
        <w:rPr>
          <w:rFonts w:ascii="宋体" w:hAnsi="宋体"/>
          <w:szCs w:val="21"/>
        </w:rPr>
      </w:pPr>
      <w:r w:rsidRPr="005D7D48">
        <w:rPr>
          <w:rFonts w:ascii="宋体" w:hAnsi="宋体" w:hint="eastAsia"/>
          <w:szCs w:val="21"/>
        </w:rPr>
        <w:t>③特点：使用动滑轮能</w:t>
      </w:r>
      <w:r w:rsidRPr="005D7D48">
        <w:rPr>
          <w:rFonts w:ascii="宋体" w:hAnsi="宋体" w:hint="eastAsia"/>
          <w:szCs w:val="21"/>
          <w:u w:val="single"/>
        </w:rPr>
        <w:t>省一半的力，但不能改变动力的方向</w:t>
      </w:r>
      <w:r w:rsidRPr="005D7D48">
        <w:rPr>
          <w:rFonts w:ascii="宋体" w:hAnsi="宋体" w:hint="eastAsia"/>
          <w:szCs w:val="21"/>
        </w:rPr>
        <w:t>。</w:t>
      </w:r>
    </w:p>
    <w:p w:rsidR="005D7D48" w:rsidRPr="005D7D48" w:rsidRDefault="005D7D48" w:rsidP="005D7D48">
      <w:pPr>
        <w:ind w:leftChars="171" w:left="359" w:firstLineChars="100" w:firstLine="210"/>
        <w:rPr>
          <w:rFonts w:ascii="宋体" w:hAnsi="宋体"/>
          <w:szCs w:val="21"/>
        </w:rPr>
      </w:pPr>
      <w:r w:rsidRPr="005D7D48">
        <w:rPr>
          <w:rFonts w:ascii="宋体" w:hAnsi="宋体" w:hint="eastAsia"/>
          <w:szCs w:val="21"/>
        </w:rPr>
        <w:t>④理想的动滑轮（</w:t>
      </w:r>
      <w:r w:rsidRPr="005D7D48">
        <w:rPr>
          <w:rFonts w:ascii="宋体" w:hAnsi="宋体" w:hint="eastAsia"/>
          <w:szCs w:val="21"/>
          <w:u w:val="single"/>
        </w:rPr>
        <w:t>不计轴间摩擦和动滑轮重力</w:t>
      </w:r>
      <w:r w:rsidRPr="005D7D48">
        <w:rPr>
          <w:rFonts w:ascii="宋体" w:hAnsi="宋体" w:hint="eastAsia"/>
          <w:szCs w:val="21"/>
        </w:rPr>
        <w:t>）则：</w:t>
      </w:r>
      <w:r w:rsidR="002235CA">
        <w:rPr>
          <w:rFonts w:ascii="宋体" w:hAnsi="宋体"/>
          <w:noProof/>
          <w:szCs w:val="21"/>
        </w:rPr>
        <w:pict>
          <v:line id="_x0000_s3123" style="position:absolute;left:0;text-align:left;z-index:251724288;mso-position-horizontal-relative:text;mso-position-vertical-relative:text" from="207.75pt,15.95pt" to="3in,15.95pt"/>
        </w:pict>
      </w:r>
      <w:r w:rsidR="002235CA">
        <w:rPr>
          <w:rFonts w:ascii="宋体" w:hAnsi="宋体"/>
          <w:noProof/>
          <w:szCs w:val="21"/>
        </w:rPr>
        <w:pict>
          <v:line id="_x0000_s3122" style="position:absolute;left:0;text-align:left;z-index:251723264;mso-position-horizontal-relative:text;mso-position-vertical-relative:text" from="41.25pt,16.7pt" to="49.5pt,16.7pt"/>
        </w:pict>
      </w:r>
      <w:r w:rsidRPr="005D7D48">
        <w:rPr>
          <w:rFonts w:ascii="宋体" w:hAnsi="宋体"/>
          <w:szCs w:val="21"/>
        </w:rPr>
        <w:t>F=</w:t>
      </w:r>
      <w:r w:rsidRPr="005D7D48">
        <w:rPr>
          <w:rFonts w:ascii="宋体" w:hAnsi="宋体"/>
          <w:szCs w:val="21"/>
          <w:eastAsianLayout w:id="-1931336704" w:combine="1"/>
        </w:rPr>
        <w:t xml:space="preserve"> 1  2</w:t>
      </w:r>
      <w:r w:rsidRPr="005D7D48">
        <w:rPr>
          <w:rFonts w:ascii="宋体" w:hAnsi="宋体"/>
          <w:szCs w:val="21"/>
        </w:rPr>
        <w:t>G</w:t>
      </w:r>
      <w:r w:rsidRPr="005D7D48">
        <w:rPr>
          <w:rFonts w:ascii="宋体" w:hAnsi="宋体" w:hint="eastAsia"/>
          <w:szCs w:val="21"/>
        </w:rPr>
        <w:t>只忽略轮轴间的摩擦则  拉力</w:t>
      </w:r>
      <w:r w:rsidRPr="005D7D48">
        <w:rPr>
          <w:rFonts w:ascii="宋体" w:hAnsi="宋体"/>
          <w:szCs w:val="21"/>
        </w:rPr>
        <w:t xml:space="preserve">F= </w:t>
      </w:r>
      <w:r w:rsidRPr="005D7D48">
        <w:rPr>
          <w:rFonts w:ascii="宋体" w:hAnsi="宋体"/>
          <w:szCs w:val="21"/>
          <w:eastAsianLayout w:id="-1931336704" w:combine="1"/>
        </w:rPr>
        <w:t xml:space="preserve"> 1  2</w:t>
      </w:r>
      <w:r w:rsidRPr="005D7D48">
        <w:rPr>
          <w:rFonts w:ascii="宋体" w:hAnsi="宋体"/>
          <w:szCs w:val="21"/>
        </w:rPr>
        <w:t>(G</w:t>
      </w:r>
      <w:r w:rsidRPr="005D7D48">
        <w:rPr>
          <w:rFonts w:ascii="宋体" w:hAnsi="宋体" w:hint="eastAsia"/>
          <w:szCs w:val="21"/>
          <w:vertAlign w:val="subscript"/>
        </w:rPr>
        <w:t>物</w:t>
      </w:r>
      <w:r w:rsidRPr="005D7D48">
        <w:rPr>
          <w:rFonts w:ascii="宋体" w:hAnsi="宋体" w:hint="eastAsia"/>
          <w:szCs w:val="21"/>
        </w:rPr>
        <w:t>+</w:t>
      </w:r>
      <w:r w:rsidRPr="005D7D48">
        <w:rPr>
          <w:rFonts w:ascii="宋体" w:hAnsi="宋体"/>
          <w:szCs w:val="21"/>
        </w:rPr>
        <w:t>G</w:t>
      </w:r>
      <w:r w:rsidRPr="005D7D48">
        <w:rPr>
          <w:rFonts w:ascii="宋体" w:hAnsi="宋体" w:hint="eastAsia"/>
          <w:szCs w:val="21"/>
          <w:vertAlign w:val="subscript"/>
        </w:rPr>
        <w:t>动</w:t>
      </w:r>
      <w:r w:rsidRPr="005D7D48">
        <w:rPr>
          <w:rFonts w:ascii="宋体" w:hAnsi="宋体" w:hint="eastAsia"/>
          <w:szCs w:val="21"/>
        </w:rPr>
        <w:t>)绳子自由端移动距离</w:t>
      </w:r>
      <w:r w:rsidRPr="005D7D48">
        <w:rPr>
          <w:rFonts w:ascii="宋体" w:hAnsi="宋体"/>
          <w:szCs w:val="21"/>
        </w:rPr>
        <w:t>S</w:t>
      </w:r>
      <w:r w:rsidRPr="005D7D48">
        <w:rPr>
          <w:rFonts w:ascii="宋体" w:hAnsi="宋体"/>
          <w:szCs w:val="21"/>
          <w:vertAlign w:val="subscript"/>
        </w:rPr>
        <w:t>F</w:t>
      </w:r>
      <w:r w:rsidRPr="005D7D48">
        <w:rPr>
          <w:rFonts w:ascii="宋体" w:hAnsi="宋体"/>
          <w:szCs w:val="21"/>
        </w:rPr>
        <w:t>(</w:t>
      </w:r>
      <w:r w:rsidRPr="005D7D48">
        <w:rPr>
          <w:rFonts w:ascii="宋体" w:hAnsi="宋体" w:hint="eastAsia"/>
          <w:szCs w:val="21"/>
        </w:rPr>
        <w:t>或</w:t>
      </w:r>
      <w:r w:rsidRPr="005D7D48">
        <w:rPr>
          <w:rFonts w:ascii="宋体" w:hAnsi="宋体"/>
          <w:szCs w:val="21"/>
        </w:rPr>
        <w:t>v</w:t>
      </w:r>
      <w:r w:rsidRPr="005D7D48">
        <w:rPr>
          <w:rFonts w:ascii="宋体" w:hAnsi="宋体"/>
          <w:szCs w:val="21"/>
          <w:vertAlign w:val="subscript"/>
        </w:rPr>
        <w:t>F</w:t>
      </w:r>
      <w:r w:rsidRPr="005D7D48">
        <w:rPr>
          <w:rFonts w:ascii="宋体" w:hAnsi="宋体"/>
          <w:szCs w:val="21"/>
        </w:rPr>
        <w:t>)=</w:t>
      </w:r>
      <w:r w:rsidRPr="005D7D48">
        <w:rPr>
          <w:rFonts w:ascii="宋体" w:hAnsi="宋体" w:hint="eastAsia"/>
          <w:szCs w:val="21"/>
        </w:rPr>
        <w:t>2倍的重物移动的距离</w:t>
      </w:r>
      <w:r w:rsidRPr="005D7D48">
        <w:rPr>
          <w:rFonts w:ascii="宋体" w:hAnsi="宋体"/>
          <w:szCs w:val="21"/>
        </w:rPr>
        <w:t>S</w:t>
      </w:r>
      <w:r w:rsidRPr="005D7D48">
        <w:rPr>
          <w:rFonts w:ascii="宋体" w:hAnsi="宋体"/>
          <w:szCs w:val="21"/>
          <w:vertAlign w:val="subscript"/>
        </w:rPr>
        <w:t>G</w:t>
      </w:r>
      <w:r w:rsidRPr="005D7D48">
        <w:rPr>
          <w:rFonts w:ascii="宋体" w:hAnsi="宋体"/>
          <w:szCs w:val="21"/>
        </w:rPr>
        <w:t>(</w:t>
      </w:r>
      <w:r w:rsidRPr="005D7D48">
        <w:rPr>
          <w:rFonts w:ascii="宋体" w:hAnsi="宋体" w:hint="eastAsia"/>
          <w:szCs w:val="21"/>
        </w:rPr>
        <w:t>或</w:t>
      </w:r>
      <w:r w:rsidRPr="005D7D48">
        <w:rPr>
          <w:rFonts w:ascii="宋体" w:hAnsi="宋体"/>
          <w:szCs w:val="21"/>
        </w:rPr>
        <w:t>v</w:t>
      </w:r>
      <w:r w:rsidRPr="005D7D48">
        <w:rPr>
          <w:rFonts w:ascii="宋体" w:hAnsi="宋体"/>
          <w:szCs w:val="21"/>
          <w:vertAlign w:val="subscript"/>
        </w:rPr>
        <w:t>G</w:t>
      </w:r>
      <w:r w:rsidRPr="005D7D48">
        <w:rPr>
          <w:rFonts w:ascii="宋体" w:hAnsi="宋体"/>
          <w:szCs w:val="21"/>
        </w:rPr>
        <w:t>)</w:t>
      </w:r>
    </w:p>
    <w:p w:rsidR="005D7D48" w:rsidRPr="005D7D48" w:rsidRDefault="005D7D48" w:rsidP="005D7D48">
      <w:pPr>
        <w:numPr>
          <w:ilvl w:val="0"/>
          <w:numId w:val="23"/>
        </w:numPr>
        <w:rPr>
          <w:rFonts w:ascii="宋体" w:hAnsi="宋体"/>
          <w:szCs w:val="21"/>
        </w:rPr>
      </w:pPr>
      <w:r w:rsidRPr="005D7D48">
        <w:rPr>
          <w:rFonts w:ascii="宋体" w:hAnsi="宋体" w:hint="eastAsia"/>
          <w:szCs w:val="21"/>
        </w:rPr>
        <w:t>滑轮组</w:t>
      </w:r>
    </w:p>
    <w:p w:rsidR="005D7D48" w:rsidRPr="005D7D48" w:rsidRDefault="005D7D48" w:rsidP="005D7D48">
      <w:pPr>
        <w:ind w:left="780"/>
        <w:rPr>
          <w:rFonts w:ascii="宋体" w:hAnsi="宋体"/>
          <w:szCs w:val="21"/>
        </w:rPr>
      </w:pPr>
      <w:r w:rsidRPr="005D7D48">
        <w:rPr>
          <w:rFonts w:ascii="宋体" w:hAnsi="宋体" w:hint="eastAsia"/>
          <w:szCs w:val="21"/>
        </w:rPr>
        <w:t>①定义：</w:t>
      </w:r>
      <w:r w:rsidRPr="005D7D48">
        <w:rPr>
          <w:rFonts w:ascii="宋体" w:hAnsi="宋体" w:hint="eastAsia"/>
          <w:szCs w:val="21"/>
          <w:u w:val="single"/>
        </w:rPr>
        <w:t>定滑轮、动滑轮组合成滑轮组</w:t>
      </w:r>
      <w:r w:rsidRPr="005D7D48">
        <w:rPr>
          <w:rFonts w:ascii="宋体" w:hAnsi="宋体" w:hint="eastAsia"/>
          <w:szCs w:val="21"/>
        </w:rPr>
        <w:t>。</w:t>
      </w:r>
    </w:p>
    <w:p w:rsidR="005D7D48" w:rsidRPr="005D7D48" w:rsidRDefault="005D7D48" w:rsidP="005D7D48">
      <w:pPr>
        <w:ind w:left="780"/>
        <w:rPr>
          <w:rFonts w:ascii="宋体" w:hAnsi="宋体"/>
          <w:szCs w:val="21"/>
          <w:u w:val="single"/>
        </w:rPr>
      </w:pPr>
      <w:r w:rsidRPr="005D7D48">
        <w:rPr>
          <w:rFonts w:ascii="宋体" w:hAnsi="宋体" w:hint="eastAsia"/>
          <w:szCs w:val="21"/>
        </w:rPr>
        <w:t>②特点：</w:t>
      </w:r>
      <w:r w:rsidRPr="005D7D48">
        <w:rPr>
          <w:rFonts w:ascii="宋体" w:hAnsi="宋体" w:hint="eastAsia"/>
          <w:szCs w:val="21"/>
          <w:u w:val="single"/>
        </w:rPr>
        <w:t>使用滑轮组既能省力又能改变动力的方向</w:t>
      </w:r>
    </w:p>
    <w:p w:rsidR="005D7D48" w:rsidRPr="005D7D48" w:rsidRDefault="002235CA" w:rsidP="005D7D48">
      <w:pPr>
        <w:ind w:left="780"/>
        <w:rPr>
          <w:rFonts w:ascii="宋体" w:hAnsi="宋体"/>
          <w:szCs w:val="21"/>
        </w:rPr>
      </w:pPr>
      <w:r>
        <w:rPr>
          <w:rFonts w:ascii="宋体" w:hAnsi="宋体"/>
          <w:noProof/>
          <w:szCs w:val="21"/>
        </w:rPr>
        <w:pict>
          <v:line id="_x0000_s3124" style="position:absolute;left:0;text-align:left;z-index:251725312" from="100.75pt,38.2pt" to="108.25pt,38.2pt"/>
        </w:pict>
      </w:r>
      <w:r w:rsidR="005D7D48" w:rsidRPr="005D7D48">
        <w:rPr>
          <w:rFonts w:ascii="宋体" w:hAnsi="宋体" w:hint="eastAsia"/>
          <w:szCs w:val="21"/>
        </w:rPr>
        <w:t>③理想的滑轮组（不计轮轴间的摩擦和动滑轮的重力）拉力</w:t>
      </w:r>
      <w:r w:rsidR="005D7D48" w:rsidRPr="005D7D48">
        <w:rPr>
          <w:rFonts w:ascii="宋体" w:hAnsi="宋体"/>
          <w:szCs w:val="21"/>
        </w:rPr>
        <w:t xml:space="preserve">F= </w:t>
      </w:r>
      <w:r w:rsidR="005D7D48" w:rsidRPr="005D7D48">
        <w:rPr>
          <w:rFonts w:ascii="宋体" w:hAnsi="宋体"/>
          <w:szCs w:val="21"/>
          <w:eastAsianLayout w:id="-1931336704" w:combine="1"/>
        </w:rPr>
        <w:t xml:space="preserve"> 1   n </w:t>
      </w:r>
      <w:r w:rsidR="005D7D48" w:rsidRPr="005D7D48">
        <w:rPr>
          <w:rFonts w:ascii="宋体" w:hAnsi="宋体"/>
          <w:szCs w:val="21"/>
        </w:rPr>
        <w:t xml:space="preserve">G </w:t>
      </w:r>
      <w:r w:rsidR="005D7D48" w:rsidRPr="005D7D48">
        <w:rPr>
          <w:rFonts w:ascii="宋体" w:hAnsi="宋体" w:hint="eastAsia"/>
          <w:szCs w:val="21"/>
        </w:rPr>
        <w:t>。只忽略轮轴间的摩擦，则拉力</w:t>
      </w:r>
      <w:r>
        <w:rPr>
          <w:rFonts w:ascii="宋体" w:hAnsi="宋体"/>
          <w:noProof/>
          <w:szCs w:val="21"/>
        </w:rPr>
        <w:pict>
          <v:line id="_x0000_s3125" style="position:absolute;left:0;text-align:left;z-index:251726336;mso-position-horizontal-relative:text;mso-position-vertical-relative:text" from="49pt,14.2pt" to="56.5pt,14.2pt"/>
        </w:pict>
      </w:r>
      <w:r w:rsidR="005D7D48" w:rsidRPr="005D7D48">
        <w:rPr>
          <w:rFonts w:ascii="宋体" w:hAnsi="宋体"/>
          <w:szCs w:val="21"/>
        </w:rPr>
        <w:t xml:space="preserve">F= </w:t>
      </w:r>
      <w:r w:rsidR="005D7D48" w:rsidRPr="005D7D48">
        <w:rPr>
          <w:rFonts w:ascii="宋体" w:hAnsi="宋体"/>
          <w:szCs w:val="21"/>
          <w:eastAsianLayout w:id="-1931336704" w:combine="1"/>
        </w:rPr>
        <w:t xml:space="preserve"> 1  n </w:t>
      </w:r>
      <w:r w:rsidR="005D7D48" w:rsidRPr="005D7D48">
        <w:rPr>
          <w:rFonts w:ascii="宋体" w:hAnsi="宋体"/>
          <w:szCs w:val="21"/>
        </w:rPr>
        <w:t>(G</w:t>
      </w:r>
      <w:r w:rsidR="005D7D48" w:rsidRPr="005D7D48">
        <w:rPr>
          <w:rFonts w:ascii="宋体" w:hAnsi="宋体" w:hint="eastAsia"/>
          <w:szCs w:val="21"/>
          <w:vertAlign w:val="subscript"/>
        </w:rPr>
        <w:t>物</w:t>
      </w:r>
      <w:r w:rsidR="005D7D48" w:rsidRPr="005D7D48">
        <w:rPr>
          <w:rFonts w:ascii="宋体" w:hAnsi="宋体" w:hint="eastAsia"/>
          <w:szCs w:val="21"/>
        </w:rPr>
        <w:t>+</w:t>
      </w:r>
      <w:r w:rsidR="005D7D48" w:rsidRPr="005D7D48">
        <w:rPr>
          <w:rFonts w:ascii="宋体" w:hAnsi="宋体"/>
          <w:szCs w:val="21"/>
        </w:rPr>
        <w:t>G</w:t>
      </w:r>
      <w:r w:rsidR="005D7D48" w:rsidRPr="005D7D48">
        <w:rPr>
          <w:rFonts w:ascii="宋体" w:hAnsi="宋体" w:hint="eastAsia"/>
          <w:szCs w:val="21"/>
          <w:vertAlign w:val="subscript"/>
        </w:rPr>
        <w:t>动</w:t>
      </w:r>
      <w:r w:rsidR="005D7D48" w:rsidRPr="005D7D48">
        <w:rPr>
          <w:rFonts w:ascii="宋体" w:hAnsi="宋体" w:hint="eastAsia"/>
          <w:szCs w:val="21"/>
        </w:rPr>
        <w:t>) 绳子自由端移动距离</w:t>
      </w:r>
      <w:r w:rsidR="005D7D48" w:rsidRPr="005D7D48">
        <w:rPr>
          <w:rFonts w:ascii="宋体" w:hAnsi="宋体"/>
          <w:szCs w:val="21"/>
        </w:rPr>
        <w:t>S</w:t>
      </w:r>
      <w:r w:rsidR="005D7D48" w:rsidRPr="005D7D48">
        <w:rPr>
          <w:rFonts w:ascii="宋体" w:hAnsi="宋体"/>
          <w:szCs w:val="21"/>
          <w:vertAlign w:val="subscript"/>
        </w:rPr>
        <w:t>F</w:t>
      </w:r>
      <w:r w:rsidR="005D7D48" w:rsidRPr="005D7D48">
        <w:rPr>
          <w:rFonts w:ascii="宋体" w:hAnsi="宋体"/>
          <w:szCs w:val="21"/>
        </w:rPr>
        <w:t>(</w:t>
      </w:r>
      <w:r w:rsidR="005D7D48" w:rsidRPr="005D7D48">
        <w:rPr>
          <w:rFonts w:ascii="宋体" w:hAnsi="宋体" w:hint="eastAsia"/>
          <w:szCs w:val="21"/>
        </w:rPr>
        <w:t>或</w:t>
      </w:r>
      <w:r w:rsidR="005D7D48" w:rsidRPr="005D7D48">
        <w:rPr>
          <w:rFonts w:ascii="宋体" w:hAnsi="宋体"/>
          <w:szCs w:val="21"/>
        </w:rPr>
        <w:t>v</w:t>
      </w:r>
      <w:r w:rsidR="005D7D48" w:rsidRPr="005D7D48">
        <w:rPr>
          <w:rFonts w:ascii="宋体" w:hAnsi="宋体"/>
          <w:szCs w:val="21"/>
          <w:vertAlign w:val="subscript"/>
        </w:rPr>
        <w:t>F</w:t>
      </w:r>
      <w:r w:rsidR="005D7D48" w:rsidRPr="005D7D48">
        <w:rPr>
          <w:rFonts w:ascii="宋体" w:hAnsi="宋体"/>
          <w:szCs w:val="21"/>
        </w:rPr>
        <w:t>)=n</w:t>
      </w:r>
      <w:r w:rsidR="005D7D48" w:rsidRPr="005D7D48">
        <w:rPr>
          <w:rFonts w:ascii="宋体" w:hAnsi="宋体" w:hint="eastAsia"/>
          <w:szCs w:val="21"/>
        </w:rPr>
        <w:t>倍的重物移动的距离</w:t>
      </w:r>
      <w:r w:rsidR="005D7D48" w:rsidRPr="005D7D48">
        <w:rPr>
          <w:rFonts w:ascii="宋体" w:hAnsi="宋体"/>
          <w:szCs w:val="21"/>
        </w:rPr>
        <w:t>S</w:t>
      </w:r>
      <w:r w:rsidR="005D7D48" w:rsidRPr="005D7D48">
        <w:rPr>
          <w:rFonts w:ascii="宋体" w:hAnsi="宋体"/>
          <w:szCs w:val="21"/>
          <w:vertAlign w:val="subscript"/>
        </w:rPr>
        <w:t>G</w:t>
      </w:r>
      <w:r w:rsidR="005D7D48" w:rsidRPr="005D7D48">
        <w:rPr>
          <w:rFonts w:ascii="宋体" w:hAnsi="宋体"/>
          <w:szCs w:val="21"/>
        </w:rPr>
        <w:t>(</w:t>
      </w:r>
      <w:r w:rsidR="005D7D48" w:rsidRPr="005D7D48">
        <w:rPr>
          <w:rFonts w:ascii="宋体" w:hAnsi="宋体" w:hint="eastAsia"/>
          <w:szCs w:val="21"/>
        </w:rPr>
        <w:t>或</w:t>
      </w:r>
      <w:r w:rsidR="005D7D48" w:rsidRPr="005D7D48">
        <w:rPr>
          <w:rFonts w:ascii="宋体" w:hAnsi="宋体"/>
          <w:szCs w:val="21"/>
        </w:rPr>
        <w:t>v</w:t>
      </w:r>
      <w:r w:rsidR="005D7D48" w:rsidRPr="005D7D48">
        <w:rPr>
          <w:rFonts w:ascii="宋体" w:hAnsi="宋体"/>
          <w:szCs w:val="21"/>
          <w:vertAlign w:val="subscript"/>
        </w:rPr>
        <w:t>G</w:t>
      </w:r>
      <w:r w:rsidR="005D7D48" w:rsidRPr="005D7D48">
        <w:rPr>
          <w:rFonts w:ascii="宋体" w:hAnsi="宋体"/>
          <w:szCs w:val="21"/>
        </w:rPr>
        <w:t>)</w:t>
      </w:r>
    </w:p>
    <w:p w:rsidR="005D7D48" w:rsidRDefault="005D7D48" w:rsidP="005D7D48">
      <w:pPr>
        <w:rPr>
          <w:rFonts w:ascii="宋体" w:hAnsi="宋体"/>
          <w:szCs w:val="21"/>
        </w:rPr>
      </w:pPr>
      <w:r w:rsidRPr="005D7D48">
        <w:rPr>
          <w:rFonts w:ascii="宋体" w:hAnsi="宋体" w:hint="eastAsia"/>
          <w:szCs w:val="21"/>
        </w:rPr>
        <w:t>④组装滑轮组方法：首先根据公式</w:t>
      </w:r>
      <w:r w:rsidRPr="005D7D48">
        <w:rPr>
          <w:rFonts w:ascii="宋体" w:hAnsi="宋体"/>
          <w:szCs w:val="21"/>
        </w:rPr>
        <w:t>n=(G</w:t>
      </w:r>
      <w:r w:rsidRPr="005D7D48">
        <w:rPr>
          <w:rFonts w:ascii="宋体" w:hAnsi="宋体" w:hint="eastAsia"/>
          <w:szCs w:val="21"/>
          <w:vertAlign w:val="subscript"/>
        </w:rPr>
        <w:t>物</w:t>
      </w:r>
      <w:r w:rsidRPr="005D7D48">
        <w:rPr>
          <w:rFonts w:ascii="宋体" w:hAnsi="宋体" w:hint="eastAsia"/>
          <w:szCs w:val="21"/>
        </w:rPr>
        <w:t>+</w:t>
      </w:r>
      <w:r w:rsidRPr="005D7D48">
        <w:rPr>
          <w:rFonts w:ascii="宋体" w:hAnsi="宋体"/>
          <w:szCs w:val="21"/>
        </w:rPr>
        <w:t>G</w:t>
      </w:r>
      <w:r w:rsidRPr="005D7D48">
        <w:rPr>
          <w:rFonts w:ascii="宋体" w:hAnsi="宋体" w:hint="eastAsia"/>
          <w:szCs w:val="21"/>
          <w:vertAlign w:val="subscript"/>
        </w:rPr>
        <w:t>动</w:t>
      </w:r>
      <w:r w:rsidRPr="005D7D48">
        <w:rPr>
          <w:rFonts w:ascii="宋体" w:hAnsi="宋体" w:hint="eastAsia"/>
          <w:szCs w:val="21"/>
        </w:rPr>
        <w:t>)</w:t>
      </w:r>
      <w:r w:rsidRPr="005D7D48">
        <w:rPr>
          <w:rFonts w:ascii="宋体" w:hAnsi="宋体"/>
          <w:szCs w:val="21"/>
        </w:rPr>
        <w:t xml:space="preserve"> / F</w:t>
      </w:r>
      <w:r w:rsidRPr="005D7D48">
        <w:rPr>
          <w:rFonts w:ascii="宋体" w:hAnsi="宋体" w:hint="eastAsia"/>
          <w:szCs w:val="21"/>
        </w:rPr>
        <w:t>求出绳子的股数。然后根据“奇动偶定”的原则。结合题目的具体要求组装滑轮。</w:t>
      </w:r>
    </w:p>
    <w:p w:rsidR="005D7D48" w:rsidRDefault="005D7D48" w:rsidP="005D7D48">
      <w:pPr>
        <w:rPr>
          <w:rFonts w:ascii="宋体" w:hAnsi="宋体"/>
          <w:szCs w:val="21"/>
        </w:rPr>
      </w:pPr>
    </w:p>
    <w:p w:rsidR="005D7D48" w:rsidRPr="00BF1A17" w:rsidRDefault="005D7D48" w:rsidP="005D7D48">
      <w:pPr>
        <w:rPr>
          <w:rFonts w:ascii="宋体" w:hAnsi="宋体"/>
          <w:b/>
          <w:sz w:val="24"/>
        </w:rPr>
      </w:pPr>
      <w:r w:rsidRPr="00BF1A17">
        <w:rPr>
          <w:rFonts w:ascii="宋体" w:hAnsi="宋体" w:hint="eastAsia"/>
          <w:b/>
          <w:sz w:val="24"/>
        </w:rPr>
        <w:t>【典型示例】：</w:t>
      </w:r>
    </w:p>
    <w:p w:rsidR="005D7D48" w:rsidRPr="005D7D48" w:rsidRDefault="005D7D48" w:rsidP="005D7D48">
      <w:pPr>
        <w:rPr>
          <w:rFonts w:ascii="宋体" w:hAnsi="宋体"/>
          <w:b/>
          <w:i/>
          <w:szCs w:val="21"/>
          <w:u w:val="single"/>
        </w:rPr>
      </w:pPr>
      <w:r w:rsidRPr="005D7D48">
        <w:rPr>
          <w:rFonts w:ascii="宋体" w:hAnsi="宋体" w:hint="eastAsia"/>
          <w:b/>
          <w:i/>
          <w:szCs w:val="21"/>
          <w:u w:val="single"/>
        </w:rPr>
        <w:t>考点一：弹力和重力</w:t>
      </w:r>
    </w:p>
    <w:p w:rsidR="005D7D48" w:rsidRPr="005D7D48" w:rsidRDefault="005D7D48" w:rsidP="005D7D48">
      <w:pPr>
        <w:spacing w:line="360" w:lineRule="auto"/>
        <w:rPr>
          <w:rFonts w:ascii="宋体" w:hAnsi="宋体"/>
          <w:szCs w:val="21"/>
        </w:rPr>
      </w:pPr>
      <w:r w:rsidRPr="005D7D48">
        <w:rPr>
          <w:rFonts w:ascii="宋体" w:hAnsi="宋体" w:hint="eastAsia"/>
          <w:szCs w:val="21"/>
        </w:rPr>
        <w:t>1、如</w:t>
      </w:r>
      <w:r w:rsidRPr="005D7D48">
        <w:rPr>
          <w:rFonts w:ascii="宋体" w:hAnsi="宋体"/>
          <w:szCs w:val="21"/>
        </w:rPr>
        <w:t>图所示弹簧测力计示数是______N．</w:t>
      </w:r>
    </w:p>
    <w:p w:rsidR="005D7D48" w:rsidRPr="005D7D48" w:rsidRDefault="005D7D48" w:rsidP="005D7D48">
      <w:pPr>
        <w:rPr>
          <w:rFonts w:ascii="宋体" w:hAnsi="宋体"/>
          <w:szCs w:val="21"/>
        </w:rPr>
      </w:pPr>
      <w:r w:rsidRPr="005D7D48">
        <w:rPr>
          <w:rFonts w:ascii="宋体" w:hAnsi="宋体" w:hint="eastAsia"/>
          <w:szCs w:val="21"/>
        </w:rPr>
        <w:t>2、使用弹簧测力计时，下面必须注意的几点中存在错误的是（     ）</w:t>
      </w:r>
    </w:p>
    <w:p w:rsidR="005D7D48" w:rsidRPr="005D7D48" w:rsidRDefault="005D7D48" w:rsidP="005D7D48">
      <w:pPr>
        <w:ind w:firstLineChars="150" w:firstLine="315"/>
        <w:rPr>
          <w:rFonts w:ascii="宋体" w:hAnsi="宋体"/>
          <w:szCs w:val="21"/>
        </w:rPr>
      </w:pPr>
      <w:r w:rsidRPr="005D7D48">
        <w:rPr>
          <w:rFonts w:ascii="宋体" w:hAnsi="宋体" w:hint="eastAsia"/>
          <w:szCs w:val="21"/>
        </w:rPr>
        <w:t xml:space="preserve">A．弹簧测力计必须竖直放置，不得倾斜    </w:t>
      </w:r>
    </w:p>
    <w:p w:rsidR="005D7D48" w:rsidRPr="005D7D48" w:rsidRDefault="005D7D48" w:rsidP="005D7D48">
      <w:pPr>
        <w:ind w:firstLineChars="150" w:firstLine="315"/>
        <w:rPr>
          <w:rFonts w:ascii="宋体" w:hAnsi="宋体"/>
          <w:szCs w:val="21"/>
        </w:rPr>
      </w:pPr>
      <w:r w:rsidRPr="005D7D48">
        <w:rPr>
          <w:rFonts w:ascii="宋体" w:hAnsi="宋体" w:hint="eastAsia"/>
          <w:szCs w:val="21"/>
        </w:rPr>
        <w:t xml:space="preserve">B．使用前必须检查指针是否在零刻度线    </w:t>
      </w:r>
    </w:p>
    <w:p w:rsidR="005D7D48" w:rsidRPr="005D7D48" w:rsidRDefault="005D7D48" w:rsidP="005D7D48">
      <w:pPr>
        <w:ind w:firstLineChars="150" w:firstLine="315"/>
        <w:rPr>
          <w:rFonts w:ascii="宋体" w:hAnsi="宋体"/>
          <w:szCs w:val="21"/>
        </w:rPr>
      </w:pPr>
      <w:r w:rsidRPr="005D7D48">
        <w:rPr>
          <w:rFonts w:ascii="宋体" w:hAnsi="宋体" w:hint="eastAsia"/>
          <w:szCs w:val="21"/>
        </w:rPr>
        <w:t>C．使用中弹簧、指针、挂钩不能与外壳摩擦</w:t>
      </w:r>
    </w:p>
    <w:p w:rsidR="005D7D48" w:rsidRPr="005D7D48" w:rsidRDefault="005D7D48" w:rsidP="005D7D48">
      <w:pPr>
        <w:ind w:firstLineChars="150" w:firstLine="315"/>
        <w:rPr>
          <w:rFonts w:ascii="宋体" w:hAnsi="宋体"/>
          <w:szCs w:val="21"/>
        </w:rPr>
      </w:pPr>
      <w:r w:rsidRPr="005D7D48">
        <w:rPr>
          <w:rFonts w:ascii="宋体" w:hAnsi="宋体" w:hint="eastAsia"/>
          <w:szCs w:val="21"/>
        </w:rPr>
        <w:t>D．弹簧测力计不能用于测量小于它的分度值的力</w:t>
      </w:r>
    </w:p>
    <w:p w:rsidR="005D7D48" w:rsidRPr="005D7D48" w:rsidRDefault="005D7D48" w:rsidP="005D7D48">
      <w:pPr>
        <w:rPr>
          <w:rFonts w:ascii="宋体" w:hAnsi="宋体"/>
          <w:szCs w:val="21"/>
        </w:rPr>
      </w:pPr>
      <w:r w:rsidRPr="005D7D48">
        <w:rPr>
          <w:rFonts w:ascii="宋体" w:hAnsi="宋体" w:hint="eastAsia"/>
          <w:szCs w:val="21"/>
        </w:rPr>
        <w:t>3．下列关于弹簧测力计工作原理叙述正确的是（       ）</w:t>
      </w:r>
    </w:p>
    <w:p w:rsidR="005D7D48" w:rsidRPr="005D7D48" w:rsidRDefault="005D7D48" w:rsidP="005D7D48">
      <w:pPr>
        <w:ind w:firstLine="420"/>
        <w:rPr>
          <w:rFonts w:ascii="宋体" w:hAnsi="宋体"/>
          <w:szCs w:val="21"/>
        </w:rPr>
      </w:pPr>
      <w:r w:rsidRPr="005D7D48">
        <w:rPr>
          <w:rFonts w:ascii="宋体" w:hAnsi="宋体" w:hint="eastAsia"/>
          <w:szCs w:val="21"/>
        </w:rPr>
        <w:t>A．弹簧受到的拉力越大，弹簧的长度越长</w:t>
      </w:r>
    </w:p>
    <w:p w:rsidR="005D7D48" w:rsidRPr="005D7D48" w:rsidRDefault="005D7D48" w:rsidP="005D7D48">
      <w:pPr>
        <w:ind w:firstLine="420"/>
        <w:rPr>
          <w:rFonts w:ascii="宋体" w:hAnsi="宋体"/>
          <w:szCs w:val="21"/>
        </w:rPr>
      </w:pPr>
      <w:r w:rsidRPr="005D7D48">
        <w:rPr>
          <w:rFonts w:ascii="宋体" w:hAnsi="宋体" w:hint="eastAsia"/>
          <w:szCs w:val="21"/>
        </w:rPr>
        <w:t>B．弹簧受到的拉力越大，弹簧伸得越长</w:t>
      </w:r>
    </w:p>
    <w:p w:rsidR="005D7D48" w:rsidRPr="005D7D48" w:rsidRDefault="005D7D48" w:rsidP="005D7D48">
      <w:pPr>
        <w:ind w:firstLine="420"/>
        <w:rPr>
          <w:rFonts w:ascii="宋体" w:hAnsi="宋体"/>
          <w:szCs w:val="21"/>
        </w:rPr>
      </w:pPr>
      <w:r w:rsidRPr="005D7D48">
        <w:rPr>
          <w:rFonts w:ascii="宋体" w:hAnsi="宋体" w:hint="eastAsia"/>
          <w:szCs w:val="21"/>
        </w:rPr>
        <w:t>C．在弹性限度内，弹簧受到的拉力越大，弹簧的长度越长</w:t>
      </w:r>
    </w:p>
    <w:p w:rsidR="005D7D48" w:rsidRPr="005D7D48" w:rsidRDefault="005D7D48" w:rsidP="005D7D48">
      <w:pPr>
        <w:ind w:firstLine="420"/>
        <w:rPr>
          <w:rFonts w:ascii="宋体" w:hAnsi="宋体"/>
          <w:szCs w:val="21"/>
        </w:rPr>
      </w:pPr>
      <w:r w:rsidRPr="005D7D48">
        <w:rPr>
          <w:rFonts w:ascii="宋体" w:hAnsi="宋体" w:hint="eastAsia"/>
          <w:szCs w:val="21"/>
        </w:rPr>
        <w:t>D．在弹性限度内，弹簧受到的拉力越大，弹簧伸得越长</w:t>
      </w:r>
    </w:p>
    <w:p w:rsidR="005D7D48" w:rsidRPr="005D7D48" w:rsidRDefault="005D7D48" w:rsidP="005D7D48">
      <w:pPr>
        <w:adjustRightInd w:val="0"/>
        <w:snapToGrid w:val="0"/>
        <w:spacing w:line="360" w:lineRule="exact"/>
        <w:rPr>
          <w:rFonts w:ascii="宋体" w:hAnsi="宋体" w:cs="Arial"/>
          <w:bCs/>
          <w:szCs w:val="21"/>
        </w:rPr>
      </w:pPr>
      <w:r w:rsidRPr="005D7D48">
        <w:rPr>
          <w:rFonts w:ascii="宋体" w:hAnsi="宋体" w:hint="eastAsia"/>
          <w:szCs w:val="21"/>
        </w:rPr>
        <w:t>4、</w:t>
      </w:r>
      <w:r w:rsidRPr="005D7D48">
        <w:rPr>
          <w:rFonts w:ascii="宋体" w:hAnsi="宋体" w:cs="Arial"/>
          <w:bCs/>
          <w:szCs w:val="21"/>
        </w:rPr>
        <w:t>关于重力的正确说法是（　）</w:t>
      </w:r>
    </w:p>
    <w:p w:rsidR="005D7D48" w:rsidRPr="005D7D48" w:rsidRDefault="005D7D48" w:rsidP="005D7D48">
      <w:pPr>
        <w:adjustRightInd w:val="0"/>
        <w:snapToGrid w:val="0"/>
        <w:spacing w:line="360" w:lineRule="exact"/>
        <w:rPr>
          <w:rFonts w:ascii="宋体" w:hAnsi="宋体" w:cs="Arial"/>
          <w:bCs/>
          <w:szCs w:val="21"/>
        </w:rPr>
      </w:pPr>
      <w:r w:rsidRPr="005D7D48">
        <w:rPr>
          <w:rFonts w:ascii="宋体" w:hAnsi="宋体" w:cs="Arial"/>
          <w:bCs/>
          <w:szCs w:val="21"/>
        </w:rPr>
        <w:t>A、向上抛的小球在向上运动过程中不受重力作用。</w:t>
      </w:r>
      <w:r w:rsidRPr="005D7D48">
        <w:rPr>
          <w:rFonts w:ascii="宋体" w:hAnsi="宋体" w:cs="Arial" w:hint="eastAsia"/>
          <w:bCs/>
          <w:szCs w:val="21"/>
        </w:rPr>
        <w:t xml:space="preserve"> </w:t>
      </w:r>
      <w:r w:rsidRPr="005D7D48">
        <w:rPr>
          <w:rFonts w:ascii="宋体" w:hAnsi="宋体" w:cs="Arial"/>
          <w:bCs/>
          <w:szCs w:val="21"/>
        </w:rPr>
        <w:t>B、空中飞行的飞鸟不受重力作用。</w:t>
      </w:r>
    </w:p>
    <w:p w:rsidR="005D7D48" w:rsidRPr="005D7D48" w:rsidRDefault="005D7D48" w:rsidP="005D7D48">
      <w:pPr>
        <w:adjustRightInd w:val="0"/>
        <w:snapToGrid w:val="0"/>
        <w:spacing w:line="360" w:lineRule="exact"/>
        <w:rPr>
          <w:rFonts w:ascii="宋体" w:hAnsi="宋体" w:cs="Arial"/>
          <w:bCs/>
          <w:szCs w:val="21"/>
        </w:rPr>
      </w:pPr>
      <w:r w:rsidRPr="005D7D48">
        <w:rPr>
          <w:rFonts w:ascii="宋体" w:hAnsi="宋体" w:cs="Arial"/>
          <w:bCs/>
          <w:szCs w:val="21"/>
        </w:rPr>
        <w:t>C、重力在物体上的作用点就是此物体的重心。</w:t>
      </w:r>
      <w:r w:rsidRPr="005D7D48">
        <w:rPr>
          <w:rFonts w:ascii="宋体" w:hAnsi="宋体" w:cs="Arial" w:hint="eastAsia"/>
          <w:bCs/>
          <w:szCs w:val="21"/>
        </w:rPr>
        <w:t xml:space="preserve">  </w:t>
      </w:r>
      <w:r w:rsidRPr="005D7D48">
        <w:rPr>
          <w:rFonts w:ascii="宋体" w:hAnsi="宋体" w:cs="Arial"/>
          <w:bCs/>
          <w:szCs w:val="21"/>
        </w:rPr>
        <w:t>D、一个物体的重心一定在物体上。</w:t>
      </w:r>
    </w:p>
    <w:p w:rsidR="005D7D48" w:rsidRPr="005D7D48" w:rsidRDefault="005D7D48" w:rsidP="005D7D48">
      <w:pPr>
        <w:adjustRightInd w:val="0"/>
        <w:snapToGrid w:val="0"/>
        <w:spacing w:line="360" w:lineRule="exact"/>
        <w:rPr>
          <w:rFonts w:ascii="宋体" w:hAnsi="宋体" w:cs="Arial"/>
          <w:color w:val="000000"/>
          <w:szCs w:val="21"/>
        </w:rPr>
      </w:pPr>
      <w:r w:rsidRPr="005D7D48">
        <w:rPr>
          <w:rFonts w:ascii="宋体" w:hAnsi="宋体" w:cs="Arial" w:hint="eastAsia"/>
          <w:bCs/>
          <w:szCs w:val="21"/>
        </w:rPr>
        <w:t>5、</w:t>
      </w:r>
      <w:r w:rsidRPr="005D7D48">
        <w:rPr>
          <w:rFonts w:ascii="宋体" w:hAnsi="宋体" w:cs="Arial"/>
          <w:color w:val="000000"/>
          <w:szCs w:val="21"/>
        </w:rPr>
        <w:t>一个物体竖直悬挂在弹簧测力计上并静止时，弹簧测力计示数为39 N，若改用天平测该物体的质量，其示数应为________kg．若把它带到月球上，</w:t>
      </w:r>
      <w:r w:rsidRPr="005D7D48">
        <w:rPr>
          <w:rFonts w:ascii="宋体" w:hAnsi="宋体"/>
          <w:bCs/>
          <w:szCs w:val="21"/>
        </w:rPr>
        <w:t>月球对它表面附近的物体也有引力，这个力大约是地球对地面附近同一物体引力的1/6。</w:t>
      </w:r>
      <w:r w:rsidRPr="005D7D48">
        <w:rPr>
          <w:rFonts w:ascii="宋体" w:hAnsi="宋体" w:cs="Arial"/>
          <w:color w:val="000000"/>
          <w:szCs w:val="21"/>
        </w:rPr>
        <w:t>用天平称它的示数为________kg，用弹簧测力计称它的示数</w:t>
      </w:r>
      <w:r w:rsidRPr="005D7D48">
        <w:rPr>
          <w:rFonts w:ascii="宋体" w:hAnsi="宋体" w:cs="Arial" w:hint="eastAsia"/>
          <w:color w:val="000000"/>
          <w:szCs w:val="21"/>
        </w:rPr>
        <w:t>为_____N。</w:t>
      </w:r>
      <w:r w:rsidRPr="005D7D48">
        <w:rPr>
          <w:rFonts w:ascii="宋体" w:hAnsi="宋体"/>
          <w:bCs/>
          <w:szCs w:val="21"/>
        </w:rPr>
        <w:t>(g=10N/kg)</w:t>
      </w:r>
    </w:p>
    <w:p w:rsidR="005D7D48" w:rsidRPr="005D7D48" w:rsidRDefault="005D7D48" w:rsidP="005D7D48">
      <w:pPr>
        <w:rPr>
          <w:rFonts w:ascii="宋体" w:hAnsi="宋体"/>
          <w:szCs w:val="21"/>
        </w:rPr>
      </w:pPr>
      <w:r w:rsidRPr="005D7D48">
        <w:rPr>
          <w:rFonts w:ascii="宋体" w:hAnsi="宋体" w:hint="eastAsia"/>
          <w:bCs/>
          <w:szCs w:val="21"/>
        </w:rPr>
        <w:t>6、</w:t>
      </w:r>
      <w:r w:rsidRPr="005D7D48">
        <w:rPr>
          <w:rFonts w:ascii="宋体" w:hAnsi="宋体" w:hint="eastAsia"/>
          <w:szCs w:val="21"/>
        </w:rPr>
        <w:t>在地面附近</w:t>
      </w:r>
      <w:r w:rsidRPr="005D7D48">
        <w:rPr>
          <w:rFonts w:ascii="宋体" w:hAnsi="宋体" w:hint="eastAsia"/>
          <w:i/>
          <w:szCs w:val="21"/>
        </w:rPr>
        <w:t>g</w:t>
      </w:r>
      <w:r w:rsidRPr="005D7D48">
        <w:rPr>
          <w:rFonts w:ascii="宋体" w:hAnsi="宋体" w:hint="eastAsia"/>
          <w:szCs w:val="21"/>
        </w:rPr>
        <w:t>＝9.8N/kg，它表示的物理意义是（       ）</w:t>
      </w:r>
    </w:p>
    <w:p w:rsidR="005D7D48" w:rsidRPr="005D7D48" w:rsidRDefault="005D7D48" w:rsidP="005D7D48">
      <w:pPr>
        <w:rPr>
          <w:rFonts w:ascii="宋体" w:hAnsi="宋体"/>
          <w:szCs w:val="21"/>
        </w:rPr>
      </w:pPr>
      <w:r w:rsidRPr="005D7D48">
        <w:rPr>
          <w:rFonts w:ascii="宋体" w:hAnsi="宋体" w:hint="eastAsia"/>
          <w:szCs w:val="21"/>
        </w:rPr>
        <w:lastRenderedPageBreak/>
        <w:t>A.重力为1N的物体，其质量是</w:t>
      </w:r>
      <w:smartTag w:uri="urn:schemas-microsoft-com:office:smarttags" w:element="chmetcnv">
        <w:smartTagPr>
          <w:attr w:name="TCSC" w:val="0"/>
          <w:attr w:name="NumberType" w:val="1"/>
          <w:attr w:name="Negative" w:val="False"/>
          <w:attr w:name="HasSpace" w:val="False"/>
          <w:attr w:name="SourceValue" w:val="9.8"/>
          <w:attr w:name="UnitName" w:val="kg"/>
        </w:smartTagPr>
        <w:r w:rsidRPr="005D7D48">
          <w:rPr>
            <w:rFonts w:ascii="宋体" w:hAnsi="宋体" w:hint="eastAsia"/>
            <w:szCs w:val="21"/>
          </w:rPr>
          <w:t>9.8kg</w:t>
        </w:r>
      </w:smartTag>
      <w:r w:rsidRPr="005D7D48">
        <w:rPr>
          <w:rFonts w:ascii="宋体" w:hAnsi="宋体" w:hint="eastAsia"/>
          <w:szCs w:val="21"/>
        </w:rPr>
        <w:t xml:space="preserve">  B. 质量为</w:t>
      </w:r>
      <w:smartTag w:uri="urn:schemas-microsoft-com:office:smarttags" w:element="chmetcnv">
        <w:smartTagPr>
          <w:attr w:name="TCSC" w:val="0"/>
          <w:attr w:name="NumberType" w:val="1"/>
          <w:attr w:name="Negative" w:val="False"/>
          <w:attr w:name="HasSpace" w:val="False"/>
          <w:attr w:name="SourceValue" w:val="1"/>
          <w:attr w:name="UnitName" w:val="kg"/>
        </w:smartTagPr>
        <w:r w:rsidRPr="005D7D48">
          <w:rPr>
            <w:rFonts w:ascii="宋体" w:hAnsi="宋体" w:hint="eastAsia"/>
            <w:szCs w:val="21"/>
          </w:rPr>
          <w:t>1kg</w:t>
        </w:r>
      </w:smartTag>
      <w:r w:rsidRPr="005D7D48">
        <w:rPr>
          <w:rFonts w:ascii="宋体" w:hAnsi="宋体" w:hint="eastAsia"/>
          <w:szCs w:val="21"/>
        </w:rPr>
        <w:t>的物体，其受到的重力为9.8N/kg</w:t>
      </w:r>
    </w:p>
    <w:p w:rsidR="005D7D48" w:rsidRPr="005D7D48" w:rsidRDefault="005D7D48" w:rsidP="005D7D48">
      <w:pPr>
        <w:rPr>
          <w:rFonts w:ascii="宋体" w:hAnsi="宋体"/>
          <w:szCs w:val="21"/>
        </w:rPr>
      </w:pPr>
      <w:r w:rsidRPr="005D7D48">
        <w:rPr>
          <w:rFonts w:ascii="宋体" w:hAnsi="宋体" w:hint="eastAsia"/>
          <w:szCs w:val="21"/>
        </w:rPr>
        <w:t>C 质量为</w:t>
      </w:r>
      <w:smartTag w:uri="urn:schemas-microsoft-com:office:smarttags" w:element="chmetcnv">
        <w:smartTagPr>
          <w:attr w:name="TCSC" w:val="0"/>
          <w:attr w:name="NumberType" w:val="1"/>
          <w:attr w:name="Negative" w:val="False"/>
          <w:attr w:name="HasSpace" w:val="False"/>
          <w:attr w:name="SourceValue" w:val="9.8"/>
          <w:attr w:name="UnitName" w:val="kg"/>
        </w:smartTagPr>
        <w:r w:rsidRPr="005D7D48">
          <w:rPr>
            <w:rFonts w:ascii="宋体" w:hAnsi="宋体" w:hint="eastAsia"/>
            <w:szCs w:val="21"/>
          </w:rPr>
          <w:t>9.8kg</w:t>
        </w:r>
      </w:smartTag>
      <w:r w:rsidRPr="005D7D48">
        <w:rPr>
          <w:rFonts w:ascii="宋体" w:hAnsi="宋体" w:hint="eastAsia"/>
          <w:szCs w:val="21"/>
        </w:rPr>
        <w:t>的物体，其受到的重力为1N  D质量为</w:t>
      </w:r>
      <w:smartTag w:uri="urn:schemas-microsoft-com:office:smarttags" w:element="chmetcnv">
        <w:smartTagPr>
          <w:attr w:name="TCSC" w:val="0"/>
          <w:attr w:name="NumberType" w:val="1"/>
          <w:attr w:name="Negative" w:val="False"/>
          <w:attr w:name="HasSpace" w:val="False"/>
          <w:attr w:name="SourceValue" w:val="1"/>
          <w:attr w:name="UnitName" w:val="kg"/>
        </w:smartTagPr>
        <w:r w:rsidRPr="005D7D48">
          <w:rPr>
            <w:rFonts w:ascii="宋体" w:hAnsi="宋体" w:hint="eastAsia"/>
            <w:szCs w:val="21"/>
          </w:rPr>
          <w:t>1kg</w:t>
        </w:r>
      </w:smartTag>
      <w:r w:rsidRPr="005D7D48">
        <w:rPr>
          <w:rFonts w:ascii="宋体" w:hAnsi="宋体" w:hint="eastAsia"/>
          <w:szCs w:val="21"/>
        </w:rPr>
        <w:t>的物体，其受到的重力为9.8N</w:t>
      </w:r>
    </w:p>
    <w:p w:rsidR="005D7D48" w:rsidRPr="005D7D48" w:rsidRDefault="005D7D48" w:rsidP="005D7D48">
      <w:pPr>
        <w:pStyle w:val="a8"/>
        <w:spacing w:after="0" w:line="360" w:lineRule="atLeast"/>
        <w:ind w:leftChars="0" w:left="0"/>
        <w:jc w:val="left"/>
        <w:rPr>
          <w:rFonts w:ascii="宋体" w:hAnsi="宋体"/>
          <w:szCs w:val="21"/>
        </w:rPr>
      </w:pPr>
      <w:r w:rsidRPr="005D7D48">
        <w:rPr>
          <w:rFonts w:ascii="宋体" w:hAnsi="宋体" w:hint="eastAsia"/>
          <w:szCs w:val="21"/>
        </w:rPr>
        <w:t>7、一只鸡蛋所受的重力的大小约为           (     )</w:t>
      </w:r>
    </w:p>
    <w:p w:rsidR="005D7D48" w:rsidRPr="005D7D48" w:rsidRDefault="005D7D48" w:rsidP="005D7D48">
      <w:pPr>
        <w:pStyle w:val="a8"/>
        <w:spacing w:after="0" w:line="360" w:lineRule="atLeast"/>
        <w:ind w:leftChars="0" w:left="0" w:firstLineChars="100" w:firstLine="210"/>
        <w:rPr>
          <w:rFonts w:ascii="宋体" w:hAnsi="宋体"/>
          <w:szCs w:val="21"/>
        </w:rPr>
      </w:pPr>
      <w:r w:rsidRPr="005D7D48">
        <w:rPr>
          <w:rFonts w:ascii="宋体" w:hAnsi="宋体" w:hint="eastAsia"/>
          <w:szCs w:val="21"/>
        </w:rPr>
        <w:t>A．0.49N     B．4.9N    C．</w:t>
      </w:r>
      <w:smartTag w:uri="urn:schemas-microsoft-com:office:smarttags" w:element="chmetcnv">
        <w:smartTagPr>
          <w:attr w:name="TCSC" w:val="0"/>
          <w:attr w:name="NumberType" w:val="1"/>
          <w:attr w:name="Negative" w:val="False"/>
          <w:attr w:name="HasSpace" w:val="True"/>
          <w:attr w:name="SourceValue" w:val=".49"/>
          <w:attr w:name="UnitName" w:val="kg"/>
        </w:smartTagPr>
        <w:r w:rsidRPr="005D7D48">
          <w:rPr>
            <w:rFonts w:ascii="宋体" w:hAnsi="宋体" w:hint="eastAsia"/>
            <w:szCs w:val="21"/>
          </w:rPr>
          <w:t xml:space="preserve">0.49 </w:t>
        </w:r>
        <w:r w:rsidRPr="005D7D48">
          <w:rPr>
            <w:rFonts w:ascii="宋体" w:hAnsi="宋体"/>
            <w:szCs w:val="21"/>
          </w:rPr>
          <w:t>kg</w:t>
        </w:r>
      </w:smartTag>
      <w:r w:rsidRPr="005D7D48">
        <w:rPr>
          <w:rFonts w:ascii="宋体" w:hAnsi="宋体" w:hint="eastAsia"/>
          <w:szCs w:val="21"/>
        </w:rPr>
        <w:t xml:space="preserve">     D．</w:t>
      </w:r>
      <w:smartTag w:uri="urn:schemas-microsoft-com:office:smarttags" w:element="chmetcnv">
        <w:smartTagPr>
          <w:attr w:name="TCSC" w:val="0"/>
          <w:attr w:name="NumberType" w:val="1"/>
          <w:attr w:name="Negative" w:val="False"/>
          <w:attr w:name="HasSpace" w:val="True"/>
          <w:attr w:name="SourceValue" w:val="4.9"/>
          <w:attr w:name="UnitName" w:val="kg"/>
        </w:smartTagPr>
        <w:r w:rsidRPr="005D7D48">
          <w:rPr>
            <w:rFonts w:ascii="宋体" w:hAnsi="宋体" w:hint="eastAsia"/>
            <w:szCs w:val="21"/>
          </w:rPr>
          <w:t xml:space="preserve">4.9 </w:t>
        </w:r>
        <w:r w:rsidRPr="005D7D48">
          <w:rPr>
            <w:rFonts w:ascii="宋体" w:hAnsi="宋体"/>
            <w:szCs w:val="21"/>
          </w:rPr>
          <w:t>kg</w:t>
        </w:r>
      </w:smartTag>
    </w:p>
    <w:p w:rsidR="005D7D48" w:rsidRPr="005D7D48" w:rsidRDefault="005D7D48" w:rsidP="005D7D48">
      <w:pPr>
        <w:rPr>
          <w:rFonts w:ascii="宋体" w:hAnsi="宋体"/>
          <w:szCs w:val="21"/>
        </w:rPr>
      </w:pPr>
      <w:r w:rsidRPr="005D7D48">
        <w:rPr>
          <w:rFonts w:ascii="宋体" w:hAnsi="宋体" w:hint="eastAsia"/>
          <w:szCs w:val="21"/>
        </w:rPr>
        <w:t xml:space="preserve">8．排球运动员将排球推出，排球在空中飞行时，若不计空气阻力，则受到的力是（    </w:t>
      </w:r>
      <w:r w:rsidRPr="005D7D48">
        <w:rPr>
          <w:rFonts w:ascii="宋体" w:hAnsi="宋体"/>
          <w:szCs w:val="21"/>
        </w:rPr>
        <w:t>）</w:t>
      </w:r>
    </w:p>
    <w:p w:rsidR="005D7D48" w:rsidRPr="005D7D48" w:rsidRDefault="002235CA" w:rsidP="005D7D48">
      <w:pPr>
        <w:ind w:firstLineChars="100" w:firstLine="210"/>
        <w:rPr>
          <w:rFonts w:ascii="宋体" w:hAnsi="宋体"/>
          <w:szCs w:val="21"/>
        </w:rPr>
      </w:pPr>
      <w:r>
        <w:rPr>
          <w:rFonts w:ascii="宋体" w:hAnsi="宋体"/>
          <w:noProof/>
          <w:szCs w:val="21"/>
        </w:rPr>
        <w:pict>
          <v:group id="_x0000_s3223" style="position:absolute;left:0;text-align:left;margin-left:403.2pt;margin-top:6.6pt;width:47.75pt;height:85.8pt;z-index:251728384" coordorigin="7920,1598" coordsize="1916,2962">
            <v:shape id="_x0000_s3224" type="#_x0000_t75" style="position:absolute;left:7920;top:1598;width:1916;height:2269">
              <v:imagedata r:id="rId149" o:title="W020070308370293573873" croptop="15423f" cropbottom="40481f" cropleft="39384f" cropright="14347f" grayscale="t"/>
            </v:shape>
            <v:shape id="_x0000_s3225" type="#_x0000_t202" style="position:absolute;left:8280;top:4156;width:1260;height:404" stroked="f" strokecolor="blue">
              <v:textbox style="mso-next-textbox:#_x0000_s3225">
                <w:txbxContent>
                  <w:p w:rsidR="004C3385" w:rsidRPr="00266C56" w:rsidRDefault="004C3385" w:rsidP="005D7D48">
                    <w:pPr>
                      <w:rPr>
                        <w:sz w:val="18"/>
                        <w:szCs w:val="18"/>
                      </w:rPr>
                    </w:pPr>
                    <w:r w:rsidRPr="00266C56">
                      <w:rPr>
                        <w:rFonts w:ascii="宋体" w:hAnsi="宋体" w:hint="eastAsia"/>
                        <w:sz w:val="18"/>
                        <w:szCs w:val="18"/>
                      </w:rPr>
                      <w:t>图13.2—2</w:t>
                    </w:r>
                  </w:p>
                </w:txbxContent>
              </v:textbox>
            </v:shape>
            <w10:wrap type="square"/>
          </v:group>
        </w:pict>
      </w:r>
      <w:r w:rsidR="005D7D48" w:rsidRPr="005D7D48">
        <w:rPr>
          <w:rFonts w:ascii="宋体" w:hAnsi="宋体" w:hint="eastAsia"/>
          <w:szCs w:val="21"/>
        </w:rPr>
        <w:t>A.手的推力      B.重力      C.手的推力和重力      D.不受力</w:t>
      </w:r>
    </w:p>
    <w:p w:rsidR="005D7D48" w:rsidRPr="005D7D48" w:rsidRDefault="005D7D48" w:rsidP="005D7D48">
      <w:pPr>
        <w:rPr>
          <w:rFonts w:ascii="宋体" w:hAnsi="宋体"/>
          <w:szCs w:val="21"/>
        </w:rPr>
      </w:pPr>
      <w:r w:rsidRPr="005D7D48">
        <w:rPr>
          <w:rFonts w:ascii="宋体" w:hAnsi="宋体" w:hint="eastAsia"/>
          <w:szCs w:val="21"/>
        </w:rPr>
        <w:t>9、建筑房屋，为了判断墙是否竖直，建筑工人采用如图13.2—2所示方法，该方法的依据是</w:t>
      </w:r>
      <w:r w:rsidRPr="005D7D48">
        <w:rPr>
          <w:rFonts w:ascii="宋体" w:hAnsi="宋体" w:hint="eastAsia"/>
          <w:szCs w:val="21"/>
          <w:u w:val="single"/>
        </w:rPr>
        <w:t xml:space="preserve">               </w:t>
      </w:r>
      <w:r w:rsidRPr="005D7D48">
        <w:rPr>
          <w:rFonts w:ascii="宋体" w:hAnsi="宋体" w:hint="eastAsia"/>
          <w:szCs w:val="21"/>
        </w:rPr>
        <w:t>。</w:t>
      </w:r>
    </w:p>
    <w:p w:rsidR="005D7D48" w:rsidRPr="005D7D48" w:rsidRDefault="005D7D48" w:rsidP="005D7D48">
      <w:pPr>
        <w:spacing w:line="360" w:lineRule="exact"/>
        <w:rPr>
          <w:rFonts w:ascii="宋体" w:hAnsi="宋体" w:cs="Arial"/>
          <w:szCs w:val="21"/>
        </w:rPr>
      </w:pPr>
      <w:r w:rsidRPr="005D7D48">
        <w:rPr>
          <w:rFonts w:ascii="宋体" w:hAnsi="宋体"/>
          <w:noProof/>
          <w:szCs w:val="21"/>
          <w:lang w:bidi="bo-CN"/>
        </w:rPr>
        <w:drawing>
          <wp:anchor distT="0" distB="0" distL="114300" distR="114300" simplePos="0" relativeHeight="251602432" behindDoc="0" locked="0" layoutInCell="1" allowOverlap="1">
            <wp:simplePos x="0" y="0"/>
            <wp:positionH relativeFrom="column">
              <wp:posOffset>4635500</wp:posOffset>
            </wp:positionH>
            <wp:positionV relativeFrom="paragraph">
              <wp:posOffset>419100</wp:posOffset>
            </wp:positionV>
            <wp:extent cx="1441450" cy="1123950"/>
            <wp:effectExtent l="19050" t="0" r="6350" b="0"/>
            <wp:wrapSquare wrapText="bothSides"/>
            <wp:docPr id="1178" name="图片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150" cstate="print"/>
                    <a:srcRect/>
                    <a:stretch>
                      <a:fillRect/>
                    </a:stretch>
                  </pic:blipFill>
                  <pic:spPr bwMode="auto">
                    <a:xfrm>
                      <a:off x="0" y="0"/>
                      <a:ext cx="1441450" cy="1123950"/>
                    </a:xfrm>
                    <a:prstGeom prst="rect">
                      <a:avLst/>
                    </a:prstGeom>
                    <a:noFill/>
                    <a:ln w="9525">
                      <a:noFill/>
                      <a:miter lim="800000"/>
                      <a:headEnd/>
                      <a:tailEnd/>
                    </a:ln>
                  </pic:spPr>
                </pic:pic>
              </a:graphicData>
            </a:graphic>
          </wp:anchor>
        </w:drawing>
      </w:r>
      <w:r w:rsidRPr="005D7D48">
        <w:rPr>
          <w:rFonts w:ascii="宋体" w:hAnsi="宋体" w:hint="eastAsia"/>
          <w:szCs w:val="21"/>
        </w:rPr>
        <w:t>10、</w:t>
      </w:r>
      <w:r w:rsidRPr="005D7D48">
        <w:rPr>
          <w:rFonts w:ascii="宋体" w:hAnsi="宋体" w:cs="Arial"/>
          <w:szCs w:val="21"/>
        </w:rPr>
        <w:t>如图</w:t>
      </w:r>
      <w:r w:rsidRPr="005D7D48">
        <w:rPr>
          <w:rFonts w:ascii="宋体" w:hAnsi="宋体" w:cs="Arial" w:hint="eastAsia"/>
          <w:szCs w:val="21"/>
        </w:rPr>
        <w:t>10</w:t>
      </w:r>
      <w:r w:rsidRPr="005D7D48">
        <w:rPr>
          <w:rFonts w:ascii="宋体" w:hAnsi="宋体" w:cs="Arial"/>
          <w:szCs w:val="21"/>
        </w:rPr>
        <w:t>所示，甲物体重10，物体重15N，弹簧秤重力及摩擦均不计.则当甲、乙两物体静止时，弹簧秤的读数为_____ N，物体乙的</w:t>
      </w:r>
      <w:r w:rsidRPr="005D7D48">
        <w:rPr>
          <w:rFonts w:ascii="宋体" w:hAnsi="宋体" w:cs="Arial" w:hint="eastAsia"/>
          <w:szCs w:val="21"/>
        </w:rPr>
        <w:t>对地面的压力</w:t>
      </w:r>
      <w:r w:rsidRPr="005D7D48">
        <w:rPr>
          <w:rFonts w:ascii="宋体" w:hAnsi="宋体" w:cs="Arial"/>
          <w:szCs w:val="21"/>
        </w:rPr>
        <w:t>是_____ N.</w:t>
      </w:r>
    </w:p>
    <w:p w:rsidR="005D7D48" w:rsidRPr="005D7D48" w:rsidRDefault="005D7D48" w:rsidP="005D7D48">
      <w:pPr>
        <w:spacing w:line="380" w:lineRule="exact"/>
        <w:rPr>
          <w:rFonts w:ascii="宋体" w:hAnsi="宋体"/>
          <w:szCs w:val="21"/>
        </w:rPr>
      </w:pPr>
      <w:r w:rsidRPr="005D7D48">
        <w:rPr>
          <w:rFonts w:ascii="宋体" w:hAnsi="宋体" w:hint="eastAsia"/>
          <w:szCs w:val="21"/>
        </w:rPr>
        <w:t>11、</w:t>
      </w:r>
      <w:r w:rsidRPr="005D7D48">
        <w:rPr>
          <w:rFonts w:ascii="宋体" w:hAnsi="宋体"/>
          <w:szCs w:val="21"/>
        </w:rPr>
        <w:t>在</w:t>
      </w:r>
      <w:r w:rsidRPr="005D7D48">
        <w:rPr>
          <w:rFonts w:ascii="宋体" w:hAnsi="宋体" w:hint="eastAsia"/>
          <w:szCs w:val="21"/>
        </w:rPr>
        <w:t>下</w:t>
      </w:r>
      <w:r w:rsidRPr="005D7D48">
        <w:rPr>
          <w:rFonts w:ascii="宋体" w:hAnsi="宋体"/>
          <w:szCs w:val="21"/>
        </w:rPr>
        <w:t>图中作出投出的实心球在空中飞行时所受力的示意图。（空气阻力忽略不计）</w:t>
      </w:r>
    </w:p>
    <w:p w:rsidR="005D7D48" w:rsidRPr="005D7D48" w:rsidRDefault="005D7D48" w:rsidP="005D7D48">
      <w:pPr>
        <w:spacing w:line="380" w:lineRule="exact"/>
        <w:rPr>
          <w:rFonts w:ascii="宋体" w:hAnsi="宋体"/>
          <w:color w:val="000000"/>
          <w:szCs w:val="21"/>
        </w:rPr>
      </w:pPr>
      <w:r w:rsidRPr="005D7D48">
        <w:rPr>
          <w:rFonts w:ascii="宋体" w:hAnsi="宋体" w:hint="eastAsia"/>
          <w:szCs w:val="21"/>
        </w:rPr>
        <w:t>12、</w:t>
      </w:r>
      <w:r w:rsidRPr="005D7D48">
        <w:rPr>
          <w:rFonts w:ascii="宋体" w:hAnsi="宋体"/>
          <w:color w:val="000000"/>
          <w:szCs w:val="21"/>
        </w:rPr>
        <w:t>如</w:t>
      </w:r>
      <w:r w:rsidRPr="005D7D48">
        <w:rPr>
          <w:rFonts w:ascii="宋体" w:hAnsi="宋体" w:hint="eastAsia"/>
          <w:color w:val="000000"/>
          <w:szCs w:val="21"/>
        </w:rPr>
        <w:t>下右</w:t>
      </w:r>
      <w:r w:rsidRPr="005D7D48">
        <w:rPr>
          <w:rFonts w:ascii="宋体" w:hAnsi="宋体"/>
          <w:color w:val="000000"/>
          <w:szCs w:val="21"/>
        </w:rPr>
        <w:t>图l4所示，是一辆小汽车正在上坡的情景，请画出它所受重力的示意图</w:t>
      </w:r>
      <w:r w:rsidRPr="005D7D48">
        <w:rPr>
          <w:rFonts w:ascii="宋体" w:hAnsi="宋体" w:hint="eastAsia"/>
          <w:color w:val="000000"/>
          <w:szCs w:val="21"/>
        </w:rPr>
        <w:t>。</w:t>
      </w:r>
    </w:p>
    <w:p w:rsidR="005D7D48" w:rsidRPr="005D7D48" w:rsidRDefault="005D7D48" w:rsidP="005D7D48">
      <w:pPr>
        <w:spacing w:line="360" w:lineRule="auto"/>
        <w:jc w:val="center"/>
        <w:rPr>
          <w:rFonts w:ascii="宋体" w:hAnsi="宋体"/>
          <w:color w:val="000000"/>
          <w:szCs w:val="21"/>
        </w:rPr>
      </w:pPr>
      <w:r w:rsidRPr="005D7D48">
        <w:rPr>
          <w:rFonts w:ascii="宋体" w:hAnsi="宋体"/>
          <w:noProof/>
          <w:szCs w:val="21"/>
          <w:lang w:bidi="bo-CN"/>
        </w:rPr>
        <w:drawing>
          <wp:anchor distT="0" distB="0" distL="114300" distR="114300" simplePos="0" relativeHeight="251604480" behindDoc="0" locked="0" layoutInCell="1" allowOverlap="1">
            <wp:simplePos x="0" y="0"/>
            <wp:positionH relativeFrom="column">
              <wp:posOffset>3058795</wp:posOffset>
            </wp:positionH>
            <wp:positionV relativeFrom="paragraph">
              <wp:posOffset>55880</wp:posOffset>
            </wp:positionV>
            <wp:extent cx="1422400" cy="984250"/>
            <wp:effectExtent l="19050" t="0" r="6350" b="0"/>
            <wp:wrapSquare wrapText="bothSides"/>
            <wp:docPr id="1180" name="图片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151" cstate="print"/>
                    <a:srcRect/>
                    <a:stretch>
                      <a:fillRect/>
                    </a:stretch>
                  </pic:blipFill>
                  <pic:spPr bwMode="auto">
                    <a:xfrm>
                      <a:off x="0" y="0"/>
                      <a:ext cx="1422400" cy="984250"/>
                    </a:xfrm>
                    <a:prstGeom prst="rect">
                      <a:avLst/>
                    </a:prstGeom>
                    <a:noFill/>
                    <a:ln w="9525">
                      <a:noFill/>
                      <a:miter lim="800000"/>
                      <a:headEnd/>
                      <a:tailEnd/>
                    </a:ln>
                  </pic:spPr>
                </pic:pic>
              </a:graphicData>
            </a:graphic>
          </wp:anchor>
        </w:drawing>
      </w:r>
      <w:r w:rsidRPr="005D7D48">
        <w:rPr>
          <w:rFonts w:ascii="宋体" w:hAnsi="宋体"/>
          <w:noProof/>
          <w:szCs w:val="21"/>
          <w:lang w:bidi="bo-CN"/>
        </w:rPr>
        <w:drawing>
          <wp:anchor distT="0" distB="0" distL="114300" distR="114300" simplePos="0" relativeHeight="251603456" behindDoc="0" locked="0" layoutInCell="1" allowOverlap="1">
            <wp:simplePos x="0" y="0"/>
            <wp:positionH relativeFrom="column">
              <wp:posOffset>641985</wp:posOffset>
            </wp:positionH>
            <wp:positionV relativeFrom="paragraph">
              <wp:posOffset>47625</wp:posOffset>
            </wp:positionV>
            <wp:extent cx="1174750" cy="1098550"/>
            <wp:effectExtent l="19050" t="0" r="6350" b="0"/>
            <wp:wrapSquare wrapText="bothSides"/>
            <wp:docPr id="1179" name="图片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pic:cNvPicPr>
                      <a:picLocks noChangeAspect="1" noChangeArrowheads="1"/>
                    </pic:cNvPicPr>
                  </pic:nvPicPr>
                  <pic:blipFill>
                    <a:blip r:embed="rId152" cstate="print"/>
                    <a:srcRect/>
                    <a:stretch>
                      <a:fillRect/>
                    </a:stretch>
                  </pic:blipFill>
                  <pic:spPr bwMode="auto">
                    <a:xfrm>
                      <a:off x="0" y="0"/>
                      <a:ext cx="1174750" cy="1098550"/>
                    </a:xfrm>
                    <a:prstGeom prst="rect">
                      <a:avLst/>
                    </a:prstGeom>
                    <a:noFill/>
                    <a:ln w="9525">
                      <a:noFill/>
                      <a:miter lim="800000"/>
                      <a:headEnd/>
                      <a:tailEnd/>
                    </a:ln>
                  </pic:spPr>
                </pic:pic>
              </a:graphicData>
            </a:graphic>
          </wp:anchor>
        </w:drawing>
      </w:r>
      <w:r w:rsidRPr="005D7D48">
        <w:rPr>
          <w:rFonts w:ascii="宋体" w:hAnsi="宋体" w:hint="eastAsia"/>
          <w:color w:val="000000"/>
          <w:szCs w:val="21"/>
        </w:rPr>
        <w:t xml:space="preserve">                                               </w:t>
      </w:r>
    </w:p>
    <w:p w:rsidR="005D7D48" w:rsidRPr="005D7D48" w:rsidRDefault="002235CA" w:rsidP="005D7D48">
      <w:pPr>
        <w:spacing w:line="360" w:lineRule="auto"/>
        <w:jc w:val="center"/>
        <w:rPr>
          <w:rFonts w:ascii="宋体" w:hAnsi="宋体"/>
          <w:szCs w:val="21"/>
        </w:rPr>
      </w:pPr>
      <w:r w:rsidRPr="002235CA">
        <w:rPr>
          <w:rFonts w:ascii="宋体" w:hAnsi="宋体"/>
          <w:szCs w:val="21"/>
        </w:rPr>
        <w:pict>
          <v:shape id="_x0000_i1061" type="#_x0000_t75" alt="学科网(www.zxxk.com)--国内最大的教育资源门户，提供试卷、教案、课件、论文、素材及各类教学资源下载，还有大量而丰富的教学相关资讯！" style="width:41.25pt;height:44.25pt"/>
        </w:pict>
      </w:r>
    </w:p>
    <w:p w:rsidR="005D7D48" w:rsidRPr="005D7D48" w:rsidRDefault="005D7D48" w:rsidP="005D7D48">
      <w:pPr>
        <w:rPr>
          <w:rFonts w:ascii="宋体" w:hAnsi="宋体"/>
          <w:b/>
          <w:i/>
          <w:szCs w:val="21"/>
          <w:u w:val="single"/>
        </w:rPr>
      </w:pPr>
    </w:p>
    <w:p w:rsidR="005D7D48" w:rsidRPr="005D7D48" w:rsidRDefault="005D7D48" w:rsidP="005D7D48">
      <w:pPr>
        <w:rPr>
          <w:rFonts w:ascii="宋体" w:hAnsi="宋体"/>
          <w:b/>
          <w:i/>
          <w:szCs w:val="21"/>
          <w:u w:val="single"/>
        </w:rPr>
      </w:pPr>
    </w:p>
    <w:p w:rsidR="005D7D48" w:rsidRPr="005D7D48" w:rsidRDefault="005D7D48" w:rsidP="005D7D48">
      <w:pPr>
        <w:rPr>
          <w:rFonts w:ascii="宋体" w:hAnsi="宋体"/>
          <w:b/>
          <w:i/>
          <w:szCs w:val="21"/>
          <w:u w:val="single"/>
        </w:rPr>
      </w:pPr>
      <w:r w:rsidRPr="005D7D48">
        <w:rPr>
          <w:rFonts w:ascii="宋体" w:hAnsi="宋体" w:hint="eastAsia"/>
          <w:b/>
          <w:i/>
          <w:szCs w:val="21"/>
          <w:u w:val="single"/>
        </w:rPr>
        <w:t>考点2、摩擦力</w:t>
      </w:r>
    </w:p>
    <w:p w:rsidR="005D7D48" w:rsidRPr="005D7D48" w:rsidRDefault="005D7D48" w:rsidP="005D7D48">
      <w:pPr>
        <w:rPr>
          <w:rFonts w:ascii="宋体" w:hAnsi="宋体"/>
          <w:szCs w:val="21"/>
        </w:rPr>
      </w:pPr>
      <w:r w:rsidRPr="005D7D48">
        <w:rPr>
          <w:rFonts w:ascii="宋体" w:hAnsi="宋体" w:hint="eastAsia"/>
          <w:bCs/>
          <w:szCs w:val="21"/>
        </w:rPr>
        <w:t>13、</w:t>
      </w:r>
      <w:r w:rsidRPr="005D7D48">
        <w:rPr>
          <w:rFonts w:ascii="宋体" w:hAnsi="宋体" w:hint="eastAsia"/>
          <w:szCs w:val="21"/>
        </w:rPr>
        <w:t>关于摩擦力，下列各种叙述中错误的是（      ）</w:t>
      </w:r>
    </w:p>
    <w:p w:rsidR="005D7D48" w:rsidRPr="005D7D48" w:rsidRDefault="005D7D48" w:rsidP="005D7D48">
      <w:pPr>
        <w:ind w:firstLine="480"/>
        <w:rPr>
          <w:rFonts w:ascii="宋体" w:hAnsi="宋体"/>
          <w:szCs w:val="21"/>
        </w:rPr>
      </w:pPr>
      <w:r w:rsidRPr="005D7D48">
        <w:rPr>
          <w:rFonts w:ascii="宋体" w:hAnsi="宋体" w:hint="eastAsia"/>
          <w:szCs w:val="21"/>
        </w:rPr>
        <w:t>A.静止或运动的物体都可能受到摩擦力</w:t>
      </w:r>
    </w:p>
    <w:p w:rsidR="005D7D48" w:rsidRPr="005D7D48" w:rsidRDefault="005D7D48" w:rsidP="005D7D48">
      <w:pPr>
        <w:ind w:firstLine="480"/>
        <w:rPr>
          <w:rFonts w:ascii="宋体" w:hAnsi="宋体"/>
          <w:szCs w:val="21"/>
        </w:rPr>
      </w:pPr>
      <w:r w:rsidRPr="005D7D48">
        <w:rPr>
          <w:rFonts w:ascii="宋体" w:hAnsi="宋体" w:hint="eastAsia"/>
          <w:szCs w:val="21"/>
        </w:rPr>
        <w:t>B.物体在做匀速直线运动时一定不受摩擦力，在做变速运动时才受到摩擦力</w:t>
      </w:r>
    </w:p>
    <w:p w:rsidR="005D7D48" w:rsidRPr="005D7D48" w:rsidRDefault="005D7D48" w:rsidP="005D7D48">
      <w:pPr>
        <w:ind w:firstLine="480"/>
        <w:rPr>
          <w:rFonts w:ascii="宋体" w:hAnsi="宋体"/>
          <w:szCs w:val="21"/>
        </w:rPr>
      </w:pPr>
      <w:r w:rsidRPr="005D7D48">
        <w:rPr>
          <w:rFonts w:ascii="宋体" w:hAnsi="宋体" w:hint="eastAsia"/>
          <w:szCs w:val="21"/>
        </w:rPr>
        <w:t>C.物体受到的摩擦力与物体受到的重力无直接联系</w:t>
      </w:r>
    </w:p>
    <w:p w:rsidR="005D7D48" w:rsidRPr="005D7D48" w:rsidRDefault="005D7D48" w:rsidP="005D7D48">
      <w:pPr>
        <w:ind w:firstLine="480"/>
        <w:rPr>
          <w:rFonts w:ascii="宋体" w:hAnsi="宋体"/>
          <w:szCs w:val="21"/>
        </w:rPr>
      </w:pPr>
      <w:r w:rsidRPr="005D7D48">
        <w:rPr>
          <w:rFonts w:ascii="宋体" w:hAnsi="宋体" w:hint="eastAsia"/>
          <w:szCs w:val="21"/>
        </w:rPr>
        <w:t>D.甲物体受到乙物体对它的摩擦力，则乙物体也同时受到甲物体对它的摩擦力</w:t>
      </w:r>
    </w:p>
    <w:p w:rsidR="005D7D48" w:rsidRPr="005D7D48" w:rsidRDefault="005D7D48" w:rsidP="005D7D48">
      <w:pPr>
        <w:rPr>
          <w:rFonts w:ascii="宋体" w:hAnsi="宋体"/>
          <w:szCs w:val="21"/>
        </w:rPr>
      </w:pPr>
      <w:r w:rsidRPr="005D7D48">
        <w:rPr>
          <w:rFonts w:ascii="宋体" w:hAnsi="宋体" w:hint="eastAsia"/>
          <w:bCs/>
          <w:szCs w:val="21"/>
        </w:rPr>
        <w:t>14、</w:t>
      </w:r>
      <w:r w:rsidRPr="005D7D48">
        <w:rPr>
          <w:rFonts w:ascii="宋体" w:hAnsi="宋体" w:hint="eastAsia"/>
          <w:szCs w:val="21"/>
        </w:rPr>
        <w:t>如</w:t>
      </w:r>
      <w:r w:rsidRPr="005D7D48">
        <w:rPr>
          <w:rFonts w:ascii="宋体" w:hAnsi="宋体"/>
          <w:szCs w:val="21"/>
        </w:rPr>
        <w:t>图</w:t>
      </w:r>
      <w:r w:rsidRPr="005D7D48">
        <w:rPr>
          <w:rFonts w:ascii="宋体" w:hAnsi="宋体" w:hint="eastAsia"/>
          <w:szCs w:val="21"/>
        </w:rPr>
        <w:t>14所示，是小芳</w:t>
      </w:r>
      <w:r w:rsidRPr="005D7D48">
        <w:rPr>
          <w:rFonts w:ascii="宋体" w:hAnsi="宋体"/>
          <w:szCs w:val="21"/>
        </w:rPr>
        <w:t>在</w:t>
      </w:r>
      <w:r w:rsidRPr="005D7D48">
        <w:rPr>
          <w:rFonts w:ascii="宋体" w:hAnsi="宋体" w:hint="eastAsia"/>
          <w:szCs w:val="21"/>
        </w:rPr>
        <w:t>做</w:t>
      </w:r>
      <w:r w:rsidRPr="005D7D48">
        <w:rPr>
          <w:rFonts w:ascii="宋体" w:hAnsi="宋体"/>
          <w:szCs w:val="21"/>
        </w:rPr>
        <w:t>“探究影响</w:t>
      </w:r>
      <w:r w:rsidRPr="005D7D48">
        <w:rPr>
          <w:rFonts w:ascii="宋体" w:hAnsi="宋体" w:hint="eastAsia"/>
          <w:szCs w:val="21"/>
        </w:rPr>
        <w:t>滑动</w:t>
      </w:r>
      <w:r w:rsidRPr="005D7D48">
        <w:rPr>
          <w:rFonts w:ascii="宋体" w:hAnsi="宋体"/>
          <w:szCs w:val="21"/>
        </w:rPr>
        <w:t>摩擦力大小因素”实验时</w:t>
      </w:r>
      <w:r w:rsidRPr="005D7D48">
        <w:rPr>
          <w:rFonts w:ascii="宋体" w:hAnsi="宋体" w:hint="eastAsia"/>
          <w:szCs w:val="21"/>
        </w:rPr>
        <w:t>的情景。</w:t>
      </w:r>
    </w:p>
    <w:p w:rsidR="005D7D48" w:rsidRPr="005D7D48" w:rsidRDefault="005D7D48" w:rsidP="005D7D48">
      <w:pPr>
        <w:rPr>
          <w:rFonts w:ascii="宋体" w:hAnsi="宋体"/>
          <w:szCs w:val="21"/>
        </w:rPr>
      </w:pPr>
      <w:r w:rsidRPr="005D7D48">
        <w:rPr>
          <w:rFonts w:ascii="宋体" w:hAnsi="宋体" w:hint="eastAsia"/>
          <w:szCs w:val="21"/>
        </w:rPr>
        <w:t>(1)操作的</w:t>
      </w:r>
      <w:r w:rsidRPr="005D7D48">
        <w:rPr>
          <w:rFonts w:ascii="宋体" w:hAnsi="宋体"/>
          <w:szCs w:val="21"/>
        </w:rPr>
        <w:t>错误是</w:t>
      </w:r>
      <w:r w:rsidRPr="005D7D48">
        <w:rPr>
          <w:rFonts w:ascii="宋体" w:hAnsi="宋体" w:hint="eastAsia"/>
          <w:szCs w:val="21"/>
          <w:u w:val="single"/>
        </w:rPr>
        <w:t>____________________</w:t>
      </w:r>
      <w:r w:rsidRPr="005D7D48">
        <w:rPr>
          <w:rFonts w:ascii="宋体" w:hAnsi="宋体" w:hint="eastAsia"/>
          <w:szCs w:val="21"/>
        </w:rPr>
        <w:t>。</w:t>
      </w:r>
    </w:p>
    <w:p w:rsidR="005D7D48" w:rsidRPr="005D7D48" w:rsidRDefault="005D7D48" w:rsidP="005D7D48">
      <w:pPr>
        <w:rPr>
          <w:rFonts w:ascii="宋体" w:hAnsi="宋体"/>
          <w:szCs w:val="21"/>
        </w:rPr>
      </w:pPr>
      <w:r w:rsidRPr="005D7D48">
        <w:rPr>
          <w:rFonts w:ascii="宋体" w:hAnsi="宋体" w:hint="eastAsia"/>
          <w:szCs w:val="21"/>
        </w:rPr>
        <w:t>(2)</w:t>
      </w:r>
      <w:r w:rsidRPr="005D7D48">
        <w:rPr>
          <w:rFonts w:ascii="宋体" w:hAnsi="宋体"/>
          <w:szCs w:val="21"/>
        </w:rPr>
        <w:t>纠正错误后，应拉动弹簧测力计使木块作</w:t>
      </w:r>
      <w:r w:rsidRPr="005D7D48">
        <w:rPr>
          <w:rFonts w:ascii="宋体" w:hAnsi="宋体" w:hint="eastAsia"/>
          <w:szCs w:val="21"/>
          <w:u w:val="single"/>
        </w:rPr>
        <w:t xml:space="preserve">  　  </w:t>
      </w:r>
      <w:r w:rsidRPr="005D7D48">
        <w:rPr>
          <w:rFonts w:ascii="宋体" w:hAnsi="宋体"/>
          <w:szCs w:val="21"/>
        </w:rPr>
        <w:t>运动</w:t>
      </w:r>
      <w:r w:rsidRPr="005D7D48">
        <w:rPr>
          <w:rFonts w:ascii="宋体" w:hAnsi="宋体" w:hint="eastAsia"/>
          <w:szCs w:val="21"/>
        </w:rPr>
        <w:t>，这样做的目的是___________。</w:t>
      </w:r>
    </w:p>
    <w:p w:rsidR="005D7D48" w:rsidRPr="005D7D48" w:rsidRDefault="005D7D48" w:rsidP="005D7D48">
      <w:pPr>
        <w:rPr>
          <w:rFonts w:ascii="宋体" w:hAnsi="宋体"/>
          <w:szCs w:val="21"/>
        </w:rPr>
      </w:pPr>
      <w:r w:rsidRPr="005D7D48">
        <w:rPr>
          <w:rFonts w:ascii="宋体" w:hAnsi="宋体"/>
          <w:noProof/>
          <w:szCs w:val="21"/>
          <w:lang w:bidi="bo-CN"/>
        </w:rPr>
        <w:drawing>
          <wp:anchor distT="0" distB="0" distL="114300" distR="114300" simplePos="0" relativeHeight="251605504" behindDoc="0" locked="0" layoutInCell="1" allowOverlap="1">
            <wp:simplePos x="0" y="0"/>
            <wp:positionH relativeFrom="column">
              <wp:posOffset>4123690</wp:posOffset>
            </wp:positionH>
            <wp:positionV relativeFrom="paragraph">
              <wp:posOffset>198120</wp:posOffset>
            </wp:positionV>
            <wp:extent cx="1576705" cy="894080"/>
            <wp:effectExtent l="19050" t="0" r="4445" b="0"/>
            <wp:wrapSquare wrapText="bothSides"/>
            <wp:docPr id="1181" name="图片 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pic:cNvPicPr>
                      <a:picLocks noChangeAspect="1" noChangeArrowheads="1"/>
                    </pic:cNvPicPr>
                  </pic:nvPicPr>
                  <pic:blipFill>
                    <a:blip r:embed="rId153" cstate="print"/>
                    <a:srcRect/>
                    <a:stretch>
                      <a:fillRect/>
                    </a:stretch>
                  </pic:blipFill>
                  <pic:spPr bwMode="auto">
                    <a:xfrm>
                      <a:off x="0" y="0"/>
                      <a:ext cx="1576705" cy="894080"/>
                    </a:xfrm>
                    <a:prstGeom prst="rect">
                      <a:avLst/>
                    </a:prstGeom>
                    <a:noFill/>
                    <a:ln w="9525">
                      <a:noFill/>
                      <a:miter lim="800000"/>
                      <a:headEnd/>
                      <a:tailEnd/>
                    </a:ln>
                  </pic:spPr>
                </pic:pic>
              </a:graphicData>
            </a:graphic>
          </wp:anchor>
        </w:drawing>
      </w:r>
      <w:r w:rsidRPr="005D7D48">
        <w:rPr>
          <w:rFonts w:ascii="宋体" w:hAnsi="宋体" w:hint="eastAsia"/>
          <w:szCs w:val="21"/>
        </w:rPr>
        <w:t>(3)</w:t>
      </w:r>
      <w:r w:rsidRPr="005D7D48">
        <w:rPr>
          <w:rFonts w:ascii="宋体" w:hAnsi="宋体"/>
          <w:szCs w:val="21"/>
        </w:rPr>
        <w:t>若在木块上</w:t>
      </w:r>
      <w:r w:rsidRPr="005D7D48">
        <w:rPr>
          <w:rFonts w:ascii="宋体" w:hAnsi="宋体" w:hint="eastAsia"/>
          <w:szCs w:val="21"/>
        </w:rPr>
        <w:t>再</w:t>
      </w:r>
      <w:r w:rsidRPr="005D7D48">
        <w:rPr>
          <w:rFonts w:ascii="宋体" w:hAnsi="宋体"/>
          <w:szCs w:val="21"/>
        </w:rPr>
        <w:t>放一个</w:t>
      </w:r>
      <w:r w:rsidRPr="005D7D48">
        <w:rPr>
          <w:rFonts w:ascii="宋体" w:hAnsi="宋体" w:hint="eastAsia"/>
          <w:szCs w:val="21"/>
        </w:rPr>
        <w:t>砝码</w:t>
      </w:r>
      <w:r w:rsidRPr="005D7D48">
        <w:rPr>
          <w:rFonts w:ascii="宋体" w:hAnsi="宋体"/>
          <w:szCs w:val="21"/>
        </w:rPr>
        <w:t>，则木块运动时受到的滑动摩擦力将</w:t>
      </w:r>
      <w:r w:rsidRPr="005D7D48">
        <w:rPr>
          <w:rFonts w:ascii="宋体" w:hAnsi="宋体" w:hint="eastAsia"/>
          <w:szCs w:val="21"/>
          <w:u w:val="single"/>
        </w:rPr>
        <w:t xml:space="preserve">  　  </w:t>
      </w:r>
      <w:r w:rsidRPr="005D7D48">
        <w:rPr>
          <w:rFonts w:ascii="宋体" w:hAnsi="宋体"/>
          <w:szCs w:val="21"/>
        </w:rPr>
        <w:t>（选填“变大”、“变小”或“不变”）．</w:t>
      </w:r>
    </w:p>
    <w:p w:rsidR="005D7D48" w:rsidRPr="005D7D48" w:rsidRDefault="005D7D48" w:rsidP="005D7D48">
      <w:pPr>
        <w:rPr>
          <w:rFonts w:ascii="宋体" w:hAnsi="宋体"/>
          <w:szCs w:val="21"/>
        </w:rPr>
      </w:pPr>
      <w:r w:rsidRPr="005D7D48">
        <w:rPr>
          <w:rFonts w:ascii="宋体" w:hAnsi="宋体" w:hint="eastAsia"/>
          <w:szCs w:val="21"/>
        </w:rPr>
        <w:t>(4)当木块在水平上静止，不再受弹簧测力计的拉力时，木块与水平面间__________(填“有”或“无”)摩擦力。</w:t>
      </w:r>
    </w:p>
    <w:p w:rsidR="005D7D48" w:rsidRPr="005D7D48" w:rsidRDefault="005D7D48" w:rsidP="005D7D48">
      <w:pPr>
        <w:spacing w:line="380" w:lineRule="exact"/>
        <w:rPr>
          <w:rFonts w:ascii="宋体" w:hAnsi="宋体"/>
          <w:bCs/>
          <w:szCs w:val="21"/>
        </w:rPr>
      </w:pPr>
      <w:r w:rsidRPr="005D7D48">
        <w:rPr>
          <w:rFonts w:ascii="宋体" w:hAnsi="宋体" w:hint="eastAsia"/>
          <w:szCs w:val="21"/>
        </w:rPr>
        <w:t>15、</w:t>
      </w:r>
      <w:r w:rsidRPr="005D7D48">
        <w:rPr>
          <w:rFonts w:ascii="宋体" w:hAnsi="宋体" w:hint="eastAsia"/>
          <w:bCs/>
          <w:szCs w:val="21"/>
        </w:rPr>
        <w:t>“五一”假期，小明一家开车去旅游，汽车匀速行驶在平直公路上，下列说法正确的是（    ）</w:t>
      </w:r>
    </w:p>
    <w:p w:rsidR="005D7D48" w:rsidRPr="005D7D48" w:rsidRDefault="005D7D48" w:rsidP="005D7D48">
      <w:pPr>
        <w:spacing w:line="380" w:lineRule="exact"/>
        <w:rPr>
          <w:rFonts w:ascii="宋体" w:hAnsi="宋体"/>
          <w:bCs/>
          <w:szCs w:val="21"/>
        </w:rPr>
      </w:pPr>
      <w:r w:rsidRPr="005D7D48">
        <w:rPr>
          <w:rFonts w:ascii="宋体" w:hAnsi="宋体"/>
          <w:bCs/>
          <w:szCs w:val="21"/>
        </w:rPr>
        <w:t>A．汽车底盘质量较大，这样可以降低汽车的重心</w:t>
      </w:r>
    </w:p>
    <w:p w:rsidR="005D7D48" w:rsidRPr="005D7D48" w:rsidRDefault="005D7D48" w:rsidP="005D7D48">
      <w:pPr>
        <w:spacing w:line="380" w:lineRule="exact"/>
        <w:rPr>
          <w:rFonts w:ascii="宋体" w:hAnsi="宋体"/>
          <w:bCs/>
          <w:szCs w:val="21"/>
        </w:rPr>
      </w:pPr>
      <w:r w:rsidRPr="005D7D48">
        <w:rPr>
          <w:rFonts w:ascii="宋体" w:hAnsi="宋体"/>
          <w:bCs/>
          <w:szCs w:val="21"/>
        </w:rPr>
        <w:t>B．汽车紧急刹车时，小明身体将向后倾</w:t>
      </w:r>
    </w:p>
    <w:p w:rsidR="005D7D48" w:rsidRPr="005D7D48" w:rsidRDefault="005D7D48" w:rsidP="005D7D48">
      <w:pPr>
        <w:spacing w:line="380" w:lineRule="exact"/>
        <w:rPr>
          <w:rFonts w:ascii="宋体" w:hAnsi="宋体"/>
          <w:bCs/>
          <w:szCs w:val="21"/>
        </w:rPr>
      </w:pPr>
      <w:r w:rsidRPr="005D7D48">
        <w:rPr>
          <w:rFonts w:ascii="宋体" w:hAnsi="宋体"/>
          <w:bCs/>
          <w:szCs w:val="21"/>
        </w:rPr>
        <w:t>C．汽车受到的牵引力与阻力不是一对平衡力</w:t>
      </w:r>
      <w:r w:rsidRPr="005D7D48">
        <w:rPr>
          <w:rFonts w:ascii="宋体" w:hAnsi="宋体" w:hint="eastAsia"/>
          <w:bCs/>
          <w:szCs w:val="21"/>
        </w:rPr>
        <w:t xml:space="preserve"> </w:t>
      </w:r>
    </w:p>
    <w:p w:rsidR="005D7D48" w:rsidRPr="005D7D48" w:rsidRDefault="005D7D48" w:rsidP="005D7D48">
      <w:pPr>
        <w:spacing w:line="380" w:lineRule="exact"/>
        <w:rPr>
          <w:rFonts w:ascii="宋体" w:hAnsi="宋体"/>
          <w:bCs/>
          <w:szCs w:val="21"/>
        </w:rPr>
      </w:pPr>
      <w:r w:rsidRPr="005D7D48">
        <w:rPr>
          <w:rFonts w:ascii="宋体" w:hAnsi="宋体"/>
          <w:bCs/>
          <w:szCs w:val="21"/>
        </w:rPr>
        <w:t>D．关闭发动机后，汽车不受力的作用，最终将停下来</w:t>
      </w:r>
    </w:p>
    <w:p w:rsidR="005D7D48" w:rsidRPr="005D7D48" w:rsidRDefault="005D7D48" w:rsidP="005D7D48">
      <w:pPr>
        <w:spacing w:line="360" w:lineRule="exact"/>
        <w:rPr>
          <w:rFonts w:ascii="宋体" w:hAnsi="宋体"/>
          <w:bCs/>
          <w:color w:val="000000"/>
          <w:szCs w:val="21"/>
        </w:rPr>
      </w:pPr>
      <w:r w:rsidRPr="005D7D48">
        <w:rPr>
          <w:rFonts w:ascii="宋体" w:hAnsi="宋体"/>
          <w:noProof/>
          <w:szCs w:val="21"/>
          <w:lang w:bidi="bo-CN"/>
        </w:rPr>
        <w:drawing>
          <wp:anchor distT="0" distB="0" distL="114300" distR="114300" simplePos="0" relativeHeight="251606528" behindDoc="0" locked="0" layoutInCell="1" allowOverlap="1">
            <wp:simplePos x="0" y="0"/>
            <wp:positionH relativeFrom="column">
              <wp:posOffset>4851400</wp:posOffset>
            </wp:positionH>
            <wp:positionV relativeFrom="paragraph">
              <wp:posOffset>223520</wp:posOffset>
            </wp:positionV>
            <wp:extent cx="1028700" cy="787400"/>
            <wp:effectExtent l="19050" t="0" r="0" b="0"/>
            <wp:wrapSquare wrapText="bothSides"/>
            <wp:docPr id="1182" name="图片 1182"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descr="学科网(www.zxxk.com)--国内最大的教育资源门户，提供试卷、教案、课件、论文、素材及各类教学资源下载，还有大量而丰富的教学相关资讯！"/>
                    <pic:cNvPicPr>
                      <a:picLocks noChangeAspect="1" noChangeArrowheads="1"/>
                    </pic:cNvPicPr>
                  </pic:nvPicPr>
                  <pic:blipFill>
                    <a:blip r:embed="rId154" cstate="print"/>
                    <a:srcRect/>
                    <a:stretch>
                      <a:fillRect/>
                    </a:stretch>
                  </pic:blipFill>
                  <pic:spPr bwMode="auto">
                    <a:xfrm>
                      <a:off x="0" y="0"/>
                      <a:ext cx="1028700" cy="787400"/>
                    </a:xfrm>
                    <a:prstGeom prst="rect">
                      <a:avLst/>
                    </a:prstGeom>
                    <a:noFill/>
                    <a:ln w="9525">
                      <a:noFill/>
                      <a:miter lim="800000"/>
                      <a:headEnd/>
                      <a:tailEnd/>
                    </a:ln>
                  </pic:spPr>
                </pic:pic>
              </a:graphicData>
            </a:graphic>
          </wp:anchor>
        </w:drawing>
      </w:r>
      <w:r w:rsidRPr="005D7D48">
        <w:rPr>
          <w:rFonts w:ascii="宋体" w:hAnsi="宋体" w:hint="eastAsia"/>
          <w:szCs w:val="21"/>
        </w:rPr>
        <w:t>16、</w:t>
      </w:r>
      <w:r w:rsidRPr="005D7D48">
        <w:rPr>
          <w:rFonts w:ascii="宋体" w:hAnsi="宋体"/>
          <w:bCs/>
          <w:color w:val="000000"/>
          <w:szCs w:val="21"/>
        </w:rPr>
        <w:t>如图</w:t>
      </w:r>
      <w:r w:rsidRPr="005D7D48">
        <w:rPr>
          <w:rFonts w:ascii="宋体" w:hAnsi="宋体" w:hint="eastAsia"/>
          <w:bCs/>
          <w:color w:val="000000"/>
          <w:szCs w:val="21"/>
        </w:rPr>
        <w:t>所示</w:t>
      </w:r>
      <w:r w:rsidRPr="005D7D48">
        <w:rPr>
          <w:rFonts w:ascii="宋体" w:hAnsi="宋体"/>
          <w:bCs/>
          <w:color w:val="000000"/>
          <w:szCs w:val="21"/>
        </w:rPr>
        <w:t>，木块竖立在小车上，随小车一起以相同的速度向右</w:t>
      </w:r>
      <w:r w:rsidRPr="005D7D48">
        <w:rPr>
          <w:rFonts w:ascii="宋体" w:hAnsi="宋体" w:hint="eastAsia"/>
          <w:bCs/>
          <w:color w:val="000000"/>
          <w:szCs w:val="21"/>
        </w:rPr>
        <w:t>做</w:t>
      </w:r>
      <w:r w:rsidRPr="005D7D48">
        <w:rPr>
          <w:rFonts w:ascii="宋体" w:hAnsi="宋体"/>
          <w:bCs/>
          <w:color w:val="000000"/>
          <w:szCs w:val="21"/>
        </w:rPr>
        <w:t>匀速直线运</w:t>
      </w:r>
      <w:r w:rsidRPr="005D7D48">
        <w:rPr>
          <w:rFonts w:ascii="宋体" w:hAnsi="宋体"/>
          <w:bCs/>
          <w:color w:val="000000"/>
          <w:szCs w:val="21"/>
        </w:rPr>
        <w:lastRenderedPageBreak/>
        <w:t xml:space="preserve">动。下列分析正确的是(   </w:t>
      </w:r>
      <w:r w:rsidRPr="005D7D48">
        <w:rPr>
          <w:rFonts w:ascii="宋体" w:hAnsi="宋体"/>
          <w:bCs/>
          <w:noProof/>
          <w:color w:val="000000"/>
          <w:szCs w:val="21"/>
          <w:lang w:bidi="bo-CN"/>
        </w:rPr>
        <w:drawing>
          <wp:inline distT="0" distB="0" distL="0" distR="0">
            <wp:extent cx="19050" cy="28575"/>
            <wp:effectExtent l="19050" t="0" r="0" b="0"/>
            <wp:docPr id="352" name="图片 352"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学科网(www.zxxk.com)--国内最大的教育资源门户，提供试卷、教案、课件、论文、素材及各类教学资源下载，还有大量而丰富的教学相关资讯！"/>
                    <pic:cNvPicPr>
                      <a:picLocks noChangeAspect="1" noChangeArrowheads="1"/>
                    </pic:cNvPicPr>
                  </pic:nvPicPr>
                  <pic:blipFill>
                    <a:blip r:embed="rId155" cstate="print"/>
                    <a:srcRect/>
                    <a:stretch>
                      <a:fillRect/>
                    </a:stretch>
                  </pic:blipFill>
                  <pic:spPr bwMode="auto">
                    <a:xfrm>
                      <a:off x="0" y="0"/>
                      <a:ext cx="19050" cy="28575"/>
                    </a:xfrm>
                    <a:prstGeom prst="rect">
                      <a:avLst/>
                    </a:prstGeom>
                    <a:noFill/>
                    <a:ln w="9525">
                      <a:noFill/>
                      <a:miter lim="800000"/>
                      <a:headEnd/>
                      <a:tailEnd/>
                    </a:ln>
                  </pic:spPr>
                </pic:pic>
              </a:graphicData>
            </a:graphic>
          </wp:inline>
        </w:drawing>
      </w:r>
      <w:r w:rsidRPr="005D7D48">
        <w:rPr>
          <w:rFonts w:ascii="宋体" w:hAnsi="宋体"/>
          <w:bCs/>
          <w:color w:val="000000"/>
          <w:szCs w:val="21"/>
        </w:rPr>
        <w:t>)</w:t>
      </w:r>
    </w:p>
    <w:p w:rsidR="005D7D48" w:rsidRPr="005D7D48" w:rsidRDefault="005D7D48" w:rsidP="005D7D48">
      <w:pPr>
        <w:spacing w:line="360" w:lineRule="exact"/>
        <w:jc w:val="left"/>
        <w:rPr>
          <w:rFonts w:ascii="宋体" w:hAnsi="宋体"/>
          <w:bCs/>
          <w:color w:val="000000"/>
          <w:szCs w:val="21"/>
        </w:rPr>
      </w:pPr>
      <w:r w:rsidRPr="005D7D48">
        <w:rPr>
          <w:rFonts w:ascii="宋体" w:hAnsi="宋体"/>
          <w:bCs/>
          <w:noProof/>
          <w:szCs w:val="21"/>
          <w:lang w:bidi="bo-CN"/>
        </w:rPr>
        <w:drawing>
          <wp:inline distT="0" distB="0" distL="0" distR="0">
            <wp:extent cx="19050" cy="19050"/>
            <wp:effectExtent l="19050" t="0" r="0" b="0"/>
            <wp:docPr id="353" name="图片 353"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学科网(www.zxxk.com)--国内最大的教育资源门户，提供试卷、教案、课件、论文、素材及各类教学资源下载，还有大量而丰富的教学相关资讯！"/>
                    <pic:cNvPicPr>
                      <a:picLocks noChangeAspect="1" noChangeArrowheads="1"/>
                    </pic:cNvPicPr>
                  </pic:nvPicPr>
                  <pic:blipFill>
                    <a:blip r:embed="rId156" cstate="print"/>
                    <a:srcRect/>
                    <a:stretch>
                      <a:fillRect/>
                    </a:stretch>
                  </pic:blipFill>
                  <pic:spPr bwMode="auto">
                    <a:xfrm>
                      <a:off x="0" y="0"/>
                      <a:ext cx="19050" cy="19050"/>
                    </a:xfrm>
                    <a:prstGeom prst="rect">
                      <a:avLst/>
                    </a:prstGeom>
                    <a:noFill/>
                    <a:ln w="9525">
                      <a:noFill/>
                      <a:miter lim="800000"/>
                      <a:headEnd/>
                      <a:tailEnd/>
                    </a:ln>
                  </pic:spPr>
                </pic:pic>
              </a:graphicData>
            </a:graphic>
          </wp:inline>
        </w:drawing>
      </w:r>
      <w:r w:rsidRPr="005D7D48">
        <w:rPr>
          <w:rFonts w:ascii="宋体" w:hAnsi="宋体" w:hint="eastAsia"/>
          <w:bCs/>
          <w:szCs w:val="21"/>
        </w:rPr>
        <w:t>A.</w:t>
      </w:r>
      <w:r w:rsidRPr="005D7D48">
        <w:rPr>
          <w:rFonts w:ascii="宋体" w:hAnsi="宋体"/>
          <w:bCs/>
          <w:color w:val="000000"/>
          <w:szCs w:val="21"/>
        </w:rPr>
        <w:t>木块没有受到小车的摩擦力</w:t>
      </w:r>
      <w:r w:rsidRPr="005D7D48">
        <w:rPr>
          <w:rFonts w:ascii="宋体" w:hAnsi="宋体" w:hint="eastAsia"/>
          <w:bCs/>
          <w:color w:val="000000"/>
          <w:szCs w:val="21"/>
        </w:rPr>
        <w:t xml:space="preserve">                           </w:t>
      </w:r>
    </w:p>
    <w:p w:rsidR="005D7D48" w:rsidRPr="005D7D48" w:rsidRDefault="005D7D48" w:rsidP="005D7D48">
      <w:pPr>
        <w:spacing w:line="360" w:lineRule="exact"/>
        <w:rPr>
          <w:rFonts w:ascii="宋体" w:hAnsi="宋体"/>
          <w:bCs/>
          <w:color w:val="000000"/>
          <w:szCs w:val="21"/>
        </w:rPr>
      </w:pPr>
      <w:r w:rsidRPr="005D7D48">
        <w:rPr>
          <w:rFonts w:ascii="宋体" w:hAnsi="宋体"/>
          <w:bCs/>
          <w:color w:val="000000"/>
          <w:szCs w:val="21"/>
        </w:rPr>
        <w:t>B.木块运动速度越大，惯性也越大</w:t>
      </w:r>
    </w:p>
    <w:p w:rsidR="005D7D48" w:rsidRPr="005D7D48" w:rsidRDefault="005D7D48" w:rsidP="005D7D48">
      <w:pPr>
        <w:spacing w:line="360" w:lineRule="exact"/>
        <w:rPr>
          <w:rFonts w:ascii="宋体" w:hAnsi="宋体"/>
          <w:bCs/>
          <w:color w:val="000000"/>
          <w:szCs w:val="21"/>
        </w:rPr>
      </w:pPr>
      <w:r w:rsidRPr="005D7D48">
        <w:rPr>
          <w:rFonts w:ascii="宋体" w:hAnsi="宋体"/>
          <w:bCs/>
          <w:color w:val="000000"/>
          <w:szCs w:val="21"/>
        </w:rPr>
        <w:t>C.木块对小车的压力与小车对木块的支持力是一对平衡力</w:t>
      </w:r>
    </w:p>
    <w:p w:rsidR="005D7D48" w:rsidRPr="005D7D48" w:rsidRDefault="005D7D48" w:rsidP="005D7D48">
      <w:pPr>
        <w:spacing w:line="360" w:lineRule="exact"/>
        <w:rPr>
          <w:rFonts w:ascii="宋体" w:hAnsi="宋体"/>
          <w:bCs/>
          <w:color w:val="000000"/>
          <w:szCs w:val="21"/>
        </w:rPr>
      </w:pPr>
      <w:r w:rsidRPr="005D7D48">
        <w:rPr>
          <w:rFonts w:ascii="宋体" w:hAnsi="宋体" w:hint="eastAsia"/>
          <w:noProof/>
          <w:szCs w:val="21"/>
          <w:lang w:bidi="bo-CN"/>
        </w:rPr>
        <w:drawing>
          <wp:anchor distT="0" distB="0" distL="114300" distR="114300" simplePos="0" relativeHeight="251607552" behindDoc="1" locked="0" layoutInCell="1" allowOverlap="1">
            <wp:simplePos x="0" y="0"/>
            <wp:positionH relativeFrom="column">
              <wp:posOffset>4972685</wp:posOffset>
            </wp:positionH>
            <wp:positionV relativeFrom="paragraph">
              <wp:posOffset>381000</wp:posOffset>
            </wp:positionV>
            <wp:extent cx="925195" cy="1196975"/>
            <wp:effectExtent l="19050" t="0" r="8255" b="0"/>
            <wp:wrapSquare wrapText="bothSides"/>
            <wp:docPr id="1183" name="图片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157" cstate="print"/>
                    <a:srcRect/>
                    <a:stretch>
                      <a:fillRect/>
                    </a:stretch>
                  </pic:blipFill>
                  <pic:spPr bwMode="auto">
                    <a:xfrm>
                      <a:off x="0" y="0"/>
                      <a:ext cx="925195" cy="1196975"/>
                    </a:xfrm>
                    <a:prstGeom prst="rect">
                      <a:avLst/>
                    </a:prstGeom>
                    <a:noFill/>
                    <a:ln w="9525">
                      <a:noFill/>
                      <a:miter lim="800000"/>
                      <a:headEnd/>
                      <a:tailEnd/>
                    </a:ln>
                  </pic:spPr>
                </pic:pic>
              </a:graphicData>
            </a:graphic>
          </wp:anchor>
        </w:drawing>
      </w:r>
      <w:r w:rsidRPr="005D7D48">
        <w:rPr>
          <w:rFonts w:ascii="宋体" w:hAnsi="宋体"/>
          <w:bCs/>
          <w:color w:val="000000"/>
          <w:szCs w:val="21"/>
        </w:rPr>
        <w:t>D.当小车受到阻力突然停止运动时，如果木块与小车接触面光滑，木块将向右倾倒</w:t>
      </w:r>
    </w:p>
    <w:p w:rsidR="005D7D48" w:rsidRPr="005D7D48" w:rsidRDefault="005D7D48" w:rsidP="005D7D48">
      <w:pPr>
        <w:spacing w:line="360" w:lineRule="exact"/>
        <w:ind w:firstLine="1"/>
        <w:rPr>
          <w:rFonts w:ascii="宋体" w:hAnsi="宋体" w:cs="Arial"/>
          <w:b/>
          <w:bCs/>
          <w:szCs w:val="21"/>
        </w:rPr>
      </w:pPr>
      <w:r w:rsidRPr="005D7D48">
        <w:rPr>
          <w:rFonts w:ascii="宋体" w:hAnsi="宋体" w:hint="eastAsia"/>
          <w:szCs w:val="21"/>
        </w:rPr>
        <w:t>17、</w:t>
      </w:r>
      <w:r w:rsidRPr="005D7D48">
        <w:rPr>
          <w:rFonts w:ascii="宋体" w:hAnsi="宋体" w:cs="Arial" w:hint="eastAsia"/>
          <w:bCs/>
          <w:szCs w:val="21"/>
        </w:rPr>
        <w:t>重10N的木块，被25N的压力F静压在竖直的墙壁上，则墙壁对木块的摩擦力的大小为______，假设用30N的压力压这一木块，木块静止不动，则墙壁对木块的摩擦力将_______。（变大、变小、不变）</w:t>
      </w:r>
    </w:p>
    <w:p w:rsidR="005D7D48" w:rsidRPr="005D7D48" w:rsidRDefault="005D7D48" w:rsidP="005D7D48">
      <w:pPr>
        <w:spacing w:line="360" w:lineRule="exact"/>
        <w:ind w:firstLine="1"/>
        <w:rPr>
          <w:rFonts w:ascii="宋体" w:hAnsi="宋体" w:cs="Arial"/>
          <w:bCs/>
          <w:szCs w:val="21"/>
        </w:rPr>
      </w:pPr>
      <w:r w:rsidRPr="005D7D48">
        <w:rPr>
          <w:rFonts w:ascii="宋体" w:hAnsi="宋体" w:hint="eastAsia"/>
          <w:szCs w:val="21"/>
        </w:rPr>
        <w:t>18、</w:t>
      </w:r>
      <w:r w:rsidRPr="005D7D48">
        <w:rPr>
          <w:rFonts w:ascii="宋体" w:hAnsi="宋体" w:cs="Arial"/>
          <w:bCs/>
          <w:szCs w:val="21"/>
        </w:rPr>
        <w:t>一辆重100牛顿的小车，使它沿水平地面作</w:t>
      </w:r>
      <w:r w:rsidRPr="005D7D48">
        <w:rPr>
          <w:rFonts w:ascii="宋体" w:hAnsi="宋体" w:cs="Arial"/>
          <w:bCs/>
          <w:szCs w:val="21"/>
          <w:u w:val="single"/>
        </w:rPr>
        <w:t>匀速直线运动</w:t>
      </w:r>
      <w:r w:rsidRPr="005D7D48">
        <w:rPr>
          <w:rFonts w:ascii="宋体" w:hAnsi="宋体" w:cs="Arial"/>
          <w:bCs/>
          <w:szCs w:val="21"/>
        </w:rPr>
        <w:t>，需用推力</w:t>
      </w:r>
      <w:r w:rsidRPr="005D7D48">
        <w:rPr>
          <w:rFonts w:ascii="宋体" w:hAnsi="宋体" w:cs="Arial" w:hint="eastAsia"/>
          <w:bCs/>
          <w:szCs w:val="21"/>
        </w:rPr>
        <w:t>20</w:t>
      </w:r>
      <w:r w:rsidRPr="005D7D48">
        <w:rPr>
          <w:rFonts w:ascii="宋体" w:hAnsi="宋体" w:cs="Arial"/>
          <w:bCs/>
          <w:szCs w:val="21"/>
        </w:rPr>
        <w:t>牛顿，这小车受到地面对它的摩擦力为： [   ]</w:t>
      </w:r>
      <w:r w:rsidRPr="005D7D48">
        <w:rPr>
          <w:rFonts w:ascii="宋体" w:hAnsi="宋体" w:cs="Arial"/>
          <w:bCs/>
          <w:szCs w:val="21"/>
        </w:rPr>
        <w:br/>
        <w:t>A．100牛顿      B．</w:t>
      </w:r>
      <w:r w:rsidRPr="005D7D48">
        <w:rPr>
          <w:rFonts w:ascii="宋体" w:hAnsi="宋体" w:cs="Arial" w:hint="eastAsia"/>
          <w:bCs/>
          <w:szCs w:val="21"/>
        </w:rPr>
        <w:t>20</w:t>
      </w:r>
      <w:r w:rsidRPr="005D7D48">
        <w:rPr>
          <w:rFonts w:ascii="宋体" w:hAnsi="宋体" w:cs="Arial"/>
          <w:bCs/>
          <w:szCs w:val="21"/>
        </w:rPr>
        <w:t>牛顿     C．</w:t>
      </w:r>
      <w:r w:rsidRPr="005D7D48">
        <w:rPr>
          <w:rFonts w:ascii="宋体" w:hAnsi="宋体" w:cs="Arial" w:hint="eastAsia"/>
          <w:bCs/>
          <w:szCs w:val="21"/>
        </w:rPr>
        <w:t>120</w:t>
      </w:r>
      <w:r w:rsidRPr="005D7D48">
        <w:rPr>
          <w:rFonts w:ascii="宋体" w:hAnsi="宋体" w:cs="Arial"/>
          <w:bCs/>
          <w:szCs w:val="21"/>
        </w:rPr>
        <w:t>牛顿   D．</w:t>
      </w:r>
      <w:r w:rsidRPr="005D7D48">
        <w:rPr>
          <w:rFonts w:ascii="宋体" w:hAnsi="宋体" w:cs="Arial" w:hint="eastAsia"/>
          <w:bCs/>
          <w:szCs w:val="21"/>
        </w:rPr>
        <w:t>60</w:t>
      </w:r>
      <w:r w:rsidRPr="005D7D48">
        <w:rPr>
          <w:rFonts w:ascii="宋体" w:hAnsi="宋体" w:cs="Arial"/>
          <w:bCs/>
          <w:szCs w:val="21"/>
        </w:rPr>
        <w:t xml:space="preserve">牛顿 </w:t>
      </w:r>
    </w:p>
    <w:p w:rsidR="005D7D48" w:rsidRPr="005D7D48" w:rsidRDefault="005D7D48" w:rsidP="005D7D48">
      <w:pPr>
        <w:spacing w:line="360" w:lineRule="exact"/>
        <w:ind w:firstLine="1"/>
        <w:rPr>
          <w:rFonts w:ascii="宋体" w:hAnsi="宋体" w:cs="Arial"/>
          <w:bCs/>
          <w:szCs w:val="21"/>
        </w:rPr>
      </w:pPr>
      <w:r w:rsidRPr="005D7D48">
        <w:rPr>
          <w:rFonts w:ascii="宋体" w:hAnsi="宋体"/>
          <w:noProof/>
          <w:szCs w:val="21"/>
          <w:lang w:bidi="bo-CN"/>
        </w:rPr>
        <w:drawing>
          <wp:anchor distT="0" distB="0" distL="114300" distR="114300" simplePos="0" relativeHeight="251608576" behindDoc="0" locked="0" layoutInCell="1" allowOverlap="1">
            <wp:simplePos x="0" y="0"/>
            <wp:positionH relativeFrom="column">
              <wp:posOffset>3840480</wp:posOffset>
            </wp:positionH>
            <wp:positionV relativeFrom="paragraph">
              <wp:posOffset>60960</wp:posOffset>
            </wp:positionV>
            <wp:extent cx="2009775" cy="885825"/>
            <wp:effectExtent l="19050" t="0" r="9525" b="0"/>
            <wp:wrapSquare wrapText="bothSides"/>
            <wp:docPr id="1184" name="图片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pic:cNvPicPr>
                      <a:picLocks noChangeAspect="1" noChangeArrowheads="1"/>
                    </pic:cNvPicPr>
                  </pic:nvPicPr>
                  <pic:blipFill>
                    <a:blip r:embed="rId158" cstate="print"/>
                    <a:srcRect/>
                    <a:stretch>
                      <a:fillRect/>
                    </a:stretch>
                  </pic:blipFill>
                  <pic:spPr bwMode="auto">
                    <a:xfrm>
                      <a:off x="0" y="0"/>
                      <a:ext cx="2009775" cy="885825"/>
                    </a:xfrm>
                    <a:prstGeom prst="rect">
                      <a:avLst/>
                    </a:prstGeom>
                    <a:noFill/>
                    <a:ln w="9525">
                      <a:noFill/>
                      <a:miter lim="800000"/>
                      <a:headEnd/>
                      <a:tailEnd/>
                    </a:ln>
                  </pic:spPr>
                </pic:pic>
              </a:graphicData>
            </a:graphic>
          </wp:anchor>
        </w:drawing>
      </w:r>
      <w:r w:rsidRPr="005D7D48">
        <w:rPr>
          <w:rFonts w:ascii="宋体" w:hAnsi="宋体" w:cs="Arial" w:hint="eastAsia"/>
          <w:szCs w:val="21"/>
        </w:rPr>
        <w:t>19、</w:t>
      </w:r>
      <w:r w:rsidRPr="005D7D48">
        <w:rPr>
          <w:rFonts w:ascii="宋体" w:hAnsi="宋体" w:cs="Arial" w:hint="eastAsia"/>
          <w:bCs/>
          <w:szCs w:val="21"/>
        </w:rPr>
        <w:t>如图所示，表面粗糙情况相同的长方体木块在水平力</w:t>
      </w:r>
      <w:r w:rsidRPr="005D7D48">
        <w:rPr>
          <w:rFonts w:ascii="宋体" w:hAnsi="宋体" w:cs="Arial"/>
          <w:bCs/>
          <w:i/>
          <w:iCs/>
          <w:szCs w:val="21"/>
        </w:rPr>
        <w:t>F</w:t>
      </w:r>
      <w:r w:rsidRPr="005D7D48">
        <w:rPr>
          <w:rFonts w:ascii="宋体" w:hAnsi="宋体" w:cs="Arial" w:hint="eastAsia"/>
          <w:bCs/>
          <w:szCs w:val="21"/>
        </w:rPr>
        <w:t>作用下运动，水平面作用于木块的滑动摩擦力在图甲、乙两种情况中</w:t>
      </w:r>
      <w:r w:rsidRPr="005D7D48">
        <w:rPr>
          <w:rFonts w:ascii="宋体" w:hAnsi="宋体" w:cs="Arial"/>
          <w:bCs/>
          <w:szCs w:val="21"/>
        </w:rPr>
        <w:t>(    )</w:t>
      </w:r>
    </w:p>
    <w:p w:rsidR="005D7D48" w:rsidRPr="005D7D48" w:rsidRDefault="005D7D48" w:rsidP="005D7D48">
      <w:pPr>
        <w:spacing w:line="360" w:lineRule="exact"/>
        <w:ind w:firstLine="1"/>
        <w:rPr>
          <w:rFonts w:ascii="宋体" w:hAnsi="宋体" w:cs="Arial"/>
          <w:bCs/>
          <w:szCs w:val="21"/>
        </w:rPr>
      </w:pPr>
      <w:r w:rsidRPr="005D7D48">
        <w:rPr>
          <w:rFonts w:ascii="宋体" w:hAnsi="宋体" w:cs="Arial"/>
          <w:bCs/>
          <w:szCs w:val="21"/>
        </w:rPr>
        <w:t>A</w:t>
      </w:r>
      <w:r w:rsidRPr="005D7D48">
        <w:rPr>
          <w:rFonts w:ascii="宋体" w:hAnsi="宋体" w:cs="Arial" w:hint="eastAsia"/>
          <w:bCs/>
          <w:szCs w:val="21"/>
        </w:rPr>
        <w:t>．甲大</w:t>
      </w:r>
      <w:r w:rsidRPr="005D7D48">
        <w:rPr>
          <w:rFonts w:ascii="宋体" w:hAnsi="宋体" w:cs="Arial"/>
          <w:bCs/>
          <w:szCs w:val="21"/>
        </w:rPr>
        <w:t xml:space="preserve">   </w:t>
      </w:r>
      <w:r w:rsidRPr="005D7D48">
        <w:rPr>
          <w:rFonts w:ascii="宋体" w:hAnsi="宋体" w:cs="Arial" w:hint="eastAsia"/>
          <w:bCs/>
          <w:szCs w:val="21"/>
        </w:rPr>
        <w:t xml:space="preserve">   </w:t>
      </w:r>
      <w:r w:rsidRPr="005D7D48">
        <w:rPr>
          <w:rFonts w:ascii="宋体" w:hAnsi="宋体" w:cs="Arial"/>
          <w:bCs/>
          <w:szCs w:val="21"/>
        </w:rPr>
        <w:t>B</w:t>
      </w:r>
      <w:r w:rsidRPr="005D7D48">
        <w:rPr>
          <w:rFonts w:ascii="宋体" w:hAnsi="宋体" w:cs="Arial" w:hint="eastAsia"/>
          <w:bCs/>
          <w:szCs w:val="21"/>
        </w:rPr>
        <w:t>．乙大</w:t>
      </w:r>
      <w:r w:rsidRPr="005D7D48">
        <w:rPr>
          <w:rFonts w:ascii="宋体" w:hAnsi="宋体" w:cs="Arial"/>
          <w:bCs/>
          <w:szCs w:val="21"/>
        </w:rPr>
        <w:t xml:space="preserve">   C</w:t>
      </w:r>
      <w:r w:rsidRPr="005D7D48">
        <w:rPr>
          <w:rFonts w:ascii="宋体" w:hAnsi="宋体" w:cs="Arial" w:hint="eastAsia"/>
          <w:bCs/>
          <w:szCs w:val="21"/>
        </w:rPr>
        <w:t>．一样大</w:t>
      </w:r>
      <w:r w:rsidRPr="005D7D48">
        <w:rPr>
          <w:rFonts w:ascii="宋体" w:hAnsi="宋体" w:cs="Arial"/>
          <w:bCs/>
          <w:szCs w:val="21"/>
        </w:rPr>
        <w:t xml:space="preserve">  </w:t>
      </w:r>
      <w:r w:rsidRPr="005D7D48">
        <w:rPr>
          <w:rFonts w:ascii="宋体" w:hAnsi="宋体" w:cs="Arial" w:hint="eastAsia"/>
          <w:bCs/>
          <w:szCs w:val="21"/>
        </w:rPr>
        <w:t xml:space="preserve">   </w:t>
      </w:r>
      <w:r w:rsidRPr="005D7D48">
        <w:rPr>
          <w:rFonts w:ascii="宋体" w:hAnsi="宋体" w:cs="Arial"/>
          <w:bCs/>
          <w:szCs w:val="21"/>
        </w:rPr>
        <w:t>D</w:t>
      </w:r>
      <w:r w:rsidRPr="005D7D48">
        <w:rPr>
          <w:rFonts w:ascii="宋体" w:hAnsi="宋体" w:cs="Arial" w:hint="eastAsia"/>
          <w:bCs/>
          <w:szCs w:val="21"/>
        </w:rPr>
        <w:t>．无法判断</w:t>
      </w:r>
    </w:p>
    <w:p w:rsidR="005D7D48" w:rsidRPr="005D7D48" w:rsidRDefault="005D7D48" w:rsidP="005D7D48">
      <w:pPr>
        <w:spacing w:line="360" w:lineRule="exact"/>
        <w:ind w:firstLine="1"/>
        <w:rPr>
          <w:rFonts w:ascii="宋体" w:hAnsi="宋体" w:cs="Arial"/>
          <w:bCs/>
          <w:szCs w:val="21"/>
        </w:rPr>
      </w:pPr>
      <w:r w:rsidRPr="005D7D48">
        <w:rPr>
          <w:rFonts w:ascii="宋体" w:hAnsi="宋体" w:cs="Arial" w:hint="eastAsia"/>
          <w:szCs w:val="21"/>
        </w:rPr>
        <w:t>21、</w:t>
      </w:r>
      <w:r w:rsidRPr="005D7D48">
        <w:rPr>
          <w:rFonts w:ascii="宋体" w:hAnsi="宋体" w:cs="Arial" w:hint="eastAsia"/>
          <w:bCs/>
          <w:szCs w:val="21"/>
        </w:rPr>
        <w:t>下列关于摩擦力的利弊，说法正确的是（</w:t>
      </w:r>
      <w:r w:rsidRPr="005D7D48">
        <w:rPr>
          <w:rFonts w:ascii="宋体" w:hAnsi="宋体" w:cs="Arial"/>
          <w:bCs/>
          <w:szCs w:val="21"/>
        </w:rPr>
        <w:t xml:space="preserve">  </w:t>
      </w:r>
      <w:r w:rsidRPr="005D7D48">
        <w:rPr>
          <w:rFonts w:ascii="宋体" w:hAnsi="宋体" w:cs="Arial" w:hint="eastAsia"/>
          <w:bCs/>
          <w:szCs w:val="21"/>
        </w:rPr>
        <w:t>）</w:t>
      </w:r>
    </w:p>
    <w:p w:rsidR="005D7D48" w:rsidRPr="005D7D48" w:rsidRDefault="005D7D48" w:rsidP="005D7D48">
      <w:pPr>
        <w:spacing w:line="360" w:lineRule="exact"/>
        <w:ind w:firstLine="1"/>
        <w:rPr>
          <w:rFonts w:ascii="宋体" w:hAnsi="宋体" w:cs="Arial"/>
          <w:bCs/>
          <w:szCs w:val="21"/>
        </w:rPr>
      </w:pPr>
      <w:r w:rsidRPr="005D7D48">
        <w:rPr>
          <w:rFonts w:ascii="宋体" w:hAnsi="宋体" w:cs="Arial"/>
          <w:bCs/>
          <w:szCs w:val="21"/>
        </w:rPr>
        <w:t>A</w:t>
      </w:r>
      <w:r w:rsidRPr="005D7D48">
        <w:rPr>
          <w:rFonts w:ascii="宋体" w:hAnsi="宋体" w:cs="Arial" w:hint="eastAsia"/>
          <w:bCs/>
          <w:szCs w:val="21"/>
        </w:rPr>
        <w:t>．机车启动时，车轮与钢轨间的摩擦是有益的</w:t>
      </w:r>
    </w:p>
    <w:p w:rsidR="005D7D48" w:rsidRPr="005D7D48" w:rsidRDefault="005D7D48" w:rsidP="005D7D48">
      <w:pPr>
        <w:spacing w:line="360" w:lineRule="exact"/>
        <w:ind w:firstLine="1"/>
        <w:rPr>
          <w:rFonts w:ascii="宋体" w:hAnsi="宋体" w:cs="Arial"/>
          <w:bCs/>
          <w:szCs w:val="21"/>
        </w:rPr>
      </w:pPr>
      <w:r w:rsidRPr="005D7D48">
        <w:rPr>
          <w:rFonts w:ascii="宋体" w:hAnsi="宋体" w:cs="Arial"/>
          <w:bCs/>
          <w:szCs w:val="21"/>
        </w:rPr>
        <w:t>B</w:t>
      </w:r>
      <w:r w:rsidRPr="005D7D48">
        <w:rPr>
          <w:rFonts w:ascii="宋体" w:hAnsi="宋体" w:cs="Arial" w:hint="eastAsia"/>
          <w:bCs/>
          <w:szCs w:val="21"/>
        </w:rPr>
        <w:t>．皮带传动时，皮带与皮带轮间的摩擦是有害的</w:t>
      </w:r>
    </w:p>
    <w:p w:rsidR="005D7D48" w:rsidRPr="005D7D48" w:rsidRDefault="005D7D48" w:rsidP="005D7D48">
      <w:pPr>
        <w:spacing w:line="360" w:lineRule="exact"/>
        <w:ind w:firstLine="1"/>
        <w:rPr>
          <w:rFonts w:ascii="宋体" w:hAnsi="宋体" w:cs="Arial"/>
          <w:bCs/>
          <w:szCs w:val="21"/>
        </w:rPr>
      </w:pPr>
      <w:r w:rsidRPr="005D7D48">
        <w:rPr>
          <w:rFonts w:ascii="宋体" w:hAnsi="宋体" w:cs="Arial"/>
          <w:bCs/>
          <w:szCs w:val="21"/>
        </w:rPr>
        <w:t>C</w:t>
      </w:r>
      <w:r w:rsidRPr="005D7D48">
        <w:rPr>
          <w:rFonts w:ascii="宋体" w:hAnsi="宋体" w:cs="Arial" w:hint="eastAsia"/>
          <w:bCs/>
          <w:szCs w:val="21"/>
        </w:rPr>
        <w:t>．骑自行车时，轮胎与地面间的摩擦是有害的，且毫无益处</w:t>
      </w:r>
    </w:p>
    <w:p w:rsidR="005D7D48" w:rsidRPr="005D7D48" w:rsidRDefault="005D7D48" w:rsidP="005D7D48">
      <w:pPr>
        <w:spacing w:line="360" w:lineRule="exact"/>
        <w:ind w:firstLine="1"/>
        <w:rPr>
          <w:rFonts w:ascii="宋体" w:hAnsi="宋体" w:cs="Arial"/>
          <w:bCs/>
          <w:szCs w:val="21"/>
        </w:rPr>
      </w:pPr>
      <w:r w:rsidRPr="005D7D48">
        <w:rPr>
          <w:rFonts w:ascii="宋体" w:hAnsi="宋体" w:cs="Arial"/>
          <w:bCs/>
          <w:szCs w:val="21"/>
        </w:rPr>
        <w:t>D</w:t>
      </w:r>
      <w:r w:rsidRPr="005D7D48">
        <w:rPr>
          <w:rFonts w:ascii="宋体" w:hAnsi="宋体" w:cs="Arial" w:hint="eastAsia"/>
          <w:bCs/>
          <w:szCs w:val="21"/>
        </w:rPr>
        <w:t>．人走路时，鞋底与路面间的摩擦是有害的</w:t>
      </w:r>
    </w:p>
    <w:p w:rsidR="005D7D48" w:rsidRPr="005D7D48" w:rsidRDefault="005D7D48" w:rsidP="005D7D48">
      <w:pPr>
        <w:tabs>
          <w:tab w:val="left" w:pos="0"/>
        </w:tabs>
        <w:spacing w:line="360" w:lineRule="auto"/>
        <w:rPr>
          <w:rFonts w:ascii="宋体" w:hAnsi="宋体"/>
          <w:color w:val="000000"/>
          <w:szCs w:val="21"/>
        </w:rPr>
      </w:pPr>
      <w:r w:rsidRPr="005D7D48">
        <w:rPr>
          <w:rFonts w:ascii="宋体" w:hAnsi="宋体" w:cs="Arial" w:hint="eastAsia"/>
          <w:szCs w:val="21"/>
        </w:rPr>
        <w:t>22</w:t>
      </w:r>
      <w:r w:rsidRPr="005D7D48">
        <w:rPr>
          <w:rFonts w:ascii="宋体" w:hAnsi="宋体" w:cs="Arial"/>
          <w:szCs w:val="21"/>
        </w:rPr>
        <w:t>、</w:t>
      </w:r>
      <w:r w:rsidRPr="005D7D48">
        <w:rPr>
          <w:rFonts w:ascii="宋体" w:hAnsi="宋体"/>
          <w:color w:val="000000"/>
          <w:szCs w:val="21"/>
        </w:rPr>
        <w:t>如图所示的四个实例中，目的是为了增大摩擦的是（    ）</w:t>
      </w:r>
    </w:p>
    <w:p w:rsidR="005D7D48" w:rsidRPr="005D7D48" w:rsidRDefault="002235CA" w:rsidP="005D7D48">
      <w:pPr>
        <w:tabs>
          <w:tab w:val="left" w:pos="0"/>
        </w:tabs>
        <w:spacing w:line="360" w:lineRule="auto"/>
        <w:ind w:firstLineChars="169" w:firstLine="355"/>
        <w:rPr>
          <w:rFonts w:ascii="宋体" w:hAnsi="宋体"/>
          <w:color w:val="000000"/>
          <w:szCs w:val="21"/>
        </w:rPr>
      </w:pPr>
      <w:r w:rsidRPr="002235CA">
        <w:rPr>
          <w:rFonts w:ascii="宋体" w:hAnsi="宋体"/>
          <w:szCs w:val="21"/>
        </w:rPr>
        <w:pict>
          <v:group id="_x0000_s3233" alt="学科网(www.zxxk.com)--国内最大的教育资源门户，提供试卷、教案、课件、论文、素材及各类教学资源下载，还有大量而丰富的教学相关资讯！" style="position:absolute;margin-left:0;margin-top:0;width:387.2pt;height:78.25pt;z-index:251729408;mso-position-horizontal-relative:char;mso-position-vertical-relative:line" coordsize="8655,1852">
            <o:lock v:ext="edit" aspectratio="t"/>
            <v:shape id="_x0000_s3234" type="#_x0000_t75" style="position:absolute;left:4335;top:20;width:4321;height:1806">
              <v:imagedata r:id="rId159" o:title="HWOCRTEMP_ROC00" croptop="33127f" gain="86232f"/>
            </v:shape>
            <v:shape id="_x0000_s3235" type="#_x0000_t75" style="position:absolute;width:4321;height:1852">
              <v:imagedata r:id="rId159" o:title="HWOCRTEMP_ROC00" cropbottom="32301f" gain="79922f"/>
            </v:shape>
          </v:group>
        </w:pict>
      </w:r>
      <w:r w:rsidRPr="002235CA">
        <w:rPr>
          <w:rFonts w:ascii="宋体" w:hAnsi="宋体"/>
          <w:szCs w:val="21"/>
        </w:rPr>
        <w:pict>
          <v:shape id="_x0000_i1062" type="#_x0000_t75" alt="学科网(www.zxxk.com)--国内最大的教育资源门户，提供试卷、教案、课件、论文、素材及各类教学资源下载，还有大量而丰富的教学相关资讯！" style="width:387pt;height:78pt"/>
        </w:pict>
      </w:r>
    </w:p>
    <w:p w:rsidR="005D7D48" w:rsidRPr="005D7D48" w:rsidRDefault="005D7D48" w:rsidP="005D7D48">
      <w:pPr>
        <w:spacing w:line="360" w:lineRule="exact"/>
        <w:rPr>
          <w:rFonts w:ascii="宋体" w:hAnsi="宋体" w:cs="Arial"/>
          <w:bCs/>
          <w:szCs w:val="21"/>
        </w:rPr>
      </w:pPr>
      <w:r w:rsidRPr="005D7D48">
        <w:rPr>
          <w:rFonts w:ascii="宋体" w:hAnsi="宋体" w:cs="Arial" w:hint="eastAsia"/>
          <w:szCs w:val="21"/>
        </w:rPr>
        <w:t>23、</w:t>
      </w:r>
      <w:r w:rsidRPr="005D7D48">
        <w:rPr>
          <w:rFonts w:ascii="宋体" w:hAnsi="宋体" w:cs="Arial"/>
          <w:bCs/>
          <w:szCs w:val="21"/>
        </w:rPr>
        <w:t>用手握住重5N的酱油瓶子静止悬在空中，瓶口竖直向上，此时手的握力为30N，瓶子受到手竖直向上的摩擦力为</w:t>
      </w:r>
      <w:r w:rsidRPr="005D7D48">
        <w:rPr>
          <w:rFonts w:ascii="宋体" w:hAnsi="宋体" w:cs="Arial" w:hint="eastAsia"/>
          <w:bCs/>
          <w:szCs w:val="21"/>
          <w:u w:val="single"/>
        </w:rPr>
        <w:t>_____</w:t>
      </w:r>
      <w:r w:rsidRPr="005D7D48">
        <w:rPr>
          <w:rFonts w:ascii="宋体" w:hAnsi="宋体" w:cs="Arial"/>
          <w:bCs/>
          <w:szCs w:val="21"/>
        </w:rPr>
        <w:t>N；若使手的握力增加为35N，瓶子受到手的摩擦力大小为</w:t>
      </w:r>
      <w:r w:rsidRPr="005D7D48">
        <w:rPr>
          <w:rFonts w:ascii="宋体" w:hAnsi="宋体" w:cs="Arial" w:hint="eastAsia"/>
          <w:bCs/>
          <w:szCs w:val="21"/>
        </w:rPr>
        <w:t>_________</w:t>
      </w:r>
      <w:r w:rsidRPr="005D7D48">
        <w:rPr>
          <w:rFonts w:ascii="宋体" w:hAnsi="宋体" w:cs="Arial"/>
          <w:bCs/>
          <w:szCs w:val="21"/>
        </w:rPr>
        <w:t>N．</w:t>
      </w:r>
    </w:p>
    <w:p w:rsidR="005D7D48" w:rsidRPr="005D7D48" w:rsidRDefault="005D7D48" w:rsidP="005D7D48">
      <w:pPr>
        <w:spacing w:line="360" w:lineRule="exact"/>
        <w:rPr>
          <w:rFonts w:ascii="宋体" w:hAnsi="宋体"/>
          <w:bCs/>
          <w:szCs w:val="21"/>
        </w:rPr>
      </w:pPr>
      <w:r w:rsidRPr="005D7D48">
        <w:rPr>
          <w:noProof/>
          <w:szCs w:val="21"/>
          <w:lang w:bidi="bo-CN"/>
        </w:rPr>
        <w:drawing>
          <wp:anchor distT="0" distB="0" distL="114300" distR="114300" simplePos="0" relativeHeight="251609600" behindDoc="0" locked="0" layoutInCell="1" allowOverlap="1">
            <wp:simplePos x="0" y="0"/>
            <wp:positionH relativeFrom="column">
              <wp:posOffset>4514215</wp:posOffset>
            </wp:positionH>
            <wp:positionV relativeFrom="paragraph">
              <wp:posOffset>342900</wp:posOffset>
            </wp:positionV>
            <wp:extent cx="1238250" cy="660400"/>
            <wp:effectExtent l="19050" t="0" r="0" b="0"/>
            <wp:wrapSquare wrapText="bothSides"/>
            <wp:docPr id="1188" name="图片 1188"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descr="学科网(www.zxxk.com)--国内最大的教育资源门户，提供试卷、教案、课件、论文、素材及各类教学资源下载，还有大量而丰富的教学相关资讯！"/>
                    <pic:cNvPicPr>
                      <a:picLocks noChangeAspect="1" noChangeArrowheads="1"/>
                    </pic:cNvPicPr>
                  </pic:nvPicPr>
                  <pic:blipFill>
                    <a:blip r:embed="rId160" cstate="print"/>
                    <a:srcRect/>
                    <a:stretch>
                      <a:fillRect/>
                    </a:stretch>
                  </pic:blipFill>
                  <pic:spPr bwMode="auto">
                    <a:xfrm>
                      <a:off x="0" y="0"/>
                      <a:ext cx="1238250" cy="660400"/>
                    </a:xfrm>
                    <a:prstGeom prst="rect">
                      <a:avLst/>
                    </a:prstGeom>
                    <a:noFill/>
                    <a:ln w="9525">
                      <a:noFill/>
                      <a:miter lim="800000"/>
                      <a:headEnd/>
                      <a:tailEnd/>
                    </a:ln>
                  </pic:spPr>
                </pic:pic>
              </a:graphicData>
            </a:graphic>
          </wp:anchor>
        </w:drawing>
      </w:r>
      <w:r w:rsidRPr="005D7D48">
        <w:rPr>
          <w:rFonts w:ascii="宋体" w:hAnsi="宋体" w:cs="Arial" w:hint="eastAsia"/>
          <w:bCs/>
          <w:szCs w:val="21"/>
        </w:rPr>
        <w:t>24、</w:t>
      </w:r>
      <w:r w:rsidRPr="005D7D48">
        <w:rPr>
          <w:rFonts w:ascii="宋体" w:hAnsi="宋体"/>
          <w:bCs/>
          <w:szCs w:val="21"/>
        </w:rPr>
        <w:t>小刚用水平推力推静止在水平地面上的讲台桌，结果没有推动（如图所示）。则下列说法正确的是</w:t>
      </w:r>
      <w:r w:rsidRPr="005D7D48">
        <w:rPr>
          <w:rFonts w:ascii="宋体" w:hAnsi="宋体" w:hint="eastAsia"/>
          <w:bCs/>
          <w:szCs w:val="21"/>
        </w:rPr>
        <w:t>（    ）</w:t>
      </w:r>
    </w:p>
    <w:p w:rsidR="005D7D48" w:rsidRPr="005D7D48" w:rsidRDefault="005D7D48" w:rsidP="005D7D48">
      <w:pPr>
        <w:spacing w:line="360" w:lineRule="exact"/>
        <w:rPr>
          <w:rFonts w:ascii="宋体" w:hAnsi="宋体"/>
          <w:bCs/>
          <w:szCs w:val="21"/>
        </w:rPr>
      </w:pPr>
      <w:r w:rsidRPr="005D7D48">
        <w:rPr>
          <w:rFonts w:ascii="宋体" w:hAnsi="宋体"/>
          <w:bCs/>
          <w:szCs w:val="21"/>
        </w:rPr>
        <w:t>A．推力与地面对讲台桌的摩擦力大小相等</w:t>
      </w:r>
      <w:r w:rsidRPr="005D7D48">
        <w:rPr>
          <w:rFonts w:ascii="宋体" w:hAnsi="宋体" w:hint="eastAsia"/>
          <w:bCs/>
          <w:szCs w:val="21"/>
        </w:rPr>
        <w:t xml:space="preserve">    </w:t>
      </w:r>
    </w:p>
    <w:p w:rsidR="005D7D48" w:rsidRPr="005D7D48" w:rsidRDefault="005D7D48" w:rsidP="005D7D48">
      <w:pPr>
        <w:spacing w:line="360" w:lineRule="exact"/>
        <w:rPr>
          <w:rFonts w:ascii="宋体" w:hAnsi="宋体"/>
          <w:bCs/>
          <w:szCs w:val="21"/>
        </w:rPr>
      </w:pPr>
      <w:r w:rsidRPr="005D7D48">
        <w:rPr>
          <w:rFonts w:ascii="宋体" w:hAnsi="宋体"/>
          <w:bCs/>
          <w:szCs w:val="21"/>
        </w:rPr>
        <w:t>B．推力与讲台桌的重力大小相等</w:t>
      </w:r>
    </w:p>
    <w:p w:rsidR="005D7D48" w:rsidRPr="005D7D48" w:rsidRDefault="005D7D48" w:rsidP="005D7D48">
      <w:pPr>
        <w:spacing w:line="360" w:lineRule="exact"/>
        <w:rPr>
          <w:rFonts w:ascii="宋体" w:hAnsi="宋体"/>
          <w:bCs/>
          <w:szCs w:val="21"/>
        </w:rPr>
      </w:pPr>
      <w:r w:rsidRPr="005D7D48">
        <w:rPr>
          <w:rFonts w:ascii="宋体" w:hAnsi="宋体"/>
          <w:bCs/>
          <w:szCs w:val="21"/>
        </w:rPr>
        <w:t>C．推力小于地面对讲台桌的摩擦力</w:t>
      </w:r>
      <w:r w:rsidRPr="005D7D48">
        <w:rPr>
          <w:rFonts w:ascii="宋体" w:hAnsi="宋体" w:hint="eastAsia"/>
          <w:bCs/>
          <w:szCs w:val="21"/>
        </w:rPr>
        <w:t xml:space="preserve">    </w:t>
      </w:r>
      <w:r w:rsidRPr="005D7D48">
        <w:rPr>
          <w:rFonts w:ascii="宋体" w:hAnsi="宋体"/>
          <w:bCs/>
          <w:szCs w:val="21"/>
        </w:rPr>
        <w:t>D． 讲台桌不受摩擦力</w:t>
      </w:r>
    </w:p>
    <w:p w:rsidR="005D7D48" w:rsidRPr="005D7D48" w:rsidRDefault="005D7D48" w:rsidP="005D7D48">
      <w:pPr>
        <w:spacing w:line="360" w:lineRule="exact"/>
        <w:ind w:left="360" w:hangingChars="171" w:hanging="360"/>
        <w:rPr>
          <w:rFonts w:ascii="宋体" w:hAnsi="宋体"/>
          <w:b/>
          <w:i/>
          <w:szCs w:val="21"/>
          <w:u w:val="single"/>
        </w:rPr>
      </w:pPr>
      <w:r w:rsidRPr="005D7D48">
        <w:rPr>
          <w:rFonts w:ascii="宋体" w:hAnsi="宋体" w:hint="eastAsia"/>
          <w:b/>
          <w:i/>
          <w:szCs w:val="21"/>
          <w:u w:val="single"/>
        </w:rPr>
        <w:t>考点3：杠杆</w:t>
      </w:r>
    </w:p>
    <w:p w:rsidR="005D7D48" w:rsidRPr="005D7D48" w:rsidRDefault="005D7D48" w:rsidP="005D7D48">
      <w:pPr>
        <w:spacing w:line="360" w:lineRule="exact"/>
        <w:rPr>
          <w:rFonts w:ascii="宋体" w:hAnsi="宋体"/>
          <w:color w:val="000000"/>
          <w:szCs w:val="21"/>
        </w:rPr>
      </w:pPr>
      <w:r w:rsidRPr="005D7D48">
        <w:rPr>
          <w:rFonts w:ascii="宋体" w:hAnsi="宋体" w:hint="eastAsia"/>
          <w:szCs w:val="21"/>
        </w:rPr>
        <w:t>25、</w:t>
      </w:r>
      <w:r w:rsidRPr="005D7D48">
        <w:rPr>
          <w:rFonts w:ascii="宋体" w:hAnsi="宋体" w:hint="eastAsia"/>
          <w:color w:val="000000"/>
          <w:szCs w:val="21"/>
        </w:rPr>
        <w:t>杠杆平衡时，动力为20</w:t>
      </w:r>
      <w:r w:rsidRPr="005D7D48">
        <w:rPr>
          <w:rFonts w:ascii="宋体" w:hAnsi="宋体"/>
          <w:color w:val="000000"/>
          <w:szCs w:val="21"/>
        </w:rPr>
        <w:t>N</w:t>
      </w:r>
      <w:r w:rsidRPr="005D7D48">
        <w:rPr>
          <w:rFonts w:ascii="宋体" w:hAnsi="宋体" w:hint="eastAsia"/>
          <w:color w:val="000000"/>
          <w:szCs w:val="21"/>
        </w:rPr>
        <w:t>，阻力为60</w:t>
      </w:r>
      <w:r w:rsidRPr="005D7D48">
        <w:rPr>
          <w:rFonts w:ascii="宋体" w:hAnsi="宋体"/>
          <w:color w:val="000000"/>
          <w:szCs w:val="21"/>
        </w:rPr>
        <w:t>N</w:t>
      </w:r>
      <w:r w:rsidRPr="005D7D48">
        <w:rPr>
          <w:rFonts w:ascii="宋体" w:hAnsi="宋体" w:hint="eastAsia"/>
          <w:color w:val="000000"/>
          <w:szCs w:val="21"/>
        </w:rPr>
        <w:t>，动力臂为</w:t>
      </w:r>
      <w:smartTag w:uri="urn:schemas-microsoft-com:office:smarttags" w:element="chmetcnv">
        <w:smartTagPr>
          <w:attr w:name="UnitName" w:val="m"/>
          <w:attr w:name="SourceValue" w:val=".9"/>
          <w:attr w:name="HasSpace" w:val="False"/>
          <w:attr w:name="Negative" w:val="False"/>
          <w:attr w:name="NumberType" w:val="1"/>
          <w:attr w:name="TCSC" w:val="0"/>
        </w:smartTagPr>
        <w:r w:rsidRPr="005D7D48">
          <w:rPr>
            <w:rFonts w:ascii="宋体" w:hAnsi="宋体"/>
            <w:color w:val="000000"/>
            <w:szCs w:val="21"/>
          </w:rPr>
          <w:t>0.</w:t>
        </w:r>
        <w:r w:rsidRPr="005D7D48">
          <w:rPr>
            <w:rFonts w:ascii="宋体" w:hAnsi="宋体" w:hint="eastAsia"/>
            <w:color w:val="000000"/>
            <w:szCs w:val="21"/>
          </w:rPr>
          <w:t>9</w:t>
        </w:r>
        <w:r w:rsidRPr="005D7D48">
          <w:rPr>
            <w:rFonts w:ascii="宋体" w:hAnsi="宋体"/>
            <w:color w:val="000000"/>
            <w:szCs w:val="21"/>
          </w:rPr>
          <w:t>m</w:t>
        </w:r>
      </w:smartTag>
      <w:r w:rsidRPr="005D7D48">
        <w:rPr>
          <w:rFonts w:ascii="宋体" w:hAnsi="宋体" w:hint="eastAsia"/>
          <w:color w:val="000000"/>
          <w:szCs w:val="21"/>
        </w:rPr>
        <w:t>，阻力臂</w:t>
      </w:r>
      <w:r w:rsidRPr="005D7D48">
        <w:rPr>
          <w:rFonts w:ascii="宋体" w:hAnsi="宋体" w:cs="Arial" w:hint="eastAsia"/>
          <w:color w:val="000000"/>
          <w:szCs w:val="21"/>
        </w:rPr>
        <w:t>________</w:t>
      </w:r>
      <w:r w:rsidRPr="005D7D48">
        <w:rPr>
          <w:rFonts w:ascii="宋体" w:hAnsi="宋体" w:hint="eastAsia"/>
          <w:color w:val="000000"/>
          <w:szCs w:val="21"/>
        </w:rPr>
        <w:t>。</w:t>
      </w:r>
    </w:p>
    <w:p w:rsidR="005D7D48" w:rsidRPr="005D7D48" w:rsidRDefault="005D7D48" w:rsidP="005D7D48">
      <w:pPr>
        <w:spacing w:line="400" w:lineRule="exact"/>
        <w:rPr>
          <w:rFonts w:ascii="宋体" w:hAnsi="宋体" w:cs="Arial"/>
          <w:color w:val="000000"/>
          <w:szCs w:val="21"/>
        </w:rPr>
      </w:pPr>
      <w:r w:rsidRPr="005D7D48">
        <w:rPr>
          <w:rFonts w:ascii="宋体" w:hAnsi="宋体" w:cs="Arial" w:hint="eastAsia"/>
          <w:color w:val="000000"/>
          <w:szCs w:val="21"/>
        </w:rPr>
        <w:t>26</w:t>
      </w:r>
      <w:r w:rsidRPr="005D7D48">
        <w:rPr>
          <w:rFonts w:ascii="宋体" w:hAnsi="宋体" w:cs="Arial"/>
          <w:color w:val="000000"/>
          <w:szCs w:val="21"/>
        </w:rPr>
        <w:t>、.杠杆左右两端分别挂有重物是40牛和50牛.此时杠杆平衡,若使两端物体都减少10牛.则(    )</w:t>
      </w:r>
    </w:p>
    <w:p w:rsidR="005D7D48" w:rsidRPr="005D7D48" w:rsidRDefault="005D7D48" w:rsidP="005D7D48">
      <w:pPr>
        <w:spacing w:line="400" w:lineRule="exact"/>
        <w:rPr>
          <w:rFonts w:ascii="宋体" w:hAnsi="宋体" w:cs="Arial"/>
          <w:color w:val="000000"/>
          <w:szCs w:val="21"/>
        </w:rPr>
      </w:pPr>
      <w:r w:rsidRPr="005D7D48">
        <w:rPr>
          <w:rFonts w:ascii="宋体" w:hAnsi="宋体" w:cs="Arial"/>
          <w:color w:val="000000"/>
          <w:szCs w:val="21"/>
        </w:rPr>
        <w:lastRenderedPageBreak/>
        <w:t>A. 左端下沉      B. 右端下沉</w:t>
      </w:r>
      <w:r w:rsidRPr="005D7D48">
        <w:rPr>
          <w:rFonts w:ascii="宋体" w:hAnsi="宋体" w:cs="Arial" w:hint="eastAsia"/>
          <w:color w:val="000000"/>
          <w:szCs w:val="21"/>
        </w:rPr>
        <w:t xml:space="preserve">    </w:t>
      </w:r>
      <w:r w:rsidRPr="005D7D48">
        <w:rPr>
          <w:rFonts w:ascii="宋体" w:hAnsi="宋体" w:cs="Arial"/>
          <w:color w:val="000000"/>
          <w:szCs w:val="21"/>
        </w:rPr>
        <w:t>C. 仍然平衡   D. 不能确定</w:t>
      </w:r>
    </w:p>
    <w:p w:rsidR="004C3385" w:rsidRDefault="004C3385" w:rsidP="005D7D48">
      <w:pPr>
        <w:spacing w:line="400" w:lineRule="exact"/>
        <w:rPr>
          <w:rFonts w:ascii="宋体" w:hAnsi="宋体" w:cs="Arial"/>
          <w:color w:val="000000"/>
          <w:szCs w:val="21"/>
        </w:rPr>
      </w:pPr>
    </w:p>
    <w:p w:rsidR="005D7D48" w:rsidRPr="005D7D48" w:rsidRDefault="005D7D48" w:rsidP="005D7D48">
      <w:pPr>
        <w:spacing w:line="400" w:lineRule="exact"/>
        <w:rPr>
          <w:rFonts w:ascii="宋体" w:hAnsi="宋体" w:cs="Arial"/>
          <w:szCs w:val="21"/>
        </w:rPr>
      </w:pPr>
      <w:r w:rsidRPr="005D7D48">
        <w:rPr>
          <w:rFonts w:ascii="宋体" w:hAnsi="宋体" w:cs="Arial" w:hint="eastAsia"/>
          <w:color w:val="000000"/>
          <w:szCs w:val="21"/>
        </w:rPr>
        <w:t>27、</w:t>
      </w:r>
      <w:r w:rsidRPr="005D7D48">
        <w:rPr>
          <w:rFonts w:ascii="宋体" w:hAnsi="宋体" w:cs="Arial"/>
          <w:szCs w:val="21"/>
        </w:rPr>
        <w:t>一扁担长</w:t>
      </w:r>
      <w:smartTag w:uri="urn:schemas-microsoft-com:office:smarttags" w:element="chmetcnv">
        <w:smartTagPr>
          <w:attr w:name="UnitName" w:val="m"/>
          <w:attr w:name="SourceValue" w:val="1.5"/>
          <w:attr w:name="HasSpace" w:val="True"/>
          <w:attr w:name="Negative" w:val="False"/>
          <w:attr w:name="NumberType" w:val="1"/>
          <w:attr w:name="TCSC" w:val="0"/>
        </w:smartTagPr>
        <w:r w:rsidRPr="005D7D48">
          <w:rPr>
            <w:rFonts w:ascii="宋体" w:hAnsi="宋体" w:cs="Arial"/>
            <w:szCs w:val="21"/>
          </w:rPr>
          <w:t>1.5 m</w:t>
        </w:r>
      </w:smartTag>
      <w:r w:rsidRPr="005D7D48">
        <w:rPr>
          <w:rFonts w:ascii="宋体" w:hAnsi="宋体" w:cs="Arial"/>
          <w:szCs w:val="21"/>
        </w:rPr>
        <w:t>，前端挑200 N的货，后端挑300 N的货，则肩膀应该离扁担前端________ m处，才能使扁担平衡，平衡后肩受到的压力为________ N</w:t>
      </w:r>
      <w:r w:rsidRPr="005D7D48">
        <w:rPr>
          <w:rFonts w:ascii="宋体" w:hAnsi="宋体" w:cs="Arial"/>
          <w:szCs w:val="21"/>
          <w:vertAlign w:val="superscript"/>
        </w:rPr>
        <w:t>.</w:t>
      </w:r>
      <w:r w:rsidRPr="005D7D48">
        <w:rPr>
          <w:rFonts w:ascii="宋体" w:hAnsi="宋体" w:cs="Arial"/>
          <w:szCs w:val="21"/>
        </w:rPr>
        <w:t>(不计扁担质量)</w:t>
      </w:r>
    </w:p>
    <w:p w:rsidR="005D7D48" w:rsidRPr="005D7D48" w:rsidRDefault="002235CA" w:rsidP="005D7D48">
      <w:pPr>
        <w:ind w:leftChars="-86" w:left="-181" w:firstLineChars="50" w:firstLine="105"/>
        <w:rPr>
          <w:rFonts w:ascii="宋体" w:hAnsi="宋体"/>
          <w:szCs w:val="21"/>
        </w:rPr>
      </w:pPr>
      <w:r>
        <w:rPr>
          <w:rFonts w:ascii="宋体" w:hAnsi="宋体"/>
          <w:noProof/>
          <w:szCs w:val="21"/>
        </w:rPr>
        <w:pict>
          <v:shape id="_x0000_s3237" type="#_x0000_t75" style="position:absolute;left:0;text-align:left;margin-left:374.55pt;margin-top:3.8pt;width:79.7pt;height:50pt;z-index:251730432">
            <v:imagedata r:id="rId161" o:title=""/>
            <w10:wrap type="square"/>
          </v:shape>
          <o:OLEObject Type="Embed" ProgID="MSPhotoEd.3" ShapeID="_x0000_s3237" DrawAspect="Content" ObjectID="_1419611752" r:id="rId162"/>
        </w:pict>
      </w:r>
      <w:r w:rsidR="005D7D48" w:rsidRPr="005D7D48">
        <w:rPr>
          <w:rFonts w:ascii="宋体" w:hAnsi="宋体" w:hint="eastAsia"/>
          <w:szCs w:val="21"/>
        </w:rPr>
        <w:t>28、如图所示，物体</w:t>
      </w:r>
      <w:r w:rsidR="005D7D48" w:rsidRPr="005D7D48">
        <w:rPr>
          <w:rFonts w:ascii="宋体" w:hAnsi="宋体" w:hint="eastAsia"/>
          <w:i/>
          <w:iCs/>
          <w:szCs w:val="21"/>
        </w:rPr>
        <w:t>G</w:t>
      </w:r>
      <w:r w:rsidR="005D7D48" w:rsidRPr="005D7D48">
        <w:rPr>
          <w:rFonts w:ascii="宋体" w:hAnsi="宋体" w:hint="eastAsia"/>
          <w:szCs w:val="21"/>
        </w:rPr>
        <w:t>重60 N，挂在匀质杠杆的一端，要使杠杆平衡可以在</w:t>
      </w:r>
      <w:r w:rsidR="005D7D48" w:rsidRPr="005D7D48">
        <w:rPr>
          <w:rFonts w:ascii="宋体" w:hAnsi="宋体" w:hint="eastAsia"/>
          <w:i/>
          <w:iCs/>
          <w:szCs w:val="21"/>
        </w:rPr>
        <w:t>A</w:t>
      </w:r>
      <w:r w:rsidR="005D7D48" w:rsidRPr="005D7D48">
        <w:rPr>
          <w:rFonts w:ascii="宋体" w:hAnsi="宋体" w:hint="eastAsia"/>
          <w:szCs w:val="21"/>
        </w:rPr>
        <w:t>点加一个方向为_____的_____ N的力；也可以在</w:t>
      </w:r>
      <w:r w:rsidR="005D7D48" w:rsidRPr="005D7D48">
        <w:rPr>
          <w:rFonts w:ascii="宋体" w:hAnsi="宋体" w:hint="eastAsia"/>
          <w:i/>
          <w:iCs/>
          <w:szCs w:val="21"/>
        </w:rPr>
        <w:t>B</w:t>
      </w:r>
      <w:r w:rsidR="005D7D48" w:rsidRPr="005D7D48">
        <w:rPr>
          <w:rFonts w:ascii="宋体" w:hAnsi="宋体" w:hint="eastAsia"/>
          <w:szCs w:val="21"/>
        </w:rPr>
        <w:t>点加一个方向为_____的_____ N的力.</w:t>
      </w:r>
    </w:p>
    <w:p w:rsidR="005D7D48" w:rsidRPr="005D7D48" w:rsidRDefault="005D7D48" w:rsidP="005D7D48">
      <w:pPr>
        <w:rPr>
          <w:rFonts w:ascii="宋体" w:hAnsi="宋体"/>
          <w:szCs w:val="21"/>
          <w:u w:val="single"/>
        </w:rPr>
      </w:pPr>
      <w:r w:rsidRPr="005D7D48">
        <w:rPr>
          <w:rFonts w:ascii="宋体" w:hAnsi="宋体" w:hint="eastAsia"/>
          <w:szCs w:val="21"/>
        </w:rPr>
        <w:t>29.一根杆秤，如果秤砣磨损掉一部分，用它测得的质量比被测物体的实际质量（    ）</w:t>
      </w:r>
    </w:p>
    <w:p w:rsidR="005D7D48" w:rsidRPr="005D7D48" w:rsidRDefault="005D7D48" w:rsidP="005D7D48">
      <w:pPr>
        <w:ind w:firstLineChars="150" w:firstLine="315"/>
        <w:rPr>
          <w:rFonts w:ascii="宋体" w:hAnsi="宋体"/>
          <w:szCs w:val="21"/>
        </w:rPr>
      </w:pPr>
      <w:r w:rsidRPr="005D7D48">
        <w:rPr>
          <w:rFonts w:ascii="宋体" w:hAnsi="宋体" w:hint="eastAsia"/>
          <w:szCs w:val="21"/>
        </w:rPr>
        <w:t>A.偏大      B.偏小      C.相等    D.无法确定</w:t>
      </w:r>
    </w:p>
    <w:p w:rsidR="005D7D48" w:rsidRPr="005D7D48" w:rsidRDefault="005D7D48" w:rsidP="005D7D48">
      <w:pPr>
        <w:spacing w:line="400" w:lineRule="exact"/>
        <w:rPr>
          <w:rFonts w:ascii="宋体" w:hAnsi="宋体"/>
          <w:szCs w:val="21"/>
        </w:rPr>
      </w:pPr>
      <w:r w:rsidRPr="005D7D48">
        <w:rPr>
          <w:rFonts w:ascii="宋体" w:hAnsi="宋体" w:hint="eastAsia"/>
          <w:szCs w:val="21"/>
        </w:rPr>
        <w:t>30、如图12—44所示，杠杆</w:t>
      </w:r>
      <w:r w:rsidRPr="005D7D48">
        <w:rPr>
          <w:rFonts w:ascii="宋体" w:hAnsi="宋体" w:hint="eastAsia"/>
          <w:i/>
          <w:iCs/>
          <w:szCs w:val="21"/>
        </w:rPr>
        <w:t>AOB</w:t>
      </w:r>
      <w:r w:rsidRPr="005D7D48">
        <w:rPr>
          <w:rFonts w:ascii="宋体" w:hAnsi="宋体" w:hint="eastAsia"/>
          <w:szCs w:val="21"/>
        </w:rPr>
        <w:t>用细线悬挂起来，当</w:t>
      </w:r>
      <w:r w:rsidRPr="005D7D48">
        <w:rPr>
          <w:rFonts w:ascii="宋体" w:hAnsi="宋体" w:hint="eastAsia"/>
          <w:i/>
          <w:iCs/>
          <w:szCs w:val="21"/>
        </w:rPr>
        <w:t>A</w:t>
      </w:r>
      <w:r w:rsidRPr="005D7D48">
        <w:rPr>
          <w:rFonts w:ascii="宋体" w:hAnsi="宋体" w:hint="eastAsia"/>
          <w:szCs w:val="21"/>
        </w:rPr>
        <w:t>端挂重</w:t>
      </w:r>
      <w:r w:rsidRPr="005D7D48">
        <w:rPr>
          <w:rFonts w:ascii="宋体" w:hAnsi="宋体" w:hint="eastAsia"/>
          <w:i/>
          <w:iCs/>
          <w:szCs w:val="21"/>
        </w:rPr>
        <w:t>G</w:t>
      </w:r>
      <w:r w:rsidRPr="005D7D48">
        <w:rPr>
          <w:rFonts w:ascii="宋体" w:hAnsi="宋体" w:hint="eastAsia"/>
          <w:i/>
          <w:iCs/>
          <w:szCs w:val="21"/>
          <w:vertAlign w:val="subscript"/>
        </w:rPr>
        <w:t>A</w:t>
      </w:r>
      <w:r w:rsidRPr="005D7D48">
        <w:rPr>
          <w:rFonts w:ascii="宋体" w:hAnsi="宋体" w:hint="eastAsia"/>
          <w:szCs w:val="21"/>
        </w:rPr>
        <w:t>的物体，</w:t>
      </w:r>
      <w:r w:rsidRPr="005D7D48">
        <w:rPr>
          <w:rFonts w:ascii="宋体" w:hAnsi="宋体" w:hint="eastAsia"/>
          <w:i/>
          <w:iCs/>
          <w:szCs w:val="21"/>
        </w:rPr>
        <w:t>B</w:t>
      </w:r>
      <w:r w:rsidRPr="005D7D48">
        <w:rPr>
          <w:rFonts w:ascii="宋体" w:hAnsi="宋体" w:hint="eastAsia"/>
          <w:szCs w:val="21"/>
        </w:rPr>
        <w:t>端挂重</w:t>
      </w:r>
      <w:r w:rsidRPr="005D7D48">
        <w:rPr>
          <w:rFonts w:ascii="宋体" w:hAnsi="宋体" w:hint="eastAsia"/>
          <w:i/>
          <w:iCs/>
          <w:szCs w:val="21"/>
        </w:rPr>
        <w:t>G</w:t>
      </w:r>
      <w:r w:rsidRPr="005D7D48">
        <w:rPr>
          <w:rFonts w:ascii="宋体" w:hAnsi="宋体" w:hint="eastAsia"/>
          <w:i/>
          <w:iCs/>
          <w:szCs w:val="21"/>
          <w:vertAlign w:val="subscript"/>
        </w:rPr>
        <w:t>B</w:t>
      </w:r>
      <w:r w:rsidRPr="005D7D48">
        <w:rPr>
          <w:rFonts w:ascii="宋体" w:hAnsi="宋体" w:hint="eastAsia"/>
          <w:szCs w:val="21"/>
        </w:rPr>
        <w:t>的物体时，杠杆处于平衡状态，此时</w:t>
      </w:r>
      <w:r w:rsidRPr="005D7D48">
        <w:rPr>
          <w:rFonts w:ascii="宋体" w:hAnsi="宋体" w:hint="eastAsia"/>
          <w:i/>
          <w:iCs/>
          <w:szCs w:val="21"/>
        </w:rPr>
        <w:t>OA</w:t>
      </w:r>
      <w:r w:rsidRPr="005D7D48">
        <w:rPr>
          <w:rFonts w:ascii="宋体" w:hAnsi="宋体" w:hint="eastAsia"/>
          <w:szCs w:val="21"/>
        </w:rPr>
        <w:t>恰好处于水平位置，</w:t>
      </w:r>
      <w:r w:rsidRPr="005D7D48">
        <w:rPr>
          <w:rFonts w:ascii="宋体" w:hAnsi="宋体" w:hint="eastAsia"/>
          <w:i/>
          <w:iCs/>
          <w:szCs w:val="21"/>
        </w:rPr>
        <w:t>AO=BO</w:t>
      </w:r>
      <w:r w:rsidRPr="005D7D48">
        <w:rPr>
          <w:rFonts w:ascii="宋体" w:hAnsi="宋体" w:hint="eastAsia"/>
          <w:szCs w:val="21"/>
        </w:rPr>
        <w:t>，杠杆重不计，则（     ）</w:t>
      </w:r>
    </w:p>
    <w:p w:rsidR="005D7D48" w:rsidRPr="005D7D48" w:rsidRDefault="005D7D48" w:rsidP="005D7D48">
      <w:pPr>
        <w:spacing w:line="400" w:lineRule="exact"/>
        <w:rPr>
          <w:rFonts w:ascii="宋体" w:hAnsi="宋体"/>
          <w:szCs w:val="21"/>
        </w:rPr>
      </w:pPr>
      <w:r w:rsidRPr="005D7D48">
        <w:rPr>
          <w:rFonts w:ascii="宋体" w:hAnsi="宋体" w:hint="eastAsia"/>
          <w:noProof/>
          <w:szCs w:val="21"/>
          <w:lang w:bidi="bo-CN"/>
        </w:rPr>
        <w:drawing>
          <wp:anchor distT="0" distB="0" distL="114300" distR="114300" simplePos="0" relativeHeight="251610624" behindDoc="1" locked="0" layoutInCell="1" allowOverlap="1">
            <wp:simplePos x="0" y="0"/>
            <wp:positionH relativeFrom="column">
              <wp:posOffset>4271645</wp:posOffset>
            </wp:positionH>
            <wp:positionV relativeFrom="paragraph">
              <wp:posOffset>35560</wp:posOffset>
            </wp:positionV>
            <wp:extent cx="970280" cy="819150"/>
            <wp:effectExtent l="19050" t="0" r="1270" b="0"/>
            <wp:wrapTight wrapText="bothSides">
              <wp:wrapPolygon edited="0">
                <wp:start x="-424" y="0"/>
                <wp:lineTo x="-424" y="21098"/>
                <wp:lineTo x="21628" y="21098"/>
                <wp:lineTo x="21628" y="0"/>
                <wp:lineTo x="-424" y="0"/>
              </wp:wrapPolygon>
            </wp:wrapTight>
            <wp:docPr id="1190" name="图片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pic:cNvPicPr>
                      <a:picLocks noChangeAspect="1" noChangeArrowheads="1"/>
                    </pic:cNvPicPr>
                  </pic:nvPicPr>
                  <pic:blipFill>
                    <a:blip r:embed="rId163" cstate="print"/>
                    <a:srcRect/>
                    <a:stretch>
                      <a:fillRect/>
                    </a:stretch>
                  </pic:blipFill>
                  <pic:spPr bwMode="auto">
                    <a:xfrm>
                      <a:off x="0" y="0"/>
                      <a:ext cx="970280" cy="819150"/>
                    </a:xfrm>
                    <a:prstGeom prst="rect">
                      <a:avLst/>
                    </a:prstGeom>
                    <a:noFill/>
                    <a:ln w="9525">
                      <a:noFill/>
                      <a:miter lim="800000"/>
                      <a:headEnd/>
                      <a:tailEnd/>
                    </a:ln>
                  </pic:spPr>
                </pic:pic>
              </a:graphicData>
            </a:graphic>
          </wp:anchor>
        </w:drawing>
      </w:r>
      <w:r w:rsidRPr="005D7D48">
        <w:rPr>
          <w:rFonts w:ascii="宋体" w:hAnsi="宋体" w:hint="eastAsia"/>
          <w:szCs w:val="21"/>
        </w:rPr>
        <w:t>A．</w:t>
      </w:r>
      <w:r w:rsidRPr="005D7D48">
        <w:rPr>
          <w:rFonts w:ascii="宋体" w:hAnsi="宋体" w:hint="eastAsia"/>
          <w:i/>
          <w:iCs/>
          <w:szCs w:val="21"/>
        </w:rPr>
        <w:t>G</w:t>
      </w:r>
      <w:r w:rsidRPr="005D7D48">
        <w:rPr>
          <w:rFonts w:ascii="宋体" w:hAnsi="宋体" w:hint="eastAsia"/>
          <w:i/>
          <w:iCs/>
          <w:szCs w:val="21"/>
          <w:vertAlign w:val="subscript"/>
        </w:rPr>
        <w:t>A</w:t>
      </w:r>
      <w:r w:rsidRPr="005D7D48">
        <w:rPr>
          <w:rFonts w:ascii="宋体" w:hAnsi="宋体" w:hint="eastAsia"/>
          <w:szCs w:val="21"/>
        </w:rPr>
        <w:t>=</w:t>
      </w:r>
      <w:r w:rsidRPr="005D7D48">
        <w:rPr>
          <w:rFonts w:ascii="宋体" w:hAnsi="宋体" w:hint="eastAsia"/>
          <w:i/>
          <w:iCs/>
          <w:szCs w:val="21"/>
        </w:rPr>
        <w:t>G</w:t>
      </w:r>
      <w:r w:rsidRPr="005D7D48">
        <w:rPr>
          <w:rFonts w:ascii="宋体" w:hAnsi="宋体" w:hint="eastAsia"/>
          <w:i/>
          <w:iCs/>
          <w:szCs w:val="21"/>
          <w:vertAlign w:val="subscript"/>
        </w:rPr>
        <w:t>B</w:t>
      </w:r>
      <w:r w:rsidRPr="005D7D48">
        <w:rPr>
          <w:rFonts w:ascii="宋体" w:hAnsi="宋体" w:hint="eastAsia"/>
          <w:szCs w:val="21"/>
        </w:rPr>
        <w:t xml:space="preserve">           B．</w:t>
      </w:r>
      <w:r w:rsidRPr="005D7D48">
        <w:rPr>
          <w:rFonts w:ascii="宋体" w:hAnsi="宋体" w:hint="eastAsia"/>
          <w:i/>
          <w:iCs/>
          <w:szCs w:val="21"/>
        </w:rPr>
        <w:t>G</w:t>
      </w:r>
      <w:r w:rsidRPr="005D7D48">
        <w:rPr>
          <w:rFonts w:ascii="宋体" w:hAnsi="宋体" w:hint="eastAsia"/>
          <w:i/>
          <w:iCs/>
          <w:szCs w:val="21"/>
          <w:vertAlign w:val="subscript"/>
        </w:rPr>
        <w:t>A</w:t>
      </w:r>
      <w:r w:rsidRPr="005D7D48">
        <w:rPr>
          <w:rFonts w:ascii="宋体" w:hAnsi="宋体" w:hint="eastAsia"/>
          <w:szCs w:val="21"/>
        </w:rPr>
        <w:t>＜</w:t>
      </w:r>
      <w:r w:rsidRPr="005D7D48">
        <w:rPr>
          <w:rFonts w:ascii="宋体" w:hAnsi="宋体" w:hint="eastAsia"/>
          <w:i/>
          <w:iCs/>
          <w:szCs w:val="21"/>
        </w:rPr>
        <w:t>G</w:t>
      </w:r>
      <w:r w:rsidRPr="005D7D48">
        <w:rPr>
          <w:rFonts w:ascii="宋体" w:hAnsi="宋体" w:hint="eastAsia"/>
          <w:i/>
          <w:iCs/>
          <w:szCs w:val="21"/>
          <w:vertAlign w:val="subscript"/>
        </w:rPr>
        <w:t>B</w:t>
      </w:r>
      <w:r w:rsidRPr="005D7D48">
        <w:rPr>
          <w:rFonts w:ascii="宋体" w:hAnsi="宋体" w:hint="eastAsia"/>
          <w:szCs w:val="21"/>
        </w:rPr>
        <w:t xml:space="preserve"> </w:t>
      </w:r>
    </w:p>
    <w:p w:rsidR="005D7D48" w:rsidRPr="005D7D48" w:rsidRDefault="005D7D48" w:rsidP="005D7D48">
      <w:pPr>
        <w:spacing w:line="400" w:lineRule="exact"/>
        <w:rPr>
          <w:rFonts w:ascii="宋体" w:hAnsi="宋体"/>
          <w:szCs w:val="21"/>
        </w:rPr>
      </w:pPr>
      <w:r w:rsidRPr="005D7D48">
        <w:rPr>
          <w:rFonts w:ascii="宋体" w:hAnsi="宋体" w:hint="eastAsia"/>
          <w:szCs w:val="21"/>
        </w:rPr>
        <w:t>C．</w:t>
      </w:r>
      <w:r w:rsidRPr="005D7D48">
        <w:rPr>
          <w:rFonts w:ascii="宋体" w:hAnsi="宋体" w:hint="eastAsia"/>
          <w:i/>
          <w:iCs/>
          <w:szCs w:val="21"/>
        </w:rPr>
        <w:t>G</w:t>
      </w:r>
      <w:r w:rsidRPr="005D7D48">
        <w:rPr>
          <w:rFonts w:ascii="宋体" w:hAnsi="宋体" w:hint="eastAsia"/>
          <w:i/>
          <w:iCs/>
          <w:szCs w:val="21"/>
          <w:vertAlign w:val="subscript"/>
        </w:rPr>
        <w:t>A</w:t>
      </w:r>
      <w:r w:rsidRPr="005D7D48">
        <w:rPr>
          <w:rFonts w:ascii="宋体" w:hAnsi="宋体" w:hint="eastAsia"/>
          <w:szCs w:val="21"/>
        </w:rPr>
        <w:t>＞</w:t>
      </w:r>
      <w:r w:rsidRPr="005D7D48">
        <w:rPr>
          <w:rFonts w:ascii="宋体" w:hAnsi="宋体" w:hint="eastAsia"/>
          <w:i/>
          <w:iCs/>
          <w:szCs w:val="21"/>
        </w:rPr>
        <w:t>G</w:t>
      </w:r>
      <w:r w:rsidRPr="005D7D48">
        <w:rPr>
          <w:rFonts w:ascii="宋体" w:hAnsi="宋体" w:hint="eastAsia"/>
          <w:i/>
          <w:iCs/>
          <w:szCs w:val="21"/>
          <w:vertAlign w:val="subscript"/>
        </w:rPr>
        <w:t>B</w:t>
      </w:r>
      <w:r w:rsidRPr="005D7D48">
        <w:rPr>
          <w:rFonts w:ascii="宋体" w:hAnsi="宋体" w:hint="eastAsia"/>
          <w:szCs w:val="21"/>
        </w:rPr>
        <w:t xml:space="preserve">         D．无法判定</w:t>
      </w:r>
    </w:p>
    <w:p w:rsidR="005D7D48" w:rsidRPr="005D7D48" w:rsidRDefault="005D7D48" w:rsidP="005D7D48">
      <w:pPr>
        <w:spacing w:line="360" w:lineRule="exact"/>
        <w:rPr>
          <w:rFonts w:ascii="宋体" w:hAnsi="宋体"/>
          <w:color w:val="000000"/>
          <w:szCs w:val="21"/>
        </w:rPr>
      </w:pPr>
      <w:r w:rsidRPr="005D7D48">
        <w:rPr>
          <w:rFonts w:ascii="宋体" w:hAnsi="宋体" w:hint="eastAsia"/>
          <w:color w:val="000000"/>
          <w:szCs w:val="21"/>
        </w:rPr>
        <w:t>31、</w:t>
      </w:r>
      <w:r w:rsidRPr="005D7D48">
        <w:rPr>
          <w:rFonts w:ascii="宋体" w:hAnsi="宋体" w:hint="eastAsia"/>
          <w:szCs w:val="21"/>
        </w:rPr>
        <w:t>在A镊子、B钢丝钳、C扳手、D天平、E钓鱼杆、F撬铁路枕木上道钉的道钉撬、G瓶盖起子、H缝纫机脚踏板、I筷子、J食品夹、K羊角锤、L理发剪刀、M旗杆上的小轮中，属于省力杠杆的有</w:t>
      </w:r>
      <w:r w:rsidRPr="005D7D48">
        <w:rPr>
          <w:rFonts w:ascii="宋体" w:hAnsi="宋体"/>
          <w:szCs w:val="21"/>
        </w:rPr>
        <w:t>_____</w:t>
      </w:r>
      <w:r w:rsidRPr="005D7D48">
        <w:rPr>
          <w:rFonts w:ascii="宋体" w:hAnsi="宋体" w:hint="eastAsia"/>
          <w:szCs w:val="21"/>
          <w:u w:val="single"/>
        </w:rPr>
        <w:t xml:space="preserve">  </w:t>
      </w:r>
      <w:r w:rsidRPr="005D7D48">
        <w:rPr>
          <w:rFonts w:ascii="宋体" w:hAnsi="宋体"/>
          <w:szCs w:val="21"/>
        </w:rPr>
        <w:t>_______</w:t>
      </w:r>
      <w:r w:rsidRPr="005D7D48">
        <w:rPr>
          <w:rFonts w:ascii="宋体" w:hAnsi="宋体" w:hint="eastAsia"/>
          <w:szCs w:val="21"/>
        </w:rPr>
        <w:t>属于费力杠杆的有</w:t>
      </w:r>
      <w:r w:rsidRPr="005D7D48">
        <w:rPr>
          <w:rFonts w:ascii="宋体" w:hAnsi="宋体"/>
          <w:szCs w:val="21"/>
        </w:rPr>
        <w:t>_________</w:t>
      </w:r>
      <w:r w:rsidRPr="005D7D48">
        <w:rPr>
          <w:rFonts w:ascii="宋体" w:hAnsi="宋体" w:hint="eastAsia"/>
          <w:szCs w:val="21"/>
        </w:rPr>
        <w:t>，属于等臂杠杆的有</w:t>
      </w:r>
      <w:r w:rsidRPr="005D7D48">
        <w:rPr>
          <w:rFonts w:ascii="宋体" w:hAnsi="宋体"/>
          <w:szCs w:val="21"/>
        </w:rPr>
        <w:t>_____</w:t>
      </w:r>
      <w:r w:rsidRPr="005D7D48">
        <w:rPr>
          <w:rFonts w:ascii="宋体" w:hAnsi="宋体" w:hint="eastAsia"/>
          <w:szCs w:val="21"/>
          <w:u w:val="single"/>
        </w:rPr>
        <w:t xml:space="preserve">    </w:t>
      </w:r>
      <w:r w:rsidRPr="005D7D48">
        <w:rPr>
          <w:rFonts w:ascii="宋体" w:hAnsi="宋体"/>
          <w:szCs w:val="21"/>
        </w:rPr>
        <w:t>__</w:t>
      </w:r>
      <w:r w:rsidRPr="005D7D48">
        <w:rPr>
          <w:rFonts w:ascii="宋体" w:hAnsi="宋体" w:hint="eastAsia"/>
          <w:szCs w:val="21"/>
        </w:rPr>
        <w:t>。</w:t>
      </w:r>
    </w:p>
    <w:p w:rsidR="005D7D48" w:rsidRPr="005D7D48" w:rsidRDefault="005D7D48" w:rsidP="005D7D48">
      <w:pPr>
        <w:spacing w:line="360" w:lineRule="exact"/>
        <w:rPr>
          <w:rFonts w:ascii="Arial" w:hAnsi="Arial" w:cs="Arial"/>
          <w:szCs w:val="21"/>
        </w:rPr>
      </w:pPr>
      <w:r w:rsidRPr="005D7D48">
        <w:rPr>
          <w:rFonts w:ascii="宋体" w:hAnsi="宋体" w:hint="eastAsia"/>
          <w:szCs w:val="21"/>
        </w:rPr>
        <w:t>32、</w:t>
      </w:r>
      <w:r w:rsidRPr="005D7D48">
        <w:rPr>
          <w:rFonts w:ascii="Arial" w:cs="Arial"/>
          <w:szCs w:val="21"/>
        </w:rPr>
        <w:t>室内有一种装垃圾的桶，如图所示，使用时用脚踩踏板，桶盖开启，松开脚时，盖由于受到重力作用，而自动盖上，则开启盖子时，根据图中所示结构可知</w:t>
      </w:r>
      <w:r w:rsidRPr="005D7D48">
        <w:rPr>
          <w:rFonts w:ascii="Arial" w:cs="Arial" w:hint="eastAsia"/>
          <w:szCs w:val="21"/>
        </w:rPr>
        <w:t>（</w:t>
      </w:r>
      <w:r w:rsidRPr="005D7D48">
        <w:rPr>
          <w:rFonts w:ascii="Arial" w:cs="Arial" w:hint="eastAsia"/>
          <w:szCs w:val="21"/>
        </w:rPr>
        <w:t xml:space="preserve">    </w:t>
      </w:r>
      <w:r w:rsidRPr="005D7D48">
        <w:rPr>
          <w:rFonts w:ascii="Arial" w:cs="Arial" w:hint="eastAsia"/>
          <w:szCs w:val="21"/>
        </w:rPr>
        <w:t>）</w:t>
      </w:r>
    </w:p>
    <w:p w:rsidR="005D7D48" w:rsidRPr="005D7D48" w:rsidRDefault="005D7D48" w:rsidP="005D7D48">
      <w:pPr>
        <w:spacing w:line="360" w:lineRule="exact"/>
        <w:rPr>
          <w:rFonts w:ascii="Arial" w:hAnsi="Arial" w:cs="Arial"/>
          <w:szCs w:val="21"/>
        </w:rPr>
      </w:pPr>
      <w:r w:rsidRPr="005D7D48">
        <w:rPr>
          <w:rFonts w:ascii="Arial" w:hAnsi="Arial" w:cs="Arial"/>
          <w:noProof/>
          <w:szCs w:val="21"/>
          <w:lang w:bidi="bo-CN"/>
        </w:rPr>
        <w:drawing>
          <wp:anchor distT="0" distB="0" distL="114300" distR="114300" simplePos="0" relativeHeight="251611648" behindDoc="0" locked="0" layoutInCell="1" allowOverlap="1">
            <wp:simplePos x="0" y="0"/>
            <wp:positionH relativeFrom="column">
              <wp:posOffset>4487545</wp:posOffset>
            </wp:positionH>
            <wp:positionV relativeFrom="paragraph">
              <wp:posOffset>160020</wp:posOffset>
            </wp:positionV>
            <wp:extent cx="606425" cy="591820"/>
            <wp:effectExtent l="19050" t="0" r="3175" b="0"/>
            <wp:wrapSquare wrapText="bothSides"/>
            <wp:docPr id="1191" name="图片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164" cstate="print"/>
                    <a:srcRect/>
                    <a:stretch>
                      <a:fillRect/>
                    </a:stretch>
                  </pic:blipFill>
                  <pic:spPr bwMode="auto">
                    <a:xfrm>
                      <a:off x="0" y="0"/>
                      <a:ext cx="606425" cy="591820"/>
                    </a:xfrm>
                    <a:prstGeom prst="rect">
                      <a:avLst/>
                    </a:prstGeom>
                    <a:noFill/>
                    <a:ln w="9525">
                      <a:noFill/>
                      <a:miter lim="800000"/>
                      <a:headEnd/>
                      <a:tailEnd/>
                    </a:ln>
                  </pic:spPr>
                </pic:pic>
              </a:graphicData>
            </a:graphic>
          </wp:anchor>
        </w:drawing>
      </w:r>
      <w:r w:rsidRPr="005D7D48">
        <w:rPr>
          <w:rFonts w:ascii="Arial" w:hAnsi="Arial" w:cs="Arial"/>
          <w:szCs w:val="21"/>
        </w:rPr>
        <w:t>A.</w:t>
      </w:r>
      <w:r w:rsidRPr="005D7D48">
        <w:rPr>
          <w:rFonts w:ascii="Arial" w:hAnsi="Arial" w:cs="Arial"/>
          <w:szCs w:val="21"/>
        </w:rPr>
        <w:t>桶中只有一个杠杆在起作用，且为省力杠杆</w:t>
      </w:r>
      <w:r w:rsidRPr="005D7D48">
        <w:rPr>
          <w:rFonts w:ascii="Arial" w:cs="Arial"/>
          <w:szCs w:val="21"/>
        </w:rPr>
        <w:t></w:t>
      </w:r>
    </w:p>
    <w:p w:rsidR="005D7D48" w:rsidRPr="005D7D48" w:rsidRDefault="005D7D48" w:rsidP="005D7D48">
      <w:pPr>
        <w:spacing w:line="360" w:lineRule="exact"/>
        <w:rPr>
          <w:rFonts w:ascii="Arial" w:hAnsi="Arial" w:cs="Arial"/>
          <w:szCs w:val="21"/>
        </w:rPr>
      </w:pPr>
      <w:r w:rsidRPr="005D7D48">
        <w:rPr>
          <w:rFonts w:ascii="Arial" w:hAnsi="Arial" w:cs="Arial"/>
          <w:szCs w:val="21"/>
        </w:rPr>
        <w:t>B.</w:t>
      </w:r>
      <w:r w:rsidRPr="005D7D48">
        <w:rPr>
          <w:rFonts w:ascii="Arial" w:hAnsi="Arial" w:cs="Arial"/>
          <w:szCs w:val="21"/>
        </w:rPr>
        <w:t>桶中只有一个杠杆在起作用，且为费力杠杆</w:t>
      </w:r>
      <w:r w:rsidRPr="005D7D48">
        <w:rPr>
          <w:rFonts w:ascii="Arial" w:cs="Arial"/>
          <w:szCs w:val="21"/>
        </w:rPr>
        <w:t></w:t>
      </w:r>
    </w:p>
    <w:p w:rsidR="005D7D48" w:rsidRPr="005D7D48" w:rsidRDefault="005D7D48" w:rsidP="005D7D48">
      <w:pPr>
        <w:spacing w:line="360" w:lineRule="exact"/>
        <w:rPr>
          <w:rFonts w:ascii="Arial" w:hAnsi="Arial" w:cs="Arial"/>
          <w:szCs w:val="21"/>
        </w:rPr>
      </w:pPr>
      <w:r w:rsidRPr="005D7D48">
        <w:rPr>
          <w:rFonts w:ascii="Arial" w:hAnsi="Arial" w:cs="Arial"/>
          <w:szCs w:val="21"/>
        </w:rPr>
        <w:t>C.</w:t>
      </w:r>
      <w:r w:rsidRPr="005D7D48">
        <w:rPr>
          <w:rFonts w:ascii="Arial" w:hAnsi="Arial" w:cs="Arial"/>
          <w:szCs w:val="21"/>
        </w:rPr>
        <w:t>桶中有两个杠杆在起作用，且都是省力杠杆</w:t>
      </w:r>
      <w:r w:rsidRPr="005D7D48">
        <w:rPr>
          <w:rFonts w:ascii="Arial" w:cs="Arial"/>
          <w:szCs w:val="21"/>
        </w:rPr>
        <w:t></w:t>
      </w:r>
    </w:p>
    <w:p w:rsidR="005D7D48" w:rsidRPr="005D7D48" w:rsidRDefault="005D7D48" w:rsidP="005D7D48">
      <w:pPr>
        <w:spacing w:line="360" w:lineRule="exact"/>
        <w:rPr>
          <w:rFonts w:ascii="Arial" w:hAnsi="Arial" w:cs="Arial"/>
          <w:bCs/>
          <w:color w:val="000000"/>
          <w:szCs w:val="21"/>
        </w:rPr>
      </w:pPr>
      <w:r w:rsidRPr="005D7D48">
        <w:rPr>
          <w:rFonts w:ascii="Arial" w:hAnsi="Arial" w:cs="Arial"/>
          <w:szCs w:val="21"/>
        </w:rPr>
        <w:t>D.</w:t>
      </w:r>
      <w:r w:rsidRPr="005D7D48">
        <w:rPr>
          <w:rFonts w:ascii="Arial" w:cs="Arial"/>
          <w:szCs w:val="21"/>
        </w:rPr>
        <w:t>桶中有两个杠杆在起作用，且一个是省力杠杆，一个是费力杠杆</w:t>
      </w:r>
    </w:p>
    <w:p w:rsidR="005D7D48" w:rsidRPr="005D7D48" w:rsidRDefault="005D7D48" w:rsidP="005D7D48">
      <w:pPr>
        <w:spacing w:line="360" w:lineRule="exact"/>
        <w:rPr>
          <w:rFonts w:ascii="Arial" w:hAnsi="Arial" w:cs="Arial"/>
          <w:szCs w:val="21"/>
        </w:rPr>
      </w:pPr>
      <w:r w:rsidRPr="005D7D48">
        <w:rPr>
          <w:noProof/>
          <w:szCs w:val="21"/>
          <w:lang w:bidi="bo-CN"/>
        </w:rPr>
        <w:drawing>
          <wp:anchor distT="0" distB="0" distL="114300" distR="114300" simplePos="0" relativeHeight="251618816" behindDoc="0" locked="0" layoutInCell="1" allowOverlap="1">
            <wp:simplePos x="0" y="0"/>
            <wp:positionH relativeFrom="column">
              <wp:posOffset>6038215</wp:posOffset>
            </wp:positionH>
            <wp:positionV relativeFrom="paragraph">
              <wp:posOffset>436245</wp:posOffset>
            </wp:positionV>
            <wp:extent cx="3664585" cy="843915"/>
            <wp:effectExtent l="19050" t="0" r="0" b="0"/>
            <wp:wrapSquare wrapText="bothSides"/>
            <wp:docPr id="1198" name="图片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pic:cNvPicPr>
                      <a:picLocks noChangeAspect="1" noChangeArrowheads="1"/>
                    </pic:cNvPicPr>
                  </pic:nvPicPr>
                  <pic:blipFill>
                    <a:blip r:embed="rId165" cstate="print"/>
                    <a:srcRect/>
                    <a:stretch>
                      <a:fillRect/>
                    </a:stretch>
                  </pic:blipFill>
                  <pic:spPr bwMode="auto">
                    <a:xfrm>
                      <a:off x="0" y="0"/>
                      <a:ext cx="3664585" cy="843915"/>
                    </a:xfrm>
                    <a:prstGeom prst="rect">
                      <a:avLst/>
                    </a:prstGeom>
                    <a:noFill/>
                    <a:ln w="9525">
                      <a:noFill/>
                      <a:miter lim="800000"/>
                      <a:headEnd/>
                      <a:tailEnd/>
                    </a:ln>
                  </pic:spPr>
                </pic:pic>
              </a:graphicData>
            </a:graphic>
          </wp:anchor>
        </w:drawing>
      </w:r>
      <w:r w:rsidRPr="005D7D48">
        <w:rPr>
          <w:rFonts w:hint="eastAsia"/>
          <w:noProof/>
          <w:szCs w:val="21"/>
          <w:lang w:bidi="bo-CN"/>
        </w:rPr>
        <w:drawing>
          <wp:anchor distT="0" distB="0" distL="114300" distR="114300" simplePos="0" relativeHeight="251612672" behindDoc="0" locked="0" layoutInCell="1" allowOverlap="1">
            <wp:simplePos x="0" y="0"/>
            <wp:positionH relativeFrom="column">
              <wp:posOffset>4972685</wp:posOffset>
            </wp:positionH>
            <wp:positionV relativeFrom="paragraph">
              <wp:posOffset>137160</wp:posOffset>
            </wp:positionV>
            <wp:extent cx="791210" cy="908685"/>
            <wp:effectExtent l="19050" t="0" r="8890" b="0"/>
            <wp:wrapSquare wrapText="bothSides"/>
            <wp:docPr id="1192" name="图片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pic:cNvPicPr>
                      <a:picLocks noChangeAspect="1" noChangeArrowheads="1"/>
                    </pic:cNvPicPr>
                  </pic:nvPicPr>
                  <pic:blipFill>
                    <a:blip r:embed="rId166" cstate="print"/>
                    <a:srcRect/>
                    <a:stretch>
                      <a:fillRect/>
                    </a:stretch>
                  </pic:blipFill>
                  <pic:spPr bwMode="auto">
                    <a:xfrm>
                      <a:off x="0" y="0"/>
                      <a:ext cx="791210" cy="908685"/>
                    </a:xfrm>
                    <a:prstGeom prst="rect">
                      <a:avLst/>
                    </a:prstGeom>
                    <a:noFill/>
                    <a:ln w="9525">
                      <a:noFill/>
                      <a:miter lim="800000"/>
                      <a:headEnd/>
                      <a:tailEnd/>
                    </a:ln>
                  </pic:spPr>
                </pic:pic>
              </a:graphicData>
            </a:graphic>
          </wp:anchor>
        </w:drawing>
      </w:r>
      <w:r w:rsidRPr="005D7D48">
        <w:rPr>
          <w:rFonts w:ascii="宋体" w:hAnsi="宋体" w:hint="eastAsia"/>
          <w:szCs w:val="21"/>
        </w:rPr>
        <w:t>33、</w:t>
      </w:r>
      <w:r w:rsidRPr="005D7D48">
        <w:rPr>
          <w:rFonts w:ascii="Arial" w:cs="Arial"/>
          <w:szCs w:val="21"/>
        </w:rPr>
        <w:t>如图</w:t>
      </w:r>
      <w:r w:rsidRPr="005D7D48">
        <w:rPr>
          <w:rFonts w:ascii="Arial" w:hAnsi="Arial" w:cs="Arial"/>
          <w:szCs w:val="21"/>
        </w:rPr>
        <w:t>12—10</w:t>
      </w:r>
      <w:r w:rsidRPr="005D7D48">
        <w:rPr>
          <w:rFonts w:ascii="Arial" w:cs="Arial"/>
          <w:szCs w:val="21"/>
        </w:rPr>
        <w:t>所示，一直杆可绕</w:t>
      </w:r>
      <w:r w:rsidRPr="005D7D48">
        <w:rPr>
          <w:rFonts w:ascii="Arial" w:hAnsi="Arial" w:cs="Arial"/>
          <w:i/>
          <w:szCs w:val="21"/>
        </w:rPr>
        <w:t>O</w:t>
      </w:r>
      <w:r w:rsidRPr="005D7D48">
        <w:rPr>
          <w:rFonts w:ascii="Arial" w:cs="Arial"/>
          <w:szCs w:val="21"/>
        </w:rPr>
        <w:t>点转动，杠杆下端挂一重物，为了提高重物，用一个始终跟杠杆垂直的力使杠杆由竖直位置慢慢转到水平位置，在这个过程中</w:t>
      </w:r>
      <w:r w:rsidRPr="005D7D48">
        <w:rPr>
          <w:rFonts w:ascii="Arial" w:cs="Arial" w:hint="eastAsia"/>
          <w:szCs w:val="21"/>
        </w:rPr>
        <w:t>杠</w:t>
      </w:r>
      <w:r w:rsidRPr="005D7D48">
        <w:rPr>
          <w:rFonts w:ascii="Arial" w:cs="Arial"/>
          <w:szCs w:val="21"/>
        </w:rPr>
        <w:t>杆</w:t>
      </w:r>
      <w:r w:rsidRPr="005D7D48">
        <w:rPr>
          <w:rFonts w:ascii="Arial" w:cs="Arial" w:hint="eastAsia"/>
          <w:szCs w:val="21"/>
        </w:rPr>
        <w:t>(    )</w:t>
      </w:r>
    </w:p>
    <w:p w:rsidR="005D7D48" w:rsidRPr="005D7D48" w:rsidRDefault="005D7D48" w:rsidP="005D7D48">
      <w:pPr>
        <w:spacing w:line="360" w:lineRule="exact"/>
        <w:rPr>
          <w:szCs w:val="21"/>
        </w:rPr>
      </w:pPr>
      <w:r w:rsidRPr="005D7D48">
        <w:rPr>
          <w:rFonts w:hint="eastAsia"/>
          <w:szCs w:val="21"/>
        </w:rPr>
        <w:t>A</w:t>
      </w:r>
      <w:r w:rsidRPr="005D7D48">
        <w:rPr>
          <w:rFonts w:hint="eastAsia"/>
          <w:szCs w:val="21"/>
        </w:rPr>
        <w:t>．始终是省力杠杆</w:t>
      </w:r>
      <w:r w:rsidRPr="005D7D48">
        <w:rPr>
          <w:rFonts w:hint="eastAsia"/>
          <w:szCs w:val="21"/>
        </w:rPr>
        <w:t xml:space="preserve">           B</w:t>
      </w:r>
      <w:r w:rsidRPr="005D7D48">
        <w:rPr>
          <w:rFonts w:hint="eastAsia"/>
          <w:szCs w:val="21"/>
        </w:rPr>
        <w:t>．始终是费力杠杆</w:t>
      </w:r>
    </w:p>
    <w:p w:rsidR="005D7D48" w:rsidRPr="005D7D48" w:rsidRDefault="005D7D48" w:rsidP="005D7D48">
      <w:pPr>
        <w:spacing w:line="360" w:lineRule="exact"/>
        <w:rPr>
          <w:szCs w:val="21"/>
        </w:rPr>
      </w:pPr>
      <w:r w:rsidRPr="005D7D48">
        <w:rPr>
          <w:rFonts w:hint="eastAsia"/>
          <w:szCs w:val="21"/>
        </w:rPr>
        <w:t>C</w:t>
      </w:r>
      <w:r w:rsidRPr="005D7D48">
        <w:rPr>
          <w:rFonts w:hint="eastAsia"/>
          <w:szCs w:val="21"/>
        </w:rPr>
        <w:t>．先是省力的，后是费力的</w:t>
      </w:r>
      <w:r w:rsidRPr="005D7D48">
        <w:rPr>
          <w:rFonts w:hint="eastAsia"/>
          <w:szCs w:val="21"/>
        </w:rPr>
        <w:t xml:space="preserve">   D</w:t>
      </w:r>
      <w:r w:rsidRPr="005D7D48">
        <w:rPr>
          <w:rFonts w:hint="eastAsia"/>
          <w:szCs w:val="21"/>
        </w:rPr>
        <w:t>．先是费力的，后是省力的</w:t>
      </w:r>
    </w:p>
    <w:p w:rsidR="005D7D48" w:rsidRPr="005D7D48" w:rsidRDefault="005D7D48" w:rsidP="005D7D48">
      <w:pPr>
        <w:spacing w:line="360" w:lineRule="exact"/>
        <w:rPr>
          <w:rFonts w:ascii="宋体" w:hAnsi="宋体"/>
          <w:szCs w:val="21"/>
        </w:rPr>
      </w:pPr>
      <w:r w:rsidRPr="005D7D48">
        <w:rPr>
          <w:noProof/>
          <w:szCs w:val="21"/>
          <w:lang w:bidi="bo-CN"/>
        </w:rPr>
        <w:drawing>
          <wp:anchor distT="0" distB="0" distL="114300" distR="114300" simplePos="0" relativeHeight="251613696" behindDoc="0" locked="0" layoutInCell="1" allowOverlap="1">
            <wp:simplePos x="0" y="0"/>
            <wp:positionH relativeFrom="column">
              <wp:posOffset>4487545</wp:posOffset>
            </wp:positionH>
            <wp:positionV relativeFrom="paragraph">
              <wp:posOffset>55880</wp:posOffset>
            </wp:positionV>
            <wp:extent cx="1346200" cy="812800"/>
            <wp:effectExtent l="19050" t="0" r="6350" b="0"/>
            <wp:wrapSquare wrapText="bothSides"/>
            <wp:docPr id="1193" name="图片 1193"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descr="学科网(www.zxxk.com)--国内最大的教育资源门户，提供试卷、教案、课件、论文、素材及各类教学资源下载，还有大量而丰富的教学相关资讯！"/>
                    <pic:cNvPicPr>
                      <a:picLocks noChangeAspect="1" noChangeArrowheads="1"/>
                    </pic:cNvPicPr>
                  </pic:nvPicPr>
                  <pic:blipFill>
                    <a:blip r:embed="rId167" cstate="print"/>
                    <a:srcRect/>
                    <a:stretch>
                      <a:fillRect/>
                    </a:stretch>
                  </pic:blipFill>
                  <pic:spPr bwMode="auto">
                    <a:xfrm>
                      <a:off x="0" y="0"/>
                      <a:ext cx="1346200" cy="812800"/>
                    </a:xfrm>
                    <a:prstGeom prst="rect">
                      <a:avLst/>
                    </a:prstGeom>
                    <a:noFill/>
                    <a:ln w="9525">
                      <a:noFill/>
                      <a:miter lim="800000"/>
                      <a:headEnd/>
                      <a:tailEnd/>
                    </a:ln>
                  </pic:spPr>
                </pic:pic>
              </a:graphicData>
            </a:graphic>
          </wp:anchor>
        </w:drawing>
      </w:r>
      <w:r w:rsidRPr="005D7D48">
        <w:rPr>
          <w:rFonts w:hint="eastAsia"/>
          <w:szCs w:val="21"/>
        </w:rPr>
        <w:t>34</w:t>
      </w:r>
      <w:r w:rsidRPr="005D7D48">
        <w:rPr>
          <w:rFonts w:hint="eastAsia"/>
          <w:szCs w:val="21"/>
        </w:rPr>
        <w:t>、</w:t>
      </w:r>
      <w:r w:rsidRPr="005D7D48">
        <w:rPr>
          <w:rFonts w:ascii="宋体" w:hAnsi="宋体" w:hint="eastAsia"/>
          <w:szCs w:val="21"/>
        </w:rPr>
        <w:t>如图所示</w:t>
      </w:r>
      <w:r w:rsidRPr="005D7D48">
        <w:rPr>
          <w:rFonts w:ascii="宋体" w:hAnsi="宋体"/>
          <w:szCs w:val="21"/>
        </w:rPr>
        <w:t>是人抬独轮车车把时的简化示意图，此时独轮车相当于一个</w:t>
      </w:r>
      <w:r w:rsidRPr="005D7D48">
        <w:rPr>
          <w:rFonts w:ascii="宋体" w:hAnsi="宋体"/>
          <w:szCs w:val="21"/>
          <w:u w:val="single"/>
        </w:rPr>
        <w:t xml:space="preserve">  </w:t>
      </w:r>
      <w:r w:rsidRPr="005D7D48">
        <w:rPr>
          <w:rFonts w:ascii="宋体" w:hAnsi="宋体" w:hint="eastAsia"/>
          <w:szCs w:val="21"/>
          <w:u w:val="single"/>
        </w:rPr>
        <w:t>___</w:t>
      </w:r>
      <w:r w:rsidRPr="005D7D48">
        <w:rPr>
          <w:rFonts w:ascii="宋体" w:hAnsi="宋体"/>
          <w:szCs w:val="21"/>
          <w:u w:val="single"/>
        </w:rPr>
        <w:t xml:space="preserve"> </w:t>
      </w:r>
      <w:r w:rsidRPr="005D7D48">
        <w:rPr>
          <w:rFonts w:ascii="宋体" w:hAnsi="宋体"/>
          <w:szCs w:val="21"/>
        </w:rPr>
        <w:t>杠杆</w:t>
      </w:r>
      <w:r w:rsidRPr="005D7D48">
        <w:rPr>
          <w:rFonts w:ascii="宋体" w:hAnsi="宋体" w:hint="eastAsia"/>
          <w:szCs w:val="21"/>
        </w:rPr>
        <w:t>（选填“省力”或“费力”）</w:t>
      </w:r>
      <w:r w:rsidRPr="005D7D48">
        <w:rPr>
          <w:rFonts w:ascii="宋体" w:hAnsi="宋体"/>
          <w:szCs w:val="21"/>
        </w:rPr>
        <w:t>；若动力臂是阻力臂的3倍，物体和车总重</w:t>
      </w:r>
      <w:r w:rsidRPr="005D7D48">
        <w:rPr>
          <w:rFonts w:ascii="宋体" w:hAnsi="宋体"/>
          <w:i/>
          <w:szCs w:val="21"/>
        </w:rPr>
        <w:t>G</w:t>
      </w:r>
      <w:r w:rsidRPr="005D7D48">
        <w:rPr>
          <w:rFonts w:ascii="宋体" w:hAnsi="宋体"/>
          <w:szCs w:val="21"/>
        </w:rPr>
        <w:t>为1200N，抬起车把的力</w:t>
      </w:r>
      <w:r w:rsidRPr="005D7D48">
        <w:rPr>
          <w:rFonts w:ascii="宋体" w:hAnsi="宋体"/>
          <w:i/>
          <w:szCs w:val="21"/>
        </w:rPr>
        <w:t>F</w:t>
      </w:r>
      <w:r w:rsidRPr="005D7D48">
        <w:rPr>
          <w:rFonts w:ascii="宋体" w:hAnsi="宋体"/>
          <w:szCs w:val="21"/>
        </w:rPr>
        <w:t>为</w:t>
      </w:r>
      <w:r w:rsidRPr="005D7D48">
        <w:rPr>
          <w:rFonts w:ascii="宋体" w:hAnsi="宋体"/>
          <w:szCs w:val="21"/>
          <w:u w:val="single"/>
        </w:rPr>
        <w:t xml:space="preserve">   </w:t>
      </w:r>
      <w:r w:rsidRPr="005D7D48">
        <w:rPr>
          <w:rFonts w:ascii="宋体" w:hAnsi="宋体" w:hint="eastAsia"/>
          <w:szCs w:val="21"/>
          <w:u w:val="single"/>
        </w:rPr>
        <w:t>__</w:t>
      </w:r>
      <w:r w:rsidRPr="005D7D48">
        <w:rPr>
          <w:rFonts w:ascii="宋体" w:hAnsi="宋体"/>
          <w:szCs w:val="21"/>
          <w:u w:val="single"/>
        </w:rPr>
        <w:t xml:space="preserve">  </w:t>
      </w:r>
      <w:r w:rsidRPr="005D7D48">
        <w:rPr>
          <w:rFonts w:ascii="宋体" w:hAnsi="宋体"/>
          <w:szCs w:val="21"/>
        </w:rPr>
        <w:t>N。</w:t>
      </w:r>
    </w:p>
    <w:p w:rsidR="005D7D48" w:rsidRPr="005D7D48" w:rsidRDefault="005D7D48" w:rsidP="005D7D48">
      <w:pPr>
        <w:spacing w:line="360" w:lineRule="exact"/>
        <w:rPr>
          <w:rFonts w:ascii="宋体" w:hAnsi="宋体"/>
          <w:bCs/>
          <w:szCs w:val="21"/>
        </w:rPr>
      </w:pPr>
      <w:r w:rsidRPr="005D7D48">
        <w:rPr>
          <w:noProof/>
          <w:szCs w:val="21"/>
          <w:lang w:bidi="bo-CN"/>
        </w:rPr>
        <w:drawing>
          <wp:anchor distT="0" distB="0" distL="114300" distR="114300" simplePos="0" relativeHeight="251614720" behindDoc="0" locked="0" layoutInCell="1" allowOverlap="1">
            <wp:simplePos x="0" y="0"/>
            <wp:positionH relativeFrom="column">
              <wp:posOffset>3638550</wp:posOffset>
            </wp:positionH>
            <wp:positionV relativeFrom="paragraph">
              <wp:posOffset>342900</wp:posOffset>
            </wp:positionV>
            <wp:extent cx="2061845" cy="1525905"/>
            <wp:effectExtent l="19050" t="0" r="0" b="0"/>
            <wp:wrapSquare wrapText="bothSides"/>
            <wp:docPr id="1194" name="图片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pic:cNvPicPr>
                      <a:picLocks noChangeAspect="1" noChangeArrowheads="1"/>
                    </pic:cNvPicPr>
                  </pic:nvPicPr>
                  <pic:blipFill>
                    <a:blip r:embed="rId168" cstate="print"/>
                    <a:srcRect/>
                    <a:stretch>
                      <a:fillRect/>
                    </a:stretch>
                  </pic:blipFill>
                  <pic:spPr bwMode="auto">
                    <a:xfrm>
                      <a:off x="0" y="0"/>
                      <a:ext cx="2061845" cy="1525905"/>
                    </a:xfrm>
                    <a:prstGeom prst="rect">
                      <a:avLst/>
                    </a:prstGeom>
                    <a:noFill/>
                    <a:ln w="9525">
                      <a:noFill/>
                      <a:miter lim="800000"/>
                      <a:headEnd/>
                      <a:tailEnd/>
                    </a:ln>
                  </pic:spPr>
                </pic:pic>
              </a:graphicData>
            </a:graphic>
          </wp:anchor>
        </w:drawing>
      </w:r>
      <w:r w:rsidRPr="005D7D48">
        <w:rPr>
          <w:rFonts w:ascii="宋体" w:hAnsi="宋体" w:hint="eastAsia"/>
          <w:bCs/>
          <w:szCs w:val="21"/>
        </w:rPr>
        <w:t>35、</w:t>
      </w:r>
      <w:r w:rsidRPr="005D7D48">
        <w:rPr>
          <w:rFonts w:ascii="宋体" w:hAnsi="宋体"/>
          <w:bCs/>
          <w:szCs w:val="21"/>
        </w:rPr>
        <w:t>如图所示为钓鱼竿钓鱼的示意图，</w:t>
      </w:r>
      <w:r w:rsidRPr="005D7D48">
        <w:rPr>
          <w:rFonts w:ascii="宋体" w:hAnsi="宋体"/>
          <w:bCs/>
          <w:i/>
          <w:szCs w:val="21"/>
        </w:rPr>
        <w:t>O</w:t>
      </w:r>
      <w:r w:rsidRPr="005D7D48">
        <w:rPr>
          <w:rFonts w:ascii="宋体" w:hAnsi="宋体"/>
          <w:bCs/>
          <w:szCs w:val="21"/>
        </w:rPr>
        <w:t>为支点，</w:t>
      </w:r>
      <w:r w:rsidRPr="005D7D48">
        <w:rPr>
          <w:rFonts w:ascii="宋体" w:hAnsi="宋体"/>
          <w:bCs/>
          <w:i/>
          <w:szCs w:val="21"/>
        </w:rPr>
        <w:t>F</w:t>
      </w:r>
      <w:r w:rsidRPr="005D7D48">
        <w:rPr>
          <w:rFonts w:ascii="宋体" w:hAnsi="宋体"/>
          <w:bCs/>
          <w:szCs w:val="21"/>
          <w:vertAlign w:val="subscript"/>
        </w:rPr>
        <w:t>1</w:t>
      </w:r>
      <w:r w:rsidRPr="005D7D48">
        <w:rPr>
          <w:rFonts w:ascii="宋体" w:hAnsi="宋体"/>
          <w:bCs/>
          <w:szCs w:val="21"/>
        </w:rPr>
        <w:t>表示手对钓鱼竿的作用力，请完成下列问题：</w:t>
      </w:r>
    </w:p>
    <w:p w:rsidR="005D7D48" w:rsidRPr="005D7D48" w:rsidRDefault="005D7D48" w:rsidP="005D7D48">
      <w:pPr>
        <w:spacing w:line="360" w:lineRule="exact"/>
        <w:rPr>
          <w:rFonts w:ascii="宋体" w:hAnsi="宋体"/>
          <w:bCs/>
          <w:szCs w:val="21"/>
        </w:rPr>
      </w:pPr>
      <w:r w:rsidRPr="005D7D48">
        <w:rPr>
          <w:rFonts w:ascii="宋体" w:hAnsi="宋体" w:hint="eastAsia"/>
          <w:bCs/>
          <w:szCs w:val="21"/>
        </w:rPr>
        <w:t>（1）</w:t>
      </w:r>
      <w:r w:rsidRPr="005D7D48">
        <w:rPr>
          <w:rFonts w:ascii="宋体" w:hAnsi="宋体"/>
          <w:bCs/>
          <w:szCs w:val="21"/>
        </w:rPr>
        <w:t>在图中画出鱼线对钓鱼竿拉力</w:t>
      </w:r>
      <w:r w:rsidRPr="005D7D48">
        <w:rPr>
          <w:rFonts w:ascii="宋体" w:hAnsi="宋体"/>
          <w:bCs/>
          <w:i/>
          <w:szCs w:val="21"/>
        </w:rPr>
        <w:t>F</w:t>
      </w:r>
      <w:r w:rsidRPr="005D7D48">
        <w:rPr>
          <w:rFonts w:ascii="宋体" w:hAnsi="宋体"/>
          <w:bCs/>
          <w:szCs w:val="21"/>
          <w:vertAlign w:val="subscript"/>
        </w:rPr>
        <w:t>2</w:t>
      </w:r>
      <w:r w:rsidRPr="005D7D48">
        <w:rPr>
          <w:rFonts w:ascii="宋体" w:hAnsi="宋体"/>
          <w:bCs/>
          <w:szCs w:val="21"/>
        </w:rPr>
        <w:t>的力臂</w:t>
      </w:r>
      <w:r w:rsidRPr="005D7D48">
        <w:rPr>
          <w:rFonts w:ascii="宋体" w:hAnsi="宋体"/>
          <w:bCs/>
          <w:i/>
          <w:szCs w:val="21"/>
        </w:rPr>
        <w:t>l</w:t>
      </w:r>
      <w:r w:rsidRPr="005D7D48">
        <w:rPr>
          <w:rFonts w:ascii="宋体" w:hAnsi="宋体"/>
          <w:bCs/>
          <w:szCs w:val="21"/>
          <w:vertAlign w:val="subscript"/>
        </w:rPr>
        <w:t>2</w:t>
      </w:r>
      <w:r w:rsidRPr="005D7D48">
        <w:rPr>
          <w:rFonts w:ascii="宋体" w:hAnsi="宋体"/>
          <w:bCs/>
          <w:szCs w:val="21"/>
        </w:rPr>
        <w:t>；</w:t>
      </w:r>
    </w:p>
    <w:p w:rsidR="005D7D48" w:rsidRPr="005D7D48" w:rsidRDefault="005D7D48" w:rsidP="005D7D48">
      <w:pPr>
        <w:spacing w:line="360" w:lineRule="exact"/>
        <w:rPr>
          <w:rFonts w:ascii="宋体" w:hAnsi="宋体"/>
          <w:bCs/>
          <w:szCs w:val="21"/>
        </w:rPr>
      </w:pPr>
      <w:r w:rsidRPr="005D7D48">
        <w:rPr>
          <w:rFonts w:ascii="宋体" w:hAnsi="宋体" w:hint="eastAsia"/>
          <w:bCs/>
          <w:szCs w:val="21"/>
        </w:rPr>
        <w:t>（2）</w:t>
      </w:r>
      <w:r w:rsidRPr="005D7D48">
        <w:rPr>
          <w:rFonts w:ascii="宋体" w:hAnsi="宋体"/>
          <w:bCs/>
          <w:szCs w:val="21"/>
        </w:rPr>
        <w:t>钓鱼竿属于</w:t>
      </w:r>
      <w:r w:rsidRPr="005D7D48">
        <w:rPr>
          <w:rFonts w:ascii="宋体" w:hAnsi="宋体"/>
          <w:bCs/>
          <w:szCs w:val="21"/>
          <w:u w:val="single"/>
        </w:rPr>
        <w:t xml:space="preserve">  </w:t>
      </w:r>
      <w:r w:rsidRPr="005D7D48">
        <w:rPr>
          <w:rFonts w:ascii="宋体" w:hAnsi="宋体" w:hint="eastAsia"/>
          <w:bCs/>
          <w:szCs w:val="21"/>
          <w:u w:val="single"/>
        </w:rPr>
        <w:t xml:space="preserve">   </w:t>
      </w:r>
      <w:r w:rsidRPr="005D7D48">
        <w:rPr>
          <w:rFonts w:ascii="宋体" w:hAnsi="宋体"/>
          <w:bCs/>
          <w:szCs w:val="21"/>
          <w:u w:val="single"/>
        </w:rPr>
        <w:t xml:space="preserve">  </w:t>
      </w:r>
      <w:r w:rsidRPr="005D7D48">
        <w:rPr>
          <w:rFonts w:ascii="宋体" w:hAnsi="宋体"/>
          <w:bCs/>
          <w:szCs w:val="21"/>
        </w:rPr>
        <w:t>杠杆(选填</w:t>
      </w:r>
      <w:r w:rsidRPr="005D7D48">
        <w:rPr>
          <w:rFonts w:ascii="宋体" w:hAnsi="宋体" w:hint="eastAsia"/>
          <w:bCs/>
          <w:szCs w:val="21"/>
        </w:rPr>
        <w:t>“省力”、“费力”或“等</w:t>
      </w:r>
      <w:r w:rsidRPr="005D7D48">
        <w:rPr>
          <w:rFonts w:ascii="宋体" w:hAnsi="宋体" w:hint="eastAsia"/>
          <w:bCs/>
          <w:szCs w:val="21"/>
        </w:rPr>
        <w:lastRenderedPageBreak/>
        <w:t>臂”</w:t>
      </w:r>
      <w:r w:rsidRPr="005D7D48">
        <w:rPr>
          <w:rFonts w:ascii="宋体" w:hAnsi="宋体"/>
          <w:bCs/>
          <w:szCs w:val="21"/>
        </w:rPr>
        <w:t>)。</w:t>
      </w:r>
    </w:p>
    <w:p w:rsidR="004C3385" w:rsidRDefault="004C3385" w:rsidP="005D7D48">
      <w:pPr>
        <w:spacing w:line="360" w:lineRule="exact"/>
        <w:rPr>
          <w:bCs/>
          <w:szCs w:val="21"/>
        </w:rPr>
      </w:pPr>
    </w:p>
    <w:p w:rsidR="005D7D48" w:rsidRPr="005D7D48" w:rsidRDefault="005D7D48" w:rsidP="005D7D48">
      <w:pPr>
        <w:spacing w:line="360" w:lineRule="exact"/>
        <w:rPr>
          <w:rFonts w:ascii="Arial" w:hAnsi="Arial" w:cs="Arial"/>
          <w:szCs w:val="21"/>
        </w:rPr>
      </w:pPr>
      <w:r w:rsidRPr="005D7D48">
        <w:rPr>
          <w:noProof/>
          <w:szCs w:val="21"/>
          <w:lang w:bidi="bo-CN"/>
        </w:rPr>
        <w:drawing>
          <wp:anchor distT="0" distB="0" distL="114300" distR="114300" simplePos="0" relativeHeight="251616768" behindDoc="0" locked="0" layoutInCell="1" allowOverlap="1">
            <wp:simplePos x="0" y="0"/>
            <wp:positionH relativeFrom="column">
              <wp:posOffset>2183130</wp:posOffset>
            </wp:positionH>
            <wp:positionV relativeFrom="paragraph">
              <wp:posOffset>685800</wp:posOffset>
            </wp:positionV>
            <wp:extent cx="3511550" cy="1238250"/>
            <wp:effectExtent l="19050" t="0" r="0" b="0"/>
            <wp:wrapSquare wrapText="bothSides"/>
            <wp:docPr id="1196" name="图片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169" cstate="print"/>
                    <a:srcRect/>
                    <a:stretch>
                      <a:fillRect/>
                    </a:stretch>
                  </pic:blipFill>
                  <pic:spPr bwMode="auto">
                    <a:xfrm>
                      <a:off x="0" y="0"/>
                      <a:ext cx="3511550" cy="1238250"/>
                    </a:xfrm>
                    <a:prstGeom prst="rect">
                      <a:avLst/>
                    </a:prstGeom>
                    <a:noFill/>
                    <a:ln w="9525">
                      <a:noFill/>
                      <a:miter lim="800000"/>
                      <a:headEnd/>
                      <a:tailEnd/>
                    </a:ln>
                  </pic:spPr>
                </pic:pic>
              </a:graphicData>
            </a:graphic>
          </wp:anchor>
        </w:drawing>
      </w:r>
      <w:r w:rsidRPr="005D7D48">
        <w:rPr>
          <w:rFonts w:hint="eastAsia"/>
          <w:bCs/>
          <w:szCs w:val="21"/>
        </w:rPr>
        <w:t>36</w:t>
      </w:r>
      <w:r w:rsidRPr="005D7D48">
        <w:rPr>
          <w:rFonts w:hint="eastAsia"/>
          <w:bCs/>
          <w:szCs w:val="21"/>
        </w:rPr>
        <w:t>、</w:t>
      </w:r>
      <w:r w:rsidRPr="005D7D48">
        <w:rPr>
          <w:rFonts w:ascii="宋体" w:hAnsi="宋体" w:cs="Arial"/>
          <w:szCs w:val="21"/>
        </w:rPr>
        <w:t>如</w:t>
      </w:r>
      <w:r w:rsidRPr="005D7D48">
        <w:rPr>
          <w:rFonts w:ascii="宋体" w:hAnsi="宋体" w:cs="Arial" w:hint="eastAsia"/>
          <w:szCs w:val="21"/>
        </w:rPr>
        <w:t>下</w:t>
      </w:r>
      <w:r w:rsidRPr="005D7D48">
        <w:rPr>
          <w:rFonts w:ascii="宋体" w:hAnsi="宋体" w:cs="Arial"/>
          <w:szCs w:val="21"/>
        </w:rPr>
        <w:t>图所示，杠杆的</w:t>
      </w:r>
      <w:r w:rsidRPr="005D7D48">
        <w:rPr>
          <w:rFonts w:ascii="宋体" w:hAnsi="宋体" w:cs="Arial"/>
          <w:i/>
          <w:szCs w:val="21"/>
        </w:rPr>
        <w:t>B</w:t>
      </w:r>
      <w:r w:rsidRPr="005D7D48">
        <w:rPr>
          <w:rFonts w:ascii="宋体" w:hAnsi="宋体" w:cs="Arial"/>
          <w:szCs w:val="21"/>
        </w:rPr>
        <w:t>端挂一重物，在</w:t>
      </w:r>
      <w:r w:rsidRPr="005D7D48">
        <w:rPr>
          <w:rFonts w:ascii="宋体" w:hAnsi="宋体" w:cs="Arial"/>
          <w:i/>
          <w:szCs w:val="21"/>
        </w:rPr>
        <w:t>A</w:t>
      </w:r>
      <w:r w:rsidRPr="005D7D48">
        <w:rPr>
          <w:rFonts w:ascii="宋体" w:hAnsi="宋体" w:cs="Arial"/>
          <w:szCs w:val="21"/>
        </w:rPr>
        <w:t>点施加一个最小的力，使杠杆平衡在图中所示的位置上，试画出这个力的示意图．</w:t>
      </w:r>
    </w:p>
    <w:p w:rsidR="005D7D48" w:rsidRPr="005D7D48" w:rsidRDefault="005D7D48" w:rsidP="005D7D48">
      <w:pPr>
        <w:rPr>
          <w:rFonts w:ascii="宋体" w:hAnsi="宋体"/>
          <w:color w:val="000000"/>
          <w:szCs w:val="21"/>
        </w:rPr>
      </w:pPr>
      <w:r w:rsidRPr="005D7D48">
        <w:rPr>
          <w:rFonts w:hint="eastAsia"/>
          <w:bCs/>
          <w:noProof/>
          <w:szCs w:val="21"/>
          <w:lang w:bidi="bo-CN"/>
        </w:rPr>
        <w:drawing>
          <wp:anchor distT="0" distB="0" distL="114300" distR="114300" simplePos="0" relativeHeight="251615744" behindDoc="0" locked="0" layoutInCell="1" allowOverlap="1">
            <wp:simplePos x="0" y="0"/>
            <wp:positionH relativeFrom="column">
              <wp:posOffset>0</wp:posOffset>
            </wp:positionH>
            <wp:positionV relativeFrom="paragraph">
              <wp:posOffset>99060</wp:posOffset>
            </wp:positionV>
            <wp:extent cx="1771015" cy="1275715"/>
            <wp:effectExtent l="19050" t="0" r="635" b="0"/>
            <wp:wrapSquare wrapText="bothSides"/>
            <wp:docPr id="1195" name="图片 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pic:cNvPicPr>
                      <a:picLocks noChangeAspect="1" noChangeArrowheads="1"/>
                    </pic:cNvPicPr>
                  </pic:nvPicPr>
                  <pic:blipFill>
                    <a:blip r:embed="rId170" cstate="print"/>
                    <a:srcRect/>
                    <a:stretch>
                      <a:fillRect/>
                    </a:stretch>
                  </pic:blipFill>
                  <pic:spPr bwMode="auto">
                    <a:xfrm>
                      <a:off x="0" y="0"/>
                      <a:ext cx="1771015" cy="1275715"/>
                    </a:xfrm>
                    <a:prstGeom prst="rect">
                      <a:avLst/>
                    </a:prstGeom>
                    <a:noFill/>
                    <a:ln w="9525">
                      <a:noFill/>
                      <a:miter lim="800000"/>
                      <a:headEnd/>
                      <a:tailEnd/>
                    </a:ln>
                  </pic:spPr>
                </pic:pic>
              </a:graphicData>
            </a:graphic>
          </wp:anchor>
        </w:drawing>
      </w:r>
    </w:p>
    <w:p w:rsidR="005D7D48" w:rsidRPr="005D7D48" w:rsidRDefault="005D7D48" w:rsidP="005D7D48">
      <w:pPr>
        <w:rPr>
          <w:rFonts w:ascii="宋体" w:hAnsi="宋体"/>
          <w:color w:val="000000"/>
          <w:szCs w:val="21"/>
        </w:rPr>
      </w:pPr>
    </w:p>
    <w:p w:rsidR="005D7D48" w:rsidRPr="005D7D48" w:rsidRDefault="005D7D48" w:rsidP="005D7D48">
      <w:pPr>
        <w:rPr>
          <w:szCs w:val="21"/>
        </w:rPr>
      </w:pPr>
      <w:r w:rsidRPr="005D7D48">
        <w:rPr>
          <w:rFonts w:ascii="宋体" w:hAnsi="宋体" w:hint="eastAsia"/>
          <w:color w:val="000000"/>
          <w:szCs w:val="21"/>
        </w:rPr>
        <w:t>37、</w:t>
      </w:r>
      <w:r w:rsidRPr="005D7D48">
        <w:rPr>
          <w:rFonts w:hint="eastAsia"/>
          <w:szCs w:val="21"/>
        </w:rPr>
        <w:t>作出上列杠杆的动力臂和阻力臂</w:t>
      </w:r>
    </w:p>
    <w:p w:rsidR="005D7D48" w:rsidRPr="005D7D48" w:rsidRDefault="005D7D48" w:rsidP="005D7D48">
      <w:pPr>
        <w:widowControl/>
        <w:snapToGrid w:val="0"/>
        <w:spacing w:line="360" w:lineRule="exact"/>
        <w:jc w:val="left"/>
        <w:rPr>
          <w:rFonts w:ascii="宋体" w:hAnsi="宋体"/>
          <w:color w:val="000000"/>
          <w:szCs w:val="21"/>
        </w:rPr>
      </w:pPr>
      <w:r w:rsidRPr="005D7D48">
        <w:rPr>
          <w:rFonts w:ascii="宋体" w:hAnsi="宋体" w:hint="eastAsia"/>
          <w:color w:val="000000"/>
          <w:szCs w:val="21"/>
        </w:rPr>
        <w:t>38、在探究</w:t>
      </w:r>
      <w:r w:rsidRPr="005D7D48">
        <w:rPr>
          <w:rFonts w:ascii="宋体" w:hAnsi="宋体"/>
          <w:color w:val="000000"/>
          <w:szCs w:val="21"/>
        </w:rPr>
        <w:t>"</w:t>
      </w:r>
      <w:r w:rsidRPr="005D7D48">
        <w:rPr>
          <w:rFonts w:ascii="宋体" w:hAnsi="宋体" w:hint="eastAsia"/>
          <w:color w:val="000000"/>
          <w:szCs w:val="21"/>
        </w:rPr>
        <w:t>杠杆的平衡条件</w:t>
      </w:r>
      <w:r w:rsidRPr="005D7D48">
        <w:rPr>
          <w:rFonts w:ascii="宋体" w:hAnsi="宋体"/>
          <w:color w:val="000000"/>
          <w:szCs w:val="21"/>
        </w:rPr>
        <w:t>"</w:t>
      </w:r>
      <w:r w:rsidRPr="005D7D48">
        <w:rPr>
          <w:rFonts w:ascii="宋体" w:hAnsi="宋体" w:hint="eastAsia"/>
          <w:color w:val="000000"/>
          <w:szCs w:val="21"/>
        </w:rPr>
        <w:t>的实验中：</w:t>
      </w:r>
    </w:p>
    <w:p w:rsidR="005D7D48" w:rsidRPr="005D7D48" w:rsidRDefault="005D7D48" w:rsidP="005D7D48">
      <w:pPr>
        <w:widowControl/>
        <w:snapToGrid w:val="0"/>
        <w:spacing w:line="360" w:lineRule="exact"/>
        <w:jc w:val="left"/>
        <w:rPr>
          <w:rFonts w:ascii="宋体" w:hAnsi="宋体"/>
          <w:color w:val="000000"/>
          <w:szCs w:val="21"/>
        </w:rPr>
      </w:pPr>
      <w:r w:rsidRPr="005D7D48">
        <w:rPr>
          <w:rFonts w:ascii="宋体" w:hAnsi="宋体"/>
          <w:color w:val="000000"/>
          <w:szCs w:val="21"/>
        </w:rPr>
        <w:t>(1)</w:t>
      </w:r>
      <w:r w:rsidRPr="005D7D48">
        <w:rPr>
          <w:rFonts w:ascii="宋体" w:hAnsi="宋体" w:hint="eastAsia"/>
          <w:color w:val="000000"/>
          <w:szCs w:val="21"/>
        </w:rPr>
        <w:t>在实验时，使杠杆在</w:t>
      </w:r>
      <w:r w:rsidRPr="005D7D48">
        <w:rPr>
          <w:rFonts w:ascii="宋体" w:hAnsi="宋体"/>
          <w:color w:val="000000"/>
          <w:szCs w:val="21"/>
        </w:rPr>
        <w:t>____________</w:t>
      </w:r>
      <w:r w:rsidRPr="005D7D48">
        <w:rPr>
          <w:rFonts w:ascii="宋体" w:hAnsi="宋体" w:hint="eastAsia"/>
          <w:color w:val="000000"/>
          <w:szCs w:val="21"/>
        </w:rPr>
        <w:t>位置平衡，其目的是</w:t>
      </w:r>
      <w:r w:rsidRPr="005D7D48">
        <w:rPr>
          <w:rFonts w:ascii="宋体" w:hAnsi="宋体"/>
          <w:color w:val="000000"/>
          <w:szCs w:val="21"/>
          <w:u w:val="single"/>
        </w:rPr>
        <w:t xml:space="preserve">_       </w:t>
      </w:r>
      <w:r w:rsidRPr="005D7D48">
        <w:rPr>
          <w:rFonts w:ascii="宋体" w:hAnsi="宋体" w:hint="eastAsia"/>
          <w:color w:val="000000"/>
          <w:szCs w:val="21"/>
          <w:u w:val="single"/>
        </w:rPr>
        <w:t xml:space="preserve">      </w:t>
      </w:r>
      <w:r w:rsidRPr="005D7D48">
        <w:rPr>
          <w:rFonts w:ascii="宋体" w:hAnsi="宋体"/>
          <w:color w:val="000000"/>
          <w:szCs w:val="21"/>
          <w:u w:val="single"/>
        </w:rPr>
        <w:t xml:space="preserve"> </w:t>
      </w:r>
      <w:r w:rsidRPr="005D7D48">
        <w:rPr>
          <w:rFonts w:ascii="宋体" w:hAnsi="宋体"/>
          <w:color w:val="000000"/>
          <w:szCs w:val="21"/>
        </w:rPr>
        <w:t>_</w:t>
      </w:r>
      <w:r w:rsidRPr="005D7D48">
        <w:rPr>
          <w:rFonts w:ascii="宋体" w:hAnsi="宋体" w:hint="eastAsia"/>
          <w:color w:val="000000"/>
          <w:szCs w:val="21"/>
        </w:rPr>
        <w:t>．</w:t>
      </w:r>
    </w:p>
    <w:p w:rsidR="005D7D48" w:rsidRPr="005D7D48" w:rsidRDefault="005D7D48" w:rsidP="005D7D48">
      <w:pPr>
        <w:widowControl/>
        <w:snapToGrid w:val="0"/>
        <w:spacing w:line="360" w:lineRule="exact"/>
        <w:jc w:val="left"/>
        <w:rPr>
          <w:rFonts w:ascii="宋体" w:hAnsi="宋体"/>
          <w:color w:val="000000"/>
          <w:szCs w:val="21"/>
        </w:rPr>
      </w:pPr>
      <w:r w:rsidRPr="005D7D48">
        <w:rPr>
          <w:noProof/>
          <w:szCs w:val="21"/>
          <w:lang w:bidi="bo-CN"/>
        </w:rPr>
        <w:drawing>
          <wp:anchor distT="0" distB="0" distL="114300" distR="114300" simplePos="0" relativeHeight="251617792" behindDoc="0" locked="0" layoutInCell="1" allowOverlap="1">
            <wp:simplePos x="0" y="0"/>
            <wp:positionH relativeFrom="column">
              <wp:posOffset>3665220</wp:posOffset>
            </wp:positionH>
            <wp:positionV relativeFrom="paragraph">
              <wp:posOffset>236220</wp:posOffset>
            </wp:positionV>
            <wp:extent cx="2089150" cy="520700"/>
            <wp:effectExtent l="19050" t="0" r="6350" b="0"/>
            <wp:wrapSquare wrapText="bothSides"/>
            <wp:docPr id="11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71" cstate="print"/>
                    <a:srcRect/>
                    <a:stretch>
                      <a:fillRect/>
                    </a:stretch>
                  </pic:blipFill>
                  <pic:spPr bwMode="auto">
                    <a:xfrm>
                      <a:off x="0" y="0"/>
                      <a:ext cx="2089150" cy="520700"/>
                    </a:xfrm>
                    <a:prstGeom prst="rect">
                      <a:avLst/>
                    </a:prstGeom>
                    <a:noFill/>
                    <a:ln w="9525">
                      <a:noFill/>
                      <a:miter lim="800000"/>
                      <a:headEnd/>
                      <a:tailEnd/>
                    </a:ln>
                  </pic:spPr>
                </pic:pic>
              </a:graphicData>
            </a:graphic>
          </wp:anchor>
        </w:drawing>
      </w:r>
      <w:r w:rsidRPr="005D7D48">
        <w:rPr>
          <w:rFonts w:ascii="宋体" w:hAnsi="宋体"/>
          <w:color w:val="000000"/>
          <w:szCs w:val="21"/>
        </w:rPr>
        <w:t>(2)</w:t>
      </w:r>
      <w:r w:rsidRPr="005D7D48">
        <w:rPr>
          <w:rFonts w:ascii="宋体" w:hAnsi="宋体" w:hint="eastAsia"/>
          <w:color w:val="000000"/>
          <w:szCs w:val="21"/>
        </w:rPr>
        <w:t>若实验前，没有挂钩码时，杠杆静止在图</w:t>
      </w:r>
      <w:r w:rsidRPr="005D7D48">
        <w:rPr>
          <w:rFonts w:ascii="宋体" w:hAnsi="宋体"/>
          <w:color w:val="000000"/>
          <w:szCs w:val="21"/>
        </w:rPr>
        <w:t>a</w:t>
      </w:r>
      <w:r w:rsidRPr="005D7D48">
        <w:rPr>
          <w:rFonts w:ascii="宋体" w:hAnsi="宋体" w:hint="eastAsia"/>
          <w:color w:val="000000"/>
          <w:szCs w:val="21"/>
        </w:rPr>
        <w:t>所示位置，应将右端的平衡螺母向</w:t>
      </w:r>
      <w:r w:rsidRPr="005D7D48">
        <w:rPr>
          <w:rFonts w:ascii="宋体" w:hAnsi="宋体"/>
          <w:color w:val="000000"/>
          <w:szCs w:val="21"/>
        </w:rPr>
        <w:t>__________</w:t>
      </w:r>
      <w:r w:rsidRPr="005D7D48">
        <w:rPr>
          <w:rFonts w:ascii="宋体" w:hAnsi="宋体" w:hint="eastAsia"/>
          <w:color w:val="000000"/>
          <w:szCs w:val="21"/>
        </w:rPr>
        <w:t>适当调节．</w:t>
      </w:r>
    </w:p>
    <w:p w:rsidR="005D7D48" w:rsidRPr="005D7D48" w:rsidRDefault="005D7D48" w:rsidP="005D7D48">
      <w:pPr>
        <w:widowControl/>
        <w:snapToGrid w:val="0"/>
        <w:spacing w:line="360" w:lineRule="exact"/>
        <w:jc w:val="left"/>
        <w:rPr>
          <w:rFonts w:ascii="宋体" w:hAnsi="宋体" w:cs="宋体"/>
          <w:kern w:val="0"/>
          <w:szCs w:val="21"/>
          <w:u w:val="single"/>
        </w:rPr>
      </w:pPr>
      <w:r w:rsidRPr="005D7D48">
        <w:rPr>
          <w:rFonts w:ascii="宋体" w:hAnsi="宋体"/>
          <w:color w:val="000000"/>
          <w:szCs w:val="21"/>
        </w:rPr>
        <w:t>(3)</w:t>
      </w:r>
      <w:r w:rsidRPr="005D7D48">
        <w:rPr>
          <w:rFonts w:ascii="宋体" w:hAnsi="宋体" w:hint="eastAsia"/>
          <w:color w:val="000000"/>
          <w:szCs w:val="21"/>
        </w:rPr>
        <w:t>实验中共有</w:t>
      </w:r>
      <w:r w:rsidRPr="005D7D48">
        <w:rPr>
          <w:rFonts w:ascii="宋体" w:hAnsi="宋体"/>
          <w:color w:val="000000"/>
          <w:szCs w:val="21"/>
        </w:rPr>
        <w:t>6</w:t>
      </w:r>
      <w:r w:rsidRPr="005D7D48">
        <w:rPr>
          <w:rFonts w:ascii="宋体" w:hAnsi="宋体" w:hint="eastAsia"/>
          <w:color w:val="000000"/>
          <w:szCs w:val="21"/>
        </w:rPr>
        <w:t>个钩码，杠杆上每格距离相等，调节好杠杆后，在杠杆左边、离支点</w:t>
      </w:r>
      <w:r w:rsidRPr="005D7D48">
        <w:rPr>
          <w:rFonts w:ascii="宋体" w:hAnsi="宋体"/>
          <w:color w:val="000000"/>
          <w:szCs w:val="21"/>
        </w:rPr>
        <w:t>2</w:t>
      </w:r>
      <w:r w:rsidRPr="005D7D48">
        <w:rPr>
          <w:rFonts w:ascii="宋体" w:hAnsi="宋体" w:hint="eastAsia"/>
          <w:color w:val="000000"/>
          <w:szCs w:val="21"/>
        </w:rPr>
        <w:t>格的</w:t>
      </w:r>
      <w:r w:rsidRPr="005D7D48">
        <w:rPr>
          <w:rFonts w:ascii="宋体" w:hAnsi="宋体"/>
          <w:color w:val="000000"/>
          <w:szCs w:val="21"/>
        </w:rPr>
        <w:t>A</w:t>
      </w:r>
      <w:r w:rsidRPr="005D7D48">
        <w:rPr>
          <w:rFonts w:ascii="宋体" w:hAnsi="宋体" w:hint="eastAsia"/>
          <w:color w:val="000000"/>
          <w:szCs w:val="21"/>
        </w:rPr>
        <w:t>处挂有</w:t>
      </w:r>
      <w:r w:rsidRPr="005D7D48">
        <w:rPr>
          <w:rFonts w:ascii="宋体" w:hAnsi="宋体"/>
          <w:color w:val="000000"/>
          <w:szCs w:val="21"/>
        </w:rPr>
        <w:t>3</w:t>
      </w:r>
      <w:r w:rsidRPr="005D7D48">
        <w:rPr>
          <w:rFonts w:ascii="宋体" w:hAnsi="宋体" w:hint="eastAsia"/>
          <w:color w:val="000000"/>
          <w:szCs w:val="21"/>
        </w:rPr>
        <w:t>个钩码，如图</w:t>
      </w:r>
      <w:r w:rsidRPr="005D7D48">
        <w:rPr>
          <w:rFonts w:ascii="宋体" w:hAnsi="宋体"/>
          <w:color w:val="000000"/>
          <w:szCs w:val="21"/>
        </w:rPr>
        <w:t>b</w:t>
      </w:r>
      <w:r w:rsidRPr="005D7D48">
        <w:rPr>
          <w:rFonts w:ascii="宋体" w:hAnsi="宋体" w:hint="eastAsia"/>
          <w:color w:val="000000"/>
          <w:szCs w:val="21"/>
        </w:rPr>
        <w:t>所示，为使杠杆在水平位置平衡，请你在杠杆右边挂上钩码</w:t>
      </w:r>
      <w:r w:rsidRPr="005D7D48">
        <w:rPr>
          <w:rFonts w:ascii="宋体" w:hAnsi="宋体"/>
          <w:color w:val="000000"/>
          <w:szCs w:val="21"/>
        </w:rPr>
        <w:t>(</w:t>
      </w:r>
      <w:r w:rsidRPr="005D7D48">
        <w:rPr>
          <w:rFonts w:ascii="宋体" w:hAnsi="宋体" w:hint="eastAsia"/>
          <w:color w:val="000000"/>
          <w:szCs w:val="21"/>
        </w:rPr>
        <w:t>用一种方法</w:t>
      </w:r>
      <w:r w:rsidRPr="005D7D48">
        <w:rPr>
          <w:rFonts w:ascii="宋体" w:hAnsi="宋体"/>
          <w:color w:val="000000"/>
          <w:szCs w:val="21"/>
        </w:rPr>
        <w:t>)</w:t>
      </w:r>
      <w:r w:rsidRPr="005D7D48">
        <w:rPr>
          <w:rFonts w:ascii="宋体" w:hAnsi="宋体" w:hint="eastAsia"/>
          <w:color w:val="000000"/>
          <w:szCs w:val="21"/>
        </w:rPr>
        <w:t>，你的方法是</w:t>
      </w:r>
      <w:r w:rsidRPr="005D7D48">
        <w:rPr>
          <w:rFonts w:ascii="宋体" w:hAnsi="宋体" w:hint="eastAsia"/>
          <w:color w:val="000000"/>
          <w:szCs w:val="21"/>
          <w:u w:val="single"/>
        </w:rPr>
        <w:t xml:space="preserve">             </w:t>
      </w:r>
    </w:p>
    <w:p w:rsidR="005D7D48" w:rsidRPr="005D7D48" w:rsidRDefault="005D7D48" w:rsidP="005D7D48">
      <w:pPr>
        <w:autoSpaceDE w:val="0"/>
        <w:autoSpaceDN w:val="0"/>
        <w:adjustRightInd w:val="0"/>
        <w:spacing w:line="360" w:lineRule="exact"/>
        <w:jc w:val="left"/>
        <w:rPr>
          <w:rFonts w:ascii="宋体" w:hAnsi="宋体"/>
          <w:color w:val="000000"/>
          <w:szCs w:val="21"/>
        </w:rPr>
      </w:pPr>
      <w:r w:rsidRPr="005D7D48">
        <w:rPr>
          <w:rFonts w:ascii="宋体" w:hAnsi="宋体"/>
          <w:color w:val="000000"/>
          <w:szCs w:val="21"/>
        </w:rPr>
        <w:t>(4)</w:t>
      </w:r>
      <w:r w:rsidRPr="005D7D48">
        <w:rPr>
          <w:rFonts w:ascii="宋体" w:hAnsi="宋体" w:hint="eastAsia"/>
          <w:color w:val="000000"/>
          <w:szCs w:val="21"/>
        </w:rPr>
        <w:t>实验中改变支点两侧的钩码位置和个数，用同样的方法一般要做三次实验，得到三组数据并进行分析，这样做的目的是</w:t>
      </w:r>
      <w:r w:rsidRPr="005D7D48">
        <w:rPr>
          <w:rFonts w:ascii="宋体" w:hAnsi="宋体"/>
          <w:color w:val="000000"/>
          <w:szCs w:val="21"/>
          <w:u w:val="single"/>
        </w:rPr>
        <w:t xml:space="preserve">_       </w:t>
      </w:r>
      <w:r w:rsidRPr="005D7D48">
        <w:rPr>
          <w:rFonts w:ascii="宋体" w:hAnsi="宋体" w:hint="eastAsia"/>
          <w:color w:val="000000"/>
          <w:szCs w:val="21"/>
          <w:u w:val="single"/>
        </w:rPr>
        <w:t xml:space="preserve">                </w:t>
      </w:r>
      <w:r w:rsidRPr="005D7D48">
        <w:rPr>
          <w:rFonts w:ascii="宋体" w:hAnsi="宋体"/>
          <w:color w:val="000000"/>
          <w:szCs w:val="21"/>
          <w:u w:val="single"/>
        </w:rPr>
        <w:t xml:space="preserve"> _</w:t>
      </w:r>
      <w:r w:rsidRPr="005D7D48">
        <w:rPr>
          <w:rFonts w:ascii="宋体" w:hAnsi="宋体"/>
          <w:color w:val="000000"/>
          <w:szCs w:val="21"/>
        </w:rPr>
        <w:t>____</w:t>
      </w:r>
      <w:r w:rsidRPr="005D7D48">
        <w:rPr>
          <w:rFonts w:ascii="宋体" w:hAnsi="宋体" w:hint="eastAsia"/>
          <w:color w:val="000000"/>
          <w:szCs w:val="21"/>
        </w:rPr>
        <w:t>．</w:t>
      </w:r>
    </w:p>
    <w:p w:rsidR="005D7D48" w:rsidRPr="005D7D48" w:rsidRDefault="002235CA" w:rsidP="005D7D48">
      <w:pPr>
        <w:spacing w:line="360" w:lineRule="exact"/>
        <w:rPr>
          <w:b/>
          <w:bCs/>
          <w:i/>
          <w:szCs w:val="21"/>
          <w:u w:val="single"/>
        </w:rPr>
      </w:pPr>
      <w:r w:rsidRPr="002235CA">
        <w:rPr>
          <w:rFonts w:ascii="宋体" w:hAnsi="宋体"/>
          <w:noProof/>
          <w:szCs w:val="21"/>
        </w:rPr>
        <w:pict>
          <v:group id="_x0000_s3247" style="position:absolute;left:0;text-align:left;margin-left:317.25pt;margin-top:7.2pt;width:124.15pt;height:94.9pt;z-index:251731456" coordorigin="6300,5652" coordsize="3974,2834">
            <v:shape id="_x0000_s3248" type="#_x0000_t75" style="position:absolute;left:6300;top:5652;width:3974;height:2834">
              <v:imagedata r:id="rId172" o:title=""/>
            </v:shape>
            <v:shape id="_x0000_s3249" type="#_x0000_t202" style="position:absolute;left:7203;top:7989;width:1440;height:468" stroked="f">
              <v:fill opacity="0"/>
              <v:textbox>
                <w:txbxContent>
                  <w:p w:rsidR="004C3385" w:rsidRPr="005A23A8" w:rsidRDefault="004C3385" w:rsidP="005D7D48">
                    <w:pPr>
                      <w:rPr>
                        <w:sz w:val="18"/>
                        <w:szCs w:val="18"/>
                      </w:rPr>
                    </w:pPr>
                    <w:r w:rsidRPr="005A23A8">
                      <w:rPr>
                        <w:rFonts w:ascii="宋体" w:hAnsi="宋体" w:hint="eastAsia"/>
                        <w:sz w:val="18"/>
                        <w:szCs w:val="18"/>
                      </w:rPr>
                      <w:t>图13.5—6</w:t>
                    </w:r>
                  </w:p>
                </w:txbxContent>
              </v:textbox>
            </v:shape>
            <w10:wrap type="square"/>
          </v:group>
        </w:pict>
      </w:r>
      <w:r w:rsidR="005D7D48" w:rsidRPr="005D7D48">
        <w:rPr>
          <w:rFonts w:hint="eastAsia"/>
          <w:b/>
          <w:bCs/>
          <w:i/>
          <w:szCs w:val="21"/>
          <w:u w:val="single"/>
        </w:rPr>
        <w:t>考点四、其它简单机械</w:t>
      </w:r>
    </w:p>
    <w:p w:rsidR="005D7D48" w:rsidRPr="005D7D48" w:rsidRDefault="005D7D48" w:rsidP="005D7D48">
      <w:pPr>
        <w:rPr>
          <w:rFonts w:ascii="宋体" w:hAnsi="宋体"/>
          <w:szCs w:val="21"/>
        </w:rPr>
      </w:pPr>
      <w:r w:rsidRPr="005D7D48">
        <w:rPr>
          <w:rFonts w:ascii="宋体" w:hAnsi="宋体" w:hint="eastAsia"/>
          <w:szCs w:val="21"/>
        </w:rPr>
        <w:t>39、下列各图13.5—4中利用了动滑轮的是（      ）</w:t>
      </w:r>
    </w:p>
    <w:p w:rsidR="005D7D48" w:rsidRPr="005D7D48" w:rsidRDefault="005D7D48" w:rsidP="005D7D48">
      <w:pPr>
        <w:spacing w:line="320" w:lineRule="exact"/>
        <w:rPr>
          <w:rFonts w:ascii="宋体" w:hAnsi="宋体"/>
          <w:szCs w:val="21"/>
        </w:rPr>
      </w:pPr>
      <w:r w:rsidRPr="005D7D48">
        <w:rPr>
          <w:rFonts w:ascii="宋体" w:hAnsi="宋体" w:cs="Arial" w:hint="eastAsia"/>
          <w:noProof/>
          <w:szCs w:val="21"/>
          <w:lang w:bidi="bo-CN"/>
        </w:rPr>
        <w:drawing>
          <wp:anchor distT="0" distB="0" distL="114300" distR="114300" simplePos="0" relativeHeight="251619840" behindDoc="1" locked="0" layoutInCell="1" allowOverlap="1">
            <wp:simplePos x="0" y="0"/>
            <wp:positionH relativeFrom="column">
              <wp:posOffset>4514215</wp:posOffset>
            </wp:positionH>
            <wp:positionV relativeFrom="paragraph">
              <wp:posOffset>1051560</wp:posOffset>
            </wp:positionV>
            <wp:extent cx="1464310" cy="1443355"/>
            <wp:effectExtent l="19050" t="0" r="2540" b="0"/>
            <wp:wrapTight wrapText="bothSides">
              <wp:wrapPolygon edited="0">
                <wp:start x="-281" y="0"/>
                <wp:lineTo x="-281" y="21381"/>
                <wp:lineTo x="21637" y="21381"/>
                <wp:lineTo x="21637" y="0"/>
                <wp:lineTo x="-281" y="0"/>
              </wp:wrapPolygon>
            </wp:wrapTight>
            <wp:docPr id="1202" name="图片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173" cstate="print"/>
                    <a:srcRect/>
                    <a:stretch>
                      <a:fillRect/>
                    </a:stretch>
                  </pic:blipFill>
                  <pic:spPr bwMode="auto">
                    <a:xfrm>
                      <a:off x="0" y="0"/>
                      <a:ext cx="1464310" cy="1443355"/>
                    </a:xfrm>
                    <a:prstGeom prst="rect">
                      <a:avLst/>
                    </a:prstGeom>
                    <a:noFill/>
                    <a:ln w="9525">
                      <a:noFill/>
                      <a:miter lim="800000"/>
                      <a:headEnd/>
                      <a:tailEnd/>
                    </a:ln>
                  </pic:spPr>
                </pic:pic>
              </a:graphicData>
            </a:graphic>
          </wp:anchor>
        </w:drawing>
      </w:r>
      <w:r w:rsidRPr="005D7D48">
        <w:rPr>
          <w:rFonts w:ascii="宋体" w:hAnsi="宋体" w:hint="eastAsia"/>
          <w:szCs w:val="21"/>
        </w:rPr>
        <w:t>40、如图13.5—6所示，甲图中F</w:t>
      </w:r>
      <w:r w:rsidRPr="005D7D48">
        <w:rPr>
          <w:rFonts w:ascii="宋体" w:hAnsi="宋体" w:hint="eastAsia"/>
          <w:szCs w:val="21"/>
          <w:vertAlign w:val="subscript"/>
        </w:rPr>
        <w:t>1</w:t>
      </w:r>
      <w:r w:rsidRPr="005D7D48">
        <w:rPr>
          <w:rFonts w:ascii="宋体" w:hAnsi="宋体" w:hint="eastAsia"/>
          <w:szCs w:val="21"/>
        </w:rPr>
        <w:t>、F</w:t>
      </w:r>
      <w:r w:rsidRPr="005D7D48">
        <w:rPr>
          <w:rFonts w:ascii="宋体" w:hAnsi="宋体" w:hint="eastAsia"/>
          <w:szCs w:val="21"/>
          <w:vertAlign w:val="subscript"/>
        </w:rPr>
        <w:t>2</w:t>
      </w:r>
      <w:r w:rsidRPr="005D7D48">
        <w:rPr>
          <w:rFonts w:ascii="宋体" w:hAnsi="宋体" w:hint="eastAsia"/>
          <w:szCs w:val="21"/>
        </w:rPr>
        <w:t>、F</w:t>
      </w:r>
      <w:r w:rsidRPr="005D7D48">
        <w:rPr>
          <w:rFonts w:ascii="宋体" w:hAnsi="宋体" w:hint="eastAsia"/>
          <w:szCs w:val="21"/>
          <w:vertAlign w:val="subscript"/>
        </w:rPr>
        <w:t>3</w:t>
      </w:r>
      <w:r w:rsidRPr="005D7D48">
        <w:rPr>
          <w:rFonts w:ascii="宋体" w:hAnsi="宋体" w:hint="eastAsia"/>
          <w:szCs w:val="21"/>
        </w:rPr>
        <w:t>的大小关系为</w:t>
      </w:r>
      <w:r w:rsidRPr="005D7D48">
        <w:rPr>
          <w:rFonts w:ascii="宋体" w:hAnsi="宋体" w:hint="eastAsia"/>
          <w:szCs w:val="21"/>
          <w:u w:val="single"/>
        </w:rPr>
        <w:t xml:space="preserve">          </w:t>
      </w:r>
      <w:r w:rsidRPr="005D7D48">
        <w:rPr>
          <w:rFonts w:ascii="宋体" w:hAnsi="宋体" w:hint="eastAsia"/>
          <w:szCs w:val="21"/>
        </w:rPr>
        <w:t>；乙图中F</w:t>
      </w:r>
      <w:r w:rsidRPr="005D7D48">
        <w:rPr>
          <w:rFonts w:ascii="宋体" w:hAnsi="宋体" w:hint="eastAsia"/>
          <w:szCs w:val="21"/>
          <w:vertAlign w:val="subscript"/>
        </w:rPr>
        <w:t>1</w:t>
      </w:r>
      <w:r w:rsidRPr="005D7D48">
        <w:rPr>
          <w:rFonts w:ascii="宋体" w:hAnsi="宋体" w:hint="eastAsia"/>
          <w:szCs w:val="21"/>
        </w:rPr>
        <w:t>、F</w:t>
      </w:r>
      <w:r w:rsidRPr="005D7D48">
        <w:rPr>
          <w:rFonts w:ascii="宋体" w:hAnsi="宋体" w:hint="eastAsia"/>
          <w:szCs w:val="21"/>
          <w:vertAlign w:val="subscript"/>
        </w:rPr>
        <w:t>2</w:t>
      </w:r>
      <w:r w:rsidRPr="005D7D48">
        <w:rPr>
          <w:rFonts w:ascii="宋体" w:hAnsi="宋体" w:hint="eastAsia"/>
          <w:szCs w:val="21"/>
        </w:rPr>
        <w:t>、F</w:t>
      </w:r>
      <w:r w:rsidRPr="005D7D48">
        <w:rPr>
          <w:rFonts w:ascii="宋体" w:hAnsi="宋体" w:hint="eastAsia"/>
          <w:szCs w:val="21"/>
          <w:vertAlign w:val="subscript"/>
        </w:rPr>
        <w:t>3</w:t>
      </w:r>
      <w:r w:rsidRPr="005D7D48">
        <w:rPr>
          <w:rFonts w:ascii="宋体" w:hAnsi="宋体" w:hint="eastAsia"/>
          <w:szCs w:val="21"/>
        </w:rPr>
        <w:t>的大小关系为</w:t>
      </w:r>
      <w:r w:rsidRPr="005D7D48">
        <w:rPr>
          <w:rFonts w:ascii="宋体" w:hAnsi="宋体" w:hint="eastAsia"/>
          <w:szCs w:val="21"/>
          <w:u w:val="single"/>
        </w:rPr>
        <w:t xml:space="preserve">         </w:t>
      </w:r>
      <w:r w:rsidRPr="005D7D48">
        <w:rPr>
          <w:rFonts w:ascii="宋体" w:hAnsi="宋体" w:hint="eastAsia"/>
          <w:szCs w:val="21"/>
        </w:rPr>
        <w:t>。</w:t>
      </w:r>
    </w:p>
    <w:p w:rsidR="005D7D48" w:rsidRPr="005D7D48" w:rsidRDefault="005D7D48" w:rsidP="005D7D48">
      <w:pPr>
        <w:spacing w:line="400" w:lineRule="exact"/>
        <w:rPr>
          <w:rFonts w:ascii="宋体" w:hAnsi="宋体" w:cs="Arial"/>
          <w:szCs w:val="21"/>
        </w:rPr>
      </w:pPr>
      <w:r w:rsidRPr="005D7D48">
        <w:rPr>
          <w:rFonts w:ascii="宋体" w:hAnsi="宋体" w:hint="eastAsia"/>
          <w:szCs w:val="21"/>
        </w:rPr>
        <w:t>41、</w:t>
      </w:r>
      <w:r w:rsidRPr="005D7D48">
        <w:rPr>
          <w:rFonts w:ascii="宋体" w:hAnsi="宋体" w:cs="Arial"/>
          <w:szCs w:val="21"/>
        </w:rPr>
        <w:t>如图示，用甲、乙两滑轮匀速向上提升重物，物重都是600 N，不计动滑轮重及摩擦，绳子的拉力</w:t>
      </w:r>
      <w:r w:rsidRPr="005D7D48">
        <w:rPr>
          <w:rFonts w:ascii="宋体" w:hAnsi="宋体" w:cs="Arial"/>
          <w:i/>
          <w:iCs/>
          <w:szCs w:val="21"/>
        </w:rPr>
        <w:t>F</w:t>
      </w:r>
      <w:r w:rsidRPr="005D7D48">
        <w:rPr>
          <w:rFonts w:ascii="宋体" w:hAnsi="宋体" w:cs="Arial"/>
          <w:szCs w:val="21"/>
          <w:vertAlign w:val="subscript"/>
        </w:rPr>
        <w:t>甲</w:t>
      </w:r>
      <w:r w:rsidRPr="005D7D48">
        <w:rPr>
          <w:rFonts w:ascii="宋体" w:hAnsi="宋体" w:cs="Arial"/>
          <w:szCs w:val="21"/>
        </w:rPr>
        <w:t>为________N；</w:t>
      </w:r>
      <w:r w:rsidRPr="005D7D48">
        <w:rPr>
          <w:rFonts w:ascii="宋体" w:hAnsi="宋体" w:cs="Arial"/>
          <w:i/>
          <w:iCs/>
          <w:szCs w:val="21"/>
        </w:rPr>
        <w:t>F</w:t>
      </w:r>
      <w:r w:rsidRPr="005D7D48">
        <w:rPr>
          <w:rFonts w:ascii="宋体" w:hAnsi="宋体" w:cs="Arial"/>
          <w:szCs w:val="21"/>
          <w:vertAlign w:val="subscript"/>
        </w:rPr>
        <w:t>乙</w:t>
      </w:r>
      <w:r w:rsidRPr="005D7D48">
        <w:rPr>
          <w:rFonts w:ascii="宋体" w:hAnsi="宋体" w:cs="Arial"/>
          <w:szCs w:val="21"/>
        </w:rPr>
        <w:t>为_______N.若将重物提高</w:t>
      </w:r>
      <w:smartTag w:uri="urn:schemas-microsoft-com:office:smarttags" w:element="chmetcnv">
        <w:smartTagPr>
          <w:attr w:name="UnitName" w:val="m"/>
          <w:attr w:name="SourceValue" w:val="1"/>
          <w:attr w:name="HasSpace" w:val="True"/>
          <w:attr w:name="Negative" w:val="False"/>
          <w:attr w:name="NumberType" w:val="1"/>
          <w:attr w:name="TCSC" w:val="0"/>
        </w:smartTagPr>
        <w:r w:rsidRPr="005D7D48">
          <w:rPr>
            <w:rFonts w:ascii="宋体" w:hAnsi="宋体" w:cs="Arial"/>
            <w:szCs w:val="21"/>
          </w:rPr>
          <w:t>1 m</w:t>
        </w:r>
      </w:smartTag>
      <w:r w:rsidRPr="005D7D48">
        <w:rPr>
          <w:rFonts w:ascii="宋体" w:hAnsi="宋体" w:cs="Arial"/>
          <w:szCs w:val="21"/>
        </w:rPr>
        <w:t>，则甲滑轮绳子的自由端移动的距离为_______ m；乙滑轮绳子的自由端移动的距离为_______ m</w:t>
      </w:r>
      <w:r w:rsidRPr="005D7D48">
        <w:rPr>
          <w:rFonts w:ascii="宋体" w:hAnsi="宋体" w:cs="Arial" w:hint="eastAsia"/>
          <w:szCs w:val="21"/>
        </w:rPr>
        <w:t>，若F甲实际为220N，则动滑轮重为______N。</w:t>
      </w:r>
    </w:p>
    <w:p w:rsidR="005D7D48" w:rsidRPr="005D7D48" w:rsidRDefault="005D7D48" w:rsidP="005D7D48">
      <w:pPr>
        <w:spacing w:line="400" w:lineRule="exact"/>
        <w:rPr>
          <w:rFonts w:ascii="宋体" w:hAnsi="宋体"/>
          <w:szCs w:val="21"/>
        </w:rPr>
      </w:pPr>
      <w:r w:rsidRPr="005D7D48">
        <w:rPr>
          <w:noProof/>
          <w:szCs w:val="21"/>
          <w:lang w:bidi="bo-CN"/>
        </w:rPr>
        <w:drawing>
          <wp:anchor distT="0" distB="0" distL="114300" distR="114300" simplePos="0" relativeHeight="251621888" behindDoc="0" locked="0" layoutInCell="1" allowOverlap="1">
            <wp:simplePos x="0" y="0"/>
            <wp:positionH relativeFrom="column">
              <wp:posOffset>4514215</wp:posOffset>
            </wp:positionH>
            <wp:positionV relativeFrom="paragraph">
              <wp:posOffset>601980</wp:posOffset>
            </wp:positionV>
            <wp:extent cx="1638300" cy="838200"/>
            <wp:effectExtent l="19050" t="0" r="0" b="0"/>
            <wp:wrapSquare wrapText="bothSides"/>
            <wp:docPr id="1204" name="图片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174" cstate="print"/>
                    <a:srcRect/>
                    <a:stretch>
                      <a:fillRect/>
                    </a:stretch>
                  </pic:blipFill>
                  <pic:spPr bwMode="auto">
                    <a:xfrm>
                      <a:off x="0" y="0"/>
                      <a:ext cx="1638300" cy="838200"/>
                    </a:xfrm>
                    <a:prstGeom prst="rect">
                      <a:avLst/>
                    </a:prstGeom>
                    <a:noFill/>
                    <a:ln w="9525">
                      <a:noFill/>
                      <a:miter lim="800000"/>
                      <a:headEnd/>
                      <a:tailEnd/>
                    </a:ln>
                  </pic:spPr>
                </pic:pic>
              </a:graphicData>
            </a:graphic>
          </wp:anchor>
        </w:drawing>
      </w:r>
      <w:r w:rsidRPr="005D7D48">
        <w:rPr>
          <w:noProof/>
          <w:szCs w:val="21"/>
          <w:lang w:bidi="bo-CN"/>
        </w:rPr>
        <w:drawing>
          <wp:anchor distT="0" distB="0" distL="114300" distR="114300" simplePos="0" relativeHeight="251620864" behindDoc="0" locked="0" layoutInCell="1" allowOverlap="1">
            <wp:simplePos x="0" y="0"/>
            <wp:positionH relativeFrom="column">
              <wp:posOffset>4392930</wp:posOffset>
            </wp:positionH>
            <wp:positionV relativeFrom="paragraph">
              <wp:posOffset>7620</wp:posOffset>
            </wp:positionV>
            <wp:extent cx="1800860" cy="594360"/>
            <wp:effectExtent l="19050" t="0" r="8890" b="0"/>
            <wp:wrapSquare wrapText="bothSides"/>
            <wp:docPr id="1203" name="图片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175" cstate="print"/>
                    <a:srcRect/>
                    <a:stretch>
                      <a:fillRect/>
                    </a:stretch>
                  </pic:blipFill>
                  <pic:spPr bwMode="auto">
                    <a:xfrm>
                      <a:off x="0" y="0"/>
                      <a:ext cx="1800860" cy="594360"/>
                    </a:xfrm>
                    <a:prstGeom prst="rect">
                      <a:avLst/>
                    </a:prstGeom>
                    <a:noFill/>
                    <a:ln w="9525">
                      <a:noFill/>
                      <a:miter lim="800000"/>
                      <a:headEnd/>
                      <a:tailEnd/>
                    </a:ln>
                  </pic:spPr>
                </pic:pic>
              </a:graphicData>
            </a:graphic>
          </wp:anchor>
        </w:drawing>
      </w:r>
      <w:r w:rsidRPr="005D7D48">
        <w:rPr>
          <w:rFonts w:ascii="宋体" w:hAnsi="宋体" w:hint="eastAsia"/>
          <w:szCs w:val="21"/>
        </w:rPr>
        <w:t>42、</w:t>
      </w:r>
      <w:r w:rsidRPr="005D7D48">
        <w:rPr>
          <w:rFonts w:ascii="宋体" w:hAnsi="宋体" w:cs="Arial"/>
          <w:szCs w:val="21"/>
        </w:rPr>
        <w:t>如</w:t>
      </w:r>
      <w:r w:rsidRPr="005D7D48">
        <w:rPr>
          <w:rFonts w:ascii="宋体" w:hAnsi="宋体" w:cs="Arial" w:hint="eastAsia"/>
          <w:szCs w:val="21"/>
        </w:rPr>
        <w:t>下</w:t>
      </w:r>
      <w:r w:rsidRPr="005D7D48">
        <w:rPr>
          <w:rFonts w:ascii="宋体" w:hAnsi="宋体" w:cs="Arial"/>
          <w:szCs w:val="21"/>
        </w:rPr>
        <w:t>图:物体重为500牛,在水平支持面上匀速运动时所受摩擦力为200牛</w:t>
      </w:r>
      <w:r w:rsidRPr="005D7D48">
        <w:rPr>
          <w:rFonts w:ascii="宋体" w:hAnsi="宋体" w:cs="Arial" w:hint="eastAsia"/>
          <w:szCs w:val="21"/>
        </w:rPr>
        <w:t>，绳子自由端移动了</w:t>
      </w:r>
      <w:smartTag w:uri="urn:schemas-microsoft-com:office:smarttags" w:element="chmetcnv">
        <w:smartTagPr>
          <w:attr w:name="UnitName" w:val="m"/>
          <w:attr w:name="SourceValue" w:val="12"/>
          <w:attr w:name="HasSpace" w:val="False"/>
          <w:attr w:name="Negative" w:val="False"/>
          <w:attr w:name="NumberType" w:val="1"/>
          <w:attr w:name="TCSC" w:val="0"/>
        </w:smartTagPr>
        <w:r w:rsidRPr="005D7D48">
          <w:rPr>
            <w:rFonts w:ascii="宋体" w:hAnsi="宋体" w:cs="Arial" w:hint="eastAsia"/>
            <w:szCs w:val="21"/>
          </w:rPr>
          <w:t>12m</w:t>
        </w:r>
      </w:smartTag>
      <w:r w:rsidRPr="005D7D48">
        <w:rPr>
          <w:rFonts w:ascii="宋体" w:hAnsi="宋体" w:cs="Arial"/>
          <w:szCs w:val="21"/>
        </w:rPr>
        <w:t>,则F=</w:t>
      </w:r>
      <w:r w:rsidRPr="005D7D48">
        <w:rPr>
          <w:rFonts w:ascii="宋体" w:hAnsi="宋体" w:cs="Arial" w:hint="eastAsia"/>
          <w:szCs w:val="21"/>
        </w:rPr>
        <w:t>______，物体移动了_____m。</w:t>
      </w:r>
      <w:r w:rsidRPr="005D7D48">
        <w:rPr>
          <w:rFonts w:ascii="宋体" w:hAnsi="宋体" w:cs="Arial"/>
          <w:szCs w:val="21"/>
        </w:rPr>
        <w:t xml:space="preserve"> (不计滑轮重、绳重和摩擦)</w:t>
      </w:r>
    </w:p>
    <w:p w:rsidR="005D7D48" w:rsidRPr="005D7D48" w:rsidRDefault="005D7D48" w:rsidP="005D7D48">
      <w:pPr>
        <w:spacing w:line="400" w:lineRule="exact"/>
        <w:rPr>
          <w:rFonts w:ascii="宋体" w:hAnsi="宋体"/>
          <w:szCs w:val="21"/>
        </w:rPr>
      </w:pPr>
      <w:r w:rsidRPr="005D7D48">
        <w:rPr>
          <w:rFonts w:hint="eastAsia"/>
          <w:noProof/>
          <w:szCs w:val="21"/>
          <w:lang w:bidi="bo-CN"/>
        </w:rPr>
        <w:drawing>
          <wp:anchor distT="0" distB="0" distL="114300" distR="114300" simplePos="0" relativeHeight="251622912" behindDoc="0" locked="0" layoutInCell="1" allowOverlap="1">
            <wp:simplePos x="0" y="0"/>
            <wp:positionH relativeFrom="column">
              <wp:posOffset>3422650</wp:posOffset>
            </wp:positionH>
            <wp:positionV relativeFrom="paragraph">
              <wp:posOffset>632460</wp:posOffset>
            </wp:positionV>
            <wp:extent cx="2226945" cy="1477010"/>
            <wp:effectExtent l="19050" t="0" r="1905" b="0"/>
            <wp:wrapSquare wrapText="bothSides"/>
            <wp:docPr id="1205" name="图片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176" cstate="print"/>
                    <a:srcRect/>
                    <a:stretch>
                      <a:fillRect/>
                    </a:stretch>
                  </pic:blipFill>
                  <pic:spPr bwMode="auto">
                    <a:xfrm>
                      <a:off x="0" y="0"/>
                      <a:ext cx="2226945" cy="1477010"/>
                    </a:xfrm>
                    <a:prstGeom prst="rect">
                      <a:avLst/>
                    </a:prstGeom>
                    <a:noFill/>
                    <a:ln w="9525">
                      <a:noFill/>
                      <a:miter lim="800000"/>
                      <a:headEnd/>
                      <a:tailEnd/>
                    </a:ln>
                  </pic:spPr>
                </pic:pic>
              </a:graphicData>
            </a:graphic>
          </wp:anchor>
        </w:drawing>
      </w:r>
      <w:r w:rsidRPr="005D7D48">
        <w:rPr>
          <w:rFonts w:ascii="宋体" w:hAnsi="宋体" w:hint="eastAsia"/>
          <w:szCs w:val="21"/>
        </w:rPr>
        <w:t>43、一个质量是</w:t>
      </w:r>
      <w:smartTag w:uri="urn:schemas-microsoft-com:office:smarttags" w:element="chmetcnv">
        <w:smartTagPr>
          <w:attr w:name="UnitName" w:val="kg"/>
          <w:attr w:name="SourceValue" w:val="10"/>
          <w:attr w:name="HasSpace" w:val="True"/>
          <w:attr w:name="Negative" w:val="False"/>
          <w:attr w:name="NumberType" w:val="1"/>
          <w:attr w:name="TCSC" w:val="0"/>
        </w:smartTagPr>
        <w:r w:rsidRPr="005D7D48">
          <w:rPr>
            <w:rFonts w:ascii="宋体" w:hAnsi="宋体" w:hint="eastAsia"/>
            <w:szCs w:val="21"/>
          </w:rPr>
          <w:t>10 kg</w:t>
        </w:r>
      </w:smartTag>
      <w:r w:rsidRPr="005D7D48">
        <w:rPr>
          <w:rFonts w:ascii="宋体" w:hAnsi="宋体" w:hint="eastAsia"/>
          <w:szCs w:val="21"/>
        </w:rPr>
        <w:t>的物体，在拉力F的作用下沿水平面做匀速直线运动，已知物体受到的摩擦力是20 N，则弹簧测力计的示数是_____ N；拉力F是_____ N，</w:t>
      </w:r>
    </w:p>
    <w:p w:rsidR="005D7D48" w:rsidRPr="00B07F48" w:rsidRDefault="005D7D48" w:rsidP="00B07F48">
      <w:pPr>
        <w:spacing w:line="400" w:lineRule="exact"/>
        <w:rPr>
          <w:rFonts w:ascii="楷体_GB2312" w:eastAsia="楷体_GB2312" w:hAnsi="宋体"/>
          <w:szCs w:val="21"/>
        </w:rPr>
      </w:pPr>
      <w:r w:rsidRPr="005D7D48">
        <w:rPr>
          <w:rFonts w:ascii="宋体" w:hAnsi="宋体" w:hint="eastAsia"/>
          <w:szCs w:val="21"/>
        </w:rPr>
        <w:t>44、按图中所给的省力条件,画出各滑轮组绳子旁绕方法。</w:t>
      </w:r>
      <w:r w:rsidRPr="005D7D48">
        <w:rPr>
          <w:rFonts w:ascii="宋体" w:hAnsi="宋体" w:hint="eastAsia"/>
          <w:szCs w:val="21"/>
        </w:rPr>
        <w:lastRenderedPageBreak/>
        <w:t>（不计动滑轮重及摩擦）</w:t>
      </w:r>
    </w:p>
    <w:p w:rsidR="002C7129" w:rsidRPr="002C7129" w:rsidRDefault="002C7129" w:rsidP="002C7129">
      <w:pPr>
        <w:pStyle w:val="a5"/>
        <w:numPr>
          <w:ilvl w:val="0"/>
          <w:numId w:val="1"/>
        </w:numPr>
        <w:ind w:firstLineChars="0"/>
        <w:rPr>
          <w:rFonts w:ascii="宋体" w:hAnsi="宋体"/>
          <w:b/>
          <w:sz w:val="32"/>
          <w:szCs w:val="32"/>
        </w:rPr>
      </w:pPr>
      <w:r w:rsidRPr="002C7129">
        <w:rPr>
          <w:rFonts w:ascii="宋体" w:hAnsi="宋体" w:hint="eastAsia"/>
          <w:b/>
          <w:sz w:val="32"/>
          <w:szCs w:val="32"/>
        </w:rPr>
        <w:t>第十四章  压强</w:t>
      </w:r>
      <w:r>
        <w:rPr>
          <w:rFonts w:ascii="宋体" w:hAnsi="宋体" w:hint="eastAsia"/>
          <w:b/>
          <w:sz w:val="32"/>
          <w:szCs w:val="32"/>
        </w:rPr>
        <w:t>和浮力</w:t>
      </w:r>
    </w:p>
    <w:p w:rsidR="002C7129" w:rsidRPr="002C7129" w:rsidRDefault="002C7129" w:rsidP="002C7129">
      <w:pPr>
        <w:pStyle w:val="a8"/>
        <w:ind w:leftChars="0"/>
        <w:rPr>
          <w:rFonts w:ascii="宋体" w:hAnsi="宋体"/>
          <w:b/>
          <w:bCs/>
          <w:szCs w:val="21"/>
        </w:rPr>
      </w:pPr>
      <w:r w:rsidRPr="002C7129">
        <w:rPr>
          <w:rFonts w:ascii="宋体" w:hAnsi="宋体"/>
          <w:b/>
          <w:bCs/>
          <w:szCs w:val="21"/>
        </w:rPr>
        <w:t>一、固体的压力和压强</w:t>
      </w:r>
    </w:p>
    <w:p w:rsidR="002C7129" w:rsidRPr="002C7129" w:rsidRDefault="002C7129" w:rsidP="002C7129">
      <w:pPr>
        <w:pStyle w:val="a8"/>
        <w:ind w:leftChars="0"/>
        <w:rPr>
          <w:rFonts w:ascii="宋体" w:hAnsi="宋体"/>
          <w:szCs w:val="21"/>
        </w:rPr>
      </w:pPr>
      <w:r w:rsidRPr="002C7129">
        <w:rPr>
          <w:rFonts w:ascii="宋体" w:hAnsi="宋体"/>
          <w:szCs w:val="21"/>
        </w:rPr>
        <w:t>1、压力：</w:t>
      </w:r>
    </w:p>
    <w:p w:rsidR="002C7129" w:rsidRPr="002C7129" w:rsidRDefault="002C7129" w:rsidP="002C7129">
      <w:pPr>
        <w:pStyle w:val="a8"/>
        <w:ind w:firstLine="2"/>
        <w:rPr>
          <w:rFonts w:ascii="宋体" w:hAnsi="宋体"/>
          <w:szCs w:val="21"/>
        </w:rPr>
      </w:pPr>
      <w:r w:rsidRPr="002C7129">
        <w:rPr>
          <w:rFonts w:ascii="宋体" w:hAnsi="宋体"/>
          <w:szCs w:val="21"/>
        </w:rPr>
        <w:t>⑴ 定义：</w:t>
      </w:r>
      <w:r w:rsidRPr="002C7129">
        <w:rPr>
          <w:rFonts w:ascii="宋体" w:hAnsi="宋体"/>
          <w:szCs w:val="21"/>
          <w:u w:val="single"/>
        </w:rPr>
        <w:t>垂直压在物体表面上的力</w:t>
      </w:r>
      <w:r w:rsidRPr="002C7129">
        <w:rPr>
          <w:rFonts w:ascii="宋体" w:hAnsi="宋体"/>
          <w:szCs w:val="21"/>
        </w:rPr>
        <w:t>叫压力。</w:t>
      </w:r>
    </w:p>
    <w:p w:rsidR="002C7129" w:rsidRPr="002C7129" w:rsidRDefault="002C7129" w:rsidP="002C7129">
      <w:pPr>
        <w:pStyle w:val="a8"/>
        <w:ind w:firstLine="2"/>
        <w:rPr>
          <w:rFonts w:ascii="宋体" w:hAnsi="宋体"/>
          <w:szCs w:val="21"/>
        </w:rPr>
      </w:pPr>
      <w:r w:rsidRPr="002C7129">
        <w:rPr>
          <w:rFonts w:ascii="宋体" w:hAnsi="宋体"/>
          <w:szCs w:val="21"/>
        </w:rPr>
        <w:t>⑵ 压力并不都是由重力引起的，通常把物体放在桌面上时，如果物体不受其他力，则</w:t>
      </w:r>
      <w:r w:rsidRPr="002C7129">
        <w:rPr>
          <w:rFonts w:ascii="宋体" w:hAnsi="宋体"/>
          <w:szCs w:val="21"/>
          <w:u w:val="single"/>
        </w:rPr>
        <w:t>压力F = 物体的重力G</w:t>
      </w:r>
      <w:r w:rsidRPr="002C7129">
        <w:rPr>
          <w:rFonts w:ascii="宋体" w:hAnsi="宋体"/>
          <w:szCs w:val="21"/>
        </w:rPr>
        <w:t xml:space="preserve"> </w:t>
      </w:r>
    </w:p>
    <w:p w:rsidR="002C7129" w:rsidRPr="002C7129" w:rsidRDefault="002C7129" w:rsidP="002C7129">
      <w:pPr>
        <w:pStyle w:val="a8"/>
        <w:ind w:firstLine="2"/>
        <w:rPr>
          <w:rFonts w:ascii="宋体" w:hAnsi="宋体"/>
          <w:szCs w:val="21"/>
        </w:rPr>
      </w:pPr>
      <w:r w:rsidRPr="002C7129">
        <w:rPr>
          <w:rFonts w:ascii="宋体" w:hAnsi="宋体"/>
          <w:szCs w:val="21"/>
        </w:rPr>
        <w:t>⑶ 固体可以大小方向不变地传递</w:t>
      </w:r>
      <w:r w:rsidRPr="002C7129">
        <w:rPr>
          <w:rFonts w:ascii="宋体" w:hAnsi="宋体"/>
          <w:szCs w:val="21"/>
          <w:u w:val="single"/>
        </w:rPr>
        <w:t>压力</w:t>
      </w:r>
      <w:r w:rsidRPr="002C7129">
        <w:rPr>
          <w:rFonts w:ascii="宋体" w:hAnsi="宋体"/>
          <w:szCs w:val="21"/>
        </w:rPr>
        <w:t>。</w:t>
      </w:r>
    </w:p>
    <w:p w:rsidR="002C7129" w:rsidRPr="002C7129" w:rsidRDefault="002C7129" w:rsidP="002C7129">
      <w:pPr>
        <w:pStyle w:val="a8"/>
        <w:ind w:firstLine="2"/>
        <w:rPr>
          <w:rFonts w:ascii="宋体" w:hAnsi="宋体"/>
          <w:szCs w:val="21"/>
        </w:rPr>
      </w:pPr>
      <w:r w:rsidRPr="002C7129">
        <w:rPr>
          <w:rFonts w:ascii="宋体" w:hAnsi="宋体"/>
          <w:szCs w:val="21"/>
        </w:rPr>
        <w:t>⑷重为G的物体在承面上静止不动。指出下列各种情况下所受压力的大小。</w:t>
      </w:r>
    </w:p>
    <w:p w:rsidR="002C7129" w:rsidRPr="002C7129" w:rsidRDefault="002235CA" w:rsidP="002C7129">
      <w:pPr>
        <w:rPr>
          <w:rFonts w:ascii="宋体" w:hAnsi="宋体"/>
          <w:szCs w:val="21"/>
        </w:rPr>
      </w:pPr>
      <w:r>
        <w:rPr>
          <w:rFonts w:ascii="宋体" w:hAnsi="宋体"/>
          <w:noProof/>
          <w:szCs w:val="21"/>
        </w:rPr>
        <w:pict>
          <v:group id="_x0000_s3277" style="position:absolute;left:0;text-align:left;margin-left:36pt;margin-top:0;width:324pt;height:62.4pt;z-index:251733504" coordorigin="1755,4755" coordsize="4890,1073">
            <v:group id="_x0000_s3278" style="position:absolute;left:1755;top:5202;width:750;height:375" coordorigin="1665,5685" coordsize="750,375">
              <v:group id="_x0000_s3279" style="position:absolute;left:1665;top:5955;width:750;height:105" coordorigin="1830,5955" coordsize="855,135">
                <v:line id="_x0000_s3280" style="position:absolute" from="1875,5970" to="2685,5970" strokeweight=".5pt"/>
                <v:group id="_x0000_s3281" style="position:absolute;left:1830;top:5955;width:780;height:135" coordorigin="1890,5565" coordsize="780,135">
                  <v:line id="_x0000_s3282" style="position:absolute;flip:x" from="1890,5580" to="1980,5685"/>
                  <v:line id="_x0000_s3283" style="position:absolute;flip:x" from="2010,5580" to="2100,5685"/>
                  <v:line id="_x0000_s3284" style="position:absolute;flip:x" from="2115,5565" to="2190,5670"/>
                  <v:line id="_x0000_s3285" style="position:absolute;flip:x" from="2190,5580" to="2280,5685"/>
                  <v:line id="_x0000_s3286" style="position:absolute;flip:x" from="2280,5580" to="2370,5685"/>
                  <v:line id="_x0000_s3287" style="position:absolute;flip:x" from="2385,5580" to="2475,5685"/>
                  <v:line id="_x0000_s3288" style="position:absolute;flip:x" from="2505,5580" to="2595,5685"/>
                  <v:line id="_x0000_s3289" style="position:absolute;flip:x" from="2580,5595" to="2670,5700"/>
                </v:group>
              </v:group>
              <v:rect id="_x0000_s3290" style="position:absolute;left:1860;top:5685;width:330;height:270"/>
            </v:group>
            <v:group id="_x0000_s3291" style="position:absolute;left:2550;top:5112;width:897;height:480" coordorigin="2760,5595" coordsize="897,480">
              <v:group id="_x0000_s3292" style="position:absolute;left:2760;top:5970;width:750;height:105" coordorigin="1830,5955" coordsize="855,135">
                <v:line id="_x0000_s3293" style="position:absolute" from="1875,5970" to="2685,5970" strokeweight=".5pt"/>
                <v:group id="_x0000_s3294" style="position:absolute;left:1830;top:5955;width:780;height:135" coordorigin="1890,5565" coordsize="780,135">
                  <v:line id="_x0000_s3295" style="position:absolute;flip:x" from="1890,5580" to="1980,5685"/>
                  <v:line id="_x0000_s3296" style="position:absolute;flip:x" from="2010,5580" to="2100,5685"/>
                  <v:line id="_x0000_s3297" style="position:absolute;flip:x" from="2115,5565" to="2190,5670"/>
                  <v:line id="_x0000_s3298" style="position:absolute;flip:x" from="2190,5580" to="2280,5685"/>
                  <v:line id="_x0000_s3299" style="position:absolute;flip:x" from="2280,5580" to="2370,5685"/>
                  <v:line id="_x0000_s3300" style="position:absolute;flip:x" from="2385,5580" to="2475,5685"/>
                  <v:line id="_x0000_s3301" style="position:absolute;flip:x" from="2505,5580" to="2595,5685"/>
                  <v:line id="_x0000_s3302" style="position:absolute;flip:x" from="2580,5595" to="2670,5700"/>
                </v:group>
              </v:group>
              <v:rect id="_x0000_s3303" style="position:absolute;left:2970;top:5700;width:330;height:270"/>
              <v:line id="_x0000_s3304" style="position:absolute" from="3300,5835" to="3645,5835">
                <v:stroke endarrow="block" endarrowwidth="narrow" endarrowlength="short"/>
              </v:line>
              <v:shape id="_x0000_s3305" type="#_x0000_t202" style="position:absolute;left:3477;top:5595;width:180;height:270" filled="f" stroked="f">
                <v:textbox style="mso-next-textbox:#_x0000_s3305" inset="0,0,0,0">
                  <w:txbxContent>
                    <w:p w:rsidR="004C3385" w:rsidRDefault="004C3385" w:rsidP="002C7129">
                      <w:r>
                        <w:t>F</w:t>
                      </w:r>
                    </w:p>
                  </w:txbxContent>
                </v:textbox>
              </v:shape>
            </v:group>
            <v:group id="_x0000_s3306" style="position:absolute;left:3450;top:4872;width:750;height:765" coordorigin="3780,5310" coordsize="750,765">
              <v:rect id="_x0000_s3307" style="position:absolute;left:3975;top:5715;width:330;height:270"/>
              <v:group id="_x0000_s3308" style="position:absolute;left:3780;top:5970;width:750;height:105" coordorigin="1830,5955" coordsize="855,135">
                <v:line id="_x0000_s3309" style="position:absolute" from="1875,5970" to="2685,5970" strokeweight=".5pt"/>
                <v:group id="_x0000_s3310" style="position:absolute;left:1830;top:5955;width:780;height:135" coordorigin="1890,5565" coordsize="780,135">
                  <v:line id="_x0000_s3311" style="position:absolute;flip:x" from="1890,5580" to="1980,5685"/>
                  <v:line id="_x0000_s3312" style="position:absolute;flip:x" from="2010,5580" to="2100,5685"/>
                  <v:line id="_x0000_s3313" style="position:absolute;flip:x" from="2115,5565" to="2190,5670"/>
                  <v:line id="_x0000_s3314" style="position:absolute;flip:x" from="2190,5580" to="2280,5685"/>
                  <v:line id="_x0000_s3315" style="position:absolute;flip:x" from="2280,5580" to="2370,5685"/>
                  <v:line id="_x0000_s3316" style="position:absolute;flip:x" from="2385,5580" to="2475,5685"/>
                  <v:line id="_x0000_s3317" style="position:absolute;flip:x" from="2505,5580" to="2595,5685"/>
                  <v:line id="_x0000_s3318" style="position:absolute;flip:x" from="2580,5595" to="2670,5700"/>
                </v:group>
              </v:group>
              <v:line id="_x0000_s3319" style="position:absolute" from="4155,5355" to="4155,5715">
                <v:stroke endarrow="block" endarrowwidth="narrow" endarrowlength="short"/>
              </v:line>
              <v:shape id="_x0000_s3320" type="#_x0000_t202" style="position:absolute;left:4212;top:5310;width:180;height:270" filled="f" stroked="f">
                <v:textbox style="mso-next-textbox:#_x0000_s3320" inset="0,0,0,0">
                  <w:txbxContent>
                    <w:p w:rsidR="004C3385" w:rsidRDefault="004C3385" w:rsidP="002C7129">
                      <w:r>
                        <w:t>F</w:t>
                      </w:r>
                    </w:p>
                  </w:txbxContent>
                </v:textbox>
              </v:shape>
            </v:group>
            <v:group id="_x0000_s3321" style="position:absolute;left:4230;top:4842;width:750;height:795" coordorigin="4620,5280" coordsize="750,795">
              <v:group id="_x0000_s3322" style="position:absolute;left:4620;top:5970;width:750;height:105" coordorigin="1830,5955" coordsize="855,135">
                <v:line id="_x0000_s3323" style="position:absolute" from="1875,5970" to="2685,5970" strokeweight=".5pt"/>
                <v:group id="_x0000_s3324" style="position:absolute;left:1830;top:5955;width:780;height:135" coordorigin="1890,5565" coordsize="780,135">
                  <v:line id="_x0000_s3325" style="position:absolute;flip:x" from="1890,5580" to="1980,5685"/>
                  <v:line id="_x0000_s3326" style="position:absolute;flip:x" from="2010,5580" to="2100,5685"/>
                  <v:line id="_x0000_s3327" style="position:absolute;flip:x" from="2115,5565" to="2190,5670"/>
                  <v:line id="_x0000_s3328" style="position:absolute;flip:x" from="2190,5580" to="2280,5685"/>
                  <v:line id="_x0000_s3329" style="position:absolute;flip:x" from="2280,5580" to="2370,5685"/>
                  <v:line id="_x0000_s3330" style="position:absolute;flip:x" from="2385,5580" to="2475,5685"/>
                  <v:line id="_x0000_s3331" style="position:absolute;flip:x" from="2505,5580" to="2595,5685"/>
                  <v:line id="_x0000_s3332" style="position:absolute;flip:x" from="2580,5595" to="2670,5700"/>
                </v:group>
              </v:group>
              <v:rect id="_x0000_s3333" style="position:absolute;left:4770;top:5700;width:330;height:270"/>
              <v:line id="_x0000_s3334" style="position:absolute" from="4965,5400" to="4965,5700">
                <v:stroke startarrow="block" startarrowwidth="narrow" startarrowlength="short" endarrowwidth="narrow" endarrowlength="short"/>
              </v:line>
              <v:shape id="_x0000_s3335" type="#_x0000_t202" style="position:absolute;left:5082;top:5280;width:180;height:270" filled="f" stroked="f">
                <v:textbox style="mso-next-textbox:#_x0000_s3335" inset="0,0,0,0">
                  <w:txbxContent>
                    <w:p w:rsidR="004C3385" w:rsidRDefault="004C3385" w:rsidP="002C7129">
                      <w:r>
                        <w:t>F</w:t>
                      </w:r>
                    </w:p>
                  </w:txbxContent>
                </v:textbox>
              </v:shape>
            </v:group>
            <v:group id="_x0000_s3336" style="position:absolute;left:5085;top:4755;width:1560;height:1073" coordorigin="5445,5160" coordsize="1560,1073">
              <v:shape id="_x0000_s3337" type="#_x0000_t202" style="position:absolute;left:5622;top:5640;width:180;height:270" filled="f" stroked="f">
                <v:textbox style="mso-next-textbox:#_x0000_s3337" inset="0,0,0,0">
                  <w:txbxContent>
                    <w:p w:rsidR="004C3385" w:rsidRDefault="004C3385" w:rsidP="002C7129">
                      <w:r>
                        <w:t>F</w:t>
                      </w:r>
                    </w:p>
                  </w:txbxContent>
                </v:textbox>
              </v:shape>
              <v:group id="_x0000_s3338" style="position:absolute;left:5445;top:5160;width:750;height:120;flip:y" coordorigin="1830,5955" coordsize="855,135">
                <v:line id="_x0000_s3339" style="position:absolute" from="1875,5970" to="2685,5970" strokeweight=".5pt"/>
                <v:group id="_x0000_s3340" style="position:absolute;left:1830;top:5955;width:780;height:135" coordorigin="1890,5565" coordsize="780,135">
                  <v:line id="_x0000_s3341" style="position:absolute;flip:x" from="1890,5580" to="1980,5685"/>
                  <v:line id="_x0000_s3342" style="position:absolute;flip:x" from="2010,5580" to="2100,5685"/>
                  <v:line id="_x0000_s3343" style="position:absolute;flip:x" from="2115,5565" to="2190,5670"/>
                  <v:line id="_x0000_s3344" style="position:absolute;flip:x" from="2190,5580" to="2280,5685"/>
                  <v:line id="_x0000_s3345" style="position:absolute;flip:x" from="2280,5580" to="2370,5685"/>
                  <v:line id="_x0000_s3346" style="position:absolute;flip:x" from="2385,5580" to="2475,5685"/>
                  <v:line id="_x0000_s3347" style="position:absolute;flip:x" from="2505,5580" to="2595,5685"/>
                  <v:line id="_x0000_s3348" style="position:absolute;flip:x" from="2580,5595" to="2670,5700"/>
                </v:group>
              </v:group>
              <v:rect id="_x0000_s3349" style="position:absolute;left:5670;top:5280;width:330;height:270"/>
              <v:line id="_x0000_s3350" style="position:absolute" from="5820,5550" to="5820,5850">
                <v:stroke startarrow="block" startarrowwidth="narrow" startarrowlength="short" endarrowwidth="narrow" endarrowlength="short"/>
              </v:line>
              <v:group id="_x0000_s3351" style="position:absolute;left:6277;top:5483;width:728;height:750" coordorigin="6277,5483" coordsize="728,750">
                <v:line id="_x0000_s3352" style="position:absolute" from="6660,5850" to="7005,5850">
                  <v:stroke startarrow="block" startarrowwidth="narrow" startarrowlength="short" endarrowwidth="narrow" endarrowlength="short"/>
                </v:line>
                <v:group id="_x0000_s3353" style="position:absolute;left:6277;top:5483;width:680;height:750" coordorigin="6517,5603" coordsize="680,750">
                  <v:group id="_x0000_s3354" style="position:absolute;left:6195;top:5925;width:750;height:105;rotation:90" coordorigin="1830,5955" coordsize="855,135">
                    <v:line id="_x0000_s3355" style="position:absolute" from="1875,5970" to="2685,5970" strokeweight=".5pt"/>
                    <v:group id="_x0000_s3356" style="position:absolute;left:1830;top:5955;width:780;height:135" coordorigin="1890,5565" coordsize="780,135">
                      <v:line id="_x0000_s3357" style="position:absolute;flip:x" from="1890,5580" to="1980,5685"/>
                      <v:line id="_x0000_s3358" style="position:absolute;flip:x" from="2010,5580" to="2100,5685"/>
                      <v:line id="_x0000_s3359" style="position:absolute;flip:x" from="2115,5565" to="2190,5670"/>
                      <v:line id="_x0000_s3360" style="position:absolute;flip:x" from="2190,5580" to="2280,5685"/>
                      <v:line id="_x0000_s3361" style="position:absolute;flip:x" from="2280,5580" to="2370,5685"/>
                      <v:line id="_x0000_s3362" style="position:absolute;flip:x" from="2385,5580" to="2475,5685"/>
                      <v:line id="_x0000_s3363" style="position:absolute;flip:x" from="2505,5580" to="2595,5685"/>
                      <v:line id="_x0000_s3364" style="position:absolute;flip:x" from="2580,5595" to="2670,5700"/>
                    </v:group>
                  </v:group>
                  <v:rect id="_x0000_s3365" style="position:absolute;left:6585;top:5820;width:330;height:270;rotation:5975420fd"/>
                  <v:shape id="_x0000_s3366" type="#_x0000_t202" style="position:absolute;left:7017;top:5970;width:180;height:270" filled="f" stroked="f">
                    <v:textbox style="mso-next-textbox:#_x0000_s3366" inset="0,0,0,0">
                      <w:txbxContent>
                        <w:p w:rsidR="004C3385" w:rsidRDefault="004C3385" w:rsidP="002C7129">
                          <w:r>
                            <w:t>F</w:t>
                          </w:r>
                        </w:p>
                      </w:txbxContent>
                    </v:textbox>
                  </v:shape>
                </v:group>
              </v:group>
            </v:group>
          </v:group>
        </w:pict>
      </w:r>
    </w:p>
    <w:p w:rsidR="002C7129" w:rsidRPr="002C7129" w:rsidRDefault="002C7129" w:rsidP="002C7129">
      <w:pPr>
        <w:rPr>
          <w:rFonts w:ascii="宋体" w:hAnsi="宋体"/>
          <w:szCs w:val="21"/>
        </w:rPr>
      </w:pPr>
    </w:p>
    <w:p w:rsidR="002C7129" w:rsidRPr="002C7129" w:rsidRDefault="002C7129" w:rsidP="002C7129">
      <w:pPr>
        <w:rPr>
          <w:rFonts w:ascii="宋体" w:hAnsi="宋体"/>
          <w:szCs w:val="21"/>
        </w:rPr>
      </w:pPr>
    </w:p>
    <w:p w:rsidR="002C7129" w:rsidRPr="002C7129" w:rsidRDefault="002C7129" w:rsidP="002C7129">
      <w:pPr>
        <w:rPr>
          <w:rFonts w:ascii="宋体" w:hAnsi="宋体"/>
          <w:szCs w:val="21"/>
          <w:u w:val="single"/>
        </w:rPr>
      </w:pPr>
      <w:r w:rsidRPr="002C7129">
        <w:rPr>
          <w:rFonts w:ascii="宋体" w:hAnsi="宋体"/>
          <w:szCs w:val="21"/>
        </w:rPr>
        <w:t xml:space="preserve">   </w:t>
      </w:r>
      <w:r w:rsidRPr="002C7129">
        <w:rPr>
          <w:rFonts w:ascii="宋体" w:hAnsi="宋体" w:hint="eastAsia"/>
          <w:szCs w:val="21"/>
        </w:rPr>
        <w:t xml:space="preserve">      </w:t>
      </w:r>
      <w:r w:rsidRPr="002C7129">
        <w:rPr>
          <w:rFonts w:ascii="宋体" w:hAnsi="宋体"/>
          <w:szCs w:val="21"/>
        </w:rPr>
        <w:t xml:space="preserve"> </w:t>
      </w:r>
      <w:r w:rsidRPr="002C7129">
        <w:rPr>
          <w:rFonts w:ascii="宋体" w:hAnsi="宋体"/>
          <w:szCs w:val="21"/>
          <w:u w:val="single"/>
        </w:rPr>
        <w:t xml:space="preserve"> G </w:t>
      </w:r>
      <w:r w:rsidRPr="002C7129">
        <w:rPr>
          <w:rFonts w:ascii="宋体" w:hAnsi="宋体"/>
          <w:szCs w:val="21"/>
        </w:rPr>
        <w:t xml:space="preserve">    </w:t>
      </w:r>
      <w:r w:rsidRPr="002C7129">
        <w:rPr>
          <w:rFonts w:ascii="宋体" w:hAnsi="宋体" w:hint="eastAsia"/>
          <w:szCs w:val="21"/>
        </w:rPr>
        <w:t xml:space="preserve">  </w:t>
      </w:r>
      <w:r w:rsidRPr="002C7129">
        <w:rPr>
          <w:rFonts w:ascii="宋体" w:hAnsi="宋体"/>
          <w:szCs w:val="21"/>
          <w:u w:val="single"/>
        </w:rPr>
        <w:t xml:space="preserve">  G  </w:t>
      </w:r>
      <w:r w:rsidRPr="002C7129">
        <w:rPr>
          <w:rFonts w:ascii="宋体" w:hAnsi="宋体"/>
          <w:szCs w:val="21"/>
        </w:rPr>
        <w:t xml:space="preserve">  </w:t>
      </w:r>
      <w:r w:rsidRPr="002C7129">
        <w:rPr>
          <w:rFonts w:ascii="宋体" w:hAnsi="宋体" w:hint="eastAsia"/>
          <w:szCs w:val="21"/>
        </w:rPr>
        <w:t xml:space="preserve">   </w:t>
      </w:r>
      <w:r w:rsidRPr="002C7129">
        <w:rPr>
          <w:rFonts w:ascii="宋体" w:hAnsi="宋体"/>
          <w:szCs w:val="21"/>
          <w:u w:val="single"/>
        </w:rPr>
        <w:t xml:space="preserve"> F+G </w:t>
      </w:r>
      <w:r w:rsidRPr="002C7129">
        <w:rPr>
          <w:rFonts w:ascii="宋体" w:hAnsi="宋体"/>
          <w:szCs w:val="21"/>
        </w:rPr>
        <w:t xml:space="preserve">  </w:t>
      </w:r>
      <w:r w:rsidRPr="002C7129">
        <w:rPr>
          <w:rFonts w:ascii="宋体" w:hAnsi="宋体" w:hint="eastAsia"/>
          <w:szCs w:val="21"/>
        </w:rPr>
        <w:t xml:space="preserve"> </w:t>
      </w:r>
      <w:r w:rsidRPr="002C7129">
        <w:rPr>
          <w:rFonts w:ascii="宋体" w:hAnsi="宋体"/>
          <w:szCs w:val="21"/>
        </w:rPr>
        <w:t xml:space="preserve"> </w:t>
      </w:r>
      <w:r w:rsidRPr="002C7129">
        <w:rPr>
          <w:rFonts w:ascii="宋体" w:hAnsi="宋体"/>
          <w:szCs w:val="21"/>
          <w:u w:val="single"/>
        </w:rPr>
        <w:t xml:space="preserve">G – F </w:t>
      </w:r>
      <w:r w:rsidRPr="002C7129">
        <w:rPr>
          <w:rFonts w:ascii="宋体" w:hAnsi="宋体"/>
          <w:szCs w:val="21"/>
        </w:rPr>
        <w:t xml:space="preserve">  </w:t>
      </w:r>
      <w:r w:rsidRPr="002C7129">
        <w:rPr>
          <w:rFonts w:ascii="宋体" w:hAnsi="宋体" w:hint="eastAsia"/>
          <w:szCs w:val="21"/>
        </w:rPr>
        <w:t xml:space="preserve">    </w:t>
      </w:r>
      <w:r w:rsidRPr="002C7129">
        <w:rPr>
          <w:rFonts w:ascii="宋体" w:hAnsi="宋体"/>
          <w:szCs w:val="21"/>
          <w:u w:val="single"/>
        </w:rPr>
        <w:t xml:space="preserve"> F-G </w:t>
      </w:r>
      <w:r w:rsidRPr="002C7129">
        <w:rPr>
          <w:rFonts w:ascii="宋体" w:hAnsi="宋体"/>
          <w:szCs w:val="21"/>
        </w:rPr>
        <w:t xml:space="preserve"> </w:t>
      </w:r>
      <w:r w:rsidRPr="002C7129">
        <w:rPr>
          <w:rFonts w:ascii="宋体" w:hAnsi="宋体" w:hint="eastAsia"/>
          <w:szCs w:val="21"/>
        </w:rPr>
        <w:t xml:space="preserve">   </w:t>
      </w:r>
      <w:r w:rsidRPr="002C7129">
        <w:rPr>
          <w:rFonts w:ascii="宋体" w:hAnsi="宋体"/>
          <w:szCs w:val="21"/>
          <w:u w:val="single"/>
        </w:rPr>
        <w:t xml:space="preserve">  F </w:t>
      </w:r>
    </w:p>
    <w:p w:rsidR="002C7129" w:rsidRPr="002C7129" w:rsidRDefault="002C7129" w:rsidP="002C7129">
      <w:pPr>
        <w:ind w:left="840" w:hangingChars="400" w:hanging="840"/>
        <w:rPr>
          <w:rFonts w:ascii="宋体" w:hAnsi="宋体"/>
          <w:szCs w:val="21"/>
        </w:rPr>
      </w:pPr>
      <w:r w:rsidRPr="002C7129">
        <w:rPr>
          <w:rFonts w:ascii="宋体" w:hAnsi="宋体" w:hint="eastAsia"/>
          <w:szCs w:val="21"/>
        </w:rPr>
        <w:t>2、研究影响压力作用效果因素的实验：</w:t>
      </w:r>
    </w:p>
    <w:p w:rsidR="002C7129" w:rsidRPr="002C7129" w:rsidRDefault="002C7129" w:rsidP="002C7129">
      <w:pPr>
        <w:ind w:left="424" w:hangingChars="202" w:hanging="424"/>
        <w:rPr>
          <w:rFonts w:ascii="宋体" w:hAnsi="宋体"/>
          <w:szCs w:val="21"/>
        </w:rPr>
      </w:pPr>
      <w:r w:rsidRPr="002C7129">
        <w:rPr>
          <w:rFonts w:ascii="宋体" w:hAnsi="宋体" w:hint="eastAsia"/>
          <w:szCs w:val="21"/>
        </w:rPr>
        <w:t xml:space="preserve">   ⑴课本甲、乙说明</w:t>
      </w:r>
      <w:r w:rsidRPr="002C7129">
        <w:rPr>
          <w:rFonts w:ascii="宋体" w:hAnsi="宋体" w:hint="eastAsia"/>
          <w:szCs w:val="21"/>
          <w:u w:val="single"/>
        </w:rPr>
        <w:t>：受力面积相同时，压力越大压力作用效果越明显</w:t>
      </w:r>
      <w:r w:rsidRPr="002C7129">
        <w:rPr>
          <w:rFonts w:ascii="宋体" w:hAnsi="宋体" w:hint="eastAsia"/>
          <w:szCs w:val="21"/>
        </w:rPr>
        <w:t>。乙、丙说明</w:t>
      </w:r>
      <w:r w:rsidRPr="002C7129">
        <w:rPr>
          <w:rFonts w:ascii="宋体" w:hAnsi="宋体" w:hint="eastAsia"/>
          <w:szCs w:val="21"/>
          <w:u w:val="single"/>
        </w:rPr>
        <w:t>压力相同时、受力面积越小压力作用效果越明显。</w:t>
      </w:r>
      <w:r w:rsidRPr="002C7129">
        <w:rPr>
          <w:rFonts w:ascii="宋体" w:hAnsi="宋体" w:hint="eastAsia"/>
          <w:szCs w:val="21"/>
        </w:rPr>
        <w:t>概括这两次实验结论是：</w:t>
      </w:r>
      <w:r w:rsidRPr="002C7129">
        <w:rPr>
          <w:rFonts w:ascii="宋体" w:hAnsi="宋体" w:hint="eastAsia"/>
          <w:szCs w:val="21"/>
          <w:u w:val="single"/>
        </w:rPr>
        <w:t>压力的作用效果与压力和受力面积有关。</w:t>
      </w:r>
      <w:r w:rsidRPr="002C7129">
        <w:rPr>
          <w:rFonts w:ascii="宋体" w:hAnsi="宋体" w:hint="eastAsia"/>
          <w:szCs w:val="21"/>
        </w:rPr>
        <w:t>本实验研究问题时，采用了</w:t>
      </w:r>
      <w:r w:rsidRPr="002C7129">
        <w:rPr>
          <w:rFonts w:ascii="宋体" w:hAnsi="宋体" w:hint="eastAsia"/>
          <w:szCs w:val="21"/>
          <w:u w:val="single"/>
        </w:rPr>
        <w:t>控制变量法。</w:t>
      </w:r>
      <w:r w:rsidRPr="002C7129">
        <w:rPr>
          <w:rFonts w:ascii="宋体" w:hAnsi="宋体" w:hint="eastAsia"/>
          <w:szCs w:val="21"/>
        </w:rPr>
        <w:t xml:space="preserve">和 </w:t>
      </w:r>
      <w:r w:rsidRPr="002C7129">
        <w:rPr>
          <w:rFonts w:ascii="宋体" w:hAnsi="宋体" w:hint="eastAsia"/>
          <w:szCs w:val="21"/>
          <w:u w:val="single"/>
        </w:rPr>
        <w:t>对比法</w:t>
      </w:r>
    </w:p>
    <w:p w:rsidR="002C7129" w:rsidRPr="002C7129" w:rsidRDefault="002C7129" w:rsidP="002C7129">
      <w:pPr>
        <w:rPr>
          <w:rFonts w:ascii="宋体" w:hAnsi="宋体"/>
          <w:szCs w:val="21"/>
        </w:rPr>
      </w:pPr>
      <w:r w:rsidRPr="002C7129">
        <w:rPr>
          <w:rFonts w:ascii="宋体" w:hAnsi="宋体" w:hint="eastAsia"/>
          <w:szCs w:val="21"/>
        </w:rPr>
        <w:t>3、压强：</w:t>
      </w:r>
    </w:p>
    <w:p w:rsidR="002C7129" w:rsidRPr="002C7129" w:rsidRDefault="002C7129" w:rsidP="002C7129">
      <w:pPr>
        <w:ind w:firstLineChars="135" w:firstLine="283"/>
        <w:rPr>
          <w:rFonts w:ascii="宋体" w:hAnsi="宋体"/>
          <w:szCs w:val="21"/>
        </w:rPr>
      </w:pPr>
      <w:r w:rsidRPr="002C7129">
        <w:rPr>
          <w:rFonts w:ascii="宋体" w:hAnsi="宋体" w:hint="eastAsia"/>
          <w:szCs w:val="21"/>
        </w:rPr>
        <w:t>⑴ 定义：</w:t>
      </w:r>
      <w:r w:rsidRPr="002C7129">
        <w:rPr>
          <w:rFonts w:ascii="宋体" w:hAnsi="宋体" w:hint="eastAsia"/>
          <w:szCs w:val="21"/>
          <w:u w:val="single"/>
        </w:rPr>
        <w:t>物体单位面积上受到的压力</w:t>
      </w:r>
      <w:r w:rsidRPr="002C7129">
        <w:rPr>
          <w:rFonts w:ascii="宋体" w:hAnsi="宋体" w:hint="eastAsia"/>
          <w:szCs w:val="21"/>
        </w:rPr>
        <w:t>叫压强。</w:t>
      </w:r>
    </w:p>
    <w:p w:rsidR="002C7129" w:rsidRPr="002C7129" w:rsidRDefault="002C7129" w:rsidP="002C7129">
      <w:pPr>
        <w:ind w:firstLineChars="135" w:firstLine="283"/>
        <w:rPr>
          <w:rFonts w:ascii="宋体" w:hAnsi="宋体"/>
          <w:szCs w:val="21"/>
        </w:rPr>
      </w:pPr>
      <w:r w:rsidRPr="002C7129">
        <w:rPr>
          <w:rFonts w:ascii="宋体" w:hAnsi="宋体" w:hint="eastAsia"/>
          <w:szCs w:val="21"/>
        </w:rPr>
        <w:t>⑵　物理意义：压强是</w:t>
      </w:r>
      <w:r w:rsidRPr="002C7129">
        <w:rPr>
          <w:rFonts w:ascii="宋体" w:hAnsi="宋体" w:hint="eastAsia"/>
          <w:szCs w:val="21"/>
          <w:u w:val="single"/>
        </w:rPr>
        <w:t>表示压力作用效果的</w:t>
      </w:r>
      <w:r w:rsidRPr="002C7129">
        <w:rPr>
          <w:rFonts w:ascii="宋体" w:hAnsi="宋体" w:hint="eastAsia"/>
          <w:szCs w:val="21"/>
        </w:rPr>
        <w:t>物理量</w:t>
      </w:r>
    </w:p>
    <w:p w:rsidR="002C7129" w:rsidRPr="002C7129" w:rsidRDefault="002C7129" w:rsidP="002C7129">
      <w:pPr>
        <w:ind w:leftChars="135" w:left="707" w:hangingChars="202" w:hanging="424"/>
        <w:rPr>
          <w:rFonts w:ascii="宋体" w:hAnsi="宋体"/>
          <w:szCs w:val="21"/>
          <w:u w:val="single"/>
        </w:rPr>
      </w:pPr>
      <w:r w:rsidRPr="002C7129">
        <w:rPr>
          <w:rFonts w:ascii="宋体" w:hAnsi="宋体" w:hint="eastAsia"/>
          <w:szCs w:val="21"/>
        </w:rPr>
        <w:t xml:space="preserve">⑶　公式 </w:t>
      </w:r>
      <w:r w:rsidRPr="002C7129">
        <w:rPr>
          <w:rFonts w:ascii="宋体" w:hAnsi="宋体" w:hint="eastAsia"/>
          <w:szCs w:val="21"/>
          <w:u w:val="single"/>
        </w:rPr>
        <w:t>p=F/ S</w:t>
      </w:r>
      <w:r w:rsidRPr="002C7129">
        <w:rPr>
          <w:rFonts w:ascii="宋体" w:hAnsi="宋体" w:hint="eastAsia"/>
          <w:szCs w:val="21"/>
        </w:rPr>
        <w:t xml:space="preserve"> 其中各量的单位分别是：</w:t>
      </w:r>
      <w:r w:rsidRPr="002C7129">
        <w:rPr>
          <w:rFonts w:ascii="宋体" w:hAnsi="宋体" w:hint="eastAsia"/>
          <w:szCs w:val="21"/>
          <w:u w:val="single"/>
        </w:rPr>
        <w:t>p：帕斯卡（Pa）；F：牛顿（N）S：米</w:t>
      </w:r>
      <w:r w:rsidRPr="002C7129">
        <w:rPr>
          <w:rFonts w:ascii="宋体" w:hAnsi="宋体" w:hint="eastAsia"/>
          <w:szCs w:val="21"/>
          <w:u w:val="single"/>
          <w:vertAlign w:val="superscript"/>
        </w:rPr>
        <w:t>２</w:t>
      </w:r>
      <w:r w:rsidRPr="002C7129">
        <w:rPr>
          <w:rFonts w:ascii="宋体" w:hAnsi="宋体" w:hint="eastAsia"/>
          <w:szCs w:val="21"/>
          <w:u w:val="single"/>
        </w:rPr>
        <w:t>（m</w:t>
      </w:r>
      <w:r w:rsidRPr="002C7129">
        <w:rPr>
          <w:rFonts w:ascii="宋体" w:hAnsi="宋体" w:hint="eastAsia"/>
          <w:szCs w:val="21"/>
          <w:u w:val="single"/>
          <w:vertAlign w:val="superscript"/>
        </w:rPr>
        <w:t>2</w:t>
      </w:r>
      <w:r w:rsidRPr="002C7129">
        <w:rPr>
          <w:rFonts w:ascii="宋体" w:hAnsi="宋体" w:hint="eastAsia"/>
          <w:szCs w:val="21"/>
          <w:u w:val="single"/>
        </w:rPr>
        <w:t>）。</w:t>
      </w:r>
    </w:p>
    <w:p w:rsidR="002C7129" w:rsidRPr="002C7129" w:rsidRDefault="002C7129" w:rsidP="002C7129">
      <w:pPr>
        <w:ind w:left="426"/>
        <w:rPr>
          <w:rFonts w:ascii="宋体" w:hAnsi="宋体"/>
          <w:szCs w:val="21"/>
        </w:rPr>
      </w:pPr>
      <w:r w:rsidRPr="002C7129">
        <w:rPr>
          <w:rFonts w:ascii="宋体" w:hAnsi="宋体" w:hint="eastAsia"/>
          <w:szCs w:val="21"/>
        </w:rPr>
        <w:t>A使用该公式计算压强时，关键是找出</w:t>
      </w:r>
      <w:r w:rsidRPr="002C7129">
        <w:rPr>
          <w:rFonts w:ascii="宋体" w:hAnsi="宋体" w:hint="eastAsia"/>
          <w:szCs w:val="21"/>
          <w:u w:val="single"/>
        </w:rPr>
        <w:t>压力F</w:t>
      </w:r>
      <w:r w:rsidRPr="002C7129">
        <w:rPr>
          <w:rFonts w:ascii="宋体" w:hAnsi="宋体" w:hint="eastAsia"/>
          <w:szCs w:val="21"/>
        </w:rPr>
        <w:t>（一般F=G=mg）和</w:t>
      </w:r>
      <w:r w:rsidRPr="002C7129">
        <w:rPr>
          <w:rFonts w:ascii="宋体" w:hAnsi="宋体" w:hint="eastAsia"/>
          <w:szCs w:val="21"/>
          <w:u w:val="single"/>
        </w:rPr>
        <w:t>受力面积S</w:t>
      </w:r>
      <w:r w:rsidRPr="002C7129">
        <w:rPr>
          <w:rFonts w:ascii="宋体" w:hAnsi="宋体" w:hint="eastAsia"/>
          <w:szCs w:val="21"/>
        </w:rPr>
        <w:t>（受力面积要注意两物体的接触部分）。</w:t>
      </w:r>
    </w:p>
    <w:p w:rsidR="002C7129" w:rsidRPr="002C7129" w:rsidRDefault="002C7129" w:rsidP="002C7129">
      <w:pPr>
        <w:ind w:leftChars="203" w:left="636" w:hangingChars="100" w:hanging="210"/>
        <w:rPr>
          <w:rFonts w:ascii="宋体" w:hAnsi="宋体"/>
          <w:szCs w:val="21"/>
          <w:u w:val="single"/>
        </w:rPr>
      </w:pPr>
      <w:r w:rsidRPr="002C7129">
        <w:rPr>
          <w:rFonts w:ascii="宋体" w:hAnsi="宋体" w:hint="eastAsia"/>
          <w:szCs w:val="21"/>
        </w:rPr>
        <w:t>B特例：对于放在桌子上的直柱体（如：圆柱体、正方体、长放体等）对桌面的压强</w:t>
      </w:r>
      <w:r w:rsidRPr="002C7129">
        <w:rPr>
          <w:rFonts w:ascii="宋体" w:hAnsi="宋体" w:hint="eastAsia"/>
          <w:szCs w:val="21"/>
          <w:u w:val="single"/>
        </w:rPr>
        <w:t>p=ρgh</w:t>
      </w:r>
    </w:p>
    <w:p w:rsidR="002C7129" w:rsidRPr="002C7129" w:rsidRDefault="002C7129" w:rsidP="002C7129">
      <w:pPr>
        <w:ind w:leftChars="-62" w:left="710" w:hangingChars="400" w:hanging="840"/>
        <w:rPr>
          <w:rFonts w:ascii="宋体" w:hAnsi="宋体"/>
          <w:szCs w:val="21"/>
          <w:u w:val="single"/>
        </w:rPr>
      </w:pPr>
      <w:r w:rsidRPr="002C7129">
        <w:rPr>
          <w:rFonts w:ascii="宋体" w:hAnsi="宋体" w:hint="eastAsia"/>
          <w:szCs w:val="21"/>
        </w:rPr>
        <w:t xml:space="preserve">　　⑷　压强单位P</w:t>
      </w:r>
      <w:r w:rsidRPr="002C7129">
        <w:rPr>
          <w:rFonts w:ascii="宋体" w:hAnsi="宋体"/>
          <w:szCs w:val="21"/>
        </w:rPr>
        <w:t>a</w:t>
      </w:r>
      <w:r w:rsidRPr="002C7129">
        <w:rPr>
          <w:rFonts w:ascii="宋体" w:hAnsi="宋体" w:hint="eastAsia"/>
          <w:szCs w:val="21"/>
        </w:rPr>
        <w:t>的认识：一张报纸平放时对桌子的压力约</w:t>
      </w:r>
      <w:r w:rsidRPr="002C7129">
        <w:rPr>
          <w:rFonts w:ascii="宋体" w:hAnsi="宋体" w:hint="eastAsia"/>
          <w:szCs w:val="21"/>
          <w:u w:val="single"/>
        </w:rPr>
        <w:t xml:space="preserve">０.５Pa </w:t>
      </w:r>
      <w:r w:rsidRPr="002C7129">
        <w:rPr>
          <w:rFonts w:ascii="宋体" w:hAnsi="宋体" w:hint="eastAsia"/>
          <w:szCs w:val="21"/>
        </w:rPr>
        <w:t>。成人站立时对地面的压强约为：</w:t>
      </w:r>
      <w:r w:rsidRPr="002C7129">
        <w:rPr>
          <w:rFonts w:ascii="宋体" w:hAnsi="宋体" w:hint="eastAsia"/>
          <w:szCs w:val="21"/>
          <w:u w:val="single"/>
        </w:rPr>
        <w:t>１.５×10</w:t>
      </w:r>
      <w:r w:rsidRPr="002C7129">
        <w:rPr>
          <w:rFonts w:ascii="宋体" w:hAnsi="宋体" w:hint="eastAsia"/>
          <w:szCs w:val="21"/>
          <w:u w:val="single"/>
          <w:vertAlign w:val="superscript"/>
        </w:rPr>
        <w:t>4</w:t>
      </w:r>
      <w:r w:rsidRPr="002C7129">
        <w:rPr>
          <w:rFonts w:ascii="宋体" w:hAnsi="宋体" w:hint="eastAsia"/>
          <w:szCs w:val="21"/>
          <w:u w:val="single"/>
        </w:rPr>
        <w:t>Pa 。</w:t>
      </w:r>
      <w:r w:rsidRPr="002C7129">
        <w:rPr>
          <w:rFonts w:ascii="宋体" w:hAnsi="宋体" w:hint="eastAsia"/>
          <w:szCs w:val="21"/>
        </w:rPr>
        <w:t>它表示：</w:t>
      </w:r>
      <w:r w:rsidRPr="002C7129">
        <w:rPr>
          <w:rFonts w:ascii="宋体" w:hAnsi="宋体" w:hint="eastAsia"/>
          <w:szCs w:val="21"/>
          <w:u w:val="single"/>
        </w:rPr>
        <w:t>人站立时，其脚下每平方米面积上，受到脚的压力为：１.５×10</w:t>
      </w:r>
      <w:r w:rsidRPr="002C7129">
        <w:rPr>
          <w:rFonts w:ascii="宋体" w:hAnsi="宋体" w:hint="eastAsia"/>
          <w:szCs w:val="21"/>
          <w:u w:val="single"/>
          <w:vertAlign w:val="superscript"/>
        </w:rPr>
        <w:t>4</w:t>
      </w:r>
      <w:r w:rsidRPr="002C7129">
        <w:rPr>
          <w:rFonts w:ascii="宋体" w:hAnsi="宋体" w:hint="eastAsia"/>
          <w:szCs w:val="21"/>
          <w:u w:val="single"/>
        </w:rPr>
        <w:t>N</w:t>
      </w:r>
    </w:p>
    <w:p w:rsidR="002C7129" w:rsidRPr="002C7129" w:rsidRDefault="002C7129" w:rsidP="002C7129">
      <w:pPr>
        <w:ind w:left="708" w:hangingChars="337" w:hanging="708"/>
        <w:rPr>
          <w:rFonts w:ascii="宋体" w:hAnsi="宋体"/>
          <w:szCs w:val="21"/>
        </w:rPr>
      </w:pPr>
      <w:r w:rsidRPr="002C7129">
        <w:rPr>
          <w:rFonts w:ascii="宋体" w:hAnsi="宋体" w:hint="eastAsia"/>
          <w:szCs w:val="21"/>
        </w:rPr>
        <w:t xml:space="preserve">   ⑸ 应用：当压力不变时，可通过</w:t>
      </w:r>
      <w:r w:rsidRPr="002C7129">
        <w:rPr>
          <w:rFonts w:ascii="宋体" w:hAnsi="宋体" w:hint="eastAsia"/>
          <w:szCs w:val="21"/>
          <w:u w:val="single"/>
        </w:rPr>
        <w:t>增大受力面积</w:t>
      </w:r>
      <w:r w:rsidRPr="002C7129">
        <w:rPr>
          <w:rFonts w:ascii="宋体" w:hAnsi="宋体" w:hint="eastAsia"/>
          <w:szCs w:val="21"/>
        </w:rPr>
        <w:t>的方法来减小压强如：</w:t>
      </w:r>
      <w:r w:rsidRPr="002C7129">
        <w:rPr>
          <w:rFonts w:ascii="宋体" w:hAnsi="宋体" w:hint="eastAsia"/>
          <w:szCs w:val="21"/>
          <w:u w:val="single"/>
        </w:rPr>
        <w:t>铁路钢轨铺枕木、坦克安装履带、书包带较宽等</w:t>
      </w:r>
      <w:r w:rsidRPr="002C7129">
        <w:rPr>
          <w:rFonts w:ascii="宋体" w:hAnsi="宋体" w:hint="eastAsia"/>
          <w:szCs w:val="21"/>
        </w:rPr>
        <w:t>。也可通过减小受力面积的方法来增大压强如：</w:t>
      </w:r>
      <w:r w:rsidRPr="002C7129">
        <w:rPr>
          <w:rFonts w:ascii="宋体" w:hAnsi="宋体" w:hint="eastAsia"/>
          <w:szCs w:val="21"/>
          <w:u w:val="single"/>
        </w:rPr>
        <w:t>缝一针做得很细、菜刀刀口很薄</w:t>
      </w:r>
    </w:p>
    <w:p w:rsidR="002C7129" w:rsidRPr="002C7129" w:rsidRDefault="002C7129" w:rsidP="002C7129">
      <w:pPr>
        <w:ind w:left="840" w:hangingChars="400" w:hanging="840"/>
        <w:rPr>
          <w:rFonts w:ascii="宋体" w:hAnsi="宋体"/>
          <w:szCs w:val="21"/>
        </w:rPr>
      </w:pPr>
      <w:r w:rsidRPr="002C7129">
        <w:rPr>
          <w:rFonts w:ascii="宋体" w:hAnsi="宋体" w:hint="eastAsia"/>
          <w:szCs w:val="21"/>
        </w:rPr>
        <w:t xml:space="preserve">  4、</w:t>
      </w:r>
      <w:r w:rsidRPr="002C7129">
        <w:rPr>
          <w:rFonts w:ascii="宋体" w:hAnsi="宋体" w:hint="eastAsia"/>
          <w:b/>
          <w:bCs/>
          <w:szCs w:val="21"/>
        </w:rPr>
        <w:t>一容器盛有液体放在水平桌面上，求压力压强问题</w:t>
      </w:r>
      <w:r w:rsidRPr="002C7129">
        <w:rPr>
          <w:rFonts w:ascii="宋体" w:hAnsi="宋体" w:hint="eastAsia"/>
          <w:szCs w:val="21"/>
        </w:rPr>
        <w:t>：</w:t>
      </w:r>
    </w:p>
    <w:p w:rsidR="002C7129" w:rsidRPr="002C7129" w:rsidRDefault="002C7129" w:rsidP="002C7129">
      <w:pPr>
        <w:ind w:left="567" w:hangingChars="270" w:hanging="567"/>
        <w:rPr>
          <w:rFonts w:ascii="宋体" w:hAnsi="宋体"/>
          <w:szCs w:val="21"/>
        </w:rPr>
      </w:pPr>
      <w:r w:rsidRPr="002C7129">
        <w:rPr>
          <w:rFonts w:ascii="宋体" w:hAnsi="宋体" w:hint="eastAsia"/>
          <w:szCs w:val="21"/>
        </w:rPr>
        <w:t xml:space="preserve">    </w:t>
      </w:r>
      <w:r w:rsidRPr="002C7129">
        <w:rPr>
          <w:rFonts w:ascii="宋体" w:hAnsi="宋体" w:hint="eastAsia"/>
          <w:b/>
          <w:bCs/>
          <w:szCs w:val="21"/>
        </w:rPr>
        <w:t xml:space="preserve"> 处理时</w:t>
      </w:r>
      <w:r w:rsidRPr="002C7129">
        <w:rPr>
          <w:rFonts w:ascii="宋体" w:hAnsi="宋体" w:hint="eastAsia"/>
          <w:szCs w:val="21"/>
        </w:rPr>
        <w:t>：把盛放液体的容器看成一个整体，先确定</w:t>
      </w:r>
      <w:r w:rsidRPr="002C7129">
        <w:rPr>
          <w:rFonts w:ascii="宋体" w:hAnsi="宋体" w:hint="eastAsia"/>
          <w:szCs w:val="21"/>
          <w:u w:val="single"/>
        </w:rPr>
        <w:t>压力</w:t>
      </w:r>
      <w:r w:rsidRPr="002C7129">
        <w:rPr>
          <w:rFonts w:ascii="宋体" w:hAnsi="宋体" w:hint="eastAsia"/>
          <w:szCs w:val="21"/>
        </w:rPr>
        <w:t>（水平面受的压力F=G</w:t>
      </w:r>
      <w:r w:rsidRPr="002C7129">
        <w:rPr>
          <w:rFonts w:ascii="宋体" w:hAnsi="宋体" w:hint="eastAsia"/>
          <w:szCs w:val="21"/>
          <w:vertAlign w:val="subscript"/>
        </w:rPr>
        <w:t>容</w:t>
      </w:r>
      <w:r w:rsidRPr="002C7129">
        <w:rPr>
          <w:rFonts w:ascii="宋体" w:hAnsi="宋体" w:hint="eastAsia"/>
          <w:szCs w:val="21"/>
        </w:rPr>
        <w:t>+G</w:t>
      </w:r>
      <w:r w:rsidRPr="002C7129">
        <w:rPr>
          <w:rFonts w:ascii="宋体" w:hAnsi="宋体" w:hint="eastAsia"/>
          <w:szCs w:val="21"/>
          <w:vertAlign w:val="subscript"/>
        </w:rPr>
        <w:t>液</w:t>
      </w:r>
      <w:r w:rsidRPr="002C7129">
        <w:rPr>
          <w:rFonts w:ascii="宋体" w:hAnsi="宋体" w:hint="eastAsia"/>
          <w:szCs w:val="21"/>
        </w:rPr>
        <w:t>），后确定</w:t>
      </w:r>
      <w:r w:rsidRPr="002C7129">
        <w:rPr>
          <w:rFonts w:ascii="宋体" w:hAnsi="宋体" w:hint="eastAsia"/>
          <w:szCs w:val="21"/>
          <w:u w:val="single"/>
        </w:rPr>
        <w:t>压强</w:t>
      </w:r>
      <w:r w:rsidRPr="002C7129">
        <w:rPr>
          <w:rFonts w:ascii="宋体" w:hAnsi="宋体" w:hint="eastAsia"/>
          <w:szCs w:val="21"/>
        </w:rPr>
        <w:t>（一般常用公式 p= F/S ）。</w:t>
      </w:r>
    </w:p>
    <w:p w:rsidR="002C7129" w:rsidRPr="002C7129" w:rsidRDefault="002C7129" w:rsidP="002C7129">
      <w:pPr>
        <w:rPr>
          <w:rFonts w:ascii="宋体" w:hAnsi="宋体"/>
          <w:b/>
          <w:bCs/>
          <w:szCs w:val="21"/>
        </w:rPr>
      </w:pPr>
      <w:r w:rsidRPr="002C7129">
        <w:rPr>
          <w:rFonts w:ascii="宋体" w:hAnsi="宋体" w:hint="eastAsia"/>
          <w:b/>
          <w:bCs/>
          <w:szCs w:val="21"/>
        </w:rPr>
        <w:t>二</w:t>
      </w:r>
      <w:r w:rsidRPr="002C7129">
        <w:rPr>
          <w:rFonts w:ascii="宋体" w:hAnsi="宋体"/>
          <w:b/>
          <w:bCs/>
          <w:szCs w:val="21"/>
        </w:rPr>
        <w:t>、</w:t>
      </w:r>
      <w:r w:rsidRPr="002C7129">
        <w:rPr>
          <w:rFonts w:ascii="宋体" w:hAnsi="宋体" w:hint="eastAsia"/>
          <w:b/>
          <w:bCs/>
          <w:szCs w:val="21"/>
        </w:rPr>
        <w:t>液体的压强</w:t>
      </w:r>
    </w:p>
    <w:p w:rsidR="002C7129" w:rsidRPr="002C7129" w:rsidRDefault="002C7129" w:rsidP="002C7129">
      <w:pPr>
        <w:rPr>
          <w:rFonts w:ascii="宋体" w:hAnsi="宋体"/>
          <w:szCs w:val="21"/>
        </w:rPr>
      </w:pPr>
      <w:r w:rsidRPr="002C7129">
        <w:rPr>
          <w:rFonts w:ascii="宋体" w:hAnsi="宋体" w:hint="eastAsia"/>
          <w:szCs w:val="21"/>
        </w:rPr>
        <w:t>1、液体内部产生压强的原因：</w:t>
      </w:r>
      <w:r w:rsidRPr="002C7129">
        <w:rPr>
          <w:rFonts w:ascii="宋体" w:hAnsi="宋体" w:hint="eastAsia"/>
          <w:szCs w:val="21"/>
          <w:u w:val="single"/>
        </w:rPr>
        <w:t>液体受重力且具有流动性</w:t>
      </w:r>
      <w:r w:rsidRPr="002C7129">
        <w:rPr>
          <w:rFonts w:ascii="宋体" w:hAnsi="宋体" w:hint="eastAsia"/>
          <w:szCs w:val="21"/>
        </w:rPr>
        <w:t>。</w:t>
      </w:r>
    </w:p>
    <w:p w:rsidR="002C7129" w:rsidRPr="002C7129" w:rsidRDefault="002C7129" w:rsidP="002C7129">
      <w:pPr>
        <w:rPr>
          <w:rFonts w:ascii="宋体" w:hAnsi="宋体"/>
          <w:spacing w:val="-8"/>
          <w:szCs w:val="21"/>
        </w:rPr>
      </w:pPr>
      <w:r w:rsidRPr="002C7129">
        <w:rPr>
          <w:rFonts w:ascii="宋体" w:hAnsi="宋体" w:hint="eastAsia"/>
          <w:szCs w:val="21"/>
        </w:rPr>
        <w:t>2、测量：压强计  用途：</w:t>
      </w:r>
      <w:r w:rsidRPr="002C7129">
        <w:rPr>
          <w:rFonts w:ascii="宋体" w:hAnsi="宋体" w:hint="eastAsia"/>
          <w:szCs w:val="21"/>
          <w:u w:val="single"/>
        </w:rPr>
        <w:t>测量液体内部的压强。</w:t>
      </w:r>
    </w:p>
    <w:p w:rsidR="002C7129" w:rsidRPr="002C7129" w:rsidRDefault="002C7129" w:rsidP="002C7129">
      <w:pPr>
        <w:tabs>
          <w:tab w:val="left" w:pos="-13750"/>
        </w:tabs>
        <w:rPr>
          <w:rFonts w:ascii="宋体" w:hAnsi="宋体"/>
          <w:spacing w:val="-8"/>
          <w:szCs w:val="21"/>
        </w:rPr>
      </w:pPr>
      <w:r w:rsidRPr="002C7129">
        <w:rPr>
          <w:rFonts w:ascii="宋体" w:hAnsi="宋体" w:hint="eastAsia"/>
          <w:szCs w:val="21"/>
        </w:rPr>
        <w:t>3、液体压强的规律：</w:t>
      </w:r>
    </w:p>
    <w:p w:rsidR="002C7129" w:rsidRPr="002C7129" w:rsidRDefault="002C7129" w:rsidP="002C7129">
      <w:pPr>
        <w:ind w:leftChars="137" w:left="708" w:hangingChars="200" w:hanging="420"/>
        <w:rPr>
          <w:rFonts w:ascii="宋体" w:hAnsi="宋体"/>
          <w:szCs w:val="21"/>
          <w:u w:val="single"/>
        </w:rPr>
      </w:pPr>
      <w:r w:rsidRPr="002C7129">
        <w:rPr>
          <w:rFonts w:ascii="宋体" w:hAnsi="宋体" w:hint="eastAsia"/>
          <w:szCs w:val="21"/>
        </w:rPr>
        <w:t xml:space="preserve">⑴ </w:t>
      </w:r>
      <w:r w:rsidRPr="002C7129">
        <w:rPr>
          <w:rFonts w:ascii="宋体" w:hAnsi="宋体" w:hint="eastAsia"/>
          <w:szCs w:val="21"/>
          <w:u w:val="single"/>
        </w:rPr>
        <w:t>液体对容器底和测壁都有压强，液体内部向各个方向都有压强；</w:t>
      </w:r>
    </w:p>
    <w:p w:rsidR="002C7129" w:rsidRPr="002C7129" w:rsidRDefault="002C7129" w:rsidP="002C7129">
      <w:pPr>
        <w:ind w:left="284"/>
        <w:rPr>
          <w:rFonts w:ascii="宋体" w:hAnsi="宋体"/>
          <w:szCs w:val="21"/>
          <w:u w:val="single"/>
        </w:rPr>
      </w:pPr>
      <w:r w:rsidRPr="002C7129">
        <w:rPr>
          <w:rFonts w:ascii="宋体" w:hAnsi="宋体" w:hint="eastAsia"/>
          <w:szCs w:val="21"/>
        </w:rPr>
        <w:t xml:space="preserve">⑵ </w:t>
      </w:r>
      <w:r w:rsidRPr="002C7129">
        <w:rPr>
          <w:rFonts w:ascii="宋体" w:hAnsi="宋体" w:hint="eastAsia"/>
          <w:szCs w:val="21"/>
          <w:u w:val="single"/>
        </w:rPr>
        <w:t>在同一深度，液体向各个方向的压强都相等；</w:t>
      </w:r>
    </w:p>
    <w:p w:rsidR="002C7129" w:rsidRPr="002C7129" w:rsidRDefault="002C7129" w:rsidP="002C7129">
      <w:pPr>
        <w:ind w:leftChars="67" w:left="141" w:firstLineChars="68" w:firstLine="143"/>
        <w:rPr>
          <w:rFonts w:ascii="宋体" w:hAnsi="宋体"/>
          <w:szCs w:val="21"/>
          <w:u w:val="single"/>
        </w:rPr>
      </w:pPr>
      <w:r w:rsidRPr="002C7129">
        <w:rPr>
          <w:rFonts w:ascii="宋体" w:hAnsi="宋体" w:hint="eastAsia"/>
          <w:szCs w:val="21"/>
        </w:rPr>
        <w:t xml:space="preserve">⑶ </w:t>
      </w:r>
      <w:r w:rsidRPr="002C7129">
        <w:rPr>
          <w:rFonts w:ascii="宋体" w:hAnsi="宋体" w:hint="eastAsia"/>
          <w:szCs w:val="21"/>
          <w:u w:val="single"/>
        </w:rPr>
        <w:t>液体的压强随深度的增加而增大；</w:t>
      </w:r>
    </w:p>
    <w:p w:rsidR="002C7129" w:rsidRPr="002C7129" w:rsidRDefault="002C7129" w:rsidP="002C7129">
      <w:pPr>
        <w:ind w:leftChars="67" w:left="141" w:firstLineChars="68" w:firstLine="143"/>
        <w:rPr>
          <w:rFonts w:ascii="宋体" w:hAnsi="宋体"/>
          <w:szCs w:val="21"/>
        </w:rPr>
      </w:pPr>
      <w:r w:rsidRPr="002C7129">
        <w:rPr>
          <w:rFonts w:ascii="宋体" w:hAnsi="宋体" w:hint="eastAsia"/>
          <w:szCs w:val="21"/>
        </w:rPr>
        <w:lastRenderedPageBreak/>
        <w:t xml:space="preserve">⑷ </w:t>
      </w:r>
      <w:r w:rsidRPr="002C7129">
        <w:rPr>
          <w:rFonts w:ascii="宋体" w:hAnsi="宋体" w:hint="eastAsia"/>
          <w:szCs w:val="21"/>
          <w:u w:val="single"/>
        </w:rPr>
        <w:t>不同液体的压强与液体的密度有关</w:t>
      </w:r>
      <w:r w:rsidRPr="002C7129">
        <w:rPr>
          <w:rFonts w:ascii="宋体" w:hAnsi="宋体" w:hint="eastAsia"/>
          <w:szCs w:val="21"/>
        </w:rPr>
        <w:t>。</w:t>
      </w:r>
    </w:p>
    <w:p w:rsidR="002C7129" w:rsidRPr="002C7129" w:rsidRDefault="002C7129" w:rsidP="002C7129">
      <w:pPr>
        <w:rPr>
          <w:rFonts w:ascii="宋体" w:hAnsi="宋体"/>
          <w:szCs w:val="21"/>
        </w:rPr>
      </w:pPr>
      <w:r w:rsidRPr="002C7129">
        <w:rPr>
          <w:rFonts w:ascii="宋体" w:hAnsi="宋体" w:hint="eastAsia"/>
          <w:szCs w:val="21"/>
        </w:rPr>
        <w:t>4、压强公式：</w:t>
      </w:r>
    </w:p>
    <w:p w:rsidR="002C7129" w:rsidRPr="002C7129" w:rsidRDefault="002C7129" w:rsidP="002C7129">
      <w:pPr>
        <w:ind w:leftChars="68" w:left="702" w:hangingChars="266" w:hanging="559"/>
        <w:rPr>
          <w:rFonts w:ascii="宋体" w:hAnsi="宋体"/>
          <w:szCs w:val="21"/>
        </w:rPr>
      </w:pPr>
      <w:r w:rsidRPr="002C7129">
        <w:rPr>
          <w:rFonts w:ascii="宋体" w:hAnsi="宋体" w:hint="eastAsia"/>
          <w:szCs w:val="21"/>
        </w:rPr>
        <w:t xml:space="preserve">  ⑴ 推导压强公式使用了</w:t>
      </w:r>
      <w:r w:rsidRPr="002C7129">
        <w:rPr>
          <w:rFonts w:ascii="宋体" w:hAnsi="宋体" w:hint="eastAsia"/>
          <w:szCs w:val="21"/>
          <w:u w:val="single"/>
        </w:rPr>
        <w:t>建立理想模型法</w:t>
      </w:r>
      <w:r w:rsidRPr="002C7129">
        <w:rPr>
          <w:rFonts w:ascii="宋体" w:hAnsi="宋体" w:hint="eastAsia"/>
          <w:szCs w:val="21"/>
        </w:rPr>
        <w:t>，前面引入光线的概念时，就知道了建立理想模型法，这个方法今后还会用到，请认真体会。</w:t>
      </w:r>
    </w:p>
    <w:p w:rsidR="002C7129" w:rsidRPr="002C7129" w:rsidRDefault="002C7129" w:rsidP="002C7129">
      <w:pPr>
        <w:ind w:leftChars="202" w:left="424" w:firstLine="2"/>
        <w:rPr>
          <w:rFonts w:ascii="宋体" w:hAnsi="宋体"/>
          <w:szCs w:val="21"/>
        </w:rPr>
      </w:pPr>
      <w:r w:rsidRPr="002C7129">
        <w:rPr>
          <w:rFonts w:ascii="宋体" w:hAnsi="宋体" w:hint="eastAsia"/>
          <w:szCs w:val="21"/>
        </w:rPr>
        <w:t>⑵推导过程：（结合课本）</w:t>
      </w:r>
    </w:p>
    <w:p w:rsidR="002C7129" w:rsidRPr="002C7129" w:rsidRDefault="002C7129" w:rsidP="002C7129">
      <w:pPr>
        <w:ind w:leftChars="270" w:left="567" w:firstLineChars="200" w:firstLine="420"/>
        <w:rPr>
          <w:rFonts w:ascii="宋体" w:hAnsi="宋体"/>
          <w:szCs w:val="21"/>
          <w:u w:val="single"/>
        </w:rPr>
      </w:pPr>
      <w:r w:rsidRPr="002C7129">
        <w:rPr>
          <w:rFonts w:ascii="宋体" w:hAnsi="宋体" w:hint="eastAsia"/>
          <w:szCs w:val="21"/>
        </w:rPr>
        <w:t>液柱体积</w:t>
      </w:r>
      <w:r w:rsidRPr="002C7129">
        <w:rPr>
          <w:rFonts w:ascii="宋体" w:hAnsi="宋体" w:hint="eastAsia"/>
          <w:szCs w:val="21"/>
          <w:u w:val="single"/>
        </w:rPr>
        <w:t>V=Sh</w:t>
      </w:r>
      <w:r w:rsidRPr="002C7129">
        <w:rPr>
          <w:rFonts w:ascii="宋体" w:hAnsi="宋体" w:hint="eastAsia"/>
          <w:szCs w:val="21"/>
        </w:rPr>
        <w:t xml:space="preserve"> ；质量</w:t>
      </w:r>
      <w:r w:rsidRPr="002C7129">
        <w:rPr>
          <w:rFonts w:ascii="宋体" w:hAnsi="宋体" w:hint="eastAsia"/>
          <w:szCs w:val="21"/>
          <w:u w:val="single"/>
        </w:rPr>
        <w:t>m=ρV=ρSh</w:t>
      </w:r>
    </w:p>
    <w:p w:rsidR="002C7129" w:rsidRPr="002C7129" w:rsidRDefault="002C7129" w:rsidP="002C7129">
      <w:pPr>
        <w:ind w:leftChars="270" w:left="567" w:firstLineChars="200" w:firstLine="420"/>
        <w:rPr>
          <w:rFonts w:ascii="宋体" w:hAnsi="宋体"/>
          <w:szCs w:val="21"/>
          <w:u w:val="single"/>
        </w:rPr>
      </w:pPr>
      <w:r w:rsidRPr="002C7129">
        <w:rPr>
          <w:rFonts w:ascii="宋体" w:hAnsi="宋体" w:hint="eastAsia"/>
          <w:szCs w:val="21"/>
        </w:rPr>
        <w:t>液片受到的压力：</w:t>
      </w:r>
      <w:r w:rsidRPr="002C7129">
        <w:rPr>
          <w:rFonts w:ascii="宋体" w:hAnsi="宋体" w:hint="eastAsia"/>
          <w:szCs w:val="21"/>
          <w:u w:val="single"/>
        </w:rPr>
        <w:t>F=G=mg=ρShg .</w:t>
      </w:r>
    </w:p>
    <w:p w:rsidR="002C7129" w:rsidRPr="002C7129" w:rsidRDefault="002C7129" w:rsidP="002C7129">
      <w:pPr>
        <w:ind w:leftChars="270" w:left="567" w:firstLineChars="200" w:firstLine="420"/>
        <w:rPr>
          <w:rFonts w:ascii="宋体" w:hAnsi="宋体"/>
          <w:szCs w:val="21"/>
        </w:rPr>
      </w:pPr>
      <w:r w:rsidRPr="002C7129">
        <w:rPr>
          <w:rFonts w:ascii="宋体" w:hAnsi="宋体" w:hint="eastAsia"/>
          <w:szCs w:val="21"/>
        </w:rPr>
        <w:t>液片受到的压强：p= F/S=</w:t>
      </w:r>
      <w:r w:rsidRPr="002C7129">
        <w:rPr>
          <w:rFonts w:ascii="宋体" w:hAnsi="宋体" w:hint="eastAsia"/>
          <w:szCs w:val="21"/>
          <w:u w:val="single"/>
        </w:rPr>
        <w:t>ρgh</w:t>
      </w:r>
    </w:p>
    <w:p w:rsidR="002C7129" w:rsidRPr="002C7129" w:rsidRDefault="002C7129" w:rsidP="002C7129">
      <w:pPr>
        <w:ind w:leftChars="203" w:left="630" w:hangingChars="97" w:hanging="204"/>
        <w:rPr>
          <w:rFonts w:ascii="宋体" w:hAnsi="宋体"/>
          <w:szCs w:val="21"/>
        </w:rPr>
      </w:pPr>
      <w:r w:rsidRPr="002C7129">
        <w:rPr>
          <w:rFonts w:ascii="宋体" w:hAnsi="宋体" w:hint="eastAsia"/>
          <w:szCs w:val="21"/>
        </w:rPr>
        <w:t>⑶液体压强公式p=ρgh说明：</w:t>
      </w:r>
    </w:p>
    <w:p w:rsidR="002C7129" w:rsidRPr="002C7129" w:rsidRDefault="002C7129" w:rsidP="002C7129">
      <w:pPr>
        <w:ind w:leftChars="200" w:left="1050" w:hangingChars="300" w:hanging="630"/>
        <w:rPr>
          <w:rFonts w:ascii="宋体" w:hAnsi="宋体"/>
          <w:szCs w:val="21"/>
        </w:rPr>
      </w:pPr>
      <w:r w:rsidRPr="002C7129">
        <w:rPr>
          <w:rFonts w:ascii="宋体" w:hAnsi="宋体"/>
          <w:szCs w:val="21"/>
        </w:rPr>
        <w:t>A</w:t>
      </w:r>
      <w:r w:rsidRPr="002C7129">
        <w:rPr>
          <w:rFonts w:ascii="宋体" w:hAnsi="宋体" w:hint="eastAsia"/>
          <w:szCs w:val="21"/>
        </w:rPr>
        <w:t>、公式适用的条件为：</w:t>
      </w:r>
      <w:r w:rsidRPr="002C7129">
        <w:rPr>
          <w:rFonts w:ascii="宋体" w:hAnsi="宋体" w:hint="eastAsia"/>
          <w:szCs w:val="21"/>
          <w:u w:val="single"/>
        </w:rPr>
        <w:t>液体</w:t>
      </w:r>
    </w:p>
    <w:p w:rsidR="002C7129" w:rsidRPr="002C7129" w:rsidRDefault="002C7129" w:rsidP="002C7129">
      <w:pPr>
        <w:ind w:leftChars="200" w:left="1050" w:hangingChars="300" w:hanging="630"/>
        <w:rPr>
          <w:rFonts w:ascii="宋体" w:hAnsi="宋体"/>
          <w:szCs w:val="21"/>
          <w:u w:val="single"/>
        </w:rPr>
      </w:pPr>
      <w:r w:rsidRPr="002C7129">
        <w:rPr>
          <w:rFonts w:ascii="宋体" w:hAnsi="宋体"/>
          <w:szCs w:val="21"/>
        </w:rPr>
        <w:t>B</w:t>
      </w:r>
      <w:r w:rsidRPr="002C7129">
        <w:rPr>
          <w:rFonts w:ascii="宋体" w:hAnsi="宋体" w:hint="eastAsia"/>
          <w:szCs w:val="21"/>
        </w:rPr>
        <w:t>、公式中物理量的单位为：</w:t>
      </w:r>
      <w:r w:rsidRPr="002C7129">
        <w:rPr>
          <w:rFonts w:ascii="宋体" w:hAnsi="宋体" w:hint="eastAsia"/>
          <w:szCs w:val="21"/>
          <w:u w:val="single"/>
        </w:rPr>
        <w:t>p：Pa；</w:t>
      </w:r>
      <w:r w:rsidRPr="002C7129">
        <w:rPr>
          <w:rFonts w:ascii="宋体" w:hAnsi="宋体"/>
          <w:szCs w:val="21"/>
          <w:u w:val="single"/>
        </w:rPr>
        <w:t>g</w:t>
      </w:r>
      <w:r w:rsidRPr="002C7129">
        <w:rPr>
          <w:rFonts w:ascii="宋体" w:hAnsi="宋体" w:hint="eastAsia"/>
          <w:szCs w:val="21"/>
          <w:u w:val="single"/>
        </w:rPr>
        <w:t>：</w:t>
      </w:r>
      <w:r w:rsidRPr="002C7129">
        <w:rPr>
          <w:rFonts w:ascii="宋体" w:hAnsi="宋体"/>
          <w:szCs w:val="21"/>
          <w:u w:val="single"/>
        </w:rPr>
        <w:t>N/kg</w:t>
      </w:r>
      <w:r w:rsidRPr="002C7129">
        <w:rPr>
          <w:rFonts w:ascii="宋体" w:hAnsi="宋体" w:hint="eastAsia"/>
          <w:szCs w:val="21"/>
          <w:u w:val="single"/>
        </w:rPr>
        <w:t>；</w:t>
      </w:r>
      <w:r w:rsidRPr="002C7129">
        <w:rPr>
          <w:rFonts w:ascii="宋体" w:hAnsi="宋体"/>
          <w:szCs w:val="21"/>
          <w:u w:val="single"/>
        </w:rPr>
        <w:t>h</w:t>
      </w:r>
      <w:r w:rsidRPr="002C7129">
        <w:rPr>
          <w:rFonts w:ascii="宋体" w:hAnsi="宋体" w:hint="eastAsia"/>
          <w:szCs w:val="21"/>
          <w:u w:val="single"/>
        </w:rPr>
        <w:t>：m</w:t>
      </w:r>
      <w:r w:rsidRPr="002C7129">
        <w:rPr>
          <w:rFonts w:ascii="宋体" w:hAnsi="宋体"/>
          <w:szCs w:val="21"/>
          <w:u w:val="single"/>
        </w:rPr>
        <w:t xml:space="preserve"> </w:t>
      </w:r>
    </w:p>
    <w:p w:rsidR="002C7129" w:rsidRPr="002C7129" w:rsidRDefault="002C7129" w:rsidP="002C7129">
      <w:pPr>
        <w:pStyle w:val="3"/>
        <w:ind w:leftChars="202" w:left="567" w:hangingChars="68" w:hanging="143"/>
        <w:rPr>
          <w:rFonts w:ascii="宋体" w:hAnsi="宋体"/>
          <w:sz w:val="21"/>
          <w:szCs w:val="21"/>
        </w:rPr>
      </w:pPr>
      <w:r w:rsidRPr="002C7129">
        <w:rPr>
          <w:rFonts w:ascii="宋体" w:hAnsi="宋体"/>
          <w:sz w:val="21"/>
          <w:szCs w:val="21"/>
        </w:rPr>
        <w:t>C</w:t>
      </w:r>
      <w:r w:rsidRPr="002C7129">
        <w:rPr>
          <w:rFonts w:ascii="宋体" w:hAnsi="宋体" w:hint="eastAsia"/>
          <w:sz w:val="21"/>
          <w:szCs w:val="21"/>
        </w:rPr>
        <w:t>、从公式中看出：液体的压强只与液体的密度和液体的深度有关，而与液体的质量、体积、重力、容器的底面积、容器形状均无关。著名的帕斯卡破桶实验充分说明这一点。</w:t>
      </w:r>
    </w:p>
    <w:p w:rsidR="002C7129" w:rsidRPr="002C7129" w:rsidRDefault="002235CA" w:rsidP="002C7129">
      <w:pPr>
        <w:ind w:left="426"/>
        <w:rPr>
          <w:rFonts w:ascii="宋体" w:hAnsi="宋体"/>
          <w:szCs w:val="21"/>
        </w:rPr>
      </w:pPr>
      <w:r>
        <w:rPr>
          <w:rFonts w:ascii="宋体" w:hAnsi="宋体"/>
          <w:noProof/>
          <w:szCs w:val="21"/>
        </w:rPr>
        <w:pict>
          <v:group id="_x0000_s3389" style="position:absolute;left:0;text-align:left;margin-left:279pt;margin-top:1.8pt;width:68.25pt;height:67.5pt;z-index:251737600" coordorigin="17223,7785" coordsize="1365,1350">
            <v:group id="_x0000_s3390" style="position:absolute;left:17223;top:7800;width:1365;height:1335" coordorigin="17223,7800" coordsize="1365,1335">
              <v:line id="_x0000_s3391" style="position:absolute" from="17223,7800" to="17223,9135">
                <v:stroke startarrow="block" startarrowwidth="narrow" startarrowlength="short"/>
              </v:line>
              <v:line id="_x0000_s3392" style="position:absolute" from="17223,9087" to="18588,9087">
                <v:stroke endarrow="block" endarrowwidth="narrow" endarrowlength="short"/>
              </v:line>
              <v:line id="_x0000_s3393" style="position:absolute;flip:y" from="17235,8070" to="18255,9090"/>
            </v:group>
            <v:shape id="_x0000_s3394" type="#_x0000_t202" style="position:absolute;left:17310;top:7785;width:165;height:270" filled="f" stroked="f">
              <v:textbox inset="0,0,0,0">
                <w:txbxContent>
                  <w:p w:rsidR="004C3385" w:rsidRDefault="004C3385" w:rsidP="002C7129">
                    <w:r>
                      <w:t>p</w:t>
                    </w:r>
                  </w:p>
                </w:txbxContent>
              </v:textbox>
            </v:shape>
            <v:shape id="_x0000_s3395" type="#_x0000_t202" style="position:absolute;left:18330;top:8760;width:165;height:270" filled="f" stroked="f">
              <v:textbox inset="0,0,0,0">
                <w:txbxContent>
                  <w:p w:rsidR="004C3385" w:rsidRDefault="004C3385" w:rsidP="002C7129">
                    <w:r>
                      <w:t>h</w:t>
                    </w:r>
                  </w:p>
                </w:txbxContent>
              </v:textbox>
            </v:shape>
          </v:group>
        </w:pict>
      </w:r>
      <w:r w:rsidR="002C7129" w:rsidRPr="002C7129">
        <w:rPr>
          <w:rFonts w:ascii="宋体" w:hAnsi="宋体"/>
          <w:szCs w:val="21"/>
        </w:rPr>
        <w:t>D</w:t>
      </w:r>
      <w:r w:rsidR="002C7129" w:rsidRPr="002C7129">
        <w:rPr>
          <w:rFonts w:ascii="宋体" w:hAnsi="宋体" w:hint="eastAsia"/>
          <w:szCs w:val="21"/>
        </w:rPr>
        <w:t>、液体压强与深度关系图象：</w:t>
      </w:r>
    </w:p>
    <w:p w:rsidR="002C7129" w:rsidRPr="002C7129" w:rsidRDefault="002235CA" w:rsidP="002C7129">
      <w:pPr>
        <w:rPr>
          <w:rFonts w:ascii="宋体" w:hAnsi="宋体"/>
          <w:szCs w:val="21"/>
        </w:rPr>
      </w:pPr>
      <w:r>
        <w:rPr>
          <w:rFonts w:ascii="宋体" w:hAnsi="宋体"/>
          <w:noProof/>
          <w:szCs w:val="21"/>
        </w:rPr>
        <w:pict>
          <v:group id="_x0000_s3382" style="position:absolute;left:0;text-align:left;margin-left:139pt;margin-top:2.9pt;width:28.5pt;height:36.75pt;z-index:251736576" coordorigin="16335,8430" coordsize="570,735">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3383" type="#_x0000_t8" style="position:absolute;left:16335;top:8610;width:570;height:555;flip:y" adj="3145"/>
            <v:line id="_x0000_s3384" style="position:absolute;flip:y" from="16395,9034" to="16845,9034">
              <v:stroke dashstyle="dash"/>
            </v:line>
            <v:line id="_x0000_s3385" style="position:absolute;flip:y" from="16395,8855" to="16845,8855">
              <v:stroke dashstyle="dashDot"/>
            </v:line>
            <v:line id="_x0000_s3386" style="position:absolute;flip:y" from="16440,8724" to="16800,8726">
              <v:stroke dashstyle="dash"/>
            </v:line>
            <v:line id="_x0000_s3387" style="position:absolute;flip:y" from="16440,8430" to="16455,8610"/>
            <v:line id="_x0000_s3388" style="position:absolute;flip:x y" from="16785,8445" to="16815,8625"/>
          </v:group>
        </w:pict>
      </w:r>
      <w:r>
        <w:rPr>
          <w:rFonts w:ascii="宋体" w:hAnsi="宋体"/>
          <w:noProof/>
          <w:szCs w:val="21"/>
        </w:rPr>
        <w:pict>
          <v:group id="_x0000_s3374" style="position:absolute;left:0;text-align:left;margin-left:91pt;margin-top:1.4pt;width:33pt;height:37.5pt;z-index:251735552" coordorigin="15435,8385" coordsize="660,750">
            <v:line id="_x0000_s3375" style="position:absolute;flip:x y" from="15435,8400" to="15480,8640"/>
            <v:line id="_x0000_s3376" style="position:absolute;flip:y" from="16050,8385" to="16095,8640"/>
            <v:group id="_x0000_s3377" style="position:absolute;left:15480;top:8625;width:570;height:510" coordorigin="15480,8625" coordsize="570,510">
              <v:shape id="_x0000_s3378" type="#_x0000_t8" style="position:absolute;left:15480;top:8625;width:570;height:510" adj="3145"/>
              <v:line id="_x0000_s3379" style="position:absolute" from="15540,8745" to="15990,8745">
                <v:stroke dashstyle="dash"/>
              </v:line>
              <v:line id="_x0000_s3380" style="position:absolute" from="15540,8910" to="15990,8910">
                <v:stroke dashstyle="dashDot"/>
              </v:line>
              <v:line id="_x0000_s3381" style="position:absolute" from="15585,9015" to="15945,9030">
                <v:stroke dashstyle="dash"/>
              </v:line>
            </v:group>
          </v:group>
        </w:pict>
      </w:r>
      <w:r>
        <w:rPr>
          <w:rFonts w:ascii="宋体" w:hAnsi="宋体"/>
          <w:noProof/>
          <w:szCs w:val="21"/>
        </w:rPr>
        <w:pict>
          <v:group id="_x0000_s3367" style="position:absolute;left:0;text-align:left;margin-left:52.75pt;margin-top:2.15pt;width:23.25pt;height:37.5pt;z-index:251734528" coordorigin="14670,8370" coordsize="465,750">
            <v:rect id="_x0000_s3368" style="position:absolute;left:14670;top:8595;width:450;height:525"/>
            <v:line id="_x0000_s3369" style="position:absolute" from="14670,8385" to="14670,8670"/>
            <v:line id="_x0000_s3370" style="position:absolute;flip:y" from="15120,8370" to="15120,8625"/>
            <v:line id="_x0000_s3371" style="position:absolute" from="14670,8745" to="15120,8745">
              <v:stroke dashstyle="dash"/>
            </v:line>
            <v:line id="_x0000_s3372" style="position:absolute" from="14670,8880" to="15120,8880">
              <v:stroke dashstyle="dashDot"/>
            </v:line>
            <v:line id="_x0000_s3373" style="position:absolute" from="14670,9030" to="15135,9030">
              <v:stroke dashstyle="dash"/>
            </v:line>
          </v:group>
        </w:pict>
      </w:r>
      <w:r w:rsidR="002C7129" w:rsidRPr="002C7129">
        <w:rPr>
          <w:rFonts w:ascii="宋体" w:hAnsi="宋体" w:hint="eastAsia"/>
          <w:szCs w:val="21"/>
        </w:rPr>
        <w:t>5、</w:t>
      </w:r>
    </w:p>
    <w:p w:rsidR="002C7129" w:rsidRPr="002C7129" w:rsidRDefault="002C7129" w:rsidP="002C7129">
      <w:pPr>
        <w:ind w:left="780"/>
        <w:rPr>
          <w:rFonts w:ascii="宋体" w:hAnsi="宋体"/>
          <w:szCs w:val="21"/>
        </w:rPr>
      </w:pPr>
    </w:p>
    <w:p w:rsidR="002C7129" w:rsidRPr="002C7129" w:rsidRDefault="002C7129" w:rsidP="002C7129">
      <w:pPr>
        <w:ind w:left="780"/>
        <w:rPr>
          <w:rFonts w:ascii="宋体" w:hAnsi="宋体"/>
          <w:szCs w:val="21"/>
        </w:rPr>
      </w:pPr>
    </w:p>
    <w:p w:rsidR="002C7129" w:rsidRPr="002C7129" w:rsidRDefault="002C7129" w:rsidP="002C7129">
      <w:pPr>
        <w:ind w:leftChars="371" w:left="779" w:firstLineChars="200" w:firstLine="420"/>
        <w:rPr>
          <w:rFonts w:ascii="宋体" w:hAnsi="宋体"/>
          <w:szCs w:val="21"/>
        </w:rPr>
      </w:pPr>
      <w:r w:rsidRPr="002C7129">
        <w:rPr>
          <w:rFonts w:ascii="宋体" w:hAnsi="宋体" w:hint="eastAsia"/>
          <w:szCs w:val="21"/>
          <w:u w:val="single"/>
        </w:rPr>
        <w:t>F=G</w:t>
      </w:r>
      <w:r w:rsidRPr="002C7129">
        <w:rPr>
          <w:rFonts w:ascii="宋体" w:hAnsi="宋体" w:hint="eastAsia"/>
          <w:szCs w:val="21"/>
        </w:rPr>
        <w:t xml:space="preserve">    </w:t>
      </w:r>
      <w:r w:rsidRPr="002C7129">
        <w:rPr>
          <w:rFonts w:ascii="宋体" w:hAnsi="宋体" w:hint="eastAsia"/>
          <w:szCs w:val="21"/>
          <w:u w:val="single"/>
        </w:rPr>
        <w:t>F&lt;G</w:t>
      </w:r>
      <w:r w:rsidRPr="002C7129">
        <w:rPr>
          <w:rFonts w:ascii="宋体" w:hAnsi="宋体" w:hint="eastAsia"/>
          <w:szCs w:val="21"/>
        </w:rPr>
        <w:t xml:space="preserve">     </w:t>
      </w:r>
      <w:r w:rsidRPr="002C7129">
        <w:rPr>
          <w:rFonts w:ascii="宋体" w:hAnsi="宋体" w:hint="eastAsia"/>
          <w:szCs w:val="21"/>
          <w:u w:val="single"/>
        </w:rPr>
        <w:t>F&gt;G</w:t>
      </w:r>
    </w:p>
    <w:p w:rsidR="002C7129" w:rsidRPr="002C7129" w:rsidRDefault="002C7129" w:rsidP="002C7129">
      <w:pPr>
        <w:rPr>
          <w:rFonts w:ascii="宋体" w:hAnsi="宋体"/>
          <w:szCs w:val="21"/>
        </w:rPr>
      </w:pPr>
      <w:r w:rsidRPr="002C7129">
        <w:rPr>
          <w:rFonts w:ascii="宋体" w:hAnsi="宋体" w:hint="eastAsia"/>
          <w:szCs w:val="21"/>
        </w:rPr>
        <w:t>6、计算液体对容器底的压力和压强问题：</w:t>
      </w:r>
    </w:p>
    <w:p w:rsidR="002C7129" w:rsidRPr="002C7129" w:rsidRDefault="002C7129" w:rsidP="002C7129">
      <w:pPr>
        <w:ind w:firstLineChars="100" w:firstLine="210"/>
        <w:rPr>
          <w:rFonts w:ascii="宋体" w:hAnsi="宋体"/>
          <w:szCs w:val="21"/>
          <w:u w:val="single"/>
        </w:rPr>
      </w:pPr>
      <w:r w:rsidRPr="002C7129">
        <w:rPr>
          <w:rFonts w:ascii="宋体" w:hAnsi="宋体" w:hint="eastAsia"/>
          <w:szCs w:val="21"/>
        </w:rPr>
        <w:t>一般方法：㈠首先确定</w:t>
      </w:r>
      <w:r w:rsidRPr="002C7129">
        <w:rPr>
          <w:rFonts w:ascii="宋体" w:hAnsi="宋体" w:hint="eastAsia"/>
          <w:szCs w:val="21"/>
          <w:u w:val="single"/>
        </w:rPr>
        <w:t>压强p=ρgh；</w:t>
      </w:r>
      <w:r w:rsidRPr="002C7129">
        <w:rPr>
          <w:rFonts w:ascii="宋体" w:hAnsi="宋体" w:hint="eastAsia"/>
          <w:szCs w:val="21"/>
        </w:rPr>
        <w:t>㈡其次确定压力</w:t>
      </w:r>
      <w:r w:rsidRPr="002C7129">
        <w:rPr>
          <w:rFonts w:ascii="宋体" w:hAnsi="宋体" w:hint="eastAsia"/>
          <w:szCs w:val="21"/>
          <w:u w:val="single"/>
        </w:rPr>
        <w:t>F=pS</w:t>
      </w:r>
    </w:p>
    <w:p w:rsidR="002C7129" w:rsidRPr="002C7129" w:rsidRDefault="002C7129" w:rsidP="002C7129">
      <w:pPr>
        <w:ind w:firstLineChars="100" w:firstLine="210"/>
        <w:rPr>
          <w:rFonts w:ascii="宋体" w:hAnsi="宋体"/>
          <w:szCs w:val="21"/>
        </w:rPr>
      </w:pPr>
      <w:r w:rsidRPr="002C7129">
        <w:rPr>
          <w:rFonts w:ascii="宋体" w:hAnsi="宋体" w:hint="eastAsia"/>
          <w:szCs w:val="21"/>
        </w:rPr>
        <w:t xml:space="preserve">特殊情况：压强：对直柱形容器可先求F　用p=F/S 　</w:t>
      </w:r>
    </w:p>
    <w:p w:rsidR="002C7129" w:rsidRPr="002C7129" w:rsidRDefault="002C7129" w:rsidP="002C7129">
      <w:pPr>
        <w:ind w:firstLineChars="400" w:firstLine="840"/>
        <w:rPr>
          <w:rFonts w:ascii="宋体" w:hAnsi="宋体"/>
          <w:szCs w:val="21"/>
        </w:rPr>
      </w:pPr>
      <w:r w:rsidRPr="002C7129">
        <w:rPr>
          <w:rFonts w:ascii="宋体" w:hAnsi="宋体" w:hint="eastAsia"/>
          <w:szCs w:val="21"/>
        </w:rPr>
        <w:t>压力：①作图法　　②对直柱形容器　F=G</w:t>
      </w:r>
    </w:p>
    <w:p w:rsidR="002C7129" w:rsidRPr="002C7129" w:rsidRDefault="002C7129" w:rsidP="002C7129">
      <w:pPr>
        <w:rPr>
          <w:rFonts w:ascii="宋体" w:hAnsi="宋体"/>
          <w:szCs w:val="21"/>
        </w:rPr>
      </w:pPr>
      <w:r w:rsidRPr="002C7129">
        <w:rPr>
          <w:rFonts w:ascii="宋体" w:hAnsi="宋体" w:hint="eastAsia"/>
          <w:szCs w:val="21"/>
        </w:rPr>
        <w:t>7、连通器：⑴定义：</w:t>
      </w:r>
      <w:r w:rsidRPr="002C7129">
        <w:rPr>
          <w:rFonts w:ascii="宋体" w:hAnsi="宋体" w:hint="eastAsia"/>
          <w:szCs w:val="21"/>
          <w:u w:val="single"/>
        </w:rPr>
        <w:t>上端开口，下部相连通的容器</w:t>
      </w:r>
    </w:p>
    <w:p w:rsidR="002C7129" w:rsidRPr="002C7129" w:rsidRDefault="002C7129" w:rsidP="002C7129">
      <w:pPr>
        <w:ind w:leftChars="100" w:left="1050" w:hangingChars="400" w:hanging="840"/>
        <w:rPr>
          <w:rFonts w:ascii="宋体" w:hAnsi="宋体"/>
          <w:szCs w:val="21"/>
        </w:rPr>
      </w:pPr>
      <w:r w:rsidRPr="002C7129">
        <w:rPr>
          <w:rFonts w:ascii="宋体" w:hAnsi="宋体" w:hint="eastAsia"/>
          <w:szCs w:val="21"/>
        </w:rPr>
        <w:t>⑵原理：连通器里装一种液体且液体不流动时，各容器的液面保持相平</w:t>
      </w:r>
    </w:p>
    <w:p w:rsidR="002C7129" w:rsidRPr="002C7129" w:rsidRDefault="002C7129" w:rsidP="002C7129">
      <w:pPr>
        <w:ind w:firstLineChars="100" w:firstLine="210"/>
        <w:rPr>
          <w:rFonts w:ascii="宋体" w:hAnsi="宋体"/>
          <w:spacing w:val="-8"/>
          <w:szCs w:val="21"/>
        </w:rPr>
      </w:pPr>
      <w:r w:rsidRPr="002C7129">
        <w:rPr>
          <w:rFonts w:ascii="宋体" w:hAnsi="宋体" w:hint="eastAsia"/>
          <w:szCs w:val="21"/>
        </w:rPr>
        <w:t>⑶应用：茶壶、锅炉水位计、乳牛自动喂水器、船闸等都是根据连通器的原理来工作的。</w:t>
      </w:r>
    </w:p>
    <w:p w:rsidR="002C7129" w:rsidRPr="002C7129" w:rsidRDefault="002C7129" w:rsidP="002C7129">
      <w:pPr>
        <w:rPr>
          <w:rFonts w:ascii="宋体" w:hAnsi="宋体"/>
          <w:b/>
          <w:bCs/>
          <w:szCs w:val="21"/>
        </w:rPr>
      </w:pPr>
      <w:r w:rsidRPr="002C7129">
        <w:rPr>
          <w:rFonts w:ascii="宋体" w:hAnsi="宋体" w:hint="eastAsia"/>
          <w:b/>
          <w:bCs/>
          <w:szCs w:val="21"/>
        </w:rPr>
        <w:t>三、大气压</w:t>
      </w:r>
    </w:p>
    <w:p w:rsidR="002C7129" w:rsidRPr="002C7129" w:rsidRDefault="002C7129" w:rsidP="002C7129">
      <w:pPr>
        <w:pStyle w:val="a8"/>
        <w:adjustRightInd w:val="0"/>
        <w:snapToGrid w:val="0"/>
        <w:ind w:leftChars="0" w:left="0"/>
        <w:rPr>
          <w:rFonts w:ascii="宋体" w:hAnsi="宋体"/>
          <w:szCs w:val="21"/>
        </w:rPr>
      </w:pPr>
      <w:r w:rsidRPr="002C7129">
        <w:rPr>
          <w:rFonts w:ascii="宋体" w:hAnsi="宋体"/>
          <w:szCs w:val="21"/>
        </w:rPr>
        <w:t>1、概念：</w:t>
      </w:r>
      <w:r w:rsidRPr="002C7129">
        <w:rPr>
          <w:rFonts w:ascii="宋体" w:hAnsi="宋体"/>
          <w:szCs w:val="21"/>
          <w:u w:val="single"/>
        </w:rPr>
        <w:t>大气对浸在它里面的物体的压强</w:t>
      </w:r>
      <w:r w:rsidRPr="002C7129">
        <w:rPr>
          <w:rFonts w:ascii="宋体" w:hAnsi="宋体"/>
          <w:szCs w:val="21"/>
        </w:rPr>
        <w:t>叫做大气压强，简称</w:t>
      </w:r>
      <w:r w:rsidRPr="002C7129">
        <w:rPr>
          <w:rFonts w:ascii="宋体" w:hAnsi="宋体"/>
          <w:szCs w:val="21"/>
          <w:u w:val="single"/>
        </w:rPr>
        <w:t>大气压</w:t>
      </w:r>
      <w:r w:rsidRPr="002C7129">
        <w:rPr>
          <w:rFonts w:ascii="宋体" w:hAnsi="宋体"/>
          <w:szCs w:val="21"/>
        </w:rPr>
        <w:t>，一般有p</w:t>
      </w:r>
      <w:r w:rsidRPr="002C7129">
        <w:rPr>
          <w:rFonts w:ascii="宋体" w:hAnsi="宋体"/>
          <w:szCs w:val="21"/>
          <w:vertAlign w:val="subscript"/>
        </w:rPr>
        <w:t>0</w:t>
      </w:r>
      <w:r w:rsidRPr="002C7129">
        <w:rPr>
          <w:rFonts w:ascii="宋体" w:hAnsi="宋体"/>
          <w:szCs w:val="21"/>
        </w:rPr>
        <w:t>表示。</w:t>
      </w:r>
      <w:r w:rsidRPr="002C7129">
        <w:rPr>
          <w:rFonts w:ascii="宋体" w:hAnsi="宋体" w:hint="eastAsia"/>
          <w:szCs w:val="21"/>
        </w:rPr>
        <w:t>说明：“大气压”与“气压”（或部分气体压强）是有区别的，如高压锅内的</w:t>
      </w:r>
      <w:r w:rsidRPr="002C7129">
        <w:rPr>
          <w:rFonts w:ascii="宋体" w:hAnsi="宋体" w:hint="eastAsia"/>
          <w:szCs w:val="21"/>
          <w:u w:val="single"/>
        </w:rPr>
        <w:t>气压</w:t>
      </w:r>
      <w:r w:rsidRPr="002C7129">
        <w:rPr>
          <w:rFonts w:ascii="宋体" w:hAnsi="宋体" w:hint="eastAsia"/>
          <w:szCs w:val="21"/>
        </w:rPr>
        <w:t>——指部分气体压强。高压锅外称</w:t>
      </w:r>
      <w:r w:rsidRPr="002C7129">
        <w:rPr>
          <w:rFonts w:ascii="宋体" w:hAnsi="宋体" w:hint="eastAsia"/>
          <w:szCs w:val="21"/>
          <w:u w:val="single"/>
        </w:rPr>
        <w:t>大气压</w:t>
      </w:r>
      <w:r w:rsidRPr="002C7129">
        <w:rPr>
          <w:rFonts w:ascii="宋体" w:hAnsi="宋体" w:hint="eastAsia"/>
          <w:szCs w:val="21"/>
        </w:rPr>
        <w:t>。</w:t>
      </w:r>
    </w:p>
    <w:p w:rsidR="002C7129" w:rsidRPr="002C7129" w:rsidRDefault="002C7129" w:rsidP="002C7129">
      <w:pPr>
        <w:pStyle w:val="a8"/>
        <w:adjustRightInd w:val="0"/>
        <w:snapToGrid w:val="0"/>
        <w:ind w:leftChars="0" w:left="0"/>
        <w:rPr>
          <w:rFonts w:ascii="宋体" w:hAnsi="宋体"/>
          <w:szCs w:val="21"/>
          <w:u w:val="single"/>
        </w:rPr>
      </w:pPr>
      <w:r w:rsidRPr="002C7129">
        <w:rPr>
          <w:rFonts w:ascii="宋体" w:hAnsi="宋体" w:hint="eastAsia"/>
          <w:szCs w:val="21"/>
        </w:rPr>
        <w:t>2</w:t>
      </w:r>
      <w:r w:rsidRPr="002C7129">
        <w:rPr>
          <w:rFonts w:ascii="宋体" w:hAnsi="宋体"/>
          <w:szCs w:val="21"/>
        </w:rPr>
        <w:t>、</w:t>
      </w:r>
      <w:r w:rsidRPr="002C7129">
        <w:rPr>
          <w:rFonts w:ascii="宋体" w:hAnsi="宋体" w:hint="eastAsia"/>
          <w:szCs w:val="21"/>
        </w:rPr>
        <w:t>产生原因</w:t>
      </w:r>
      <w:r w:rsidRPr="002C7129">
        <w:rPr>
          <w:rFonts w:ascii="宋体" w:hAnsi="宋体"/>
          <w:szCs w:val="21"/>
        </w:rPr>
        <w:t>：</w:t>
      </w:r>
      <w:r w:rsidRPr="002C7129">
        <w:rPr>
          <w:rFonts w:ascii="宋体" w:hAnsi="宋体" w:hint="eastAsia"/>
          <w:szCs w:val="21"/>
        </w:rPr>
        <w:t>因为</w:t>
      </w:r>
      <w:r w:rsidRPr="002C7129">
        <w:rPr>
          <w:rFonts w:ascii="宋体" w:hAnsi="宋体" w:hint="eastAsia"/>
          <w:szCs w:val="21"/>
          <w:u w:val="single"/>
        </w:rPr>
        <w:t xml:space="preserve"> 空气受重力并且具有流动性。</w:t>
      </w:r>
    </w:p>
    <w:p w:rsidR="002C7129" w:rsidRPr="002C7129" w:rsidRDefault="002C7129" w:rsidP="002C7129">
      <w:pPr>
        <w:adjustRightInd w:val="0"/>
        <w:snapToGrid w:val="0"/>
        <w:ind w:left="1050" w:hangingChars="500" w:hanging="1050"/>
        <w:rPr>
          <w:rFonts w:ascii="宋体" w:hAnsi="宋体"/>
          <w:szCs w:val="21"/>
        </w:rPr>
      </w:pPr>
      <w:r w:rsidRPr="002C7129">
        <w:rPr>
          <w:rFonts w:ascii="宋体" w:hAnsi="宋体" w:hint="eastAsia"/>
          <w:szCs w:val="21"/>
        </w:rPr>
        <w:t>3</w:t>
      </w:r>
      <w:r w:rsidRPr="002C7129">
        <w:rPr>
          <w:rFonts w:ascii="宋体" w:hAnsi="宋体"/>
          <w:szCs w:val="21"/>
        </w:rPr>
        <w:t>、</w:t>
      </w:r>
      <w:r w:rsidRPr="002C7129">
        <w:rPr>
          <w:rFonts w:ascii="宋体" w:hAnsi="宋体" w:hint="eastAsia"/>
          <w:szCs w:val="21"/>
        </w:rPr>
        <w:t>大气压的存在——实验证明：</w:t>
      </w:r>
    </w:p>
    <w:p w:rsidR="002C7129" w:rsidRPr="002C7129" w:rsidRDefault="002C7129" w:rsidP="002C7129">
      <w:pPr>
        <w:adjustRightInd w:val="0"/>
        <w:snapToGrid w:val="0"/>
        <w:ind w:left="1050" w:hangingChars="500" w:hanging="1050"/>
        <w:rPr>
          <w:rFonts w:ascii="宋体" w:hAnsi="宋体"/>
          <w:szCs w:val="21"/>
        </w:rPr>
      </w:pPr>
      <w:r w:rsidRPr="002C7129">
        <w:rPr>
          <w:rFonts w:ascii="宋体" w:hAnsi="宋体" w:hint="eastAsia"/>
          <w:szCs w:val="21"/>
        </w:rPr>
        <w:t>历史上著名的实验——</w:t>
      </w:r>
      <w:r w:rsidRPr="002C7129">
        <w:rPr>
          <w:rFonts w:ascii="宋体" w:hAnsi="宋体" w:hint="eastAsia"/>
          <w:szCs w:val="21"/>
          <w:u w:val="single"/>
        </w:rPr>
        <w:t>马德堡半球实验</w:t>
      </w:r>
      <w:r w:rsidRPr="002C7129">
        <w:rPr>
          <w:rFonts w:ascii="宋体" w:hAnsi="宋体" w:hint="eastAsia"/>
          <w:szCs w:val="21"/>
        </w:rPr>
        <w:t>。</w:t>
      </w:r>
    </w:p>
    <w:p w:rsidR="002C7129" w:rsidRPr="002C7129" w:rsidRDefault="002C7129" w:rsidP="002C7129">
      <w:pPr>
        <w:adjustRightInd w:val="0"/>
        <w:snapToGrid w:val="0"/>
        <w:ind w:left="1050" w:hangingChars="500" w:hanging="1050"/>
        <w:rPr>
          <w:rFonts w:ascii="宋体" w:hAnsi="宋体"/>
          <w:szCs w:val="21"/>
        </w:rPr>
      </w:pPr>
      <w:r w:rsidRPr="002C7129">
        <w:rPr>
          <w:rFonts w:ascii="宋体" w:hAnsi="宋体" w:hint="eastAsia"/>
          <w:szCs w:val="21"/>
        </w:rPr>
        <w:t>小实验——</w:t>
      </w:r>
      <w:r w:rsidRPr="002C7129">
        <w:rPr>
          <w:rFonts w:ascii="宋体" w:hAnsi="宋体" w:hint="eastAsia"/>
          <w:szCs w:val="21"/>
          <w:u w:val="single"/>
        </w:rPr>
        <w:t>覆杯实验、瓶吞鸡蛋实验、皮碗模拟马德堡半球实验。</w:t>
      </w:r>
    </w:p>
    <w:p w:rsidR="002C7129" w:rsidRPr="002C7129" w:rsidRDefault="002C7129" w:rsidP="002C7129">
      <w:pPr>
        <w:ind w:left="1050" w:hangingChars="500" w:hanging="1050"/>
        <w:rPr>
          <w:rFonts w:ascii="宋体" w:hAnsi="宋体"/>
          <w:szCs w:val="21"/>
        </w:rPr>
      </w:pPr>
      <w:r w:rsidRPr="002C7129">
        <w:rPr>
          <w:rFonts w:ascii="宋体" w:hAnsi="宋体" w:hint="eastAsia"/>
          <w:szCs w:val="21"/>
        </w:rPr>
        <w:t>4</w:t>
      </w:r>
      <w:r w:rsidRPr="002C7129">
        <w:rPr>
          <w:rFonts w:ascii="宋体" w:hAnsi="宋体"/>
          <w:szCs w:val="21"/>
        </w:rPr>
        <w:t>、</w:t>
      </w:r>
      <w:r w:rsidRPr="002C7129">
        <w:rPr>
          <w:rFonts w:ascii="宋体" w:hAnsi="宋体" w:hint="eastAsia"/>
          <w:szCs w:val="21"/>
        </w:rPr>
        <w:t>大气压的实验测定：</w:t>
      </w:r>
      <w:r w:rsidRPr="002C7129">
        <w:rPr>
          <w:rFonts w:ascii="宋体" w:hAnsi="宋体" w:hint="eastAsia"/>
          <w:szCs w:val="21"/>
          <w:u w:val="single"/>
        </w:rPr>
        <w:t>托里拆利</w:t>
      </w:r>
      <w:r w:rsidRPr="002C7129">
        <w:rPr>
          <w:rFonts w:ascii="宋体" w:hAnsi="宋体" w:hint="eastAsia"/>
          <w:szCs w:val="21"/>
        </w:rPr>
        <w:t>实验。</w:t>
      </w:r>
    </w:p>
    <w:p w:rsidR="002C7129" w:rsidRPr="002C7129" w:rsidRDefault="002C7129" w:rsidP="002C7129">
      <w:pPr>
        <w:ind w:left="210"/>
        <w:rPr>
          <w:rFonts w:ascii="宋体" w:hAnsi="宋体"/>
          <w:szCs w:val="21"/>
        </w:rPr>
      </w:pPr>
      <w:r w:rsidRPr="002C7129">
        <w:rPr>
          <w:rFonts w:ascii="宋体" w:hAnsi="宋体" w:hint="eastAsia"/>
          <w:szCs w:val="21"/>
        </w:rPr>
        <w:t>(1)实验过程：在长约</w:t>
      </w:r>
      <w:smartTag w:uri="urn:schemas-microsoft-com:office:smarttags" w:element="chmetcnv">
        <w:smartTagPr>
          <w:attr w:name="UnitName" w:val="m"/>
          <w:attr w:name="SourceValue" w:val="1"/>
          <w:attr w:name="HasSpace" w:val="False"/>
          <w:attr w:name="Negative" w:val="False"/>
          <w:attr w:name="NumberType" w:val="1"/>
          <w:attr w:name="TCSC" w:val="0"/>
        </w:smartTagPr>
        <w:r w:rsidRPr="002C7129">
          <w:rPr>
            <w:rFonts w:ascii="宋体" w:hAnsi="宋体" w:hint="eastAsia"/>
            <w:szCs w:val="21"/>
            <w:u w:val="single"/>
          </w:rPr>
          <w:t>1m</w:t>
        </w:r>
      </w:smartTag>
      <w:r w:rsidRPr="002C7129">
        <w:rPr>
          <w:rFonts w:ascii="宋体" w:hAnsi="宋体" w:hint="eastAsia"/>
          <w:szCs w:val="21"/>
        </w:rPr>
        <w:t>，一端封闭的玻璃管里</w:t>
      </w:r>
      <w:r w:rsidRPr="002C7129">
        <w:rPr>
          <w:rFonts w:ascii="宋体" w:hAnsi="宋体" w:hint="eastAsia"/>
          <w:szCs w:val="21"/>
          <w:u w:val="single"/>
        </w:rPr>
        <w:t>灌满</w:t>
      </w:r>
      <w:r w:rsidRPr="002C7129">
        <w:rPr>
          <w:rFonts w:ascii="宋体" w:hAnsi="宋体" w:hint="eastAsia"/>
          <w:szCs w:val="21"/>
        </w:rPr>
        <w:t>水银，将管口堵住，然后</w:t>
      </w:r>
      <w:r w:rsidRPr="002C7129">
        <w:rPr>
          <w:rFonts w:ascii="宋体" w:hAnsi="宋体" w:hint="eastAsia"/>
          <w:szCs w:val="21"/>
          <w:u w:val="single"/>
        </w:rPr>
        <w:t>倒插在水银槽中</w:t>
      </w:r>
      <w:r w:rsidRPr="002C7129">
        <w:rPr>
          <w:rFonts w:ascii="宋体" w:hAnsi="宋体" w:hint="eastAsia"/>
          <w:szCs w:val="21"/>
        </w:rPr>
        <w:t>放开堵管口的手指后，管内水银面</w:t>
      </w:r>
      <w:r w:rsidRPr="002C7129">
        <w:rPr>
          <w:rFonts w:ascii="宋体" w:hAnsi="宋体" w:hint="eastAsia"/>
          <w:szCs w:val="21"/>
          <w:u w:val="single"/>
        </w:rPr>
        <w:t>下降一些就不在下降</w:t>
      </w:r>
      <w:r w:rsidRPr="002C7129">
        <w:rPr>
          <w:rFonts w:ascii="宋体" w:hAnsi="宋体" w:hint="eastAsia"/>
          <w:szCs w:val="21"/>
        </w:rPr>
        <w:t>，这时管内外水银面的高度差约为</w:t>
      </w:r>
      <w:smartTag w:uri="urn:schemas-microsoft-com:office:smarttags" w:element="chmetcnv">
        <w:smartTagPr>
          <w:attr w:name="UnitName" w:val="mm"/>
          <w:attr w:name="SourceValue" w:val="760"/>
          <w:attr w:name="HasSpace" w:val="False"/>
          <w:attr w:name="Negative" w:val="False"/>
          <w:attr w:name="NumberType" w:val="1"/>
          <w:attr w:name="TCSC" w:val="0"/>
        </w:smartTagPr>
        <w:r w:rsidRPr="002C7129">
          <w:rPr>
            <w:rFonts w:ascii="宋体" w:hAnsi="宋体" w:hint="eastAsia"/>
            <w:szCs w:val="21"/>
            <w:u w:val="single"/>
          </w:rPr>
          <w:t>760mm</w:t>
        </w:r>
      </w:smartTag>
      <w:r w:rsidRPr="002C7129">
        <w:rPr>
          <w:rFonts w:ascii="宋体" w:hAnsi="宋体" w:hint="eastAsia"/>
          <w:szCs w:val="21"/>
        </w:rPr>
        <w:t>。</w:t>
      </w:r>
    </w:p>
    <w:p w:rsidR="002C7129" w:rsidRPr="002C7129" w:rsidRDefault="002C7129" w:rsidP="002C7129">
      <w:pPr>
        <w:ind w:left="210"/>
        <w:rPr>
          <w:rFonts w:ascii="宋体" w:hAnsi="宋体"/>
          <w:szCs w:val="21"/>
        </w:rPr>
      </w:pPr>
      <w:r w:rsidRPr="002C7129">
        <w:rPr>
          <w:rFonts w:ascii="宋体" w:hAnsi="宋体" w:hint="eastAsia"/>
          <w:szCs w:val="21"/>
        </w:rPr>
        <w:t>(2)原理分析：在管内，与管外液面相平的地方取一液片，因为液体不动故液片受到上下的压强平衡。即向上的</w:t>
      </w:r>
      <w:r w:rsidRPr="002C7129">
        <w:rPr>
          <w:rFonts w:ascii="宋体" w:hAnsi="宋体" w:hint="eastAsia"/>
          <w:szCs w:val="21"/>
          <w:u w:val="single"/>
        </w:rPr>
        <w:t>大气压</w:t>
      </w:r>
      <w:r w:rsidRPr="002C7129">
        <w:rPr>
          <w:rFonts w:ascii="宋体" w:hAnsi="宋体" w:hint="eastAsia"/>
          <w:szCs w:val="21"/>
        </w:rPr>
        <w:t>=</w:t>
      </w:r>
      <w:r w:rsidRPr="002C7129">
        <w:rPr>
          <w:rFonts w:ascii="宋体" w:hAnsi="宋体" w:hint="eastAsia"/>
          <w:szCs w:val="21"/>
          <w:u w:val="single"/>
        </w:rPr>
        <w:t>水银柱产生的压强</w:t>
      </w:r>
      <w:r w:rsidRPr="002C7129">
        <w:rPr>
          <w:rFonts w:ascii="宋体" w:hAnsi="宋体" w:hint="eastAsia"/>
          <w:szCs w:val="21"/>
        </w:rPr>
        <w:t>。</w:t>
      </w:r>
    </w:p>
    <w:p w:rsidR="002C7129" w:rsidRPr="002C7129" w:rsidRDefault="002C7129" w:rsidP="002C7129">
      <w:pPr>
        <w:ind w:left="210"/>
        <w:rPr>
          <w:rFonts w:ascii="宋体" w:hAnsi="宋体"/>
          <w:szCs w:val="21"/>
        </w:rPr>
      </w:pPr>
      <w:r w:rsidRPr="002C7129">
        <w:rPr>
          <w:rFonts w:ascii="宋体" w:hAnsi="宋体" w:hint="eastAsia"/>
          <w:szCs w:val="21"/>
        </w:rPr>
        <w:t>(3)结论：大气压</w:t>
      </w:r>
      <w:r w:rsidRPr="002C7129">
        <w:rPr>
          <w:rFonts w:ascii="宋体" w:hAnsi="宋体" w:hint="eastAsia"/>
          <w:szCs w:val="21"/>
          <w:u w:val="single"/>
        </w:rPr>
        <w:t>p</w:t>
      </w:r>
      <w:r w:rsidRPr="002C7129">
        <w:rPr>
          <w:rFonts w:ascii="宋体" w:hAnsi="宋体" w:hint="eastAsia"/>
          <w:szCs w:val="21"/>
          <w:u w:val="single"/>
          <w:vertAlign w:val="subscript"/>
        </w:rPr>
        <w:t>0</w:t>
      </w:r>
      <w:r w:rsidRPr="002C7129">
        <w:rPr>
          <w:rFonts w:ascii="宋体" w:hAnsi="宋体" w:hint="eastAsia"/>
          <w:szCs w:val="21"/>
          <w:u w:val="single"/>
        </w:rPr>
        <w:t>=760mmHg=76cmHg=1.01×10</w:t>
      </w:r>
      <w:r w:rsidRPr="002C7129">
        <w:rPr>
          <w:rFonts w:ascii="宋体" w:hAnsi="宋体" w:hint="eastAsia"/>
          <w:szCs w:val="21"/>
          <w:u w:val="single"/>
          <w:vertAlign w:val="superscript"/>
        </w:rPr>
        <w:t>5</w:t>
      </w:r>
      <w:r w:rsidRPr="002C7129">
        <w:rPr>
          <w:rFonts w:ascii="宋体" w:hAnsi="宋体" w:hint="eastAsia"/>
          <w:szCs w:val="21"/>
          <w:u w:val="single"/>
        </w:rPr>
        <w:t>Pa</w:t>
      </w:r>
      <w:r w:rsidRPr="002C7129">
        <w:rPr>
          <w:rFonts w:ascii="宋体" w:hAnsi="宋体" w:hint="eastAsia"/>
          <w:szCs w:val="21"/>
        </w:rPr>
        <w:t>(其值随着外界大气压的变化而变化)</w:t>
      </w:r>
    </w:p>
    <w:p w:rsidR="002C7129" w:rsidRPr="002C7129" w:rsidRDefault="002C7129" w:rsidP="002C7129">
      <w:pPr>
        <w:ind w:left="210"/>
        <w:rPr>
          <w:rFonts w:ascii="宋体" w:hAnsi="宋体"/>
          <w:szCs w:val="21"/>
        </w:rPr>
      </w:pPr>
      <w:r w:rsidRPr="002C7129">
        <w:rPr>
          <w:rFonts w:ascii="宋体" w:hAnsi="宋体" w:hint="eastAsia"/>
          <w:szCs w:val="21"/>
        </w:rPr>
        <w:t>(4)说明：</w:t>
      </w:r>
    </w:p>
    <w:p w:rsidR="002C7129" w:rsidRPr="002C7129" w:rsidRDefault="002C7129" w:rsidP="002C7129">
      <w:pPr>
        <w:ind w:leftChars="200" w:left="840" w:hangingChars="200" w:hanging="420"/>
        <w:rPr>
          <w:rFonts w:ascii="宋体" w:hAnsi="宋体"/>
          <w:szCs w:val="21"/>
        </w:rPr>
      </w:pPr>
      <w:r w:rsidRPr="002C7129">
        <w:rPr>
          <w:rFonts w:ascii="宋体" w:hAnsi="宋体" w:hint="eastAsia"/>
          <w:szCs w:val="21"/>
        </w:rPr>
        <w:t>A实验前玻璃管里水银灌满的目的是：</w:t>
      </w:r>
      <w:r w:rsidRPr="002C7129">
        <w:rPr>
          <w:rFonts w:ascii="宋体" w:hAnsi="宋体" w:hint="eastAsia"/>
          <w:szCs w:val="21"/>
          <w:u w:val="single"/>
        </w:rPr>
        <w:t>使玻璃管倒置后，水银上方为真空</w:t>
      </w:r>
      <w:r w:rsidRPr="002C7129">
        <w:rPr>
          <w:rFonts w:ascii="宋体" w:hAnsi="宋体" w:hint="eastAsia"/>
          <w:szCs w:val="21"/>
        </w:rPr>
        <w:t>；若未灌满，则测量结果偏</w:t>
      </w:r>
      <w:r w:rsidRPr="002C7129">
        <w:rPr>
          <w:rFonts w:ascii="宋体" w:hAnsi="宋体" w:hint="eastAsia"/>
          <w:szCs w:val="21"/>
          <w:u w:val="single"/>
        </w:rPr>
        <w:t>小</w:t>
      </w:r>
      <w:r w:rsidRPr="002C7129">
        <w:rPr>
          <w:rFonts w:ascii="宋体" w:hAnsi="宋体" w:hint="eastAsia"/>
          <w:szCs w:val="21"/>
        </w:rPr>
        <w:t>。</w:t>
      </w:r>
    </w:p>
    <w:p w:rsidR="002C7129" w:rsidRPr="002C7129" w:rsidRDefault="002C7129" w:rsidP="002C7129">
      <w:pPr>
        <w:ind w:leftChars="203" w:left="1056" w:hangingChars="300" w:hanging="630"/>
        <w:rPr>
          <w:rFonts w:ascii="宋体" w:hAnsi="宋体"/>
          <w:szCs w:val="21"/>
        </w:rPr>
      </w:pPr>
      <w:r w:rsidRPr="002C7129">
        <w:rPr>
          <w:rFonts w:ascii="宋体" w:hAnsi="宋体" w:hint="eastAsia"/>
          <w:szCs w:val="21"/>
        </w:rPr>
        <w:lastRenderedPageBreak/>
        <w:t>B本实验若把水银改成水，则需要玻璃管的长度为</w:t>
      </w:r>
      <w:smartTag w:uri="urn:schemas-microsoft-com:office:smarttags" w:element="chmetcnv">
        <w:smartTagPr>
          <w:attr w:name="UnitName" w:val="m"/>
          <w:attr w:name="SourceValue" w:val="10.3"/>
          <w:attr w:name="HasSpace" w:val="True"/>
          <w:attr w:name="Negative" w:val="False"/>
          <w:attr w:name="NumberType" w:val="1"/>
          <w:attr w:name="TCSC" w:val="0"/>
        </w:smartTagPr>
        <w:r w:rsidRPr="002C7129">
          <w:rPr>
            <w:rFonts w:ascii="宋体" w:hAnsi="宋体" w:hint="eastAsia"/>
            <w:szCs w:val="21"/>
            <w:u w:val="single"/>
          </w:rPr>
          <w:t>10.3 m</w:t>
        </w:r>
      </w:smartTag>
      <w:r w:rsidRPr="002C7129">
        <w:rPr>
          <w:rFonts w:ascii="宋体" w:hAnsi="宋体" w:hint="eastAsia"/>
          <w:szCs w:val="21"/>
          <w:u w:val="single"/>
        </w:rPr>
        <w:t xml:space="preserve"> </w:t>
      </w:r>
    </w:p>
    <w:p w:rsidR="002C7129" w:rsidRPr="002C7129" w:rsidRDefault="002C7129" w:rsidP="002C7129">
      <w:pPr>
        <w:ind w:left="426"/>
        <w:rPr>
          <w:rFonts w:ascii="宋体" w:hAnsi="宋体"/>
          <w:szCs w:val="21"/>
        </w:rPr>
      </w:pPr>
      <w:r w:rsidRPr="002C7129">
        <w:rPr>
          <w:rFonts w:ascii="宋体" w:hAnsi="宋体" w:hint="eastAsia"/>
          <w:szCs w:val="21"/>
        </w:rPr>
        <w:t>C将玻璃管稍上提或下压，管内外的高度差</w:t>
      </w:r>
      <w:r w:rsidRPr="002C7129">
        <w:rPr>
          <w:rFonts w:ascii="宋体" w:hAnsi="宋体" w:hint="eastAsia"/>
          <w:szCs w:val="21"/>
          <w:u w:val="single"/>
        </w:rPr>
        <w:t>不变</w:t>
      </w:r>
      <w:r w:rsidRPr="002C7129">
        <w:rPr>
          <w:rFonts w:ascii="宋体" w:hAnsi="宋体" w:hint="eastAsia"/>
          <w:szCs w:val="21"/>
        </w:rPr>
        <w:t>，将玻璃管倾斜，高度</w:t>
      </w:r>
      <w:r w:rsidRPr="002C7129">
        <w:rPr>
          <w:rFonts w:ascii="宋体" w:hAnsi="宋体" w:hint="eastAsia"/>
          <w:szCs w:val="21"/>
          <w:u w:val="single"/>
        </w:rPr>
        <w:t>不变</w:t>
      </w:r>
      <w:r w:rsidRPr="002C7129">
        <w:rPr>
          <w:rFonts w:ascii="宋体" w:hAnsi="宋体" w:hint="eastAsia"/>
          <w:szCs w:val="21"/>
        </w:rPr>
        <w:t>，长度</w:t>
      </w:r>
      <w:r w:rsidRPr="002C7129">
        <w:rPr>
          <w:rFonts w:ascii="宋体" w:hAnsi="宋体" w:hint="eastAsia"/>
          <w:szCs w:val="21"/>
          <w:u w:val="single"/>
        </w:rPr>
        <w:t>变长</w:t>
      </w:r>
      <w:r w:rsidRPr="002C7129">
        <w:rPr>
          <w:rFonts w:ascii="宋体" w:hAnsi="宋体" w:hint="eastAsia"/>
          <w:szCs w:val="21"/>
        </w:rPr>
        <w:t>。</w:t>
      </w:r>
    </w:p>
    <w:p w:rsidR="002C7129" w:rsidRPr="002C7129" w:rsidRDefault="002235CA" w:rsidP="002C7129">
      <w:pPr>
        <w:ind w:left="426"/>
        <w:rPr>
          <w:rFonts w:ascii="宋体" w:hAnsi="宋体"/>
          <w:szCs w:val="21"/>
        </w:rPr>
      </w:pPr>
      <w:r>
        <w:rPr>
          <w:rFonts w:ascii="宋体" w:hAnsi="宋体"/>
          <w:noProof/>
          <w:szCs w:val="21"/>
        </w:rPr>
        <w:pict>
          <v:group id="_x0000_s3433" style="position:absolute;left:0;text-align:left;margin-left:180pt;margin-top:23.4pt;width:34.5pt;height:71.7pt;z-index:251741696" coordorigin="11685,7116" coordsize="690,1494">
            <v:group id="_x0000_s3434" style="position:absolute;left:11919;top:7116;width:455;height:1432" coordorigin="10209,7146" coordsize="455,1432">
              <v:shape id="_x0000_s3435" type="#_x0000_t202" style="position:absolute;left:10485;top:7847;width:120;height:247" filled="f" stroked="f">
                <v:textbox style="mso-next-textbox:#_x0000_s3435" inset="0,0,0,0">
                  <w:txbxContent>
                    <w:p w:rsidR="004C3385" w:rsidRDefault="004C3385" w:rsidP="002C7129">
                      <w:r>
                        <w:rPr>
                          <w:rFonts w:hint="eastAsia"/>
                        </w:rPr>
                        <w:t>h</w:t>
                      </w:r>
                    </w:p>
                  </w:txbxContent>
                </v:textbox>
              </v:shape>
              <v:group id="_x0000_s3436" style="position:absolute;left:10209;top:7146;width:455;height:1432" coordorigin="10209,7146" coordsize="455,1432">
                <v:group id="_x0000_s3437" style="position:absolute;left:10209;top:7146;width:455;height:1139" coordorigin="10209,7146" coordsize="455,1139">
                  <v:roundrect id="_x0000_s3438" style="position:absolute;left:10209;top:7146;width:179;height:1134" arcsize=".5"/>
                  <v:roundrect id="_x0000_s3439" style="position:absolute;left:10209;top:7731;width:179;height:545" arcsize=".5" fillcolor="black">
                    <v:fill r:id="rId177" o:title="宽下对角线" type="pattern"/>
                  </v:roundrect>
                  <v:line id="_x0000_s3440" style="position:absolute;rotation:-17800111fd;flip:x" from="10450,8189" to="10614,8196">
                    <v:stroke endarrow="open" endarrowwidth="narrow" endarrowlength="short"/>
                  </v:line>
                  <v:line id="_x0000_s3441" style="position:absolute;rotation:17800111fd" from="10435,7789" to="10599,7792">
                    <v:stroke endarrow="open" endarrowwidth="narrow" endarrowlength="short"/>
                  </v:line>
                  <v:line id="_x0000_s3442" style="position:absolute;rotation:17800111fd" from="10479,8099" to="10493,8456"/>
                  <v:line id="_x0000_s3443" style="position:absolute;rotation:17800111fd" from="10458,7536" to="10473,7877"/>
                </v:group>
                <v:line id="_x0000_s3444" style="position:absolute;flip:x" from="10209,8040" to="10209,8578"/>
                <v:line id="_x0000_s3445" style="position:absolute" from="10395,8040" to="10395,8578"/>
              </v:group>
            </v:group>
            <v:group id="_x0000_s3446" style="position:absolute;left:11685;top:8055;width:690;height:555" coordorigin="11685,8055" coordsize="690,555">
              <v:rect id="_x0000_s3447" style="position:absolute;left:11685;top:8250;width:690;height:360" fillcolor="black">
                <v:fill r:id="rId177" o:title="宽下对角线" type="pattern"/>
              </v:rect>
              <v:line id="_x0000_s3448" style="position:absolute" from="11685,8070" to="11685,8385"/>
              <v:line id="_x0000_s3449" style="position:absolute" from="12375,8055" to="12375,8370"/>
            </v:group>
          </v:group>
        </w:pict>
      </w:r>
      <w:r w:rsidR="002C7129" w:rsidRPr="002C7129">
        <w:rPr>
          <w:rFonts w:ascii="宋体" w:hAnsi="宋体" w:hint="eastAsia"/>
          <w:szCs w:val="21"/>
        </w:rPr>
        <w:t>D若外界大气压为H cmHg 试写出下列各种情况下，被密封气体的压强（管中液体为水银）。</w:t>
      </w:r>
    </w:p>
    <w:p w:rsidR="002C7129" w:rsidRPr="002C7129" w:rsidRDefault="002235CA" w:rsidP="002C7129">
      <w:pPr>
        <w:ind w:left="210"/>
        <w:rPr>
          <w:rFonts w:ascii="宋体" w:hAnsi="宋体"/>
          <w:szCs w:val="21"/>
        </w:rPr>
      </w:pPr>
      <w:r>
        <w:rPr>
          <w:rFonts w:ascii="宋体" w:hAnsi="宋体"/>
          <w:noProof/>
          <w:szCs w:val="21"/>
        </w:rPr>
        <w:pict>
          <v:group id="_x0000_s3476" style="position:absolute;left:0;text-align:left;margin-left:5in;margin-top:0;width:38.25pt;height:63.75pt;z-index:251744768" coordorigin="11985,9555" coordsize="765,1365">
            <v:group id="_x0000_s3477" style="position:absolute;left:12210;top:10485;width:330;height:435" coordorigin="12210,10485" coordsize="330,435">
              <v:line id="_x0000_s3478" style="position:absolute" from="12210,10590" to="12405,10920"/>
              <v:line id="_x0000_s3479" style="position:absolute" from="12345,10485" to="12540,10815"/>
            </v:group>
            <v:group id="_x0000_s3480" style="position:absolute;left:11985;top:9555;width:765;height:1193" coordorigin="11985,9585" coordsize="765,1193">
              <v:group id="_x0000_s3481" style="position:absolute;left:11985;top:9585;width:326;height:1193" coordorigin="11985,9585" coordsize="326,1193">
                <v:roundrect id="_x0000_s3482" style="position:absolute;left:11985;top:9585;width:165;height:1140;rotation:-1842082fd" arcsize=".5"/>
                <v:roundrect id="_x0000_s3483" style="position:absolute;left:12151;top:10146;width:160;height:632;rotation:-1842082fd" arcsize=".5" fillcolor="black">
                  <v:fill r:id="rId96" o:title="浅色竖线" type="pattern"/>
                </v:roundrect>
              </v:group>
              <v:group id="_x0000_s3484" style="position:absolute;left:11985;top:10155;width:765;height:585" coordorigin="11985,10155" coordsize="765,585">
                <v:line id="_x0000_s3485" style="position:absolute" from="12540,10170" to="12540,10740">
                  <v:stroke startarrow="open" startarrowwidth="narrow" startarrowlength="short" endarrow="open" endarrowwidth="narrow" endarrowlength="short"/>
                </v:line>
                <v:line id="_x0000_s3486" style="position:absolute" from="11985,10155" to="12675,10155"/>
                <v:line id="_x0000_s3487" style="position:absolute" from="12360,10740" to="12750,10740"/>
                <v:shape id="_x0000_s3488" type="#_x0000_t202" style="position:absolute;left:12487;top:10350;width:143;height:225" stroked="f">
                  <v:textbox style="mso-next-textbox:#_x0000_s3488" inset="0,0,0,0">
                    <w:txbxContent>
                      <w:p w:rsidR="004C3385" w:rsidRDefault="004C3385" w:rsidP="002C7129">
                        <w:r>
                          <w:rPr>
                            <w:rFonts w:hint="eastAsia"/>
                          </w:rPr>
                          <w:t>h</w:t>
                        </w:r>
                      </w:p>
                    </w:txbxContent>
                  </v:textbox>
                </v:shape>
              </v:group>
            </v:group>
          </v:group>
        </w:pict>
      </w:r>
      <w:r>
        <w:rPr>
          <w:rFonts w:ascii="宋体" w:hAnsi="宋体"/>
          <w:noProof/>
          <w:szCs w:val="21"/>
        </w:rPr>
        <w:pict>
          <v:group id="_x0000_s3421" style="position:absolute;left:0;text-align:left;margin-left:135pt;margin-top:0;width:22.75pt;height:60.35pt;z-index:251740672" coordorigin="10209,7146" coordsize="455,1432">
            <v:shape id="_x0000_s3422" type="#_x0000_t202" style="position:absolute;left:10485;top:7847;width:120;height:247" filled="f" stroked="f">
              <v:textbox style="mso-next-textbox:#_x0000_s3422" inset="0,0,0,0">
                <w:txbxContent>
                  <w:p w:rsidR="004C3385" w:rsidRDefault="004C3385" w:rsidP="002C7129">
                    <w:r>
                      <w:rPr>
                        <w:rFonts w:hint="eastAsia"/>
                      </w:rPr>
                      <w:t>h</w:t>
                    </w:r>
                  </w:p>
                </w:txbxContent>
              </v:textbox>
            </v:shape>
            <v:group id="_x0000_s3423" style="position:absolute;left:10209;top:7146;width:455;height:1432" coordorigin="10209,7146" coordsize="455,1432">
              <v:group id="_x0000_s3424" style="position:absolute;left:10209;top:7146;width:455;height:1139" coordorigin="10209,7146" coordsize="455,1139">
                <v:roundrect id="_x0000_s3425" style="position:absolute;left:10209;top:7146;width:179;height:1134" arcsize=".5"/>
                <v:roundrect id="_x0000_s3426" style="position:absolute;left:10209;top:7731;width:179;height:545" arcsize=".5" fillcolor="black">
                  <v:fill r:id="rId177" o:title="宽下对角线" type="pattern"/>
                </v:roundrect>
                <v:line id="_x0000_s3427" style="position:absolute;rotation:-17800111fd;flip:x" from="10450,8189" to="10614,8196">
                  <v:stroke endarrow="open" endarrowwidth="narrow" endarrowlength="short"/>
                </v:line>
                <v:line id="_x0000_s3428" style="position:absolute;rotation:17800111fd" from="10435,7789" to="10599,7792">
                  <v:stroke endarrow="open" endarrowwidth="narrow" endarrowlength="short"/>
                </v:line>
                <v:line id="_x0000_s3429" style="position:absolute;rotation:17800111fd" from="10479,8099" to="10493,8456"/>
                <v:line id="_x0000_s3430" style="position:absolute;rotation:17800111fd" from="10458,7536" to="10473,7877"/>
              </v:group>
              <v:line id="_x0000_s3431" style="position:absolute;flip:x" from="10209,8040" to="10209,8578"/>
              <v:line id="_x0000_s3432" style="position:absolute" from="10395,8040" to="10395,8578"/>
            </v:group>
          </v:group>
        </w:pict>
      </w:r>
      <w:r>
        <w:rPr>
          <w:rFonts w:ascii="宋体" w:hAnsi="宋体"/>
          <w:noProof/>
          <w:szCs w:val="21"/>
        </w:rPr>
        <w:pict>
          <v:group id="_x0000_s3409" style="position:absolute;left:0;text-align:left;margin-left:1in;margin-top:0;width:22.4pt;height:62.25pt;z-index:251739648" coordorigin="9407,7230" coordsize="448,1425">
            <v:shape id="_x0000_s3410" type="#_x0000_t202" style="position:absolute;left:9465;top:7667;width:120;height:247" filled="f" stroked="f">
              <v:textbox style="mso-next-textbox:#_x0000_s3410" inset="0,0,0,0">
                <w:txbxContent>
                  <w:p w:rsidR="004C3385" w:rsidRDefault="004C3385" w:rsidP="002C7129">
                    <w:r>
                      <w:rPr>
                        <w:rFonts w:hint="eastAsia"/>
                      </w:rPr>
                      <w:t>h</w:t>
                    </w:r>
                  </w:p>
                </w:txbxContent>
              </v:textbox>
            </v:shape>
            <v:group id="_x0000_s3411" style="position:absolute;left:9407;top:7230;width:448;height:1425" coordorigin="9422,7245" coordsize="448,1425">
              <v:group id="_x0000_s3412" style="position:absolute;left:9422;top:7531;width:441;height:1139" coordorigin="9422,7531" coordsize="441,1139">
                <v:roundrect id="_x0000_s3413" style="position:absolute;left:9684;top:7536;width:179;height:1134" arcsize=".5"/>
                <v:roundrect id="_x0000_s3414" style="position:absolute;left:9684;top:7536;width:179;height:545" arcsize=".5" fillcolor="black">
                  <v:fill r:id="rId177" o:title="宽下对角线" type="pattern"/>
                </v:roundrect>
                <v:line id="_x0000_s3415" style="position:absolute;rotation:17800111fd" from="9594,7934" to="9608,8291"/>
                <v:line id="_x0000_s3416" style="position:absolute;rotation:17800111fd" from="9603,7371" to="9618,7712"/>
                <v:line id="_x0000_s3417" style="position:absolute;rotation:17800111fd" from="9431,7626" to="9624,7629">
                  <v:stroke endarrow="open" endarrowwidth="narrow" endarrowlength="short"/>
                </v:line>
                <v:line id="_x0000_s3418" style="position:absolute;rotation:-17800111fd;flip:x" from="9407,8004" to="9618,8014">
                  <v:stroke endarrow="open" endarrowwidth="narrow" endarrowlength="short"/>
                </v:line>
              </v:group>
              <v:line id="_x0000_s3419" style="position:absolute;flip:x" from="9684,7245" to="9684,7783"/>
              <v:line id="_x0000_s3420" style="position:absolute" from="9870,7260" to="9870,7798"/>
            </v:group>
          </v:group>
        </w:pict>
      </w:r>
      <w:r>
        <w:rPr>
          <w:rFonts w:ascii="宋体" w:hAnsi="宋体"/>
          <w:noProof/>
          <w:szCs w:val="21"/>
        </w:rPr>
        <w:pict>
          <v:group id="_x0000_s3463" style="position:absolute;left:0;text-align:left;margin-left:297pt;margin-top:0;width:32.65pt;height:60.8pt;z-index:251743744" coordorigin="9746,9284" coordsize="653,1306">
            <v:line id="_x0000_s3464" style="position:absolute;flip:x" from="10048,9558" to="10048,10126">
              <v:stroke startarrow="open" startarrowwidth="narrow" startarrowlength="short" endarrow="open" endarrowwidth="narrow" endarrowlength="short"/>
            </v:line>
            <v:group id="_x0000_s3465" style="position:absolute;left:9746;top:9284;width:653;height:1306" coordorigin="9746,9284" coordsize="653,1306">
              <v:line id="_x0000_s3466" style="position:absolute" from="9812,10126" to="10172,10126"/>
              <v:line id="_x0000_s3467" style="position:absolute;flip:x" from="9973,9532" to="10283,9532"/>
              <v:group id="_x0000_s3468" style="position:absolute;left:9746;top:9284;width:653;height:1306" coordorigin="9746,9284" coordsize="653,1306">
                <v:roundrect id="_x0000_s3469" style="position:absolute;left:10275;top:9284;width:124;height:658;flip:x" arcsize=".5" filled="f" fillcolor="black">
                  <v:fill r:id="rId178" o:title="宽上对角线" type="pattern"/>
                </v:roundrect>
                <v:roundrect id="_x0000_s3470" style="position:absolute;left:10271;top:9532;width:124;height:1058;flip:x" arcsize="10923f" fillcolor="black">
                  <v:fill r:id="rId178" o:title="宽上对角线" type="pattern"/>
                </v:roundrect>
                <v:roundrect id="_x0000_s3471" style="position:absolute;left:9750;top:10100;width:124;height:490;flip:x" arcsize=".5" fillcolor="black">
                  <v:fill r:id="rId178" o:title="宽上对角线" type="pattern"/>
                </v:roundrect>
                <v:roundrect id="_x0000_s3472" style="position:absolute;left:9750;top:10435;width:645;height:155;flip:x" arcsize="10923f" fillcolor="black">
                  <v:fill r:id="rId178" o:title="宽上对角线" type="pattern"/>
                </v:roundrect>
                <v:line id="_x0000_s3473" style="position:absolute;flip:x" from="9870,9540" to="9870,10208"/>
                <v:line id="_x0000_s3474" style="position:absolute;flip:x y" from="9746,9553" to="9746,10190"/>
              </v:group>
              <v:shape id="_x0000_s3475" type="#_x0000_t202" style="position:absolute;left:10009;top:9730;width:118;height:232;flip:x" stroked="f">
                <v:textbox style="mso-next-textbox:#_x0000_s3475" inset="0,0,0,0">
                  <w:txbxContent>
                    <w:p w:rsidR="004C3385" w:rsidRDefault="004C3385" w:rsidP="002C7129">
                      <w:r>
                        <w:rPr>
                          <w:rFonts w:hint="eastAsia"/>
                        </w:rPr>
                        <w:t>h</w:t>
                      </w:r>
                    </w:p>
                  </w:txbxContent>
                </v:textbox>
              </v:shape>
            </v:group>
          </v:group>
        </w:pict>
      </w:r>
      <w:r>
        <w:rPr>
          <w:rFonts w:ascii="宋体" w:hAnsi="宋体"/>
          <w:noProof/>
          <w:szCs w:val="21"/>
        </w:rPr>
        <w:pict>
          <v:group id="_x0000_s3450" style="position:absolute;left:0;text-align:left;margin-left:243pt;margin-top:0;width:34.5pt;height:60.75pt;z-index:251742720" coordorigin="8355,9465" coordsize="780,1500">
            <v:line id="_x0000_s3451" style="position:absolute;flip:x" from="8625,10425" to="9060,10425"/>
            <v:line id="_x0000_s3452" style="position:absolute" from="8490,9735" to="8865,9735"/>
            <v:group id="_x0000_s3453" style="position:absolute;left:8355;top:9465;width:780;height:1500" coordorigin="8355,9480" coordsize="780,1500">
              <v:line id="_x0000_s3454" style="position:absolute" from="8775,9780" to="8775,10440">
                <v:stroke startarrow="open" startarrowwidth="narrow" startarrowlength="short" endarrow="open" endarrowwidth="narrow" endarrowlength="short"/>
              </v:line>
              <v:group id="_x0000_s3455" style="position:absolute;left:8355;top:9480;width:780;height:1500" coordorigin="8355,9480" coordsize="780,1500">
                <v:roundrect id="_x0000_s3456" style="position:absolute;left:8985;top:9810;width:150;height:765" arcsize=".5" filled="f" fillcolor="black">
                  <v:fill r:id="rId178" o:title="宽上对角线" type="pattern"/>
                </v:roundrect>
                <v:roundrect id="_x0000_s3457" style="position:absolute;left:8355;top:9750;width:150;height:1230" arcsize="10923f" fillcolor="black">
                  <v:fill r:id="rId178" o:title="宽上对角线" type="pattern"/>
                </v:roundrect>
                <v:roundrect id="_x0000_s3458" style="position:absolute;left:8985;top:10410;width:150;height:570" arcsize=".5" fillcolor="black">
                  <v:fill r:id="rId178" o:title="宽上对角线" type="pattern"/>
                </v:roundrect>
                <v:roundrect id="_x0000_s3459" style="position:absolute;left:8355;top:10800;width:780;height:180" arcsize="10923f" fillcolor="black">
                  <v:fill r:id="rId178" o:title="宽上对角线" type="pattern"/>
                </v:roundrect>
                <v:line id="_x0000_s3460" style="position:absolute" from="8355,9480" to="8355,9855"/>
                <v:line id="_x0000_s3461" style="position:absolute;flip:y" from="8505,9495" to="8505,9765"/>
                <v:shape id="_x0000_s3462" type="#_x0000_t202" style="position:absolute;left:8715;top:9945;width:143;height:270" stroked="f">
                  <v:textbox style="mso-next-textbox:#_x0000_s3462" inset="0,0,0,0">
                    <w:txbxContent>
                      <w:p w:rsidR="004C3385" w:rsidRDefault="004C3385" w:rsidP="002C7129">
                        <w:r>
                          <w:rPr>
                            <w:rFonts w:hint="eastAsia"/>
                          </w:rPr>
                          <w:t>h</w:t>
                        </w:r>
                      </w:p>
                    </w:txbxContent>
                  </v:textbox>
                </v:shape>
              </v:group>
            </v:group>
          </v:group>
        </w:pict>
      </w:r>
    </w:p>
    <w:p w:rsidR="002C7129" w:rsidRPr="002C7129" w:rsidRDefault="002235CA" w:rsidP="002C7129">
      <w:pPr>
        <w:ind w:left="210"/>
        <w:rPr>
          <w:rFonts w:ascii="宋体" w:hAnsi="宋体"/>
          <w:szCs w:val="21"/>
        </w:rPr>
      </w:pPr>
      <w:r>
        <w:rPr>
          <w:rFonts w:ascii="宋体" w:hAnsi="宋体"/>
          <w:noProof/>
          <w:szCs w:val="21"/>
        </w:rPr>
        <w:pict>
          <v:group id="_x0000_s3396" style="position:absolute;left:0;text-align:left;margin-left:9pt;margin-top:0;width:58.5pt;height:22.1pt;z-index:251738624" coordorigin="8010,7995" coordsize="1170,442">
            <v:line id="_x0000_s3397" style="position:absolute" from="8800,8268" to="9180,8268"/>
            <v:group id="_x0000_s3398" style="position:absolute;left:8010;top:7995;width:1155;height:442" coordorigin="8010,7830" coordsize="1155,442">
              <v:roundrect id="_x0000_s3399" style="position:absolute;left:8010;top:8103;width:836;height:169" arcsize=".5"/>
              <v:roundrect id="_x0000_s3400" style="position:absolute;left:8405;top:8103;width:441;height:169" arcsize=".5" fillcolor="black">
                <v:fill r:id="rId178" o:title="宽上对角线" type="pattern"/>
              </v:roundrect>
              <v:line id="_x0000_s3401" style="position:absolute" from="8785,8265" to="9165,8265"/>
              <v:group id="_x0000_s3402" style="position:absolute;left:8405;top:7830;width:441;height:355" coordorigin="8490,8565" coordsize="435,390">
                <v:shape id="_x0000_s3403" type="#_x0000_t202" style="position:absolute;left:8640;top:8565;width:120;height:255" filled="f" stroked="f">
                  <v:textbox style="mso-next-textbox:#_x0000_s3403" inset="0,0,0,0">
                    <w:txbxContent>
                      <w:p w:rsidR="004C3385" w:rsidRDefault="004C3385" w:rsidP="002C7129">
                        <w:r>
                          <w:rPr>
                            <w:rFonts w:hint="eastAsia"/>
                          </w:rPr>
                          <w:t>h</w:t>
                        </w:r>
                      </w:p>
                    </w:txbxContent>
                  </v:textbox>
                </v:shape>
                <v:group id="_x0000_s3404" style="position:absolute;left:8490;top:8610;width:435;height:345" coordorigin="8460,7425" coordsize="435,345">
                  <v:line id="_x0000_s3405" style="position:absolute;flip:y" from="8460,7425" to="8460,7770"/>
                  <v:line id="_x0000_s3406" style="position:absolute;flip:y" from="8895,7455" to="8895,7770"/>
                  <v:line id="_x0000_s3407" style="position:absolute" from="8715,7530" to="8895,7530">
                    <v:stroke endarrow="open" endarrowwidth="narrow" endarrowlength="short"/>
                  </v:line>
                  <v:line id="_x0000_s3408" style="position:absolute;flip:x y" from="8460,7530" to="8595,7530">
                    <v:stroke endarrow="open" endarrowwidth="narrow" endarrowlength="short"/>
                  </v:line>
                </v:group>
              </v:group>
            </v:group>
          </v:group>
        </w:pict>
      </w:r>
    </w:p>
    <w:p w:rsidR="002C7129" w:rsidRPr="002C7129" w:rsidRDefault="002C7129" w:rsidP="002C7129">
      <w:pPr>
        <w:ind w:left="210"/>
        <w:rPr>
          <w:rFonts w:ascii="宋体" w:hAnsi="宋体"/>
          <w:szCs w:val="21"/>
        </w:rPr>
      </w:pPr>
    </w:p>
    <w:p w:rsidR="002C7129" w:rsidRPr="002C7129" w:rsidRDefault="002C7129" w:rsidP="002C7129">
      <w:pPr>
        <w:rPr>
          <w:rFonts w:ascii="宋体" w:hAnsi="宋体"/>
          <w:szCs w:val="21"/>
        </w:rPr>
      </w:pPr>
    </w:p>
    <w:p w:rsidR="002C7129" w:rsidRPr="002C7129" w:rsidRDefault="002C7129" w:rsidP="002C7129">
      <w:pPr>
        <w:rPr>
          <w:rFonts w:ascii="宋体" w:hAnsi="宋体"/>
          <w:szCs w:val="21"/>
        </w:rPr>
      </w:pPr>
      <w:r w:rsidRPr="002C7129">
        <w:rPr>
          <w:rFonts w:ascii="宋体" w:hAnsi="宋体" w:hint="eastAsia"/>
          <w:szCs w:val="21"/>
        </w:rPr>
        <w:t xml:space="preserve"> H cmHg  (H+h)cmHg  (H-h)cmHg  (H-h)cmHg   (H+h)cmHg  (H-h)cmHg  (H-h)cmHg</w:t>
      </w:r>
    </w:p>
    <w:p w:rsidR="002C7129" w:rsidRPr="002C7129" w:rsidRDefault="002C7129" w:rsidP="002C7129">
      <w:pPr>
        <w:ind w:firstLineChars="100" w:firstLine="210"/>
        <w:rPr>
          <w:rFonts w:ascii="宋体" w:hAnsi="宋体"/>
          <w:szCs w:val="21"/>
        </w:rPr>
      </w:pPr>
      <w:r w:rsidRPr="002C7129">
        <w:rPr>
          <w:rFonts w:ascii="宋体" w:hAnsi="宋体" w:hint="eastAsia"/>
          <w:szCs w:val="21"/>
        </w:rPr>
        <w:t>E标准大气压：</w:t>
      </w:r>
      <w:r w:rsidRPr="002C7129">
        <w:rPr>
          <w:rFonts w:ascii="宋体" w:hAnsi="宋体" w:hint="eastAsia"/>
          <w:szCs w:val="21"/>
          <w:u w:val="single"/>
        </w:rPr>
        <w:t xml:space="preserve"> 支持</w:t>
      </w:r>
      <w:smartTag w:uri="urn:schemas-microsoft-com:office:smarttags" w:element="chmetcnv">
        <w:smartTagPr>
          <w:attr w:name="UnitName" w:val="cm"/>
          <w:attr w:name="SourceValue" w:val="76"/>
          <w:attr w:name="HasSpace" w:val="False"/>
          <w:attr w:name="Negative" w:val="False"/>
          <w:attr w:name="NumberType" w:val="1"/>
          <w:attr w:name="TCSC" w:val="0"/>
        </w:smartTagPr>
        <w:r w:rsidRPr="002C7129">
          <w:rPr>
            <w:rFonts w:ascii="宋体" w:hAnsi="宋体" w:hint="eastAsia"/>
            <w:szCs w:val="21"/>
            <w:u w:val="single"/>
          </w:rPr>
          <w:t>76cm</w:t>
        </w:r>
      </w:smartTag>
      <w:r w:rsidRPr="002C7129">
        <w:rPr>
          <w:rFonts w:ascii="宋体" w:hAnsi="宋体" w:hint="eastAsia"/>
          <w:szCs w:val="21"/>
          <w:u w:val="single"/>
        </w:rPr>
        <w:t>水银柱的大气压</w:t>
      </w:r>
      <w:r w:rsidRPr="002C7129">
        <w:rPr>
          <w:rFonts w:ascii="宋体" w:hAnsi="宋体" w:hint="eastAsia"/>
          <w:szCs w:val="21"/>
        </w:rPr>
        <w:t>叫标准大气压。</w:t>
      </w:r>
    </w:p>
    <w:p w:rsidR="002C7129" w:rsidRPr="002C7129" w:rsidRDefault="002C7129" w:rsidP="002C7129">
      <w:pPr>
        <w:ind w:firstLineChars="100" w:firstLine="210"/>
        <w:rPr>
          <w:rFonts w:ascii="宋体" w:hAnsi="宋体"/>
          <w:szCs w:val="21"/>
        </w:rPr>
      </w:pPr>
      <w:r w:rsidRPr="002C7129">
        <w:rPr>
          <w:rFonts w:ascii="宋体" w:hAnsi="宋体" w:hint="eastAsia"/>
          <w:szCs w:val="21"/>
        </w:rPr>
        <w:t>1标准大气压</w:t>
      </w:r>
      <w:r w:rsidRPr="002C7129">
        <w:rPr>
          <w:rFonts w:ascii="宋体" w:hAnsi="宋体" w:hint="eastAsia"/>
          <w:szCs w:val="21"/>
          <w:u w:val="single"/>
        </w:rPr>
        <w:t>=760mmHg</w:t>
      </w:r>
      <w:r w:rsidRPr="002C7129">
        <w:rPr>
          <w:rFonts w:ascii="宋体" w:hAnsi="宋体" w:hint="eastAsia"/>
          <w:szCs w:val="21"/>
        </w:rPr>
        <w:t>=</w:t>
      </w:r>
      <w:r w:rsidRPr="002C7129">
        <w:rPr>
          <w:rFonts w:ascii="宋体" w:hAnsi="宋体" w:hint="eastAsia"/>
          <w:szCs w:val="21"/>
          <w:u w:val="single"/>
        </w:rPr>
        <w:t>76cmHg</w:t>
      </w:r>
      <w:r w:rsidRPr="002C7129">
        <w:rPr>
          <w:rFonts w:ascii="宋体" w:hAnsi="宋体" w:hint="eastAsia"/>
          <w:szCs w:val="21"/>
        </w:rPr>
        <w:t>=</w:t>
      </w:r>
      <w:r w:rsidRPr="002C7129">
        <w:rPr>
          <w:rFonts w:ascii="宋体" w:hAnsi="宋体" w:hint="eastAsia"/>
          <w:szCs w:val="21"/>
          <w:u w:val="single"/>
        </w:rPr>
        <w:t>1.01×10</w:t>
      </w:r>
      <w:r w:rsidRPr="002C7129">
        <w:rPr>
          <w:rFonts w:ascii="宋体" w:hAnsi="宋体" w:hint="eastAsia"/>
          <w:szCs w:val="21"/>
          <w:u w:val="single"/>
          <w:vertAlign w:val="superscript"/>
        </w:rPr>
        <w:t>5</w:t>
      </w:r>
      <w:r w:rsidRPr="002C7129">
        <w:rPr>
          <w:rFonts w:ascii="宋体" w:hAnsi="宋体" w:hint="eastAsia"/>
          <w:szCs w:val="21"/>
          <w:u w:val="single"/>
        </w:rPr>
        <w:t>Pa</w:t>
      </w:r>
      <w:r w:rsidRPr="002C7129">
        <w:rPr>
          <w:rFonts w:ascii="宋体" w:hAnsi="宋体" w:hint="eastAsia"/>
          <w:szCs w:val="21"/>
        </w:rPr>
        <w:t xml:space="preserve">   </w:t>
      </w:r>
    </w:p>
    <w:p w:rsidR="002C7129" w:rsidRPr="002C7129" w:rsidRDefault="002C7129" w:rsidP="002C7129">
      <w:pPr>
        <w:ind w:firstLineChars="100" w:firstLine="210"/>
        <w:rPr>
          <w:rFonts w:ascii="宋体" w:hAnsi="宋体"/>
          <w:szCs w:val="21"/>
        </w:rPr>
      </w:pPr>
      <w:r w:rsidRPr="002C7129">
        <w:rPr>
          <w:rFonts w:ascii="宋体" w:hAnsi="宋体" w:hint="eastAsia"/>
          <w:szCs w:val="21"/>
        </w:rPr>
        <w:t>2标准大气压=</w:t>
      </w:r>
      <w:r w:rsidRPr="002C7129">
        <w:rPr>
          <w:rFonts w:ascii="宋体" w:hAnsi="宋体" w:hint="eastAsia"/>
          <w:szCs w:val="21"/>
          <w:u w:val="single"/>
        </w:rPr>
        <w:t>2.02×10</w:t>
      </w:r>
      <w:r w:rsidRPr="002C7129">
        <w:rPr>
          <w:rFonts w:ascii="宋体" w:hAnsi="宋体" w:hint="eastAsia"/>
          <w:szCs w:val="21"/>
          <w:u w:val="single"/>
          <w:vertAlign w:val="superscript"/>
        </w:rPr>
        <w:t>5</w:t>
      </w:r>
      <w:r w:rsidRPr="002C7129">
        <w:rPr>
          <w:rFonts w:ascii="宋体" w:hAnsi="宋体" w:hint="eastAsia"/>
          <w:szCs w:val="21"/>
          <w:u w:val="single"/>
        </w:rPr>
        <w:t>Pa</w:t>
      </w:r>
      <w:r w:rsidRPr="002C7129">
        <w:rPr>
          <w:rFonts w:ascii="宋体" w:hAnsi="宋体" w:hint="eastAsia"/>
          <w:szCs w:val="21"/>
        </w:rPr>
        <w:t>，可支持水柱高约</w:t>
      </w:r>
      <w:smartTag w:uri="urn:schemas-microsoft-com:office:smarttags" w:element="chmetcnv">
        <w:smartTagPr>
          <w:attr w:name="UnitName" w:val="m"/>
          <w:attr w:name="SourceValue" w:val="20.6"/>
          <w:attr w:name="HasSpace" w:val="False"/>
          <w:attr w:name="Negative" w:val="False"/>
          <w:attr w:name="NumberType" w:val="1"/>
          <w:attr w:name="TCSC" w:val="0"/>
        </w:smartTagPr>
        <w:r w:rsidRPr="002C7129">
          <w:rPr>
            <w:rFonts w:ascii="宋体" w:hAnsi="宋体" w:hint="eastAsia"/>
            <w:szCs w:val="21"/>
            <w:u w:val="single"/>
          </w:rPr>
          <w:t>20.6m</w:t>
        </w:r>
      </w:smartTag>
    </w:p>
    <w:p w:rsidR="002C7129" w:rsidRPr="002C7129" w:rsidRDefault="002C7129" w:rsidP="002C7129">
      <w:pPr>
        <w:rPr>
          <w:rFonts w:ascii="宋体" w:hAnsi="宋体"/>
          <w:szCs w:val="21"/>
        </w:rPr>
      </w:pPr>
      <w:r w:rsidRPr="002C7129">
        <w:rPr>
          <w:rFonts w:ascii="宋体" w:hAnsi="宋体" w:hint="eastAsia"/>
          <w:szCs w:val="21"/>
        </w:rPr>
        <w:t>5</w:t>
      </w:r>
      <w:r w:rsidRPr="002C7129">
        <w:rPr>
          <w:rFonts w:ascii="宋体" w:hAnsi="宋体"/>
          <w:szCs w:val="21"/>
        </w:rPr>
        <w:t>、</w:t>
      </w:r>
      <w:r w:rsidRPr="002C7129">
        <w:rPr>
          <w:rFonts w:ascii="宋体" w:hAnsi="宋体" w:hint="eastAsia"/>
          <w:szCs w:val="21"/>
        </w:rPr>
        <w:t>大气压的特点：</w:t>
      </w:r>
    </w:p>
    <w:p w:rsidR="002C7129" w:rsidRPr="002C7129" w:rsidRDefault="002C7129" w:rsidP="002C7129">
      <w:pPr>
        <w:rPr>
          <w:rFonts w:ascii="宋体" w:hAnsi="宋体"/>
          <w:szCs w:val="21"/>
          <w:u w:val="single"/>
        </w:rPr>
      </w:pPr>
      <w:r w:rsidRPr="002C7129">
        <w:rPr>
          <w:rFonts w:ascii="宋体" w:hAnsi="宋体" w:hint="eastAsia"/>
          <w:szCs w:val="21"/>
        </w:rPr>
        <w:t>(1)特点：</w:t>
      </w:r>
      <w:r w:rsidRPr="002C7129">
        <w:rPr>
          <w:rFonts w:ascii="宋体" w:hAnsi="宋体" w:hint="eastAsia"/>
          <w:szCs w:val="21"/>
          <w:u w:val="single"/>
        </w:rPr>
        <w:t>空气内部向各个方向都有压强，且空气中某点向各个方向的大气压强都相等</w:t>
      </w:r>
      <w:r w:rsidRPr="002C7129">
        <w:rPr>
          <w:rFonts w:ascii="宋体" w:hAnsi="宋体" w:hint="eastAsia"/>
          <w:szCs w:val="21"/>
        </w:rPr>
        <w:t>。大气压随高度增加而</w:t>
      </w:r>
      <w:r w:rsidRPr="002C7129">
        <w:rPr>
          <w:rFonts w:ascii="宋体" w:hAnsi="宋体" w:hint="eastAsia"/>
          <w:szCs w:val="21"/>
          <w:u w:val="single"/>
        </w:rPr>
        <w:t>减小</w:t>
      </w:r>
      <w:r w:rsidRPr="002C7129">
        <w:rPr>
          <w:rFonts w:ascii="宋体" w:hAnsi="宋体" w:hint="eastAsia"/>
          <w:szCs w:val="21"/>
        </w:rPr>
        <w:t>，且大气压的值与地点、天气、季节、的变化有关。一般来说，</w:t>
      </w:r>
      <w:r w:rsidRPr="002C7129">
        <w:rPr>
          <w:rFonts w:ascii="宋体" w:hAnsi="宋体" w:hint="eastAsia"/>
          <w:szCs w:val="21"/>
          <w:u w:val="single"/>
        </w:rPr>
        <w:t>晴天大气压比阴天高，冬天比夏天高。</w:t>
      </w:r>
    </w:p>
    <w:p w:rsidR="002C7129" w:rsidRPr="002C7129" w:rsidRDefault="002C7129" w:rsidP="002C7129">
      <w:pPr>
        <w:rPr>
          <w:rFonts w:ascii="宋体" w:hAnsi="宋体"/>
          <w:szCs w:val="21"/>
        </w:rPr>
      </w:pPr>
      <w:r w:rsidRPr="002C7129">
        <w:rPr>
          <w:rFonts w:ascii="宋体" w:hAnsi="宋体" w:hint="eastAsia"/>
          <w:szCs w:val="21"/>
        </w:rPr>
        <w:t>(2)大气压变化规律研究：在海拔</w:t>
      </w:r>
      <w:smartTag w:uri="urn:schemas-microsoft-com:office:smarttags" w:element="chmetcnv">
        <w:smartTagPr>
          <w:attr w:name="UnitName" w:val="米"/>
          <w:attr w:name="SourceValue" w:val="3000"/>
          <w:attr w:name="HasSpace" w:val="False"/>
          <w:attr w:name="Negative" w:val="False"/>
          <w:attr w:name="NumberType" w:val="1"/>
          <w:attr w:name="TCSC" w:val="0"/>
        </w:smartTagPr>
        <w:r w:rsidRPr="002C7129">
          <w:rPr>
            <w:rFonts w:ascii="宋体" w:hAnsi="宋体" w:hint="eastAsia"/>
            <w:szCs w:val="21"/>
          </w:rPr>
          <w:t>3000米</w:t>
        </w:r>
      </w:smartTag>
      <w:r w:rsidRPr="002C7129">
        <w:rPr>
          <w:rFonts w:ascii="宋体" w:hAnsi="宋体" w:hint="eastAsia"/>
          <w:szCs w:val="21"/>
        </w:rPr>
        <w:t>以内,每上升</w:t>
      </w:r>
      <w:smartTag w:uri="urn:schemas-microsoft-com:office:smarttags" w:element="chmetcnv">
        <w:smartTagPr>
          <w:attr w:name="UnitName" w:val="米"/>
          <w:attr w:name="SourceValue" w:val="10"/>
          <w:attr w:name="HasSpace" w:val="False"/>
          <w:attr w:name="Negative" w:val="False"/>
          <w:attr w:name="NumberType" w:val="1"/>
          <w:attr w:name="TCSC" w:val="0"/>
        </w:smartTagPr>
        <w:r w:rsidRPr="002C7129">
          <w:rPr>
            <w:rFonts w:ascii="宋体" w:hAnsi="宋体" w:hint="eastAsia"/>
            <w:szCs w:val="21"/>
          </w:rPr>
          <w:t>10米</w:t>
        </w:r>
      </w:smartTag>
      <w:r w:rsidRPr="002C7129">
        <w:rPr>
          <w:rFonts w:ascii="宋体" w:hAnsi="宋体" w:hint="eastAsia"/>
          <w:szCs w:val="21"/>
        </w:rPr>
        <w:t>,大气压大约降低100 Pa</w:t>
      </w:r>
    </w:p>
    <w:p w:rsidR="002C7129" w:rsidRPr="002C7129" w:rsidRDefault="002C7129" w:rsidP="002C7129">
      <w:pPr>
        <w:rPr>
          <w:rFonts w:ascii="宋体" w:hAnsi="宋体"/>
          <w:szCs w:val="21"/>
        </w:rPr>
      </w:pPr>
      <w:r w:rsidRPr="002C7129">
        <w:rPr>
          <w:rFonts w:ascii="宋体" w:hAnsi="宋体" w:hint="eastAsia"/>
          <w:szCs w:val="21"/>
        </w:rPr>
        <w:t>6、测量工具：</w:t>
      </w:r>
    </w:p>
    <w:p w:rsidR="002C7129" w:rsidRPr="002C7129" w:rsidRDefault="002C7129" w:rsidP="002C7129">
      <w:pPr>
        <w:rPr>
          <w:rFonts w:ascii="宋体" w:hAnsi="宋体"/>
          <w:szCs w:val="21"/>
        </w:rPr>
      </w:pPr>
      <w:r w:rsidRPr="002C7129">
        <w:rPr>
          <w:rFonts w:ascii="宋体" w:hAnsi="宋体" w:hint="eastAsia"/>
          <w:szCs w:val="21"/>
        </w:rPr>
        <w:t>定义：</w:t>
      </w:r>
      <w:r w:rsidRPr="002C7129">
        <w:rPr>
          <w:rFonts w:ascii="宋体" w:hAnsi="宋体" w:hint="eastAsia"/>
          <w:szCs w:val="21"/>
          <w:u w:val="single"/>
        </w:rPr>
        <w:t>测定大气压的仪器</w:t>
      </w:r>
      <w:r w:rsidRPr="002C7129">
        <w:rPr>
          <w:rFonts w:ascii="宋体" w:hAnsi="宋体" w:hint="eastAsia"/>
          <w:szCs w:val="21"/>
        </w:rPr>
        <w:t>叫气压计。</w:t>
      </w:r>
    </w:p>
    <w:p w:rsidR="002C7129" w:rsidRPr="002C7129" w:rsidRDefault="002C7129" w:rsidP="002C7129">
      <w:pPr>
        <w:rPr>
          <w:rFonts w:ascii="宋体" w:hAnsi="宋体"/>
          <w:szCs w:val="21"/>
        </w:rPr>
      </w:pPr>
      <w:r w:rsidRPr="002C7129">
        <w:rPr>
          <w:rFonts w:ascii="宋体" w:hAnsi="宋体" w:hint="eastAsia"/>
          <w:szCs w:val="21"/>
        </w:rPr>
        <w:t>分类：</w:t>
      </w:r>
      <w:r w:rsidRPr="002C7129">
        <w:rPr>
          <w:rFonts w:ascii="宋体" w:hAnsi="宋体" w:hint="eastAsia"/>
          <w:szCs w:val="21"/>
          <w:u w:val="single"/>
        </w:rPr>
        <w:t>水银气压计</w:t>
      </w:r>
      <w:r w:rsidRPr="002C7129">
        <w:rPr>
          <w:rFonts w:ascii="宋体" w:hAnsi="宋体" w:hint="eastAsia"/>
          <w:szCs w:val="21"/>
        </w:rPr>
        <w:t>和</w:t>
      </w:r>
      <w:r w:rsidRPr="002C7129">
        <w:rPr>
          <w:rFonts w:ascii="宋体" w:hAnsi="宋体" w:hint="eastAsia"/>
          <w:szCs w:val="21"/>
          <w:u w:val="single"/>
        </w:rPr>
        <w:t>无液气压计</w:t>
      </w:r>
    </w:p>
    <w:p w:rsidR="002C7129" w:rsidRPr="002C7129" w:rsidRDefault="002C7129" w:rsidP="002C7129">
      <w:pPr>
        <w:ind w:left="630" w:hangingChars="300" w:hanging="630"/>
        <w:rPr>
          <w:rFonts w:ascii="宋体" w:hAnsi="宋体"/>
          <w:szCs w:val="21"/>
        </w:rPr>
      </w:pPr>
      <w:r w:rsidRPr="002C7129">
        <w:rPr>
          <w:rFonts w:ascii="宋体" w:hAnsi="宋体" w:hint="eastAsia"/>
          <w:szCs w:val="21"/>
        </w:rPr>
        <w:t>说明：若水银气压计挂斜，则测量结果变</w:t>
      </w:r>
      <w:r w:rsidRPr="002C7129">
        <w:rPr>
          <w:rFonts w:ascii="宋体" w:hAnsi="宋体" w:hint="eastAsia"/>
          <w:szCs w:val="21"/>
          <w:u w:val="single"/>
        </w:rPr>
        <w:t>大</w:t>
      </w:r>
      <w:r w:rsidRPr="002C7129">
        <w:rPr>
          <w:rFonts w:ascii="宋体" w:hAnsi="宋体" w:hint="eastAsia"/>
          <w:szCs w:val="21"/>
        </w:rPr>
        <w:t>。 在</w:t>
      </w:r>
      <w:r w:rsidRPr="002C7129">
        <w:rPr>
          <w:rFonts w:ascii="宋体" w:hAnsi="宋体" w:hint="eastAsia"/>
          <w:szCs w:val="21"/>
          <w:u w:val="single"/>
        </w:rPr>
        <w:t>无液气压计</w:t>
      </w:r>
      <w:r w:rsidRPr="002C7129">
        <w:rPr>
          <w:rFonts w:ascii="宋体" w:hAnsi="宋体" w:hint="eastAsia"/>
          <w:szCs w:val="21"/>
        </w:rPr>
        <w:t>刻度盘上标的刻度改成高度，该无液气压计就成了登山用的</w:t>
      </w:r>
      <w:r w:rsidRPr="002C7129">
        <w:rPr>
          <w:rFonts w:ascii="宋体" w:hAnsi="宋体" w:hint="eastAsia"/>
          <w:szCs w:val="21"/>
          <w:u w:val="single"/>
        </w:rPr>
        <w:t>登高计</w:t>
      </w:r>
      <w:r w:rsidRPr="002C7129">
        <w:rPr>
          <w:rFonts w:ascii="宋体" w:hAnsi="宋体" w:hint="eastAsia"/>
          <w:szCs w:val="21"/>
        </w:rPr>
        <w:t>。</w:t>
      </w:r>
    </w:p>
    <w:p w:rsidR="002C7129" w:rsidRPr="002C7129" w:rsidRDefault="002C7129" w:rsidP="002C7129">
      <w:pPr>
        <w:rPr>
          <w:rFonts w:ascii="宋体" w:hAnsi="宋体"/>
          <w:szCs w:val="21"/>
        </w:rPr>
      </w:pPr>
      <w:r w:rsidRPr="002C7129">
        <w:rPr>
          <w:rFonts w:ascii="宋体" w:hAnsi="宋体" w:hint="eastAsia"/>
          <w:szCs w:val="21"/>
        </w:rPr>
        <w:t>7、应用：活塞式抽水机和离心水泵。</w:t>
      </w:r>
    </w:p>
    <w:p w:rsidR="002C7129" w:rsidRPr="002C7129" w:rsidRDefault="002C7129" w:rsidP="002C7129">
      <w:pPr>
        <w:rPr>
          <w:rFonts w:ascii="宋体" w:hAnsi="宋体"/>
          <w:szCs w:val="21"/>
        </w:rPr>
      </w:pPr>
      <w:r w:rsidRPr="002C7129">
        <w:rPr>
          <w:rFonts w:ascii="宋体" w:hAnsi="宋体" w:hint="eastAsia"/>
          <w:szCs w:val="21"/>
        </w:rPr>
        <w:t>8、沸点与压强：内容：</w:t>
      </w:r>
      <w:r w:rsidRPr="002C7129">
        <w:rPr>
          <w:rFonts w:ascii="宋体" w:hAnsi="宋体" w:hint="eastAsia"/>
          <w:szCs w:val="21"/>
          <w:u w:val="single"/>
        </w:rPr>
        <w:t>一切液体的沸点，都是气压减小时降低，气压增大时升高。</w:t>
      </w:r>
    </w:p>
    <w:p w:rsidR="002C7129" w:rsidRPr="002C7129" w:rsidRDefault="002C7129" w:rsidP="002C7129">
      <w:pPr>
        <w:ind w:left="1367"/>
        <w:rPr>
          <w:rFonts w:ascii="宋体" w:hAnsi="宋体"/>
          <w:szCs w:val="21"/>
        </w:rPr>
      </w:pPr>
      <w:r w:rsidRPr="002C7129">
        <w:rPr>
          <w:rFonts w:ascii="宋体" w:hAnsi="宋体" w:hint="eastAsia"/>
          <w:szCs w:val="21"/>
        </w:rPr>
        <w:t>应用：</w:t>
      </w:r>
      <w:r w:rsidRPr="002C7129">
        <w:rPr>
          <w:rFonts w:ascii="宋体" w:hAnsi="宋体" w:hint="eastAsia"/>
          <w:szCs w:val="21"/>
          <w:u w:val="single"/>
        </w:rPr>
        <w:t>高压锅、除糖汁中水分</w:t>
      </w:r>
      <w:r w:rsidRPr="002C7129">
        <w:rPr>
          <w:rFonts w:ascii="宋体" w:hAnsi="宋体" w:hint="eastAsia"/>
          <w:szCs w:val="21"/>
        </w:rPr>
        <w:t>。</w:t>
      </w:r>
    </w:p>
    <w:p w:rsidR="002C7129" w:rsidRPr="002C7129" w:rsidRDefault="002C7129" w:rsidP="002C7129">
      <w:pPr>
        <w:rPr>
          <w:rFonts w:ascii="宋体" w:hAnsi="宋体"/>
          <w:szCs w:val="21"/>
        </w:rPr>
      </w:pPr>
      <w:r w:rsidRPr="002C7129">
        <w:rPr>
          <w:rFonts w:ascii="宋体" w:hAnsi="宋体" w:hint="eastAsia"/>
          <w:szCs w:val="21"/>
        </w:rPr>
        <w:t>9、体积与压强：内容：</w:t>
      </w:r>
      <w:r w:rsidRPr="002C7129">
        <w:rPr>
          <w:rFonts w:ascii="宋体" w:hAnsi="宋体" w:hint="eastAsia"/>
          <w:szCs w:val="21"/>
          <w:u w:val="single"/>
        </w:rPr>
        <w:t>质量一定的气体，温度不变时，气体的体积越小压强越大，气体体积越大压强越小。</w:t>
      </w:r>
    </w:p>
    <w:p w:rsidR="002C7129" w:rsidRPr="002C7129" w:rsidRDefault="002C7129" w:rsidP="002C7129">
      <w:pPr>
        <w:ind w:left="851"/>
        <w:rPr>
          <w:rFonts w:ascii="宋体" w:hAnsi="宋体"/>
          <w:szCs w:val="21"/>
          <w:u w:val="single"/>
        </w:rPr>
      </w:pPr>
      <w:r w:rsidRPr="002C7129">
        <w:rPr>
          <w:rFonts w:ascii="宋体" w:hAnsi="宋体" w:hint="eastAsia"/>
          <w:szCs w:val="21"/>
        </w:rPr>
        <w:t>应用：</w:t>
      </w:r>
      <w:r w:rsidRPr="002C7129">
        <w:rPr>
          <w:rFonts w:ascii="宋体" w:hAnsi="宋体" w:hint="eastAsia"/>
          <w:szCs w:val="21"/>
          <w:u w:val="single"/>
        </w:rPr>
        <w:t>解释人的呼吸，打气筒原理，风箱原理。</w:t>
      </w:r>
    </w:p>
    <w:p w:rsidR="002C7129" w:rsidRPr="002C7129" w:rsidRDefault="002C7129" w:rsidP="002C7129">
      <w:pPr>
        <w:rPr>
          <w:rFonts w:ascii="宋体" w:hAnsi="宋体"/>
          <w:szCs w:val="21"/>
        </w:rPr>
      </w:pPr>
      <w:r w:rsidRPr="002C7129">
        <w:rPr>
          <w:rFonts w:ascii="宋体" w:hAnsi="宋体" w:hint="eastAsia"/>
          <w:szCs w:val="21"/>
        </w:rPr>
        <w:t>☆</w:t>
      </w:r>
      <w:r w:rsidRPr="002C7129">
        <w:rPr>
          <w:rFonts w:ascii="宋体" w:hAnsi="宋体" w:hint="eastAsia"/>
          <w:i/>
          <w:iCs/>
          <w:szCs w:val="21"/>
        </w:rPr>
        <w:t>列举出你日常生活中应用大气压知识的几个事例？</w:t>
      </w:r>
    </w:p>
    <w:p w:rsidR="002C7129" w:rsidRDefault="002C7129" w:rsidP="002C7129">
      <w:pPr>
        <w:rPr>
          <w:rFonts w:ascii="宋体" w:hAnsi="宋体"/>
          <w:szCs w:val="21"/>
        </w:rPr>
      </w:pPr>
      <w:r w:rsidRPr="002C7129">
        <w:rPr>
          <w:rFonts w:ascii="宋体" w:hAnsi="宋体" w:hint="eastAsia"/>
          <w:szCs w:val="21"/>
        </w:rPr>
        <w:t>答：①用塑料吸管从瓶中吸饮料②给钢笔打水③使用带吸盘的挂衣勾④人做吸气运动</w:t>
      </w:r>
    </w:p>
    <w:p w:rsidR="00C30BD6" w:rsidRDefault="00C30BD6" w:rsidP="002C7129">
      <w:pPr>
        <w:rPr>
          <w:rFonts w:ascii="宋体" w:hAnsi="宋体"/>
          <w:szCs w:val="21"/>
        </w:rPr>
      </w:pPr>
    </w:p>
    <w:p w:rsidR="00C30BD6" w:rsidRDefault="00C30BD6" w:rsidP="00C30BD6">
      <w:pPr>
        <w:rPr>
          <w:rFonts w:ascii="宋体" w:hAnsi="宋体"/>
          <w:b/>
          <w:szCs w:val="21"/>
        </w:rPr>
      </w:pPr>
      <w:r>
        <w:rPr>
          <w:rFonts w:ascii="宋体" w:hAnsi="宋体" w:hint="eastAsia"/>
          <w:b/>
          <w:szCs w:val="21"/>
        </w:rPr>
        <w:t>【压强部分</w:t>
      </w:r>
      <w:r w:rsidRPr="004F6FF7">
        <w:rPr>
          <w:rFonts w:ascii="宋体" w:hAnsi="宋体" w:hint="eastAsia"/>
          <w:b/>
          <w:szCs w:val="21"/>
        </w:rPr>
        <w:t>考点训练</w:t>
      </w:r>
      <w:r>
        <w:rPr>
          <w:rFonts w:ascii="宋体" w:hAnsi="宋体" w:hint="eastAsia"/>
          <w:b/>
          <w:szCs w:val="21"/>
        </w:rPr>
        <w:t>】</w:t>
      </w:r>
    </w:p>
    <w:p w:rsidR="00C30BD6" w:rsidRPr="004F6FF7" w:rsidRDefault="00C30BD6" w:rsidP="00C30BD6">
      <w:pPr>
        <w:rPr>
          <w:rFonts w:ascii="宋体" w:hAnsi="宋体"/>
          <w:b/>
          <w:szCs w:val="21"/>
        </w:rPr>
      </w:pPr>
    </w:p>
    <w:p w:rsidR="00C30BD6" w:rsidRPr="004F6FF7" w:rsidRDefault="00C30BD6" w:rsidP="00C30BD6">
      <w:pPr>
        <w:rPr>
          <w:rFonts w:ascii="宋体" w:hAnsi="宋体"/>
          <w:b/>
          <w:szCs w:val="21"/>
        </w:rPr>
      </w:pPr>
      <w:r w:rsidRPr="004F6FF7">
        <w:rPr>
          <w:rFonts w:ascii="宋体" w:hAnsi="宋体" w:hint="eastAsia"/>
          <w:b/>
          <w:szCs w:val="21"/>
        </w:rPr>
        <w:t>【考点一】压强基本概念</w:t>
      </w:r>
    </w:p>
    <w:p w:rsidR="00C30BD6" w:rsidRPr="004F6FF7" w:rsidRDefault="00C30BD6" w:rsidP="00C30BD6">
      <w:pPr>
        <w:rPr>
          <w:rFonts w:ascii="宋体" w:hAnsi="宋体"/>
          <w:szCs w:val="21"/>
        </w:rPr>
      </w:pPr>
      <w:r w:rsidRPr="004F6FF7">
        <w:rPr>
          <w:rFonts w:ascii="宋体" w:hAnsi="宋体" w:hint="eastAsia"/>
          <w:szCs w:val="21"/>
        </w:rPr>
        <w:t>1. 下面对强压的理解正确的是                            （      ）</w:t>
      </w:r>
    </w:p>
    <w:p w:rsidR="00C30BD6" w:rsidRDefault="00C30BD6" w:rsidP="00C30BD6">
      <w:pPr>
        <w:rPr>
          <w:rFonts w:ascii="宋体" w:hAnsi="宋体"/>
          <w:szCs w:val="21"/>
        </w:rPr>
      </w:pPr>
      <w:r w:rsidRPr="004F6FF7">
        <w:rPr>
          <w:rFonts w:ascii="宋体" w:hAnsi="宋体" w:hint="eastAsia"/>
          <w:szCs w:val="21"/>
        </w:rPr>
        <w:t>A、物体密度越大，对接触面的压强就越大</w:t>
      </w:r>
    </w:p>
    <w:p w:rsidR="00C30BD6" w:rsidRPr="004F6FF7" w:rsidRDefault="00C30BD6" w:rsidP="00C30BD6">
      <w:pPr>
        <w:rPr>
          <w:rFonts w:ascii="宋体" w:hAnsi="宋体"/>
          <w:szCs w:val="21"/>
        </w:rPr>
      </w:pPr>
      <w:r w:rsidRPr="004F6FF7">
        <w:rPr>
          <w:rFonts w:ascii="宋体" w:hAnsi="宋体" w:hint="eastAsia"/>
          <w:szCs w:val="21"/>
        </w:rPr>
        <w:t>B、物体体积越大，对接触面的压强就越大</w:t>
      </w:r>
    </w:p>
    <w:p w:rsidR="00C30BD6" w:rsidRPr="004F6FF7" w:rsidRDefault="00C30BD6" w:rsidP="00C30BD6">
      <w:pPr>
        <w:rPr>
          <w:rFonts w:ascii="宋体" w:hAnsi="宋体"/>
          <w:szCs w:val="21"/>
        </w:rPr>
      </w:pPr>
      <w:r w:rsidRPr="004F6FF7">
        <w:rPr>
          <w:rFonts w:ascii="宋体" w:hAnsi="宋体" w:hint="eastAsia"/>
          <w:szCs w:val="21"/>
        </w:rPr>
        <w:t>C、物体重力直大，对接触面的压强就越大</w:t>
      </w:r>
    </w:p>
    <w:p w:rsidR="00C30BD6" w:rsidRPr="004F6FF7" w:rsidRDefault="00C30BD6" w:rsidP="00C30BD6">
      <w:pPr>
        <w:rPr>
          <w:rFonts w:ascii="宋体" w:hAnsi="宋体"/>
          <w:szCs w:val="21"/>
        </w:rPr>
      </w:pPr>
      <w:r w:rsidRPr="004F6FF7">
        <w:rPr>
          <w:rFonts w:ascii="宋体" w:hAnsi="宋体" w:hint="eastAsia"/>
          <w:szCs w:val="21"/>
        </w:rPr>
        <w:t>D、压力一定时，受力面积越大，产生压强越小</w:t>
      </w:r>
    </w:p>
    <w:p w:rsidR="00C30BD6" w:rsidRPr="004F6FF7" w:rsidRDefault="00C30BD6" w:rsidP="00C30BD6">
      <w:pPr>
        <w:rPr>
          <w:rFonts w:ascii="宋体" w:hAnsi="宋体" w:cs="宋体"/>
          <w:color w:val="000000"/>
          <w:kern w:val="0"/>
          <w:szCs w:val="21"/>
          <w:lang w:val="zh-CN"/>
        </w:rPr>
      </w:pPr>
      <w:r w:rsidRPr="004F6FF7">
        <w:rPr>
          <w:rFonts w:ascii="宋体" w:hAnsi="宋体" w:hint="eastAsia"/>
          <w:color w:val="000000"/>
          <w:szCs w:val="21"/>
        </w:rPr>
        <w:t>2.</w:t>
      </w:r>
      <w:r w:rsidRPr="004F6FF7">
        <w:rPr>
          <w:rFonts w:ascii="宋体" w:hAnsi="宋体" w:cs="宋体" w:hint="eastAsia"/>
          <w:color w:val="000000"/>
          <w:kern w:val="0"/>
          <w:szCs w:val="21"/>
          <w:lang w:val="zh-CN"/>
        </w:rPr>
        <w:t>如图</w:t>
      </w:r>
      <w:r w:rsidRPr="004F6FF7">
        <w:rPr>
          <w:rFonts w:ascii="宋体" w:hAnsi="宋体"/>
          <w:color w:val="000000"/>
          <w:kern w:val="0"/>
          <w:szCs w:val="21"/>
          <w:lang w:val="zh-CN"/>
        </w:rPr>
        <w:t>2</w:t>
      </w:r>
      <w:r w:rsidRPr="004F6FF7">
        <w:rPr>
          <w:rFonts w:ascii="宋体" w:hAnsi="宋体" w:hint="eastAsia"/>
          <w:color w:val="000000"/>
          <w:kern w:val="0"/>
          <w:szCs w:val="21"/>
          <w:lang w:val="zh-CN"/>
        </w:rPr>
        <w:t>所示的</w:t>
      </w:r>
      <w:r w:rsidRPr="004F6FF7">
        <w:rPr>
          <w:rFonts w:ascii="宋体" w:hAnsi="宋体" w:cs="宋体" w:hint="eastAsia"/>
          <w:color w:val="000000"/>
          <w:kern w:val="0"/>
          <w:szCs w:val="21"/>
          <w:lang w:val="zh-CN"/>
        </w:rPr>
        <w:t>事例中，属于减小压强的是</w:t>
      </w:r>
    </w:p>
    <w:p w:rsidR="00C30BD6" w:rsidRPr="004F6FF7" w:rsidRDefault="002235CA" w:rsidP="00C30BD6">
      <w:pPr>
        <w:rPr>
          <w:rFonts w:ascii="宋体" w:hAnsi="宋体"/>
          <w:color w:val="000000"/>
          <w:szCs w:val="21"/>
        </w:rPr>
      </w:pPr>
      <w:r w:rsidRPr="002235CA">
        <w:rPr>
          <w:rFonts w:ascii="宋体" w:hAnsi="宋体"/>
          <w:noProof/>
          <w:szCs w:val="21"/>
        </w:rPr>
        <w:pict>
          <v:group id="_x0000_s3563" style="position:absolute;left:0;text-align:left;margin-left:-1.1pt;margin-top:1.35pt;width:386.25pt;height:70.2pt;z-index:251658240" coordorigin="1869,11898" coordsize="7725,1840">
            <v:shape id="_x0000_s3564" type="#_x0000_t202" style="position:absolute;left:5439;top:13302;width:720;height:436" filled="f" stroked="f">
              <v:textbox style="mso-next-textbox:#_x0000_s3564">
                <w:txbxContent>
                  <w:p w:rsidR="004C3385" w:rsidRPr="00E240BE" w:rsidRDefault="004C3385" w:rsidP="00C30BD6"/>
                </w:txbxContent>
              </v:textbox>
            </v:shape>
            <v:shape id="_x0000_s3565" type="#_x0000_t75" style="position:absolute;left:1869;top:11898;width:7725;height:1440">
              <v:imagedata r:id="rId179" o:title="2"/>
            </v:shape>
          </v:group>
        </w:pict>
      </w:r>
      <w:r w:rsidR="00C30BD6" w:rsidRPr="004F6FF7">
        <w:rPr>
          <w:rFonts w:ascii="宋体" w:hAnsi="宋体" w:cs="宋体" w:hint="eastAsia"/>
          <w:color w:val="000000"/>
          <w:kern w:val="0"/>
          <w:szCs w:val="21"/>
          <w:lang w:val="zh-CN"/>
        </w:rPr>
        <w:t xml:space="preserve">    </w:t>
      </w: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p>
    <w:p w:rsidR="00B07F48" w:rsidRDefault="00B07F48" w:rsidP="00C30BD6">
      <w:pPr>
        <w:rPr>
          <w:rFonts w:ascii="宋体" w:hAnsi="宋体"/>
          <w:szCs w:val="21"/>
        </w:rPr>
      </w:pPr>
    </w:p>
    <w:p w:rsidR="00C30BD6" w:rsidRPr="004F6FF7" w:rsidRDefault="00C30BD6" w:rsidP="00C30BD6">
      <w:pPr>
        <w:rPr>
          <w:rFonts w:ascii="宋体" w:hAnsi="宋体"/>
          <w:szCs w:val="21"/>
        </w:rPr>
      </w:pPr>
      <w:r w:rsidRPr="004F6FF7">
        <w:rPr>
          <w:rFonts w:ascii="宋体" w:hAnsi="宋体" w:hint="eastAsia"/>
          <w:szCs w:val="21"/>
        </w:rPr>
        <w:t>3.小明同学利用A、B两物体、砝码、泡沫等器材探究“压力的作用效果与什么因素有关”的实验。如图10所示。</w:t>
      </w:r>
    </w:p>
    <w:p w:rsidR="00C30BD6" w:rsidRPr="004F6FF7" w:rsidRDefault="00C30BD6" w:rsidP="00C30BD6">
      <w:pPr>
        <w:ind w:firstLine="435"/>
        <w:rPr>
          <w:rFonts w:ascii="宋体" w:hAnsi="宋体"/>
          <w:szCs w:val="21"/>
        </w:rPr>
      </w:pPr>
      <w:r w:rsidRPr="004F6FF7">
        <w:rPr>
          <w:rFonts w:ascii="宋体" w:hAnsi="宋体" w:hint="eastAsia"/>
          <w:szCs w:val="21"/>
        </w:rPr>
        <w:t>(1)实验中小明是通过观察</w:t>
      </w:r>
      <w:r w:rsidRPr="004F6FF7">
        <w:rPr>
          <w:rFonts w:ascii="宋体" w:hAnsi="宋体" w:hint="eastAsia"/>
          <w:szCs w:val="21"/>
          <w:u w:val="single"/>
        </w:rPr>
        <w:t xml:space="preserve">　　　　　　　</w:t>
      </w:r>
      <w:r w:rsidRPr="004F6FF7">
        <w:rPr>
          <w:rFonts w:ascii="宋体" w:hAnsi="宋体" w:hint="eastAsia"/>
          <w:szCs w:val="21"/>
        </w:rPr>
        <w:t>来比较压力作用效果的。</w:t>
      </w:r>
    </w:p>
    <w:p w:rsidR="00C30BD6" w:rsidRPr="004F6FF7" w:rsidRDefault="00C30BD6" w:rsidP="00C30BD6">
      <w:pPr>
        <w:rPr>
          <w:rFonts w:ascii="宋体" w:hAnsi="宋体"/>
          <w:szCs w:val="21"/>
        </w:rPr>
      </w:pPr>
      <w:r>
        <w:rPr>
          <w:rFonts w:ascii="宋体" w:hAnsi="宋体"/>
          <w:noProof/>
          <w:szCs w:val="21"/>
          <w:lang w:bidi="bo-CN"/>
        </w:rPr>
        <w:drawing>
          <wp:anchor distT="0" distB="0" distL="114300" distR="114300" simplePos="0" relativeHeight="251758080" behindDoc="1" locked="0" layoutInCell="1" allowOverlap="1">
            <wp:simplePos x="0" y="0"/>
            <wp:positionH relativeFrom="column">
              <wp:posOffset>351790</wp:posOffset>
            </wp:positionH>
            <wp:positionV relativeFrom="paragraph">
              <wp:posOffset>116205</wp:posOffset>
            </wp:positionV>
            <wp:extent cx="3732530" cy="792480"/>
            <wp:effectExtent l="19050" t="0" r="1270" b="0"/>
            <wp:wrapTight wrapText="bothSides">
              <wp:wrapPolygon edited="0">
                <wp:start x="-110" y="0"/>
                <wp:lineTo x="-110" y="21288"/>
                <wp:lineTo x="21607" y="21288"/>
                <wp:lineTo x="21607" y="0"/>
                <wp:lineTo x="-110" y="0"/>
              </wp:wrapPolygon>
            </wp:wrapTight>
            <wp:docPr id="1" name="图片 1502"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descr="学科网(www.zxxk.com)--国内最大的教育资源门户，提供试卷、教案、课件、论文、素材及各类教学资源下载，还有大量而丰富的教学相关资讯！"/>
                    <pic:cNvPicPr>
                      <a:picLocks noChangeAspect="1" noChangeArrowheads="1"/>
                    </pic:cNvPicPr>
                  </pic:nvPicPr>
                  <pic:blipFill>
                    <a:blip r:embed="rId180" cstate="print"/>
                    <a:srcRect/>
                    <a:stretch>
                      <a:fillRect/>
                    </a:stretch>
                  </pic:blipFill>
                  <pic:spPr bwMode="auto">
                    <a:xfrm>
                      <a:off x="0" y="0"/>
                      <a:ext cx="3732530" cy="792480"/>
                    </a:xfrm>
                    <a:prstGeom prst="rect">
                      <a:avLst/>
                    </a:prstGeom>
                    <a:noFill/>
                    <a:ln w="9525">
                      <a:noFill/>
                      <a:miter lim="800000"/>
                      <a:headEnd/>
                      <a:tailEnd/>
                    </a:ln>
                  </pic:spPr>
                </pic:pic>
              </a:graphicData>
            </a:graphic>
          </wp:anchor>
        </w:drawing>
      </w: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p>
    <w:p w:rsidR="00C30BD6" w:rsidRDefault="00C30BD6" w:rsidP="00C30BD6">
      <w:pPr>
        <w:rPr>
          <w:rFonts w:ascii="宋体" w:hAnsi="宋体"/>
          <w:szCs w:val="21"/>
        </w:rPr>
      </w:pPr>
    </w:p>
    <w:p w:rsidR="00C30BD6" w:rsidRPr="004F6FF7" w:rsidRDefault="00C30BD6" w:rsidP="00C30BD6">
      <w:pPr>
        <w:rPr>
          <w:rFonts w:ascii="宋体" w:hAnsi="宋体"/>
          <w:szCs w:val="21"/>
        </w:rPr>
      </w:pPr>
      <w:r w:rsidRPr="004F6FF7">
        <w:rPr>
          <w:rFonts w:ascii="宋体" w:hAnsi="宋体" w:hint="eastAsia"/>
          <w:szCs w:val="21"/>
        </w:rPr>
        <w:t>(2)比较甲、乙两图所示实验，能够得到的结论是</w:t>
      </w:r>
      <w:r w:rsidRPr="004F6FF7">
        <w:rPr>
          <w:rFonts w:ascii="宋体" w:hAnsi="宋体" w:hint="eastAsia"/>
          <w:szCs w:val="21"/>
          <w:u w:val="single"/>
        </w:rPr>
        <w:t xml:space="preserve">　　　　　　　　　　　　　　　</w:t>
      </w:r>
      <w:r w:rsidRPr="004F6FF7">
        <w:rPr>
          <w:rFonts w:ascii="宋体" w:hAnsi="宋体" w:hint="eastAsia"/>
          <w:szCs w:val="21"/>
        </w:rPr>
        <w:t>。</w:t>
      </w:r>
    </w:p>
    <w:p w:rsidR="00C30BD6" w:rsidRPr="004F6FF7" w:rsidRDefault="00C30BD6" w:rsidP="00C30BD6">
      <w:pPr>
        <w:rPr>
          <w:rFonts w:ascii="宋体" w:hAnsi="宋体"/>
          <w:szCs w:val="21"/>
        </w:rPr>
      </w:pPr>
      <w:r w:rsidRPr="004F6FF7">
        <w:rPr>
          <w:rFonts w:ascii="宋体" w:hAnsi="宋体" w:hint="eastAsia"/>
          <w:szCs w:val="21"/>
        </w:rPr>
        <w:t>(3)若要探究“压力的作用效果与受力面积大小的关系”，应通过比较图</w:t>
      </w:r>
      <w:r w:rsidRPr="004F6FF7">
        <w:rPr>
          <w:rFonts w:ascii="宋体" w:hAnsi="宋体" w:hint="eastAsia"/>
          <w:szCs w:val="21"/>
          <w:u w:val="single"/>
        </w:rPr>
        <w:t xml:space="preserve">　</w:t>
      </w:r>
      <w:r w:rsidRPr="004F6FF7">
        <w:rPr>
          <w:rFonts w:ascii="宋体" w:hAnsi="宋体" w:hint="eastAsia"/>
          <w:szCs w:val="21"/>
        </w:rPr>
        <w:t>所示实验。</w:t>
      </w:r>
    </w:p>
    <w:p w:rsidR="00C30BD6" w:rsidRPr="00CE217F" w:rsidRDefault="00C30BD6" w:rsidP="00C30BD6">
      <w:pPr>
        <w:rPr>
          <w:rFonts w:ascii="宋体" w:hAnsi="宋体"/>
          <w:szCs w:val="21"/>
        </w:rPr>
      </w:pPr>
      <w:r w:rsidRPr="004F6FF7">
        <w:rPr>
          <w:rFonts w:ascii="宋体" w:hAnsi="宋体" w:hint="eastAsia"/>
          <w:szCs w:val="21"/>
        </w:rPr>
        <w:t>(4)小华同学实验时将物体B沿竖直方向切成大小不同的两块，如图ll所示。他发现它们对泡沫的压力作用效果相同，由此他得出的结论是：压力作用效果与受力面积无关。你认为他在探究过程中存在的问题是</w:t>
      </w:r>
      <w:r>
        <w:rPr>
          <w:rFonts w:ascii="宋体" w:hAnsi="宋体" w:hint="eastAsia"/>
          <w:szCs w:val="21"/>
          <w:u w:val="single"/>
        </w:rPr>
        <w:t xml:space="preserve">　　　</w:t>
      </w:r>
      <w:r w:rsidRPr="004F6FF7">
        <w:rPr>
          <w:rFonts w:ascii="宋体" w:hAnsi="宋体" w:hint="eastAsia"/>
          <w:szCs w:val="21"/>
          <w:u w:val="single"/>
        </w:rPr>
        <w:t xml:space="preserve">　　　　　　　　　</w:t>
      </w:r>
      <w:r w:rsidRPr="004F6FF7">
        <w:rPr>
          <w:rFonts w:ascii="宋体" w:hAnsi="宋体" w:hint="eastAsia"/>
          <w:szCs w:val="21"/>
        </w:rPr>
        <w:t>。</w:t>
      </w:r>
    </w:p>
    <w:p w:rsidR="00C30BD6" w:rsidRPr="004F6FF7" w:rsidRDefault="00C30BD6" w:rsidP="00C30BD6">
      <w:pPr>
        <w:rPr>
          <w:rFonts w:ascii="宋体" w:hAnsi="宋体"/>
          <w:szCs w:val="21"/>
        </w:rPr>
      </w:pPr>
      <w:r w:rsidRPr="004F6FF7">
        <w:rPr>
          <w:rFonts w:ascii="宋体" w:hAnsi="宋体" w:hint="eastAsia"/>
          <w:szCs w:val="21"/>
        </w:rPr>
        <w:t>5.体重为500N的学生，站在水平地面上，他双脚与地面间的接触面积为4dm</w:t>
      </w:r>
      <w:r w:rsidRPr="004F6FF7">
        <w:rPr>
          <w:rFonts w:ascii="宋体" w:hAnsi="宋体" w:hint="eastAsia"/>
          <w:szCs w:val="21"/>
          <w:vertAlign w:val="superscript"/>
        </w:rPr>
        <w:t>2</w:t>
      </w:r>
      <w:r w:rsidRPr="004F6FF7">
        <w:rPr>
          <w:rFonts w:ascii="宋体" w:hAnsi="宋体" w:hint="eastAsia"/>
          <w:szCs w:val="21"/>
        </w:rPr>
        <w:t>，则该学生对地面的压强是</w:t>
      </w:r>
      <w:r w:rsidRPr="004F6FF7">
        <w:rPr>
          <w:rFonts w:ascii="宋体" w:hAnsi="宋体"/>
          <w:szCs w:val="21"/>
        </w:rPr>
        <w:t>________</w:t>
      </w:r>
      <w:r w:rsidRPr="004F6FF7">
        <w:rPr>
          <w:rFonts w:ascii="宋体" w:hAnsi="宋体" w:hint="eastAsia"/>
          <w:szCs w:val="21"/>
        </w:rPr>
        <w:t>Pa。</w:t>
      </w:r>
    </w:p>
    <w:p w:rsidR="00C30BD6" w:rsidRPr="004F6FF7" w:rsidRDefault="00C30BD6" w:rsidP="00C30BD6">
      <w:pPr>
        <w:pStyle w:val="aa"/>
        <w:spacing w:before="0" w:beforeAutospacing="0" w:after="0" w:afterAutospacing="0"/>
        <w:rPr>
          <w:sz w:val="21"/>
          <w:szCs w:val="21"/>
        </w:rPr>
      </w:pPr>
      <w:r>
        <w:rPr>
          <w:rFonts w:hint="eastAsia"/>
          <w:noProof/>
          <w:sz w:val="21"/>
          <w:szCs w:val="21"/>
          <w:lang w:bidi="bo-CN"/>
        </w:rPr>
        <w:drawing>
          <wp:anchor distT="0" distB="0" distL="0" distR="0" simplePos="0" relativeHeight="251756032" behindDoc="0" locked="0" layoutInCell="1" allowOverlap="0">
            <wp:simplePos x="0" y="0"/>
            <wp:positionH relativeFrom="column">
              <wp:posOffset>3947160</wp:posOffset>
            </wp:positionH>
            <wp:positionV relativeFrom="line">
              <wp:posOffset>17145</wp:posOffset>
            </wp:positionV>
            <wp:extent cx="704850" cy="649605"/>
            <wp:effectExtent l="19050" t="0" r="0" b="0"/>
            <wp:wrapSquare wrapText="bothSides"/>
            <wp:docPr id="2" name="图片 1500" descr="CHILKAT-CID-6732b866-dd7b-0980-0a7d-0a63363fda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descr="CHILKAT-CID-6732b866-dd7b-0980-0a7d-0a63363fda6d"/>
                    <pic:cNvPicPr>
                      <a:picLocks noChangeAspect="1" noChangeArrowheads="1"/>
                    </pic:cNvPicPr>
                  </pic:nvPicPr>
                  <pic:blipFill>
                    <a:blip r:embed="rId181" cstate="print"/>
                    <a:srcRect/>
                    <a:stretch>
                      <a:fillRect/>
                    </a:stretch>
                  </pic:blipFill>
                  <pic:spPr bwMode="auto">
                    <a:xfrm>
                      <a:off x="0" y="0"/>
                      <a:ext cx="704850" cy="649605"/>
                    </a:xfrm>
                    <a:prstGeom prst="rect">
                      <a:avLst/>
                    </a:prstGeom>
                    <a:noFill/>
                    <a:ln w="9525">
                      <a:noFill/>
                      <a:miter lim="800000"/>
                      <a:headEnd/>
                      <a:tailEnd/>
                    </a:ln>
                  </pic:spPr>
                </pic:pic>
              </a:graphicData>
            </a:graphic>
          </wp:anchor>
        </w:drawing>
      </w:r>
      <w:r w:rsidRPr="004F6FF7">
        <w:rPr>
          <w:rFonts w:hint="eastAsia"/>
          <w:sz w:val="21"/>
          <w:szCs w:val="21"/>
        </w:rPr>
        <w:t>6.如图物块底面积是</w:t>
      </w:r>
      <w:smartTag w:uri="urn:schemas-microsoft-com:office:smarttags" w:element="chmetcnv">
        <w:smartTagPr>
          <w:attr w:name="UnitName" w:val="cm"/>
          <w:attr w:name="SourceValue" w:val="10"/>
          <w:attr w:name="HasSpace" w:val="False"/>
          <w:attr w:name="Negative" w:val="False"/>
          <w:attr w:name="NumberType" w:val="1"/>
          <w:attr w:name="TCSC" w:val="0"/>
        </w:smartTagPr>
        <w:r w:rsidRPr="004F6FF7">
          <w:rPr>
            <w:rFonts w:hint="eastAsia"/>
            <w:sz w:val="21"/>
            <w:szCs w:val="21"/>
          </w:rPr>
          <w:t>10cm</w:t>
        </w:r>
      </w:smartTag>
      <w:r w:rsidRPr="004F6FF7">
        <w:rPr>
          <w:rFonts w:hint="eastAsia"/>
          <w:sz w:val="21"/>
          <w:szCs w:val="21"/>
          <w:vertAlign w:val="superscript"/>
        </w:rPr>
        <w:t>2</w:t>
      </w:r>
      <w:r w:rsidRPr="004F6FF7">
        <w:rPr>
          <w:rFonts w:hint="eastAsia"/>
          <w:sz w:val="21"/>
          <w:szCs w:val="21"/>
        </w:rPr>
        <w:t>，重为10N，被竖直向上的力</w:t>
      </w:r>
      <w:r w:rsidRPr="004F6FF7">
        <w:rPr>
          <w:rFonts w:hint="eastAsia"/>
          <w:i/>
          <w:iCs/>
          <w:sz w:val="21"/>
          <w:szCs w:val="21"/>
        </w:rPr>
        <w:t>F</w:t>
      </w:r>
      <w:r w:rsidRPr="004F6FF7">
        <w:rPr>
          <w:rFonts w:hint="eastAsia"/>
          <w:sz w:val="21"/>
          <w:szCs w:val="21"/>
        </w:rPr>
        <w:t>顶在天花板上，天花板的面积是</w:t>
      </w:r>
      <w:smartTag w:uri="urn:schemas-microsoft-com:office:smarttags" w:element="chmetcnv">
        <w:smartTagPr>
          <w:attr w:name="UnitName" w:val="m2"/>
          <w:attr w:name="SourceValue" w:val="12"/>
          <w:attr w:name="HasSpace" w:val="False"/>
          <w:attr w:name="Negative" w:val="False"/>
          <w:attr w:name="NumberType" w:val="1"/>
          <w:attr w:name="TCSC" w:val="0"/>
        </w:smartTagPr>
        <w:r w:rsidRPr="004F6FF7">
          <w:rPr>
            <w:rFonts w:hint="eastAsia"/>
            <w:sz w:val="21"/>
            <w:szCs w:val="21"/>
          </w:rPr>
          <w:t>12m</w:t>
        </w:r>
        <w:r w:rsidRPr="004F6FF7">
          <w:rPr>
            <w:rFonts w:hint="eastAsia"/>
            <w:sz w:val="21"/>
            <w:szCs w:val="21"/>
            <w:vertAlign w:val="superscript"/>
          </w:rPr>
          <w:t>2</w:t>
        </w:r>
      </w:smartTag>
      <w:r w:rsidRPr="004F6FF7">
        <w:rPr>
          <w:rFonts w:hint="eastAsia"/>
          <w:sz w:val="21"/>
          <w:szCs w:val="21"/>
        </w:rPr>
        <w:t>。若</w:t>
      </w:r>
      <w:r w:rsidRPr="004F6FF7">
        <w:rPr>
          <w:rFonts w:hint="eastAsia"/>
          <w:i/>
          <w:iCs/>
          <w:sz w:val="21"/>
          <w:szCs w:val="21"/>
        </w:rPr>
        <w:t>F</w:t>
      </w:r>
      <w:r w:rsidRPr="004F6FF7">
        <w:rPr>
          <w:rFonts w:hint="eastAsia"/>
          <w:sz w:val="21"/>
          <w:szCs w:val="21"/>
        </w:rPr>
        <w:t>=30N，则物块对天花板的压力是</w:t>
      </w:r>
      <w:r w:rsidRPr="004F6FF7">
        <w:rPr>
          <w:rFonts w:hint="eastAsia"/>
          <w:sz w:val="21"/>
          <w:szCs w:val="21"/>
          <w:u w:val="single"/>
        </w:rPr>
        <w:t xml:space="preserve">          </w:t>
      </w:r>
      <w:r w:rsidRPr="004F6FF7">
        <w:rPr>
          <w:rFonts w:hint="eastAsia"/>
          <w:sz w:val="21"/>
          <w:szCs w:val="21"/>
        </w:rPr>
        <w:t>N，压强是</w:t>
      </w:r>
      <w:r w:rsidRPr="004F6FF7">
        <w:rPr>
          <w:rFonts w:hint="eastAsia"/>
          <w:sz w:val="21"/>
          <w:szCs w:val="21"/>
          <w:u w:val="single"/>
        </w:rPr>
        <w:t xml:space="preserve">        </w:t>
      </w:r>
      <w:r w:rsidRPr="004F6FF7">
        <w:rPr>
          <w:rFonts w:hint="eastAsia"/>
          <w:sz w:val="21"/>
          <w:szCs w:val="21"/>
        </w:rPr>
        <w:t>Pa；若</w:t>
      </w:r>
      <w:r w:rsidRPr="004F6FF7">
        <w:rPr>
          <w:rFonts w:hint="eastAsia"/>
          <w:i/>
          <w:iCs/>
          <w:sz w:val="21"/>
          <w:szCs w:val="21"/>
        </w:rPr>
        <w:t>F</w:t>
      </w:r>
      <w:r w:rsidRPr="004F6FF7">
        <w:rPr>
          <w:rFonts w:hint="eastAsia"/>
          <w:sz w:val="21"/>
          <w:szCs w:val="21"/>
        </w:rPr>
        <w:t>=10N，则物块对天花板的压力是</w:t>
      </w:r>
      <w:r w:rsidRPr="004F6FF7">
        <w:rPr>
          <w:rFonts w:hint="eastAsia"/>
          <w:sz w:val="21"/>
          <w:szCs w:val="21"/>
          <w:u w:val="single"/>
        </w:rPr>
        <w:t xml:space="preserve">      </w:t>
      </w:r>
      <w:r w:rsidRPr="004F6FF7">
        <w:rPr>
          <w:rFonts w:hint="eastAsia"/>
          <w:sz w:val="21"/>
          <w:szCs w:val="21"/>
        </w:rPr>
        <w:t>N，压强是</w:t>
      </w:r>
      <w:r>
        <w:rPr>
          <w:rFonts w:hint="eastAsia"/>
          <w:sz w:val="21"/>
          <w:szCs w:val="21"/>
          <w:u w:val="single"/>
        </w:rPr>
        <w:t>    </w:t>
      </w:r>
      <w:r w:rsidRPr="004F6FF7">
        <w:rPr>
          <w:rFonts w:hint="eastAsia"/>
          <w:sz w:val="21"/>
          <w:szCs w:val="21"/>
        </w:rPr>
        <w:t>Pa。</w:t>
      </w:r>
    </w:p>
    <w:p w:rsidR="00C30BD6" w:rsidRPr="004F6FF7" w:rsidRDefault="00C30BD6" w:rsidP="00C30BD6">
      <w:pPr>
        <w:rPr>
          <w:rFonts w:ascii="宋体" w:hAnsi="宋体"/>
          <w:b/>
          <w:szCs w:val="21"/>
        </w:rPr>
      </w:pPr>
      <w:r w:rsidRPr="004F6FF7">
        <w:rPr>
          <w:rFonts w:ascii="宋体" w:hAnsi="宋体" w:hint="eastAsia"/>
          <w:b/>
          <w:szCs w:val="21"/>
        </w:rPr>
        <w:t>【考点二】液体的压强</w:t>
      </w:r>
    </w:p>
    <w:p w:rsidR="00C30BD6" w:rsidRPr="004F6FF7" w:rsidRDefault="00C30BD6" w:rsidP="00C30BD6">
      <w:pPr>
        <w:rPr>
          <w:rFonts w:ascii="宋体" w:hAnsi="宋体"/>
          <w:szCs w:val="21"/>
        </w:rPr>
      </w:pPr>
      <w:r w:rsidRPr="004F6FF7">
        <w:rPr>
          <w:rFonts w:ascii="宋体" w:hAnsi="宋体" w:hint="eastAsia"/>
          <w:szCs w:val="21"/>
        </w:rPr>
        <w:t>1.在研究液体压强的实验中，进行了如图12所示的操作：</w:t>
      </w:r>
    </w:p>
    <w:p w:rsidR="00C30BD6" w:rsidRPr="004F6FF7" w:rsidRDefault="00C30BD6" w:rsidP="00C30BD6">
      <w:pPr>
        <w:rPr>
          <w:rFonts w:ascii="宋体" w:hAnsi="宋体"/>
          <w:szCs w:val="21"/>
        </w:rPr>
      </w:pPr>
      <w:r>
        <w:rPr>
          <w:rFonts w:ascii="宋体" w:hAnsi="宋体"/>
          <w:noProof/>
          <w:szCs w:val="21"/>
          <w:lang w:bidi="bo-CN"/>
        </w:rPr>
        <w:drawing>
          <wp:anchor distT="0" distB="0" distL="114300" distR="114300" simplePos="0" relativeHeight="251757056" behindDoc="0" locked="0" layoutInCell="1" allowOverlap="1">
            <wp:simplePos x="0" y="0"/>
            <wp:positionH relativeFrom="column">
              <wp:posOffset>655320</wp:posOffset>
            </wp:positionH>
            <wp:positionV relativeFrom="paragraph">
              <wp:posOffset>68580</wp:posOffset>
            </wp:positionV>
            <wp:extent cx="3688080" cy="939165"/>
            <wp:effectExtent l="19050" t="0" r="7620" b="0"/>
            <wp:wrapSquare wrapText="bothSides"/>
            <wp:docPr id="7" name="图片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pic:cNvPicPr>
                      <a:picLocks noChangeAspect="1" noChangeArrowheads="1"/>
                    </pic:cNvPicPr>
                  </pic:nvPicPr>
                  <pic:blipFill>
                    <a:blip r:embed="rId182" cstate="print"/>
                    <a:srcRect/>
                    <a:stretch>
                      <a:fillRect/>
                    </a:stretch>
                  </pic:blipFill>
                  <pic:spPr bwMode="auto">
                    <a:xfrm>
                      <a:off x="0" y="0"/>
                      <a:ext cx="3688080" cy="939165"/>
                    </a:xfrm>
                    <a:prstGeom prst="rect">
                      <a:avLst/>
                    </a:prstGeom>
                    <a:noFill/>
                    <a:ln w="9525">
                      <a:noFill/>
                      <a:miter lim="800000"/>
                      <a:headEnd/>
                      <a:tailEnd/>
                    </a:ln>
                  </pic:spPr>
                </pic:pic>
              </a:graphicData>
            </a:graphic>
          </wp:anchor>
        </w:drawing>
      </w: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p>
    <w:p w:rsidR="00C30BD6" w:rsidRDefault="00C30BD6" w:rsidP="00C30BD6">
      <w:pPr>
        <w:rPr>
          <w:rFonts w:ascii="宋体" w:hAnsi="宋体"/>
          <w:szCs w:val="21"/>
        </w:rPr>
      </w:pPr>
    </w:p>
    <w:p w:rsidR="00C30BD6" w:rsidRPr="004F6FF7" w:rsidRDefault="00C30BD6" w:rsidP="00C30BD6">
      <w:pPr>
        <w:rPr>
          <w:rFonts w:ascii="宋体" w:hAnsi="宋体"/>
          <w:szCs w:val="21"/>
        </w:rPr>
      </w:pPr>
    </w:p>
    <w:p w:rsidR="00C30BD6" w:rsidRPr="004F6FF7" w:rsidRDefault="00C30BD6" w:rsidP="00C30BD6">
      <w:pPr>
        <w:rPr>
          <w:rFonts w:ascii="宋体" w:hAnsi="宋体"/>
          <w:szCs w:val="21"/>
        </w:rPr>
      </w:pPr>
      <w:r w:rsidRPr="004F6FF7">
        <w:rPr>
          <w:rFonts w:ascii="宋体" w:hAnsi="宋体" w:hint="eastAsia"/>
          <w:szCs w:val="21"/>
        </w:rPr>
        <w:t>(1)实验前，应调整U型管压强计，使左右两边玻璃管中的液面</w:t>
      </w:r>
      <w:r w:rsidRPr="004F6FF7">
        <w:rPr>
          <w:rFonts w:ascii="宋体" w:hAnsi="宋体" w:hint="eastAsia"/>
          <w:szCs w:val="21"/>
          <w:u w:val="single"/>
        </w:rPr>
        <w:t xml:space="preserve">                     </w:t>
      </w:r>
      <w:r w:rsidRPr="004F6FF7">
        <w:rPr>
          <w:rFonts w:ascii="宋体" w:hAnsi="宋体" w:hint="eastAsia"/>
          <w:szCs w:val="21"/>
        </w:rPr>
        <w:t>。</w:t>
      </w:r>
    </w:p>
    <w:p w:rsidR="00C30BD6" w:rsidRPr="004F6FF7" w:rsidRDefault="00C30BD6" w:rsidP="00C30BD6">
      <w:pPr>
        <w:rPr>
          <w:rFonts w:ascii="宋体" w:hAnsi="宋体"/>
          <w:szCs w:val="21"/>
        </w:rPr>
      </w:pPr>
      <w:r w:rsidRPr="004F6FF7">
        <w:rPr>
          <w:rFonts w:ascii="宋体" w:hAnsi="宋体" w:hint="eastAsia"/>
          <w:szCs w:val="21"/>
        </w:rPr>
        <w:t>(2)甲、乙两图是探究液体压强与</w:t>
      </w:r>
      <w:r w:rsidRPr="004F6FF7">
        <w:rPr>
          <w:rFonts w:ascii="宋体" w:hAnsi="宋体" w:hint="eastAsia"/>
          <w:szCs w:val="21"/>
          <w:u w:val="single"/>
        </w:rPr>
        <w:t xml:space="preserve">         </w:t>
      </w:r>
      <w:r w:rsidRPr="004F6FF7">
        <w:rPr>
          <w:rFonts w:ascii="宋体" w:hAnsi="宋体" w:hint="eastAsia"/>
          <w:szCs w:val="21"/>
        </w:rPr>
        <w:t>的关系。</w:t>
      </w:r>
    </w:p>
    <w:p w:rsidR="00C30BD6" w:rsidRPr="004F6FF7" w:rsidRDefault="00C30BD6" w:rsidP="00C30BD6">
      <w:pPr>
        <w:rPr>
          <w:rFonts w:ascii="宋体" w:hAnsi="宋体"/>
          <w:szCs w:val="21"/>
        </w:rPr>
      </w:pPr>
      <w:r w:rsidRPr="004F6FF7">
        <w:rPr>
          <w:rFonts w:ascii="宋体" w:hAnsi="宋体" w:hint="eastAsia"/>
          <w:szCs w:val="21"/>
        </w:rPr>
        <w:t>(3)要探究液体压强与盛液体的容器形状是否有关，应选择：</w:t>
      </w:r>
      <w:r w:rsidRPr="004F6FF7">
        <w:rPr>
          <w:rFonts w:ascii="宋体" w:hAnsi="宋体" w:hint="eastAsia"/>
          <w:szCs w:val="21"/>
          <w:u w:val="single"/>
        </w:rPr>
        <w:t xml:space="preserve">        </w:t>
      </w:r>
      <w:r w:rsidRPr="004F6FF7">
        <w:rPr>
          <w:rFonts w:ascii="宋体" w:hAnsi="宋体" w:hint="eastAsia"/>
          <w:szCs w:val="21"/>
        </w:rPr>
        <w:t>两图进行对比，结论是：液体压强与盛液体的容器形状</w:t>
      </w:r>
      <w:r w:rsidRPr="004F6FF7">
        <w:rPr>
          <w:rFonts w:ascii="宋体" w:hAnsi="宋体" w:hint="eastAsia"/>
          <w:szCs w:val="21"/>
          <w:u w:val="single"/>
        </w:rPr>
        <w:t xml:space="preserve">        </w:t>
      </w:r>
      <w:r w:rsidRPr="004F6FF7">
        <w:rPr>
          <w:rFonts w:ascii="宋体" w:hAnsi="宋体" w:hint="eastAsia"/>
          <w:szCs w:val="21"/>
        </w:rPr>
        <w:t>。</w:t>
      </w:r>
    </w:p>
    <w:p w:rsidR="00C30BD6" w:rsidRPr="004F6FF7" w:rsidRDefault="00C30BD6" w:rsidP="00C30BD6">
      <w:pPr>
        <w:rPr>
          <w:rFonts w:ascii="宋体" w:hAnsi="宋体"/>
          <w:szCs w:val="21"/>
        </w:rPr>
      </w:pPr>
      <w:r w:rsidRPr="004F6FF7">
        <w:rPr>
          <w:rFonts w:ascii="宋体" w:hAnsi="宋体" w:hint="eastAsia"/>
          <w:szCs w:val="21"/>
        </w:rPr>
        <w:t>(4)要探究液体压强与密度的关系，应选用</w:t>
      </w:r>
      <w:r w:rsidRPr="004F6FF7">
        <w:rPr>
          <w:rFonts w:ascii="宋体" w:hAnsi="宋体" w:hint="eastAsia"/>
          <w:szCs w:val="21"/>
          <w:u w:val="single"/>
        </w:rPr>
        <w:t xml:space="preserve">           </w:t>
      </w:r>
      <w:r w:rsidRPr="004F6FF7">
        <w:rPr>
          <w:rFonts w:ascii="宋体" w:hAnsi="宋体" w:hint="eastAsia"/>
          <w:szCs w:val="21"/>
        </w:rPr>
        <w:t>两个图进行对比。</w:t>
      </w:r>
    </w:p>
    <w:p w:rsidR="00C30BD6" w:rsidRPr="004F6FF7" w:rsidRDefault="00C30BD6" w:rsidP="00C30BD6">
      <w:pPr>
        <w:rPr>
          <w:rFonts w:ascii="宋体" w:hAnsi="宋体"/>
          <w:szCs w:val="21"/>
        </w:rPr>
      </w:pPr>
      <w:r w:rsidRPr="004F6FF7">
        <w:rPr>
          <w:rFonts w:ascii="宋体" w:hAnsi="宋体" w:hint="eastAsia"/>
          <w:szCs w:val="21"/>
        </w:rPr>
        <w:t>(5)在图丙中，固定U型管压强计金属盒的橡皮膜在盐水中的深度，使金属盒处于：向上、向下、向左、向右等方位，这是为了探究同一深度处，液体向</w:t>
      </w:r>
      <w:r w:rsidRPr="004F6FF7">
        <w:rPr>
          <w:rFonts w:ascii="宋体" w:hAnsi="宋体" w:hint="eastAsia"/>
          <w:szCs w:val="21"/>
          <w:u w:val="single"/>
        </w:rPr>
        <w:t xml:space="preserve">        </w:t>
      </w:r>
      <w:r w:rsidRPr="004F6FF7">
        <w:rPr>
          <w:rFonts w:ascii="宋体" w:hAnsi="宋体" w:hint="eastAsia"/>
          <w:szCs w:val="21"/>
        </w:rPr>
        <w:t>的压强大小关系。</w:t>
      </w:r>
    </w:p>
    <w:p w:rsidR="00C30BD6" w:rsidRPr="004F6FF7" w:rsidRDefault="00C30BD6" w:rsidP="00C30BD6">
      <w:pPr>
        <w:rPr>
          <w:rFonts w:ascii="宋体" w:hAnsi="宋体"/>
          <w:szCs w:val="21"/>
        </w:rPr>
      </w:pPr>
      <w:r w:rsidRPr="004F6FF7">
        <w:rPr>
          <w:rFonts w:ascii="宋体" w:hAnsi="宋体" w:hint="eastAsia"/>
          <w:szCs w:val="21"/>
        </w:rPr>
        <w:t>2．比较图2、图3中各点压强的大小：（1）在图2中，</w:t>
      </w:r>
      <w:r w:rsidRPr="004F6FF7">
        <w:rPr>
          <w:rFonts w:ascii="宋体" w:hAnsi="宋体" w:hint="eastAsia"/>
          <w:i/>
          <w:iCs/>
          <w:szCs w:val="21"/>
        </w:rPr>
        <w:t>B</w:t>
      </w:r>
      <w:r w:rsidRPr="004F6FF7">
        <w:rPr>
          <w:rFonts w:ascii="宋体" w:hAnsi="宋体" w:hint="eastAsia"/>
          <w:szCs w:val="21"/>
        </w:rPr>
        <w:t>点和</w:t>
      </w:r>
      <w:r w:rsidRPr="004F6FF7">
        <w:rPr>
          <w:rFonts w:ascii="宋体" w:hAnsi="宋体" w:hint="eastAsia"/>
          <w:i/>
          <w:iCs/>
          <w:szCs w:val="21"/>
        </w:rPr>
        <w:t>C</w:t>
      </w:r>
      <w:r w:rsidRPr="004F6FF7">
        <w:rPr>
          <w:rFonts w:ascii="宋体" w:hAnsi="宋体" w:hint="eastAsia"/>
          <w:szCs w:val="21"/>
        </w:rPr>
        <w:t>点深度相同，而</w:t>
      </w:r>
      <w:r w:rsidRPr="004F6FF7">
        <w:rPr>
          <w:rFonts w:ascii="宋体" w:hAnsi="宋体" w:hint="eastAsia"/>
          <w:i/>
          <w:iCs/>
          <w:szCs w:val="21"/>
        </w:rPr>
        <w:t>A</w:t>
      </w:r>
      <w:r w:rsidRPr="004F6FF7">
        <w:rPr>
          <w:rFonts w:ascii="宋体" w:hAnsi="宋体" w:hint="eastAsia"/>
          <w:szCs w:val="21"/>
        </w:rPr>
        <w:t>点比</w:t>
      </w:r>
      <w:r w:rsidRPr="004F6FF7">
        <w:rPr>
          <w:rFonts w:ascii="宋体" w:hAnsi="宋体" w:hint="eastAsia"/>
          <w:i/>
          <w:iCs/>
          <w:szCs w:val="21"/>
        </w:rPr>
        <w:t>B</w:t>
      </w:r>
      <w:r w:rsidRPr="004F6FF7">
        <w:rPr>
          <w:rFonts w:ascii="宋体" w:hAnsi="宋体" w:hint="eastAsia"/>
          <w:szCs w:val="21"/>
        </w:rPr>
        <w:t>点深，则各点压强</w:t>
      </w:r>
      <w:r w:rsidRPr="004F6FF7">
        <w:rPr>
          <w:rFonts w:ascii="宋体" w:hAnsi="宋体" w:hint="eastAsia"/>
          <w:i/>
          <w:szCs w:val="21"/>
        </w:rPr>
        <w:t>p</w:t>
      </w:r>
      <w:r w:rsidRPr="004F6FF7">
        <w:rPr>
          <w:rFonts w:ascii="宋体" w:hAnsi="宋体" w:hint="eastAsia"/>
          <w:szCs w:val="21"/>
          <w:vertAlign w:val="subscript"/>
        </w:rPr>
        <w:t>A</w:t>
      </w:r>
      <w:r w:rsidRPr="004F6FF7">
        <w:rPr>
          <w:rFonts w:ascii="宋体" w:hAnsi="宋体" w:hint="eastAsia"/>
          <w:szCs w:val="21"/>
        </w:rPr>
        <w:t>_____</w:t>
      </w:r>
      <w:r w:rsidRPr="004F6FF7">
        <w:rPr>
          <w:rFonts w:ascii="宋体" w:hAnsi="宋体" w:hint="eastAsia"/>
          <w:i/>
          <w:szCs w:val="21"/>
        </w:rPr>
        <w:t>p</w:t>
      </w:r>
      <w:r w:rsidRPr="004F6FF7">
        <w:rPr>
          <w:rFonts w:ascii="宋体" w:hAnsi="宋体" w:hint="eastAsia"/>
          <w:szCs w:val="21"/>
          <w:vertAlign w:val="subscript"/>
        </w:rPr>
        <w:t>B</w:t>
      </w:r>
      <w:r w:rsidRPr="004F6FF7">
        <w:rPr>
          <w:rFonts w:ascii="宋体" w:hAnsi="宋体" w:hint="eastAsia"/>
          <w:szCs w:val="21"/>
        </w:rPr>
        <w:t>_____</w:t>
      </w:r>
      <w:r w:rsidRPr="004F6FF7">
        <w:rPr>
          <w:rFonts w:ascii="宋体" w:hAnsi="宋体" w:hint="eastAsia"/>
          <w:i/>
          <w:szCs w:val="21"/>
        </w:rPr>
        <w:t>p</w:t>
      </w:r>
      <w:r w:rsidRPr="004F6FF7">
        <w:rPr>
          <w:rFonts w:ascii="宋体" w:hAnsi="宋体" w:hint="eastAsia"/>
          <w:szCs w:val="21"/>
          <w:vertAlign w:val="subscript"/>
        </w:rPr>
        <w:t>C</w:t>
      </w:r>
      <w:r w:rsidRPr="004F6FF7">
        <w:rPr>
          <w:rFonts w:ascii="宋体" w:hAnsi="宋体" w:hint="eastAsia"/>
          <w:szCs w:val="21"/>
        </w:rPr>
        <w:t xml:space="preserve"> ；（2）在图3中，</w:t>
      </w:r>
      <w:r w:rsidRPr="004F6FF7">
        <w:rPr>
          <w:rFonts w:ascii="宋体" w:hAnsi="宋体" w:hint="eastAsia"/>
          <w:i/>
          <w:iCs/>
          <w:szCs w:val="21"/>
        </w:rPr>
        <w:t>A</w:t>
      </w:r>
      <w:r w:rsidRPr="004F6FF7">
        <w:rPr>
          <w:rFonts w:ascii="宋体" w:hAnsi="宋体" w:hint="eastAsia"/>
          <w:szCs w:val="21"/>
        </w:rPr>
        <w:t>、</w:t>
      </w:r>
      <w:r w:rsidRPr="004F6FF7">
        <w:rPr>
          <w:rFonts w:ascii="宋体" w:hAnsi="宋体" w:hint="eastAsia"/>
          <w:i/>
          <w:iCs/>
          <w:szCs w:val="21"/>
        </w:rPr>
        <w:t>B</w:t>
      </w:r>
      <w:r w:rsidRPr="004F6FF7">
        <w:rPr>
          <w:rFonts w:ascii="宋体" w:hAnsi="宋体" w:hint="eastAsia"/>
          <w:szCs w:val="21"/>
        </w:rPr>
        <w:t>、</w:t>
      </w:r>
      <w:r w:rsidRPr="004F6FF7">
        <w:rPr>
          <w:rFonts w:ascii="宋体" w:hAnsi="宋体" w:hint="eastAsia"/>
          <w:i/>
          <w:iCs/>
          <w:szCs w:val="21"/>
        </w:rPr>
        <w:t>C</w:t>
      </w:r>
      <w:r w:rsidRPr="004F6FF7">
        <w:rPr>
          <w:rFonts w:ascii="宋体" w:hAnsi="宋体" w:hint="eastAsia"/>
          <w:szCs w:val="21"/>
        </w:rPr>
        <w:t>、</w:t>
      </w:r>
      <w:r w:rsidRPr="004F6FF7">
        <w:rPr>
          <w:rFonts w:ascii="宋体" w:hAnsi="宋体" w:hint="eastAsia"/>
          <w:i/>
          <w:iCs/>
          <w:szCs w:val="21"/>
        </w:rPr>
        <w:t>D</w:t>
      </w:r>
      <w:r w:rsidRPr="004F6FF7">
        <w:rPr>
          <w:rFonts w:ascii="宋体" w:hAnsi="宋体" w:hint="eastAsia"/>
          <w:szCs w:val="21"/>
        </w:rPr>
        <w:t>各点在液体中的深度如图中所示，则各点压强</w:t>
      </w:r>
      <w:r w:rsidRPr="004F6FF7">
        <w:rPr>
          <w:rFonts w:ascii="宋体" w:hAnsi="宋体" w:hint="eastAsia"/>
          <w:i/>
          <w:szCs w:val="21"/>
        </w:rPr>
        <w:t>p</w:t>
      </w:r>
      <w:r w:rsidRPr="004F6FF7">
        <w:rPr>
          <w:rFonts w:ascii="宋体" w:hAnsi="宋体" w:hint="eastAsia"/>
          <w:i/>
          <w:iCs/>
          <w:szCs w:val="21"/>
          <w:vertAlign w:val="subscript"/>
        </w:rPr>
        <w:t>A</w:t>
      </w:r>
      <w:r w:rsidRPr="004F6FF7">
        <w:rPr>
          <w:rFonts w:ascii="宋体" w:hAnsi="宋体" w:hint="eastAsia"/>
          <w:szCs w:val="21"/>
        </w:rPr>
        <w:t xml:space="preserve"> _____</w:t>
      </w:r>
      <w:r w:rsidRPr="004F6FF7">
        <w:rPr>
          <w:rFonts w:ascii="宋体" w:hAnsi="宋体" w:hint="eastAsia"/>
          <w:i/>
          <w:szCs w:val="21"/>
        </w:rPr>
        <w:t>p</w:t>
      </w:r>
      <w:r w:rsidRPr="004F6FF7">
        <w:rPr>
          <w:rFonts w:ascii="宋体" w:hAnsi="宋体" w:hint="eastAsia"/>
          <w:i/>
          <w:iCs/>
          <w:szCs w:val="21"/>
          <w:vertAlign w:val="subscript"/>
        </w:rPr>
        <w:t>B</w:t>
      </w:r>
      <w:r w:rsidRPr="004F6FF7">
        <w:rPr>
          <w:rFonts w:ascii="宋体" w:hAnsi="宋体" w:hint="eastAsia"/>
          <w:szCs w:val="21"/>
        </w:rPr>
        <w:t>_____</w:t>
      </w:r>
      <w:r w:rsidRPr="004F6FF7">
        <w:rPr>
          <w:rFonts w:ascii="宋体" w:hAnsi="宋体" w:hint="eastAsia"/>
          <w:i/>
          <w:szCs w:val="21"/>
        </w:rPr>
        <w:t>p</w:t>
      </w:r>
      <w:r w:rsidRPr="004F6FF7">
        <w:rPr>
          <w:rFonts w:ascii="宋体" w:hAnsi="宋体" w:hint="eastAsia"/>
          <w:i/>
          <w:iCs/>
          <w:szCs w:val="21"/>
          <w:vertAlign w:val="subscript"/>
        </w:rPr>
        <w:t>C</w:t>
      </w:r>
      <w:r w:rsidRPr="004F6FF7">
        <w:rPr>
          <w:rFonts w:ascii="宋体" w:hAnsi="宋体" w:hint="eastAsia"/>
          <w:szCs w:val="21"/>
        </w:rPr>
        <w:t>_____</w:t>
      </w:r>
      <w:r w:rsidRPr="004F6FF7">
        <w:rPr>
          <w:rFonts w:ascii="宋体" w:hAnsi="宋体" w:hint="eastAsia"/>
          <w:i/>
          <w:szCs w:val="21"/>
        </w:rPr>
        <w:t>p</w:t>
      </w:r>
      <w:r w:rsidRPr="004F6FF7">
        <w:rPr>
          <w:rFonts w:ascii="宋体" w:hAnsi="宋体" w:hint="eastAsia"/>
          <w:i/>
          <w:iCs/>
          <w:szCs w:val="21"/>
          <w:vertAlign w:val="subscript"/>
        </w:rPr>
        <w:t>D</w:t>
      </w:r>
      <w:r w:rsidRPr="004F6FF7">
        <w:rPr>
          <w:rFonts w:ascii="宋体" w:hAnsi="宋体" w:hint="eastAsia"/>
          <w:szCs w:val="21"/>
        </w:rPr>
        <w:t>（填“&gt;”“&lt;”或“=”）。</w:t>
      </w:r>
    </w:p>
    <w:p w:rsidR="00C30BD6" w:rsidRPr="004F6FF7" w:rsidRDefault="00C30BD6" w:rsidP="00C30BD6">
      <w:pPr>
        <w:rPr>
          <w:rFonts w:ascii="宋体" w:hAnsi="宋体"/>
          <w:szCs w:val="21"/>
        </w:rPr>
      </w:pPr>
      <w:r>
        <w:rPr>
          <w:rFonts w:ascii="宋体" w:hAnsi="宋体"/>
          <w:noProof/>
          <w:szCs w:val="21"/>
          <w:lang w:bidi="bo-CN"/>
        </w:rPr>
        <w:drawing>
          <wp:anchor distT="0" distB="0" distL="114300" distR="114300" simplePos="0" relativeHeight="251760128" behindDoc="1" locked="0" layoutInCell="1" allowOverlap="1">
            <wp:simplePos x="0" y="0"/>
            <wp:positionH relativeFrom="column">
              <wp:posOffset>2057400</wp:posOffset>
            </wp:positionH>
            <wp:positionV relativeFrom="paragraph">
              <wp:posOffset>17145</wp:posOffset>
            </wp:positionV>
            <wp:extent cx="914400" cy="792480"/>
            <wp:effectExtent l="19050" t="0" r="0" b="0"/>
            <wp:wrapTight wrapText="bothSides">
              <wp:wrapPolygon edited="0">
                <wp:start x="-450" y="0"/>
                <wp:lineTo x="-450" y="21288"/>
                <wp:lineTo x="21600" y="21288"/>
                <wp:lineTo x="21600" y="0"/>
                <wp:lineTo x="-450" y="0"/>
              </wp:wrapPolygon>
            </wp:wrapTight>
            <wp:docPr id="8" name="图片 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
                    <pic:cNvPicPr>
                      <a:picLocks noChangeAspect="1" noChangeArrowheads="1"/>
                    </pic:cNvPicPr>
                  </pic:nvPicPr>
                  <pic:blipFill>
                    <a:blip r:embed="rId183" cstate="print"/>
                    <a:srcRect/>
                    <a:stretch>
                      <a:fillRect/>
                    </a:stretch>
                  </pic:blipFill>
                  <pic:spPr bwMode="auto">
                    <a:xfrm>
                      <a:off x="0" y="0"/>
                      <a:ext cx="914400" cy="792480"/>
                    </a:xfrm>
                    <a:prstGeom prst="rect">
                      <a:avLst/>
                    </a:prstGeom>
                    <a:noFill/>
                    <a:ln w="9525">
                      <a:noFill/>
                      <a:miter lim="800000"/>
                      <a:headEnd/>
                      <a:tailEnd/>
                    </a:ln>
                  </pic:spPr>
                </pic:pic>
              </a:graphicData>
            </a:graphic>
          </wp:anchor>
        </w:drawing>
      </w:r>
      <w:r>
        <w:rPr>
          <w:rFonts w:ascii="宋体" w:hAnsi="宋体"/>
          <w:noProof/>
          <w:szCs w:val="21"/>
          <w:lang w:bidi="bo-CN"/>
        </w:rPr>
        <w:drawing>
          <wp:anchor distT="0" distB="0" distL="114300" distR="114300" simplePos="0" relativeHeight="251759104" behindDoc="1" locked="0" layoutInCell="1" allowOverlap="1">
            <wp:simplePos x="0" y="0"/>
            <wp:positionH relativeFrom="column">
              <wp:posOffset>228600</wp:posOffset>
            </wp:positionH>
            <wp:positionV relativeFrom="paragraph">
              <wp:posOffset>17145</wp:posOffset>
            </wp:positionV>
            <wp:extent cx="1590675" cy="792480"/>
            <wp:effectExtent l="19050" t="0" r="9525" b="0"/>
            <wp:wrapTight wrapText="bothSides">
              <wp:wrapPolygon edited="0">
                <wp:start x="-259" y="0"/>
                <wp:lineTo x="-259" y="21288"/>
                <wp:lineTo x="21729" y="21288"/>
                <wp:lineTo x="21729" y="0"/>
                <wp:lineTo x="-259" y="0"/>
              </wp:wrapPolygon>
            </wp:wrapTight>
            <wp:docPr id="10" name="图片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3"/>
                    <pic:cNvPicPr>
                      <a:picLocks noChangeAspect="1" noChangeArrowheads="1"/>
                    </pic:cNvPicPr>
                  </pic:nvPicPr>
                  <pic:blipFill>
                    <a:blip r:embed="rId184" cstate="print"/>
                    <a:srcRect/>
                    <a:stretch>
                      <a:fillRect/>
                    </a:stretch>
                  </pic:blipFill>
                  <pic:spPr bwMode="auto">
                    <a:xfrm>
                      <a:off x="0" y="0"/>
                      <a:ext cx="1590675" cy="792480"/>
                    </a:xfrm>
                    <a:prstGeom prst="rect">
                      <a:avLst/>
                    </a:prstGeom>
                    <a:noFill/>
                    <a:ln w="9525">
                      <a:noFill/>
                      <a:miter lim="800000"/>
                      <a:headEnd/>
                      <a:tailEnd/>
                    </a:ln>
                  </pic:spPr>
                </pic:pic>
              </a:graphicData>
            </a:graphic>
          </wp:anchor>
        </w:drawing>
      </w:r>
      <w:r>
        <w:rPr>
          <w:noProof/>
          <w:szCs w:val="21"/>
          <w:lang w:bidi="bo-CN"/>
        </w:rPr>
        <w:drawing>
          <wp:anchor distT="0" distB="0" distL="114300" distR="114300" simplePos="0" relativeHeight="251761152" behindDoc="1" locked="0" layoutInCell="1" allowOverlap="1">
            <wp:simplePos x="0" y="0"/>
            <wp:positionH relativeFrom="column">
              <wp:posOffset>3398520</wp:posOffset>
            </wp:positionH>
            <wp:positionV relativeFrom="paragraph">
              <wp:posOffset>17145</wp:posOffset>
            </wp:positionV>
            <wp:extent cx="1590675" cy="807085"/>
            <wp:effectExtent l="19050" t="0" r="9525" b="0"/>
            <wp:wrapTight wrapText="bothSides">
              <wp:wrapPolygon edited="0">
                <wp:start x="-259" y="0"/>
                <wp:lineTo x="-259" y="20903"/>
                <wp:lineTo x="21729" y="20903"/>
                <wp:lineTo x="21729" y="0"/>
                <wp:lineTo x="-259" y="0"/>
              </wp:wrapPolygon>
            </wp:wrapTight>
            <wp:docPr id="11" name="图片 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5"/>
                    <pic:cNvPicPr>
                      <a:picLocks noChangeAspect="1" noChangeArrowheads="1"/>
                    </pic:cNvPicPr>
                  </pic:nvPicPr>
                  <pic:blipFill>
                    <a:blip r:embed="rId185" cstate="print"/>
                    <a:srcRect/>
                    <a:stretch>
                      <a:fillRect/>
                    </a:stretch>
                  </pic:blipFill>
                  <pic:spPr bwMode="auto">
                    <a:xfrm>
                      <a:off x="0" y="0"/>
                      <a:ext cx="1590675" cy="807085"/>
                    </a:xfrm>
                    <a:prstGeom prst="rect">
                      <a:avLst/>
                    </a:prstGeom>
                    <a:noFill/>
                    <a:ln w="9525">
                      <a:noFill/>
                      <a:miter lim="800000"/>
                      <a:headEnd/>
                      <a:tailEnd/>
                    </a:ln>
                  </pic:spPr>
                </pic:pic>
              </a:graphicData>
            </a:graphic>
          </wp:anchor>
        </w:drawing>
      </w:r>
      <w:r w:rsidRPr="004F6FF7">
        <w:rPr>
          <w:rFonts w:ascii="宋体" w:hAnsi="宋体" w:hint="eastAsia"/>
          <w:szCs w:val="21"/>
        </w:rPr>
        <w:t xml:space="preserve">               </w:t>
      </w:r>
    </w:p>
    <w:p w:rsidR="00C30BD6" w:rsidRPr="004F6FF7" w:rsidRDefault="00C30BD6" w:rsidP="00C30BD6">
      <w:pPr>
        <w:ind w:firstLineChars="750" w:firstLine="1575"/>
        <w:rPr>
          <w:rFonts w:ascii="宋体" w:hAnsi="宋体"/>
          <w:szCs w:val="21"/>
        </w:rPr>
      </w:pPr>
      <w:r w:rsidRPr="004F6FF7">
        <w:rPr>
          <w:rFonts w:ascii="宋体" w:hAnsi="宋体" w:hint="eastAsia"/>
          <w:szCs w:val="21"/>
        </w:rPr>
        <w:t>图</w:t>
      </w:r>
      <w:r>
        <w:rPr>
          <w:rFonts w:ascii="宋体" w:hAnsi="宋体" w:hint="eastAsia"/>
          <w:szCs w:val="21"/>
        </w:rPr>
        <w:t xml:space="preserve">2                </w:t>
      </w:r>
      <w:r w:rsidRPr="004F6FF7">
        <w:rPr>
          <w:rFonts w:ascii="宋体" w:hAnsi="宋体" w:hint="eastAsia"/>
          <w:szCs w:val="21"/>
        </w:rPr>
        <w:t xml:space="preserve">  图3</w:t>
      </w:r>
    </w:p>
    <w:p w:rsidR="00C30BD6" w:rsidRPr="004F6FF7" w:rsidRDefault="00C30BD6" w:rsidP="00C30BD6">
      <w:pPr>
        <w:pStyle w:val="aa"/>
        <w:spacing w:before="0" w:beforeAutospacing="0" w:after="0" w:afterAutospacing="0"/>
        <w:rPr>
          <w:sz w:val="21"/>
          <w:szCs w:val="21"/>
        </w:rPr>
      </w:pPr>
      <w:r w:rsidRPr="004F6FF7">
        <w:rPr>
          <w:rFonts w:hint="eastAsia"/>
          <w:sz w:val="21"/>
          <w:szCs w:val="21"/>
        </w:rPr>
        <w:lastRenderedPageBreak/>
        <w:t>3.</w:t>
      </w:r>
      <w:r>
        <w:rPr>
          <w:rFonts w:hint="eastAsia"/>
          <w:sz w:val="21"/>
          <w:szCs w:val="21"/>
        </w:rPr>
        <w:t>右上图</w:t>
      </w:r>
      <w:r w:rsidRPr="004F6FF7">
        <w:rPr>
          <w:rFonts w:hint="eastAsia"/>
          <w:sz w:val="21"/>
          <w:szCs w:val="21"/>
        </w:rPr>
        <w:t>所示，两支相同的试管，内盛同种的液体。甲管竖直放置，乙管倾斜放置，两管液面相平，比较两管中的液体对管底压强的大小p</w:t>
      </w:r>
      <w:r w:rsidRPr="004F6FF7">
        <w:rPr>
          <w:rFonts w:hint="eastAsia"/>
          <w:sz w:val="21"/>
          <w:szCs w:val="21"/>
          <w:vertAlign w:val="subscript"/>
        </w:rPr>
        <w:t>甲</w:t>
      </w:r>
      <w:r w:rsidRPr="004F6FF7">
        <w:rPr>
          <w:rFonts w:hint="eastAsia"/>
          <w:sz w:val="21"/>
          <w:szCs w:val="21"/>
          <w:u w:val="single"/>
        </w:rPr>
        <w:t xml:space="preserve">      </w:t>
      </w:r>
      <w:r w:rsidRPr="004F6FF7">
        <w:rPr>
          <w:rFonts w:hint="eastAsia"/>
          <w:sz w:val="21"/>
          <w:szCs w:val="21"/>
        </w:rPr>
        <w:t>p</w:t>
      </w:r>
      <w:r w:rsidRPr="004F6FF7">
        <w:rPr>
          <w:rFonts w:hint="eastAsia"/>
          <w:sz w:val="21"/>
          <w:szCs w:val="21"/>
          <w:vertAlign w:val="subscript"/>
        </w:rPr>
        <w:t>乙</w:t>
      </w:r>
      <w:r w:rsidRPr="004F6FF7">
        <w:rPr>
          <w:rFonts w:hint="eastAsia"/>
          <w:sz w:val="21"/>
          <w:szCs w:val="21"/>
        </w:rPr>
        <w:t>：若两试管中内盛等质量的不同液体，则两管中的液体对管底压强的大小p</w:t>
      </w:r>
      <w:r w:rsidRPr="004F6FF7">
        <w:rPr>
          <w:rFonts w:hint="eastAsia"/>
          <w:sz w:val="21"/>
          <w:szCs w:val="21"/>
          <w:vertAlign w:val="subscript"/>
        </w:rPr>
        <w:t>甲</w:t>
      </w:r>
      <w:r>
        <w:rPr>
          <w:rFonts w:hint="eastAsia"/>
          <w:sz w:val="21"/>
          <w:szCs w:val="21"/>
          <w:u w:val="single"/>
        </w:rPr>
        <w:t>   </w:t>
      </w:r>
      <w:r w:rsidRPr="004F6FF7">
        <w:rPr>
          <w:rFonts w:hint="eastAsia"/>
          <w:sz w:val="21"/>
          <w:szCs w:val="21"/>
          <w:u w:val="single"/>
        </w:rPr>
        <w:t xml:space="preserve">  </w:t>
      </w:r>
      <w:r w:rsidRPr="004F6FF7">
        <w:rPr>
          <w:rFonts w:hint="eastAsia"/>
          <w:sz w:val="21"/>
          <w:szCs w:val="21"/>
        </w:rPr>
        <w:t>p</w:t>
      </w:r>
      <w:r w:rsidRPr="004F6FF7">
        <w:rPr>
          <w:rFonts w:hint="eastAsia"/>
          <w:sz w:val="21"/>
          <w:szCs w:val="21"/>
          <w:vertAlign w:val="subscript"/>
        </w:rPr>
        <w:t>乙。</w:t>
      </w:r>
    </w:p>
    <w:p w:rsidR="00C30BD6" w:rsidRPr="004F6FF7" w:rsidRDefault="00C30BD6" w:rsidP="00C30BD6">
      <w:pPr>
        <w:pStyle w:val="aa"/>
        <w:spacing w:before="0" w:beforeAutospacing="0" w:after="0" w:afterAutospacing="0"/>
        <w:rPr>
          <w:sz w:val="21"/>
          <w:szCs w:val="21"/>
        </w:rPr>
      </w:pPr>
      <w:r>
        <w:rPr>
          <w:noProof/>
          <w:sz w:val="21"/>
          <w:szCs w:val="21"/>
          <w:lang w:bidi="bo-CN"/>
        </w:rPr>
        <w:drawing>
          <wp:anchor distT="0" distB="0" distL="114300" distR="114300" simplePos="0" relativeHeight="251762176" behindDoc="1" locked="0" layoutInCell="1" allowOverlap="1">
            <wp:simplePos x="0" y="0"/>
            <wp:positionH relativeFrom="column">
              <wp:posOffset>3276600</wp:posOffset>
            </wp:positionH>
            <wp:positionV relativeFrom="paragraph">
              <wp:posOffset>67310</wp:posOffset>
            </wp:positionV>
            <wp:extent cx="1562100" cy="1114425"/>
            <wp:effectExtent l="19050" t="0" r="0" b="0"/>
            <wp:wrapTight wrapText="bothSides">
              <wp:wrapPolygon edited="0">
                <wp:start x="1317" y="0"/>
                <wp:lineTo x="-263" y="7385"/>
                <wp:lineTo x="-263" y="8492"/>
                <wp:lineTo x="2371" y="11815"/>
                <wp:lineTo x="2371" y="13292"/>
                <wp:lineTo x="6849" y="13662"/>
                <wp:lineTo x="17385" y="13662"/>
                <wp:lineTo x="18702" y="13662"/>
                <wp:lineTo x="18966" y="13662"/>
                <wp:lineTo x="18966" y="11815"/>
                <wp:lineTo x="21600" y="7754"/>
                <wp:lineTo x="21600" y="7385"/>
                <wp:lineTo x="19756" y="5908"/>
                <wp:lineTo x="20283" y="369"/>
                <wp:lineTo x="20283" y="0"/>
                <wp:lineTo x="1317" y="0"/>
              </wp:wrapPolygon>
            </wp:wrapTight>
            <wp:docPr id="12" name="图片 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
                    <pic:cNvPicPr>
                      <a:picLocks noChangeAspect="1" noChangeArrowheads="1"/>
                    </pic:cNvPicPr>
                  </pic:nvPicPr>
                  <pic:blipFill>
                    <a:blip r:embed="rId186" cstate="print"/>
                    <a:srcRect/>
                    <a:stretch>
                      <a:fillRect/>
                    </a:stretch>
                  </pic:blipFill>
                  <pic:spPr bwMode="auto">
                    <a:xfrm>
                      <a:off x="0" y="0"/>
                      <a:ext cx="1562100" cy="1114425"/>
                    </a:xfrm>
                    <a:prstGeom prst="rect">
                      <a:avLst/>
                    </a:prstGeom>
                    <a:noFill/>
                    <a:ln w="9525">
                      <a:noFill/>
                      <a:miter lim="800000"/>
                      <a:headEnd/>
                      <a:tailEnd/>
                    </a:ln>
                  </pic:spPr>
                </pic:pic>
              </a:graphicData>
            </a:graphic>
          </wp:anchor>
        </w:drawing>
      </w:r>
      <w:r>
        <w:rPr>
          <w:rFonts w:hint="eastAsia"/>
          <w:sz w:val="21"/>
          <w:szCs w:val="21"/>
        </w:rPr>
        <w:t>45</w:t>
      </w:r>
      <w:r w:rsidRPr="004F6FF7">
        <w:rPr>
          <w:rFonts w:hint="eastAsia"/>
          <w:sz w:val="21"/>
          <w:szCs w:val="21"/>
        </w:rPr>
        <w:t>.三个质量相同，底面积相同，但形状不同的容器放在水平桌面上，其内分别装有甲、乙、丙三种液体，它们的液面在同一水平面上，如图所示．若容器对桌面的压强相等，则三种液体对容器底的压强（   ）</w:t>
      </w:r>
    </w:p>
    <w:p w:rsidR="00C30BD6" w:rsidRDefault="00C30BD6" w:rsidP="00C30BD6">
      <w:pPr>
        <w:pStyle w:val="aa"/>
        <w:spacing w:before="0" w:beforeAutospacing="0" w:after="0" w:afterAutospacing="0"/>
        <w:rPr>
          <w:sz w:val="21"/>
          <w:szCs w:val="21"/>
        </w:rPr>
      </w:pPr>
    </w:p>
    <w:p w:rsidR="00C30BD6" w:rsidRPr="004F6FF7" w:rsidRDefault="00C30BD6" w:rsidP="00C30BD6">
      <w:pPr>
        <w:pStyle w:val="aa"/>
        <w:spacing w:before="0" w:beforeAutospacing="0" w:after="0" w:afterAutospacing="0"/>
        <w:rPr>
          <w:sz w:val="21"/>
          <w:szCs w:val="21"/>
        </w:rPr>
      </w:pPr>
      <w:r w:rsidRPr="004F6FF7">
        <w:rPr>
          <w:rFonts w:hint="eastAsia"/>
          <w:sz w:val="21"/>
          <w:szCs w:val="21"/>
        </w:rPr>
        <w:t xml:space="preserve"> A．甲最大   B．乙最大       C．丙最大 D．一样大</w:t>
      </w:r>
    </w:p>
    <w:p w:rsidR="00C30BD6" w:rsidRPr="004F6FF7" w:rsidRDefault="00C30BD6" w:rsidP="00C30BD6">
      <w:pPr>
        <w:pStyle w:val="aa"/>
        <w:spacing w:before="0" w:beforeAutospacing="0" w:after="0" w:afterAutospacing="0"/>
        <w:rPr>
          <w:sz w:val="21"/>
          <w:szCs w:val="21"/>
        </w:rPr>
      </w:pPr>
      <w:r>
        <w:rPr>
          <w:noProof/>
          <w:sz w:val="21"/>
          <w:szCs w:val="21"/>
          <w:lang w:bidi="bo-CN"/>
        </w:rPr>
        <w:drawing>
          <wp:anchor distT="9525" distB="9525" distL="9525" distR="9525" simplePos="0" relativeHeight="251763200" behindDoc="1" locked="0" layoutInCell="1" allowOverlap="1">
            <wp:simplePos x="0" y="0"/>
            <wp:positionH relativeFrom="column">
              <wp:posOffset>3399790</wp:posOffset>
            </wp:positionH>
            <wp:positionV relativeFrom="paragraph">
              <wp:posOffset>314325</wp:posOffset>
            </wp:positionV>
            <wp:extent cx="1402080" cy="890905"/>
            <wp:effectExtent l="19050" t="0" r="7620" b="0"/>
            <wp:wrapSquare wrapText="bothSides"/>
            <wp:docPr id="13" name="图片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7"/>
                    <pic:cNvPicPr>
                      <a:picLocks noChangeAspect="1" noChangeArrowheads="1"/>
                    </pic:cNvPicPr>
                  </pic:nvPicPr>
                  <pic:blipFill>
                    <a:blip r:embed="rId187" cstate="print"/>
                    <a:srcRect/>
                    <a:stretch>
                      <a:fillRect/>
                    </a:stretch>
                  </pic:blipFill>
                  <pic:spPr bwMode="auto">
                    <a:xfrm>
                      <a:off x="0" y="0"/>
                      <a:ext cx="1402080" cy="890905"/>
                    </a:xfrm>
                    <a:prstGeom prst="rect">
                      <a:avLst/>
                    </a:prstGeom>
                    <a:noFill/>
                    <a:ln w="9525">
                      <a:noFill/>
                      <a:miter lim="800000"/>
                      <a:headEnd/>
                      <a:tailEnd/>
                    </a:ln>
                  </pic:spPr>
                </pic:pic>
              </a:graphicData>
            </a:graphic>
          </wp:anchor>
        </w:drawing>
      </w:r>
      <w:r>
        <w:rPr>
          <w:rFonts w:hint="eastAsia"/>
          <w:sz w:val="21"/>
          <w:szCs w:val="21"/>
        </w:rPr>
        <w:t>5</w:t>
      </w:r>
      <w:r w:rsidRPr="004F6FF7">
        <w:rPr>
          <w:rFonts w:hint="eastAsia"/>
          <w:sz w:val="21"/>
          <w:szCs w:val="21"/>
        </w:rPr>
        <w:t>.放在水平面上容器内装有质量为</w:t>
      </w:r>
      <w:smartTag w:uri="urn:schemas-microsoft-com:office:smarttags" w:element="chmetcnv">
        <w:smartTagPr>
          <w:attr w:name="UnitName" w:val="kg"/>
          <w:attr w:name="SourceValue" w:val="1"/>
          <w:attr w:name="HasSpace" w:val="False"/>
          <w:attr w:name="Negative" w:val="False"/>
          <w:attr w:name="NumberType" w:val="1"/>
          <w:attr w:name="TCSC" w:val="0"/>
        </w:smartTagPr>
        <w:r w:rsidRPr="004F6FF7">
          <w:rPr>
            <w:rFonts w:hint="eastAsia"/>
            <w:sz w:val="21"/>
            <w:szCs w:val="21"/>
          </w:rPr>
          <w:t>1kg</w:t>
        </w:r>
      </w:smartTag>
      <w:r w:rsidRPr="004F6FF7">
        <w:rPr>
          <w:rFonts w:hint="eastAsia"/>
          <w:sz w:val="21"/>
          <w:szCs w:val="21"/>
        </w:rPr>
        <w:t>的水，若水深h＝</w:t>
      </w:r>
      <w:smartTag w:uri="urn:schemas-microsoft-com:office:smarttags" w:element="chmetcnv">
        <w:smartTagPr>
          <w:attr w:name="UnitName" w:val="cm"/>
          <w:attr w:name="SourceValue" w:val="18"/>
          <w:attr w:name="HasSpace" w:val="False"/>
          <w:attr w:name="Negative" w:val="False"/>
          <w:attr w:name="NumberType" w:val="1"/>
          <w:attr w:name="TCSC" w:val="0"/>
        </w:smartTagPr>
        <w:r w:rsidRPr="004F6FF7">
          <w:rPr>
            <w:rFonts w:hint="eastAsia"/>
            <w:sz w:val="21"/>
            <w:szCs w:val="21"/>
          </w:rPr>
          <w:t>18cm</w:t>
        </w:r>
      </w:smartTag>
      <w:r w:rsidRPr="004F6FF7">
        <w:rPr>
          <w:rFonts w:hint="eastAsia"/>
          <w:sz w:val="21"/>
          <w:szCs w:val="21"/>
        </w:rPr>
        <w:t>，容器底面积S＝</w:t>
      </w:r>
      <w:smartTag w:uri="urn:schemas-microsoft-com:office:smarttags" w:element="chmetcnv">
        <w:smartTagPr>
          <w:attr w:name="UnitName" w:val="cm"/>
          <w:attr w:name="SourceValue" w:val="50"/>
          <w:attr w:name="HasSpace" w:val="False"/>
          <w:attr w:name="Negative" w:val="False"/>
          <w:attr w:name="NumberType" w:val="1"/>
          <w:attr w:name="TCSC" w:val="0"/>
        </w:smartTagPr>
        <w:r w:rsidRPr="004F6FF7">
          <w:rPr>
            <w:rFonts w:hint="eastAsia"/>
            <w:sz w:val="21"/>
            <w:szCs w:val="21"/>
          </w:rPr>
          <w:t>50cm</w:t>
        </w:r>
      </w:smartTag>
      <w:r w:rsidRPr="004F6FF7">
        <w:rPr>
          <w:rFonts w:hint="eastAsia"/>
          <w:sz w:val="21"/>
          <w:szCs w:val="21"/>
          <w:vertAlign w:val="superscript"/>
        </w:rPr>
        <w:t>2</w:t>
      </w:r>
      <w:r w:rsidRPr="004F6FF7">
        <w:rPr>
          <w:rFonts w:hint="eastAsia"/>
          <w:sz w:val="21"/>
          <w:szCs w:val="21"/>
        </w:rPr>
        <w:t>，不计容器的质量。求：</w:t>
      </w:r>
    </w:p>
    <w:p w:rsidR="00C30BD6" w:rsidRPr="004F6FF7" w:rsidRDefault="00C30BD6" w:rsidP="00C30BD6">
      <w:pPr>
        <w:pStyle w:val="aa"/>
        <w:spacing w:before="0" w:beforeAutospacing="0" w:after="0" w:afterAutospacing="0"/>
        <w:rPr>
          <w:sz w:val="21"/>
          <w:szCs w:val="21"/>
        </w:rPr>
      </w:pPr>
      <w:r w:rsidRPr="004F6FF7">
        <w:rPr>
          <w:rFonts w:hint="eastAsia"/>
          <w:sz w:val="21"/>
          <w:szCs w:val="21"/>
        </w:rPr>
        <w:t>（1）离容器底</w:t>
      </w:r>
      <w:smartTag w:uri="urn:schemas-microsoft-com:office:smarttags" w:element="chmetcnv">
        <w:smartTagPr>
          <w:attr w:name="UnitName" w:val="cm"/>
          <w:attr w:name="SourceValue" w:val="8"/>
          <w:attr w:name="HasSpace" w:val="False"/>
          <w:attr w:name="Negative" w:val="False"/>
          <w:attr w:name="NumberType" w:val="1"/>
          <w:attr w:name="TCSC" w:val="0"/>
        </w:smartTagPr>
        <w:r w:rsidRPr="004F6FF7">
          <w:rPr>
            <w:rFonts w:hint="eastAsia"/>
            <w:sz w:val="21"/>
            <w:szCs w:val="21"/>
          </w:rPr>
          <w:t>8cm</w:t>
        </w:r>
      </w:smartTag>
      <w:r w:rsidRPr="004F6FF7">
        <w:rPr>
          <w:rFonts w:hint="eastAsia"/>
          <w:sz w:val="21"/>
          <w:szCs w:val="21"/>
        </w:rPr>
        <w:t>处有一个A点，A处受到水的压强；</w:t>
      </w:r>
    </w:p>
    <w:p w:rsidR="00C30BD6" w:rsidRPr="004F6FF7" w:rsidRDefault="00C30BD6" w:rsidP="00C30BD6">
      <w:pPr>
        <w:pStyle w:val="aa"/>
        <w:spacing w:before="0" w:beforeAutospacing="0" w:after="0" w:afterAutospacing="0"/>
        <w:rPr>
          <w:sz w:val="21"/>
          <w:szCs w:val="21"/>
        </w:rPr>
      </w:pPr>
      <w:r w:rsidRPr="004F6FF7">
        <w:rPr>
          <w:rFonts w:hint="eastAsia"/>
          <w:sz w:val="21"/>
          <w:szCs w:val="21"/>
        </w:rPr>
        <w:t>（2）水对容器底的压力和压强；</w:t>
      </w:r>
    </w:p>
    <w:p w:rsidR="00C30BD6" w:rsidRPr="004F6FF7" w:rsidRDefault="00C30BD6" w:rsidP="00C30BD6">
      <w:pPr>
        <w:pStyle w:val="aa"/>
        <w:spacing w:before="0" w:beforeAutospacing="0" w:after="0" w:afterAutospacing="0"/>
        <w:rPr>
          <w:sz w:val="21"/>
          <w:szCs w:val="21"/>
        </w:rPr>
      </w:pPr>
      <w:r w:rsidRPr="004F6FF7">
        <w:rPr>
          <w:rFonts w:hint="eastAsia"/>
          <w:sz w:val="21"/>
          <w:szCs w:val="21"/>
        </w:rPr>
        <w:t>（3）容器对桌面的压力和压强。</w:t>
      </w:r>
    </w:p>
    <w:p w:rsidR="00C30BD6" w:rsidRPr="004F6FF7" w:rsidRDefault="00C30BD6" w:rsidP="00C30BD6">
      <w:pPr>
        <w:pStyle w:val="aa"/>
        <w:spacing w:before="0" w:beforeAutospacing="0" w:after="0" w:afterAutospacing="0"/>
        <w:rPr>
          <w:sz w:val="21"/>
          <w:szCs w:val="21"/>
        </w:rPr>
      </w:pPr>
    </w:p>
    <w:p w:rsidR="00C30BD6" w:rsidRPr="004F6FF7" w:rsidRDefault="00C30BD6" w:rsidP="00C30BD6">
      <w:pPr>
        <w:pStyle w:val="aa"/>
        <w:spacing w:before="0" w:beforeAutospacing="0" w:after="0" w:afterAutospacing="0"/>
        <w:rPr>
          <w:sz w:val="21"/>
          <w:szCs w:val="21"/>
        </w:rPr>
      </w:pPr>
    </w:p>
    <w:p w:rsidR="00C30BD6" w:rsidRPr="004F6FF7" w:rsidRDefault="00C30BD6" w:rsidP="00C30BD6">
      <w:pPr>
        <w:pStyle w:val="aa"/>
        <w:spacing w:before="0" w:beforeAutospacing="0" w:after="0" w:afterAutospacing="0"/>
        <w:rPr>
          <w:sz w:val="21"/>
          <w:szCs w:val="21"/>
        </w:rPr>
      </w:pPr>
    </w:p>
    <w:p w:rsidR="00C30BD6" w:rsidRPr="004F6FF7" w:rsidRDefault="00C30BD6" w:rsidP="00C30BD6">
      <w:pPr>
        <w:rPr>
          <w:rFonts w:ascii="宋体" w:hAnsi="宋体"/>
          <w:b/>
          <w:szCs w:val="21"/>
        </w:rPr>
      </w:pPr>
      <w:r w:rsidRPr="004F6FF7">
        <w:rPr>
          <w:rFonts w:ascii="宋体" w:hAnsi="宋体" w:hint="eastAsia"/>
          <w:b/>
          <w:szCs w:val="21"/>
        </w:rPr>
        <w:t>【考点三】大气压强</w:t>
      </w:r>
    </w:p>
    <w:p w:rsidR="00C30BD6" w:rsidRPr="004F6FF7" w:rsidRDefault="00C30BD6" w:rsidP="00C30BD6">
      <w:pPr>
        <w:tabs>
          <w:tab w:val="left" w:pos="4330"/>
        </w:tabs>
        <w:rPr>
          <w:rFonts w:ascii="宋体" w:hAnsi="宋体"/>
          <w:color w:val="000000"/>
          <w:szCs w:val="21"/>
        </w:rPr>
      </w:pPr>
      <w:r w:rsidRPr="004F6FF7">
        <w:rPr>
          <w:rFonts w:ascii="宋体" w:hAnsi="宋体" w:hint="eastAsia"/>
          <w:color w:val="000000"/>
          <w:szCs w:val="21"/>
        </w:rPr>
        <w:t>1. 下列现象中与大气压强无关的是</w:t>
      </w:r>
    </w:p>
    <w:p w:rsidR="00C30BD6" w:rsidRPr="004F6FF7" w:rsidRDefault="00C30BD6" w:rsidP="00C30BD6">
      <w:pPr>
        <w:kinsoku w:val="0"/>
        <w:overflowPunct w:val="0"/>
        <w:rPr>
          <w:rFonts w:ascii="宋体" w:hAnsi="宋体"/>
          <w:color w:val="000000"/>
          <w:szCs w:val="21"/>
        </w:rPr>
      </w:pPr>
      <w:r>
        <w:rPr>
          <w:rFonts w:ascii="宋体" w:hAnsi="宋体" w:hint="eastAsia"/>
          <w:noProof/>
          <w:color w:val="000000"/>
          <w:szCs w:val="21"/>
          <w:lang w:bidi="bo-CN"/>
        </w:rPr>
        <w:drawing>
          <wp:anchor distT="0" distB="0" distL="114300" distR="114300" simplePos="0" relativeHeight="251765248" behindDoc="0" locked="0" layoutInCell="1" allowOverlap="1">
            <wp:simplePos x="0" y="0"/>
            <wp:positionH relativeFrom="column">
              <wp:posOffset>3981450</wp:posOffset>
            </wp:positionH>
            <wp:positionV relativeFrom="paragraph">
              <wp:posOffset>99060</wp:posOffset>
            </wp:positionV>
            <wp:extent cx="575945" cy="762635"/>
            <wp:effectExtent l="19050" t="0" r="0" b="0"/>
            <wp:wrapNone/>
            <wp:docPr id="14" name="图片 1509"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descr="学科网(www.zxxk.com)--国内最大的教育资源门户，提供试卷、教案、课件、论文、素材及各类教学资源下载，还有大量而丰富的教学相关资讯！"/>
                    <pic:cNvPicPr>
                      <a:picLocks noChangeAspect="1" noChangeArrowheads="1"/>
                    </pic:cNvPicPr>
                  </pic:nvPicPr>
                  <pic:blipFill>
                    <a:blip r:embed="rId188" cstate="print">
                      <a:grayscl/>
                    </a:blip>
                    <a:srcRect/>
                    <a:stretch>
                      <a:fillRect/>
                    </a:stretch>
                  </pic:blipFill>
                  <pic:spPr bwMode="auto">
                    <a:xfrm>
                      <a:off x="0" y="0"/>
                      <a:ext cx="575945" cy="762635"/>
                    </a:xfrm>
                    <a:prstGeom prst="rect">
                      <a:avLst/>
                    </a:prstGeom>
                    <a:noFill/>
                    <a:ln w="9525">
                      <a:noFill/>
                      <a:miter lim="800000"/>
                      <a:headEnd/>
                      <a:tailEnd/>
                    </a:ln>
                  </pic:spPr>
                </pic:pic>
              </a:graphicData>
            </a:graphic>
          </wp:anchor>
        </w:drawing>
      </w:r>
      <w:r>
        <w:rPr>
          <w:rFonts w:ascii="宋体" w:hAnsi="宋体" w:hint="eastAsia"/>
          <w:noProof/>
          <w:color w:val="000000"/>
          <w:szCs w:val="21"/>
          <w:lang w:bidi="bo-CN"/>
        </w:rPr>
        <w:drawing>
          <wp:anchor distT="0" distB="0" distL="114300" distR="114300" simplePos="0" relativeHeight="251764224" behindDoc="1" locked="0" layoutInCell="1" allowOverlap="1">
            <wp:simplePos x="0" y="0"/>
            <wp:positionH relativeFrom="column">
              <wp:posOffset>228600</wp:posOffset>
            </wp:positionH>
            <wp:positionV relativeFrom="paragraph">
              <wp:posOffset>99060</wp:posOffset>
            </wp:positionV>
            <wp:extent cx="3181350" cy="863600"/>
            <wp:effectExtent l="19050" t="0" r="0" b="0"/>
            <wp:wrapNone/>
            <wp:docPr id="16" name="图片 1508"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8" descr="学科网(www.zxxk.com)--国内最大的教育资源门户，提供试卷、教案、课件、论文、素材及各类教学资源下载，还有大量而丰富的教学相关资讯！"/>
                    <pic:cNvPicPr>
                      <a:picLocks noChangeAspect="1" noChangeArrowheads="1"/>
                    </pic:cNvPicPr>
                  </pic:nvPicPr>
                  <pic:blipFill>
                    <a:blip r:embed="rId189" cstate="print">
                      <a:grayscl/>
                    </a:blip>
                    <a:srcRect l="25943"/>
                    <a:stretch>
                      <a:fillRect/>
                    </a:stretch>
                  </pic:blipFill>
                  <pic:spPr bwMode="auto">
                    <a:xfrm>
                      <a:off x="0" y="0"/>
                      <a:ext cx="3181350" cy="863600"/>
                    </a:xfrm>
                    <a:prstGeom prst="rect">
                      <a:avLst/>
                    </a:prstGeom>
                    <a:noFill/>
                    <a:ln w="9525">
                      <a:noFill/>
                      <a:miter lim="800000"/>
                      <a:headEnd/>
                      <a:tailEnd/>
                    </a:ln>
                  </pic:spPr>
                </pic:pic>
              </a:graphicData>
            </a:graphic>
          </wp:anchor>
        </w:drawing>
      </w:r>
    </w:p>
    <w:p w:rsidR="00C30BD6" w:rsidRPr="004F6FF7" w:rsidRDefault="00C30BD6" w:rsidP="00C30BD6">
      <w:pPr>
        <w:kinsoku w:val="0"/>
        <w:overflowPunct w:val="0"/>
        <w:rPr>
          <w:rFonts w:ascii="宋体" w:hAnsi="宋体"/>
          <w:color w:val="000000"/>
          <w:szCs w:val="21"/>
        </w:rPr>
      </w:pPr>
    </w:p>
    <w:p w:rsidR="00C30BD6" w:rsidRPr="004F6FF7" w:rsidRDefault="00C30BD6" w:rsidP="00C30BD6">
      <w:pPr>
        <w:kinsoku w:val="0"/>
        <w:overflowPunct w:val="0"/>
        <w:rPr>
          <w:rFonts w:ascii="宋体" w:hAnsi="宋体"/>
          <w:color w:val="000000"/>
          <w:szCs w:val="21"/>
        </w:rPr>
      </w:pPr>
    </w:p>
    <w:p w:rsidR="00C30BD6" w:rsidRPr="004F6FF7" w:rsidRDefault="00C30BD6" w:rsidP="00C30BD6">
      <w:pPr>
        <w:kinsoku w:val="0"/>
        <w:overflowPunct w:val="0"/>
        <w:rPr>
          <w:rFonts w:ascii="宋体" w:hAnsi="宋体"/>
          <w:color w:val="000000"/>
          <w:szCs w:val="21"/>
        </w:rPr>
      </w:pPr>
    </w:p>
    <w:p w:rsidR="00C30BD6" w:rsidRDefault="00C30BD6" w:rsidP="00C30BD6"/>
    <w:p w:rsidR="00C30BD6" w:rsidRPr="004F6FF7" w:rsidRDefault="002235CA" w:rsidP="00C30BD6">
      <w:pPr>
        <w:kinsoku w:val="0"/>
        <w:overflowPunct w:val="0"/>
        <w:rPr>
          <w:rFonts w:ascii="宋体" w:hAnsi="宋体"/>
          <w:color w:val="000000"/>
          <w:szCs w:val="21"/>
        </w:rPr>
      </w:pPr>
      <w:r>
        <w:rPr>
          <w:rFonts w:ascii="宋体" w:hAnsi="宋体"/>
          <w:noProof/>
          <w:color w:val="000000"/>
          <w:szCs w:val="21"/>
        </w:rPr>
        <w:pict>
          <v:shape id="_x0000_s3569" type="#_x0000_t202" alt="学科网(www.zxxk.com)--国内最大的教育资源门户，提供试卷、教案、课件、论文、素材及各类教学资源下载，还有大量而丰富的教学相关资讯！" style="position:absolute;left:0;text-align:left;margin-left:299.25pt;margin-top:7.9pt;width:96.75pt;height:44.3pt;z-index:251769344" filled="f" stroked="f">
            <v:textbox style="mso-next-textbox:#_x0000_s3569">
              <w:txbxContent>
                <w:p w:rsidR="004C3385" w:rsidRDefault="004C3385" w:rsidP="00C30BD6">
                  <w:pPr>
                    <w:pStyle w:val="a6"/>
                    <w:spacing w:line="240" w:lineRule="exact"/>
                    <w:jc w:val="center"/>
                    <w:rPr>
                      <w:rFonts w:ascii="楷体" w:eastAsia="楷体" w:hAnsi="楷体"/>
                    </w:rPr>
                  </w:pPr>
                  <w:r>
                    <w:rPr>
                      <w:rFonts w:ascii="楷体" w:eastAsia="楷体" w:hAnsi="楷体" w:hint="eastAsia"/>
                    </w:rPr>
                    <w:t>帕斯卡</w:t>
                  </w:r>
                </w:p>
                <w:p w:rsidR="004C3385" w:rsidRDefault="004C3385" w:rsidP="00C30BD6">
                  <w:pPr>
                    <w:pStyle w:val="a6"/>
                    <w:spacing w:line="240" w:lineRule="exact"/>
                    <w:jc w:val="center"/>
                    <w:rPr>
                      <w:rFonts w:ascii="楷体" w:eastAsia="楷体" w:hAnsi="楷体"/>
                    </w:rPr>
                  </w:pPr>
                  <w:r>
                    <w:rPr>
                      <w:rFonts w:ascii="楷体" w:eastAsia="楷体" w:hAnsi="楷体" w:hint="eastAsia"/>
                    </w:rPr>
                    <w:t>“裂桶实验”</w:t>
                  </w:r>
                </w:p>
                <w:p w:rsidR="004C3385" w:rsidRDefault="004C3385" w:rsidP="00C30BD6">
                  <w:pPr>
                    <w:spacing w:line="240" w:lineRule="exact"/>
                    <w:rPr>
                      <w:sz w:val="18"/>
                    </w:rPr>
                  </w:pPr>
                </w:p>
                <w:p w:rsidR="004C3385" w:rsidRDefault="004C3385" w:rsidP="00C30BD6"/>
              </w:txbxContent>
            </v:textbox>
          </v:shape>
        </w:pict>
      </w:r>
      <w:r>
        <w:rPr>
          <w:rFonts w:ascii="宋体" w:hAnsi="宋体"/>
          <w:noProof/>
          <w:color w:val="000000"/>
          <w:szCs w:val="21"/>
        </w:rPr>
        <w:pict>
          <v:shape id="_x0000_s3568" type="#_x0000_t202" alt="学科网(www.zxxk.com)--国内最大的教育资源门户，提供试卷、教案、课件、论文、素材及各类教学资源下载，还有大量而丰富的教学相关资讯！" style="position:absolute;left:0;text-align:left;margin-left:3in;margin-top:8.65pt;width:81pt;height:41.05pt;z-index:251768320" filled="f" stroked="f">
            <v:textbox style="mso-next-textbox:#_x0000_s3568">
              <w:txbxContent>
                <w:p w:rsidR="004C3385" w:rsidRDefault="004C3385" w:rsidP="00C30BD6">
                  <w:pPr>
                    <w:pStyle w:val="a6"/>
                    <w:spacing w:line="240" w:lineRule="exact"/>
                    <w:rPr>
                      <w:rFonts w:ascii="楷体" w:eastAsia="楷体" w:hAnsi="楷体"/>
                    </w:rPr>
                  </w:pPr>
                  <w:r>
                    <w:rPr>
                      <w:rFonts w:ascii="楷体" w:eastAsia="楷体" w:hAnsi="楷体" w:hint="eastAsia"/>
                    </w:rPr>
                    <w:t>用滴管吸取液体</w:t>
                  </w:r>
                </w:p>
                <w:p w:rsidR="004C3385" w:rsidRDefault="004C3385" w:rsidP="00C30BD6">
                  <w:pPr>
                    <w:spacing w:line="240" w:lineRule="exact"/>
                    <w:rPr>
                      <w:sz w:val="18"/>
                    </w:rPr>
                  </w:pPr>
                </w:p>
                <w:p w:rsidR="004C3385" w:rsidRDefault="004C3385" w:rsidP="00C30BD6"/>
              </w:txbxContent>
            </v:textbox>
          </v:shape>
        </w:pict>
      </w:r>
      <w:r>
        <w:rPr>
          <w:rFonts w:ascii="宋体" w:hAnsi="宋体"/>
          <w:noProof/>
          <w:color w:val="000000"/>
          <w:szCs w:val="21"/>
        </w:rPr>
        <w:pict>
          <v:shape id="_x0000_s3567" type="#_x0000_t202" alt="学科网(www.zxxk.com)--国内最大的教育资源门户，提供试卷、教案、课件、论文、素材及各类教学资源下载，还有大量而丰富的教学相关资讯！" style="position:absolute;left:0;text-align:left;margin-left:115pt;margin-top:5.4pt;width:72.75pt;height:31.2pt;z-index:251767296" filled="f" stroked="f">
            <v:textbox style="mso-next-textbox:#_x0000_s3567">
              <w:txbxContent>
                <w:p w:rsidR="004C3385" w:rsidRDefault="004C3385" w:rsidP="00C30BD6">
                  <w:pPr>
                    <w:spacing w:line="240" w:lineRule="exact"/>
                    <w:jc w:val="center"/>
                    <w:rPr>
                      <w:rFonts w:ascii="楷体" w:eastAsia="楷体" w:hAnsi="楷体"/>
                      <w:sz w:val="18"/>
                    </w:rPr>
                  </w:pPr>
                  <w:r>
                    <w:rPr>
                      <w:rFonts w:ascii="楷体" w:eastAsia="楷体" w:hAnsi="楷体" w:hint="eastAsia"/>
                      <w:sz w:val="18"/>
                      <w:szCs w:val="18"/>
                    </w:rPr>
                    <w:t>吸盘上挂毛巾，吸盘不掉</w:t>
                  </w:r>
                </w:p>
                <w:p w:rsidR="004C3385" w:rsidRDefault="004C3385" w:rsidP="00C30BD6"/>
              </w:txbxContent>
            </v:textbox>
          </v:shape>
        </w:pict>
      </w:r>
      <w:r>
        <w:rPr>
          <w:rFonts w:ascii="宋体" w:hAnsi="宋体"/>
          <w:noProof/>
          <w:color w:val="000000"/>
          <w:szCs w:val="21"/>
        </w:rPr>
        <w:pict>
          <v:shape id="_x0000_s3566" type="#_x0000_t202" alt="学科网(www.zxxk.com)--国内最大的教育资源门户，提供试卷、教案、课件、论文、素材及各类教学资源下载，还有大量而丰富的教学相关资讯！" style="position:absolute;left:0;text-align:left;margin-left:18pt;margin-top:3.9pt;width:1in;height:31.2pt;z-index:251766272" filled="f" stroked="f">
            <v:textbox style="mso-next-textbox:#_x0000_s3566">
              <w:txbxContent>
                <w:p w:rsidR="004C3385" w:rsidRDefault="004C3385" w:rsidP="00C30BD6">
                  <w:pPr>
                    <w:spacing w:line="240" w:lineRule="exact"/>
                    <w:rPr>
                      <w:rFonts w:ascii="楷体" w:eastAsia="楷体" w:hAnsi="楷体"/>
                      <w:sz w:val="18"/>
                      <w:szCs w:val="18"/>
                    </w:rPr>
                  </w:pPr>
                  <w:r>
                    <w:rPr>
                      <w:rFonts w:ascii="楷体" w:eastAsia="楷体" w:hAnsi="楷体" w:hint="eastAsia"/>
                      <w:sz w:val="18"/>
                      <w:szCs w:val="18"/>
                    </w:rPr>
                    <w:t>用吸管吸饮料，饮料上升</w:t>
                  </w:r>
                </w:p>
              </w:txbxContent>
            </v:textbox>
          </v:shape>
        </w:pict>
      </w:r>
    </w:p>
    <w:p w:rsidR="00C30BD6" w:rsidRPr="004F6FF7" w:rsidRDefault="00C30BD6" w:rsidP="00C30BD6">
      <w:pPr>
        <w:kinsoku w:val="0"/>
        <w:overflowPunct w:val="0"/>
        <w:rPr>
          <w:rFonts w:ascii="宋体" w:hAnsi="宋体"/>
          <w:color w:val="000000"/>
          <w:szCs w:val="21"/>
        </w:rPr>
      </w:pPr>
    </w:p>
    <w:p w:rsidR="00C30BD6" w:rsidRPr="004F6FF7" w:rsidRDefault="00C30BD6" w:rsidP="00C30BD6">
      <w:pPr>
        <w:rPr>
          <w:rFonts w:ascii="宋体" w:hAnsi="宋体"/>
          <w:szCs w:val="21"/>
        </w:rPr>
      </w:pPr>
      <w:r w:rsidRPr="004F6FF7">
        <w:rPr>
          <w:rFonts w:ascii="宋体" w:hAnsi="宋体" w:hint="eastAsia"/>
          <w:color w:val="000000"/>
          <w:szCs w:val="21"/>
        </w:rPr>
        <w:t xml:space="preserve">       A                    B                C</w:t>
      </w:r>
      <w:r w:rsidRPr="004F6FF7">
        <w:rPr>
          <w:rFonts w:ascii="宋体" w:hAnsi="宋体" w:hint="eastAsia"/>
          <w:szCs w:val="21"/>
        </w:rPr>
        <w:t xml:space="preserve"> </w:t>
      </w:r>
    </w:p>
    <w:p w:rsidR="00C30BD6" w:rsidRPr="004F6FF7" w:rsidRDefault="00C30BD6" w:rsidP="00C30BD6">
      <w:pPr>
        <w:pStyle w:val="aa"/>
        <w:shd w:val="clear" w:color="auto" w:fill="FFFFFF"/>
        <w:spacing w:before="0" w:beforeAutospacing="0" w:after="0" w:afterAutospacing="0"/>
        <w:rPr>
          <w:sz w:val="21"/>
          <w:szCs w:val="21"/>
        </w:rPr>
      </w:pPr>
      <w:r w:rsidRPr="004F6FF7">
        <w:rPr>
          <w:rFonts w:hint="eastAsia"/>
          <w:sz w:val="21"/>
          <w:szCs w:val="21"/>
        </w:rPr>
        <w:t>2.(</w:t>
      </w:r>
      <w:r w:rsidRPr="004F6FF7">
        <w:rPr>
          <w:rFonts w:eastAsia="MS Gothic" w:cs="MS Gothic" w:hint="eastAsia"/>
          <w:sz w:val="21"/>
          <w:szCs w:val="21"/>
        </w:rPr>
        <w:t> </w:t>
      </w:r>
      <w:r w:rsidRPr="004F6FF7">
        <w:rPr>
          <w:sz w:val="21"/>
          <w:szCs w:val="21"/>
        </w:rPr>
        <w:t>常州市）在托里拆利实验中，下列哪一种情况会对测量结果产生影响？（</w:t>
      </w:r>
      <w:r w:rsidRPr="004F6FF7">
        <w:rPr>
          <w:rFonts w:hint="eastAsia"/>
          <w:sz w:val="21"/>
          <w:szCs w:val="21"/>
        </w:rPr>
        <w:t xml:space="preserve">    </w:t>
      </w:r>
      <w:r w:rsidRPr="004F6FF7">
        <w:rPr>
          <w:sz w:val="21"/>
          <w:szCs w:val="21"/>
        </w:rPr>
        <w:t xml:space="preserve">）　</w:t>
      </w:r>
    </w:p>
    <w:p w:rsidR="00C30BD6" w:rsidRPr="004F6FF7" w:rsidRDefault="00C30BD6" w:rsidP="00C30BD6">
      <w:pPr>
        <w:pStyle w:val="aa"/>
        <w:shd w:val="clear" w:color="auto" w:fill="FFFFFF"/>
        <w:spacing w:before="0" w:beforeAutospacing="0" w:after="0" w:afterAutospacing="0"/>
        <w:rPr>
          <w:sz w:val="21"/>
          <w:szCs w:val="21"/>
        </w:rPr>
      </w:pPr>
      <w:r w:rsidRPr="004F6FF7">
        <w:rPr>
          <w:rFonts w:eastAsia="MS Gothic" w:cs="MS Gothic" w:hint="eastAsia"/>
          <w:sz w:val="21"/>
          <w:szCs w:val="21"/>
        </w:rPr>
        <w:t> </w:t>
      </w:r>
      <w:r w:rsidRPr="004F6FF7">
        <w:rPr>
          <w:rFonts w:eastAsia="MS Gothic" w:cs="MS Gothic" w:hint="eastAsia"/>
          <w:sz w:val="21"/>
          <w:szCs w:val="21"/>
        </w:rPr>
        <w:t> </w:t>
      </w:r>
      <w:r w:rsidRPr="004F6FF7">
        <w:rPr>
          <w:sz w:val="21"/>
          <w:szCs w:val="21"/>
        </w:rPr>
        <w:t>A．往水银槽内多加一些水银</w:t>
      </w:r>
    </w:p>
    <w:p w:rsidR="00C30BD6" w:rsidRPr="004F6FF7" w:rsidRDefault="00C30BD6" w:rsidP="00C30BD6">
      <w:pPr>
        <w:pStyle w:val="aa"/>
        <w:shd w:val="clear" w:color="auto" w:fill="FFFFFF"/>
        <w:spacing w:before="0" w:beforeAutospacing="0" w:after="0" w:afterAutospacing="0"/>
        <w:rPr>
          <w:sz w:val="21"/>
          <w:szCs w:val="21"/>
        </w:rPr>
      </w:pPr>
      <w:r>
        <w:rPr>
          <w:rFonts w:hint="eastAsia"/>
          <w:noProof/>
          <w:sz w:val="21"/>
          <w:szCs w:val="21"/>
          <w:lang w:bidi="bo-CN"/>
        </w:rPr>
        <w:drawing>
          <wp:anchor distT="0" distB="0" distL="114300" distR="114300" simplePos="0" relativeHeight="251770368" behindDoc="1" locked="0" layoutInCell="1" allowOverlap="0">
            <wp:simplePos x="0" y="0"/>
            <wp:positionH relativeFrom="column">
              <wp:posOffset>3826510</wp:posOffset>
            </wp:positionH>
            <wp:positionV relativeFrom="line">
              <wp:posOffset>17145</wp:posOffset>
            </wp:positionV>
            <wp:extent cx="1036320" cy="1343025"/>
            <wp:effectExtent l="19050" t="0" r="0" b="0"/>
            <wp:wrapTight wrapText="bothSides">
              <wp:wrapPolygon edited="0">
                <wp:start x="-397" y="0"/>
                <wp:lineTo x="-397" y="21447"/>
                <wp:lineTo x="21441" y="21447"/>
                <wp:lineTo x="21441" y="0"/>
                <wp:lineTo x="-397" y="0"/>
              </wp:wrapPolygon>
            </wp:wrapTight>
            <wp:docPr id="17" name="图片 1514" descr="CHILKAT-CID-a352887b-adbb-99e2-7cd1-fc150bb14a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descr="CHILKAT-CID-a352887b-adbb-99e2-7cd1-fc150bb14a1c"/>
                    <pic:cNvPicPr>
                      <a:picLocks noChangeAspect="1" noChangeArrowheads="1"/>
                    </pic:cNvPicPr>
                  </pic:nvPicPr>
                  <pic:blipFill>
                    <a:blip r:embed="rId190" cstate="print"/>
                    <a:srcRect/>
                    <a:stretch>
                      <a:fillRect/>
                    </a:stretch>
                  </pic:blipFill>
                  <pic:spPr bwMode="auto">
                    <a:xfrm>
                      <a:off x="0" y="0"/>
                      <a:ext cx="1036320" cy="1343025"/>
                    </a:xfrm>
                    <a:prstGeom prst="rect">
                      <a:avLst/>
                    </a:prstGeom>
                    <a:noFill/>
                    <a:ln w="9525">
                      <a:noFill/>
                      <a:miter lim="800000"/>
                      <a:headEnd/>
                      <a:tailEnd/>
                    </a:ln>
                  </pic:spPr>
                </pic:pic>
              </a:graphicData>
            </a:graphic>
          </wp:anchor>
        </w:drawing>
      </w:r>
      <w:r w:rsidRPr="004F6FF7">
        <w:rPr>
          <w:rFonts w:eastAsia="MS Gothic" w:cs="MS Gothic" w:hint="eastAsia"/>
          <w:sz w:val="21"/>
          <w:szCs w:val="21"/>
        </w:rPr>
        <w:t> </w:t>
      </w:r>
      <w:r w:rsidRPr="004F6FF7">
        <w:rPr>
          <w:rFonts w:eastAsia="MS Gothic" w:cs="MS Gothic" w:hint="eastAsia"/>
          <w:sz w:val="21"/>
          <w:szCs w:val="21"/>
        </w:rPr>
        <w:t> </w:t>
      </w:r>
      <w:r w:rsidRPr="004F6FF7">
        <w:rPr>
          <w:sz w:val="21"/>
          <w:szCs w:val="21"/>
        </w:rPr>
        <w:t>B．将玻璃管稍微倾斜一些</w:t>
      </w:r>
    </w:p>
    <w:p w:rsidR="00C30BD6" w:rsidRPr="004F6FF7" w:rsidRDefault="00C30BD6" w:rsidP="00C30BD6">
      <w:pPr>
        <w:pStyle w:val="aa"/>
        <w:shd w:val="clear" w:color="auto" w:fill="FFFFFF"/>
        <w:spacing w:before="0" w:beforeAutospacing="0" w:after="0" w:afterAutospacing="0"/>
        <w:rPr>
          <w:sz w:val="21"/>
          <w:szCs w:val="21"/>
        </w:rPr>
      </w:pPr>
      <w:r w:rsidRPr="004F6FF7">
        <w:rPr>
          <w:rFonts w:eastAsia="MS Gothic" w:cs="MS Gothic" w:hint="eastAsia"/>
          <w:sz w:val="21"/>
          <w:szCs w:val="21"/>
        </w:rPr>
        <w:t> </w:t>
      </w:r>
      <w:r w:rsidRPr="004F6FF7">
        <w:rPr>
          <w:rFonts w:eastAsia="MS Gothic" w:cs="MS Gothic" w:hint="eastAsia"/>
          <w:sz w:val="21"/>
          <w:szCs w:val="21"/>
        </w:rPr>
        <w:t> </w:t>
      </w:r>
      <w:r w:rsidRPr="004F6FF7">
        <w:rPr>
          <w:sz w:val="21"/>
          <w:szCs w:val="21"/>
        </w:rPr>
        <w:t>C．换用内径粗一些的玻璃管做实验</w:t>
      </w:r>
    </w:p>
    <w:p w:rsidR="00C30BD6" w:rsidRPr="004F6FF7" w:rsidRDefault="00C30BD6" w:rsidP="00C30BD6">
      <w:pPr>
        <w:pStyle w:val="aa"/>
        <w:shd w:val="clear" w:color="auto" w:fill="FFFFFF"/>
        <w:spacing w:before="0" w:beforeAutospacing="0" w:after="0" w:afterAutospacing="0"/>
        <w:rPr>
          <w:sz w:val="21"/>
          <w:szCs w:val="21"/>
        </w:rPr>
      </w:pPr>
      <w:r w:rsidRPr="004F6FF7">
        <w:rPr>
          <w:rFonts w:eastAsia="MS Gothic" w:cs="MS Gothic" w:hint="eastAsia"/>
          <w:sz w:val="21"/>
          <w:szCs w:val="21"/>
        </w:rPr>
        <w:t> </w:t>
      </w:r>
      <w:r w:rsidRPr="004F6FF7">
        <w:rPr>
          <w:rFonts w:eastAsia="MS Gothic" w:cs="MS Gothic" w:hint="eastAsia"/>
          <w:sz w:val="21"/>
          <w:szCs w:val="21"/>
        </w:rPr>
        <w:t> </w:t>
      </w:r>
      <w:r w:rsidRPr="004F6FF7">
        <w:rPr>
          <w:sz w:val="21"/>
          <w:szCs w:val="21"/>
        </w:rPr>
        <w:t xml:space="preserve">D．玻璃管中混进了少许空气 </w:t>
      </w:r>
    </w:p>
    <w:p w:rsidR="00C30BD6" w:rsidRPr="004F6FF7" w:rsidRDefault="00C30BD6" w:rsidP="00C30BD6">
      <w:pPr>
        <w:pStyle w:val="aa"/>
        <w:spacing w:before="0" w:beforeAutospacing="0" w:after="0" w:afterAutospacing="0"/>
        <w:rPr>
          <w:sz w:val="21"/>
          <w:szCs w:val="21"/>
        </w:rPr>
      </w:pPr>
      <w:r w:rsidRPr="004F6FF7">
        <w:rPr>
          <w:rFonts w:hint="eastAsia"/>
          <w:sz w:val="21"/>
          <w:szCs w:val="21"/>
        </w:rPr>
        <w:t>3、把装满水的量筒口朝下浸入水槽中，按照图那样抓住筒底向上提，在筒口离开水面以前，量筒露出水面的部分其内部（　　）．</w:t>
      </w:r>
      <w:r w:rsidRPr="004F6FF7">
        <w:rPr>
          <w:rFonts w:hint="eastAsia"/>
          <w:sz w:val="21"/>
          <w:szCs w:val="21"/>
        </w:rPr>
        <w:br/>
        <w:t xml:space="preserve">　Ａ．是真空的　　　     Ｂ．有水，但不满</w:t>
      </w:r>
    </w:p>
    <w:p w:rsidR="00C30BD6" w:rsidRPr="00CE217F" w:rsidRDefault="00C30BD6" w:rsidP="00C30BD6">
      <w:pPr>
        <w:pStyle w:val="aa"/>
        <w:spacing w:before="0" w:beforeAutospacing="0" w:after="0" w:afterAutospacing="0"/>
        <w:ind w:firstLineChars="100" w:firstLine="240"/>
        <w:rPr>
          <w:sz w:val="21"/>
          <w:szCs w:val="21"/>
        </w:rPr>
      </w:pPr>
      <w:r w:rsidRPr="004F6FF7">
        <w:rPr>
          <w:rFonts w:hint="eastAsia"/>
        </w:rPr>
        <w:t>Ｃ．充满水　　　       Ｄ．以上情况都有可能</w:t>
      </w:r>
    </w:p>
    <w:p w:rsidR="00C30BD6" w:rsidRPr="002C7129" w:rsidRDefault="00C30BD6" w:rsidP="00C30BD6">
      <w:pPr>
        <w:rPr>
          <w:b/>
          <w:bCs/>
          <w:szCs w:val="21"/>
        </w:rPr>
      </w:pPr>
    </w:p>
    <w:p w:rsidR="00C30BD6" w:rsidRPr="00C30BD6" w:rsidRDefault="00C30BD6" w:rsidP="002C7129">
      <w:pPr>
        <w:rPr>
          <w:rFonts w:ascii="宋体" w:hAnsi="宋体"/>
          <w:szCs w:val="21"/>
          <w:u w:val="single"/>
        </w:rPr>
      </w:pPr>
    </w:p>
    <w:p w:rsidR="002C7129" w:rsidRPr="002C7129" w:rsidRDefault="002C7129" w:rsidP="002C7129">
      <w:pPr>
        <w:adjustRightInd w:val="0"/>
        <w:snapToGrid w:val="0"/>
        <w:rPr>
          <w:rFonts w:ascii="宋体" w:hAnsi="宋体"/>
          <w:b/>
          <w:bCs/>
          <w:szCs w:val="21"/>
        </w:rPr>
      </w:pPr>
      <w:r w:rsidRPr="002C7129">
        <w:rPr>
          <w:rFonts w:ascii="宋体" w:hAnsi="宋体" w:hint="eastAsia"/>
          <w:b/>
          <w:bCs/>
          <w:szCs w:val="21"/>
        </w:rPr>
        <w:t>三、浮力</w:t>
      </w:r>
    </w:p>
    <w:p w:rsidR="002C7129" w:rsidRPr="002C7129" w:rsidRDefault="002C7129" w:rsidP="002C7129">
      <w:pPr>
        <w:pStyle w:val="a8"/>
        <w:adjustRightInd w:val="0"/>
        <w:snapToGrid w:val="0"/>
        <w:ind w:leftChars="22" w:left="46"/>
        <w:rPr>
          <w:rFonts w:ascii="宋体" w:hAnsi="宋体"/>
          <w:szCs w:val="21"/>
        </w:rPr>
      </w:pPr>
      <w:r w:rsidRPr="002C7129">
        <w:rPr>
          <w:rFonts w:ascii="宋体" w:hAnsi="宋体"/>
          <w:szCs w:val="21"/>
        </w:rPr>
        <w:t>1、</w:t>
      </w:r>
      <w:r w:rsidRPr="002C7129">
        <w:rPr>
          <w:rFonts w:ascii="宋体" w:hAnsi="宋体"/>
          <w:bCs/>
          <w:szCs w:val="21"/>
        </w:rPr>
        <w:t>浮力的定义</w:t>
      </w:r>
      <w:r w:rsidRPr="002C7129">
        <w:rPr>
          <w:rFonts w:ascii="宋体" w:hAnsi="宋体"/>
          <w:szCs w:val="21"/>
        </w:rPr>
        <w:t>：一切浸入液体（气体）的物体都受到</w:t>
      </w:r>
      <w:r w:rsidRPr="002C7129">
        <w:rPr>
          <w:rFonts w:ascii="宋体" w:hAnsi="宋体"/>
          <w:szCs w:val="21"/>
          <w:u w:val="single"/>
        </w:rPr>
        <w:t xml:space="preserve">液体（气体）对它竖直向上的力 </w:t>
      </w:r>
      <w:r w:rsidRPr="002C7129">
        <w:rPr>
          <w:rFonts w:ascii="宋体" w:hAnsi="宋体"/>
          <w:szCs w:val="21"/>
        </w:rPr>
        <w:t>叫浮力。</w:t>
      </w:r>
    </w:p>
    <w:p w:rsidR="002C7129" w:rsidRPr="002C7129" w:rsidRDefault="002C7129" w:rsidP="002C7129">
      <w:pPr>
        <w:pStyle w:val="a8"/>
        <w:adjustRightInd w:val="0"/>
        <w:snapToGrid w:val="0"/>
        <w:ind w:leftChars="67" w:left="141"/>
        <w:rPr>
          <w:rFonts w:ascii="宋体" w:hAnsi="宋体"/>
          <w:szCs w:val="21"/>
        </w:rPr>
      </w:pPr>
      <w:r w:rsidRPr="002C7129">
        <w:rPr>
          <w:rFonts w:ascii="宋体" w:hAnsi="宋体"/>
          <w:szCs w:val="21"/>
        </w:rPr>
        <w:t>2、</w:t>
      </w:r>
      <w:r w:rsidRPr="002C7129">
        <w:rPr>
          <w:rFonts w:ascii="宋体" w:hAnsi="宋体"/>
          <w:bCs/>
          <w:szCs w:val="21"/>
        </w:rPr>
        <w:t>浮力方向</w:t>
      </w:r>
      <w:r w:rsidRPr="002C7129">
        <w:rPr>
          <w:rFonts w:ascii="宋体" w:hAnsi="宋体"/>
          <w:szCs w:val="21"/>
        </w:rPr>
        <w:t>：</w:t>
      </w:r>
      <w:r w:rsidRPr="002C7129">
        <w:rPr>
          <w:rFonts w:ascii="宋体" w:hAnsi="宋体"/>
          <w:szCs w:val="21"/>
          <w:u w:val="single"/>
        </w:rPr>
        <w:t>竖直向上</w:t>
      </w:r>
      <w:r w:rsidRPr="002C7129">
        <w:rPr>
          <w:rFonts w:ascii="宋体" w:hAnsi="宋体"/>
          <w:szCs w:val="21"/>
        </w:rPr>
        <w:t>，施力物体：</w:t>
      </w:r>
      <w:r w:rsidRPr="002C7129">
        <w:rPr>
          <w:rFonts w:ascii="宋体" w:hAnsi="宋体"/>
          <w:szCs w:val="21"/>
          <w:u w:val="single"/>
        </w:rPr>
        <w:t>液（气）体</w:t>
      </w:r>
    </w:p>
    <w:p w:rsidR="002C7129" w:rsidRPr="002C7129" w:rsidRDefault="002C7129" w:rsidP="002C7129">
      <w:pPr>
        <w:pStyle w:val="a8"/>
        <w:adjustRightInd w:val="0"/>
        <w:snapToGrid w:val="0"/>
        <w:ind w:leftChars="67" w:left="277" w:hangingChars="65" w:hanging="136"/>
        <w:rPr>
          <w:rFonts w:ascii="宋体" w:hAnsi="宋体"/>
          <w:szCs w:val="21"/>
        </w:rPr>
      </w:pPr>
      <w:r w:rsidRPr="002C7129">
        <w:rPr>
          <w:rFonts w:ascii="宋体" w:hAnsi="宋体"/>
          <w:szCs w:val="21"/>
        </w:rPr>
        <w:t>3、</w:t>
      </w:r>
      <w:r w:rsidRPr="002C7129">
        <w:rPr>
          <w:rFonts w:ascii="宋体" w:hAnsi="宋体"/>
          <w:bCs/>
          <w:szCs w:val="21"/>
        </w:rPr>
        <w:t>浮力产生的原因</w:t>
      </w:r>
      <w:r w:rsidRPr="002C7129">
        <w:rPr>
          <w:rFonts w:ascii="宋体" w:hAnsi="宋体"/>
          <w:szCs w:val="21"/>
        </w:rPr>
        <w:t>（实质）：液（气）体对物体向上的压力大于向下的压力，</w:t>
      </w:r>
      <w:r w:rsidRPr="002C7129">
        <w:rPr>
          <w:rFonts w:ascii="宋体" w:hAnsi="宋体"/>
          <w:szCs w:val="21"/>
          <w:u w:val="single"/>
        </w:rPr>
        <w:t xml:space="preserve">向上、向下的压力差 </w:t>
      </w:r>
      <w:r w:rsidRPr="002C7129">
        <w:rPr>
          <w:rFonts w:ascii="宋体" w:hAnsi="宋体"/>
          <w:szCs w:val="21"/>
        </w:rPr>
        <w:t>即浮力。</w:t>
      </w:r>
    </w:p>
    <w:p w:rsidR="002C7129" w:rsidRPr="002C7129" w:rsidRDefault="002C7129" w:rsidP="002C7129">
      <w:pPr>
        <w:adjustRightInd w:val="0"/>
        <w:snapToGrid w:val="0"/>
        <w:ind w:leftChars="67" w:left="141" w:firstLine="1"/>
        <w:rPr>
          <w:rFonts w:ascii="宋体" w:hAnsi="宋体"/>
          <w:szCs w:val="21"/>
        </w:rPr>
      </w:pPr>
      <w:r w:rsidRPr="002C7129">
        <w:rPr>
          <w:rFonts w:ascii="宋体" w:hAnsi="宋体" w:hint="eastAsia"/>
          <w:szCs w:val="21"/>
        </w:rPr>
        <w:lastRenderedPageBreak/>
        <w:t>4</w:t>
      </w:r>
      <w:r w:rsidRPr="002C7129">
        <w:rPr>
          <w:rFonts w:ascii="宋体" w:hAnsi="宋体"/>
          <w:szCs w:val="21"/>
        </w:rPr>
        <w:t>、</w:t>
      </w:r>
      <w:r w:rsidRPr="002C7129">
        <w:rPr>
          <w:rFonts w:ascii="宋体" w:hAnsi="宋体" w:hint="eastAsia"/>
          <w:bCs/>
          <w:szCs w:val="21"/>
        </w:rPr>
        <w:t>物体的浮沉条件</w:t>
      </w:r>
      <w:r w:rsidRPr="002C7129">
        <w:rPr>
          <w:rFonts w:ascii="宋体" w:hAnsi="宋体" w:hint="eastAsia"/>
          <w:szCs w:val="21"/>
        </w:rPr>
        <w:t>：</w:t>
      </w:r>
    </w:p>
    <w:p w:rsidR="002C7129" w:rsidRPr="002C7129" w:rsidRDefault="002C7129" w:rsidP="002C7129">
      <w:pPr>
        <w:adjustRightInd w:val="0"/>
        <w:snapToGrid w:val="0"/>
        <w:ind w:firstLineChars="150" w:firstLine="315"/>
        <w:rPr>
          <w:rFonts w:ascii="宋体" w:hAnsi="宋体"/>
          <w:szCs w:val="21"/>
        </w:rPr>
      </w:pPr>
      <w:r w:rsidRPr="002C7129">
        <w:rPr>
          <w:rFonts w:ascii="宋体" w:hAnsi="宋体" w:hint="eastAsia"/>
          <w:szCs w:val="21"/>
        </w:rPr>
        <w:t>(1)前提条件：物体浸没在液体中，且只受浮力和重力。</w:t>
      </w:r>
    </w:p>
    <w:p w:rsidR="002C7129" w:rsidRPr="002C7129" w:rsidRDefault="002235CA" w:rsidP="002C7129">
      <w:pPr>
        <w:adjustRightInd w:val="0"/>
        <w:snapToGrid w:val="0"/>
        <w:ind w:firstLineChars="150" w:firstLine="315"/>
        <w:rPr>
          <w:rFonts w:ascii="宋体" w:hAnsi="宋体"/>
          <w:szCs w:val="21"/>
        </w:rPr>
      </w:pPr>
      <w:r>
        <w:rPr>
          <w:rFonts w:ascii="宋体" w:hAnsi="宋体"/>
          <w:noProof/>
          <w:szCs w:val="21"/>
        </w:rPr>
        <w:pict>
          <v:group id="_x0000_s3510" style="position:absolute;left:0;text-align:left;margin-left:164.25pt;margin-top:1.5pt;width:108pt;height:69pt;z-index:251749888" coordorigin="4725,4695" coordsize="2160,1380">
            <v:shape id="_x0000_s3511" type="#_x0000_t202" style="position:absolute;left:5295;top:5820;width:210;height:255" filled="f" stroked="f">
              <v:textbox inset="0,0,0,0">
                <w:txbxContent>
                  <w:p w:rsidR="004C3385" w:rsidRDefault="004C3385" w:rsidP="002C7129">
                    <w:r>
                      <w:rPr>
                        <w:rFonts w:hint="eastAsia"/>
                      </w:rPr>
                      <w:t>G</w:t>
                    </w:r>
                  </w:p>
                </w:txbxContent>
              </v:textbox>
            </v:shape>
            <v:shape id="_x0000_s3512" type="#_x0000_t202" style="position:absolute;left:5325;top:4920;width:210;height:255" filled="f" stroked="f">
              <v:textbox inset="0,0,0,0">
                <w:txbxContent>
                  <w:p w:rsidR="004C3385" w:rsidRDefault="004C3385" w:rsidP="002C7129">
                    <w:pPr>
                      <w:rPr>
                        <w:spacing w:val="-52"/>
                        <w:kern w:val="15"/>
                        <w:vertAlign w:val="subscript"/>
                      </w:rPr>
                    </w:pPr>
                    <w:r>
                      <w:rPr>
                        <w:rFonts w:hint="eastAsia"/>
                        <w:spacing w:val="-52"/>
                        <w:kern w:val="15"/>
                      </w:rPr>
                      <w:t>F</w:t>
                    </w:r>
                    <w:r>
                      <w:rPr>
                        <w:rFonts w:hint="eastAsia"/>
                        <w:spacing w:val="-52"/>
                        <w:kern w:val="15"/>
                        <w:vertAlign w:val="subscript"/>
                      </w:rPr>
                      <w:t>浮</w:t>
                    </w:r>
                  </w:p>
                  <w:p w:rsidR="004C3385" w:rsidRDefault="004C3385" w:rsidP="002C7129"/>
                </w:txbxContent>
              </v:textbox>
            </v:shape>
            <v:group id="_x0000_s3513" style="position:absolute;left:4725;top:4695;width:2160;height:1260" coordorigin="4725,4695" coordsize="2160,1260">
              <v:group id="_x0000_s3514" style="position:absolute;left:4725;top:4800;width:2160;height:1155" coordorigin="4710,5040" coordsize="2160,1155">
                <v:group id="_x0000_s3515" style="position:absolute;left:4710;top:5295;width:2160;height:900" coordorigin="4710,5295" coordsize="2160,900">
                  <v:oval id="_x0000_s3516" style="position:absolute;left:6240;top:5310;width:315;height:330"/>
                  <v:line id="_x0000_s3517" style="position:absolute;flip:y" from="5985,5460" to="6870,5460"/>
                  <v:line id="_x0000_s3518" style="position:absolute" from="6015,5685" to="6825,5700" strokecolor="silver" strokeweight=".25pt">
                    <v:stroke dashstyle="dashDot"/>
                  </v:line>
                  <v:line id="_x0000_s3519" style="position:absolute" from="6030,5925" to="6780,5940" strokecolor="#969696" strokeweight=".25pt">
                    <v:stroke dashstyle="dashDot"/>
                  </v:line>
                  <v:oval id="_x0000_s3520" style="position:absolute;left:6375;top:5430;width:71;height:71" fillcolor="black"/>
                  <v:group id="_x0000_s3521" style="position:absolute;left:4710;top:5295;width:960;height:900" coordorigin="4710,5295" coordsize="960,900">
                    <v:group id="_x0000_s3522" style="position:absolute;left:4710;top:5430;width:960;height:585" coordorigin="4500,5550" coordsize="1035,600">
                      <v:oval id="_x0000_s3523" style="position:absolute;left:4860;top:5820;width:315;height:330"/>
                      <v:line id="_x0000_s3524" style="position:absolute;flip:y" from="4500,5550" to="5535,5550"/>
                      <v:line id="_x0000_s3525" style="position:absolute" from="4620,5835" to="5490,5835" strokecolor="silver" strokeweight=".25pt">
                        <v:stroke dashstyle="dashDot"/>
                      </v:line>
                      <v:line id="_x0000_s3526" style="position:absolute" from="4620,6120" to="5505,6135" strokecolor="#969696" strokeweight=".25pt">
                        <v:stroke dashstyle="dashDot"/>
                      </v:line>
                      <v:oval id="_x0000_s3527" style="position:absolute;left:4980;top:5940;width:71;height:71" fillcolor="black"/>
                    </v:group>
                    <v:line id="_x0000_s3528" style="position:absolute" from="5190,5295" to="5190,6195">
                      <v:stroke startarrow="block" startarrowwidth="narrow" startarrowlength="short" endarrow="block" endarrowwidth="narrow" endarrowlength="short"/>
                    </v:line>
                  </v:group>
                </v:group>
                <v:line id="_x0000_s3529" style="position:absolute" from="6420,5040" to="6420,5940">
                  <v:stroke startarrow="block" startarrowwidth="narrow" startarrowlength="short" endarrow="block" endarrowwidth="narrow" endarrowlength="short"/>
                </v:line>
              </v:group>
              <v:shape id="_x0000_s3530" type="#_x0000_t202" style="position:absolute;left:6135;top:5535;width:210;height:255" filled="f" stroked="f">
                <v:textbox inset="0,0,0,0">
                  <w:txbxContent>
                    <w:p w:rsidR="004C3385" w:rsidRDefault="004C3385" w:rsidP="002C7129">
                      <w:r>
                        <w:rPr>
                          <w:rFonts w:hint="eastAsia"/>
                        </w:rPr>
                        <w:t>G</w:t>
                      </w:r>
                    </w:p>
                  </w:txbxContent>
                </v:textbox>
              </v:shape>
              <v:shape id="_x0000_s3531" type="#_x0000_t202" style="position:absolute;left:6165;top:4695;width:210;height:255" filled="f" stroked="f">
                <v:textbox inset="0,0,0,0">
                  <w:txbxContent>
                    <w:p w:rsidR="004C3385" w:rsidRDefault="004C3385" w:rsidP="002C7129">
                      <w:pPr>
                        <w:rPr>
                          <w:spacing w:val="-52"/>
                          <w:kern w:val="15"/>
                          <w:vertAlign w:val="subscript"/>
                        </w:rPr>
                      </w:pPr>
                      <w:r>
                        <w:rPr>
                          <w:rFonts w:hint="eastAsia"/>
                          <w:spacing w:val="-52"/>
                          <w:kern w:val="15"/>
                        </w:rPr>
                        <w:t>F</w:t>
                      </w:r>
                      <w:r>
                        <w:rPr>
                          <w:rFonts w:hint="eastAsia"/>
                          <w:spacing w:val="-52"/>
                          <w:kern w:val="15"/>
                          <w:vertAlign w:val="subscript"/>
                        </w:rPr>
                        <w:t>浮</w:t>
                      </w:r>
                    </w:p>
                    <w:p w:rsidR="004C3385" w:rsidRDefault="004C3385" w:rsidP="002C7129"/>
                  </w:txbxContent>
                </v:textbox>
              </v:shape>
            </v:group>
          </v:group>
        </w:pict>
      </w:r>
      <w:r w:rsidR="002C7129" w:rsidRPr="002C7129">
        <w:rPr>
          <w:rFonts w:ascii="宋体" w:hAnsi="宋体" w:hint="eastAsia"/>
          <w:szCs w:val="21"/>
        </w:rPr>
        <w:t>(2)请根据示意图完成下空。</w:t>
      </w:r>
    </w:p>
    <w:p w:rsidR="002C7129" w:rsidRPr="002C7129" w:rsidRDefault="002235CA" w:rsidP="002C7129">
      <w:pPr>
        <w:ind w:firstLine="645"/>
        <w:rPr>
          <w:rFonts w:ascii="宋体" w:hAnsi="宋体"/>
          <w:szCs w:val="21"/>
        </w:rPr>
      </w:pPr>
      <w:r>
        <w:rPr>
          <w:rFonts w:ascii="宋体" w:hAnsi="宋体"/>
          <w:noProof/>
          <w:szCs w:val="21"/>
        </w:rPr>
        <w:pict>
          <v:shape id="_x0000_s3498" type="#_x0000_t202" style="position:absolute;left:0;text-align:left;margin-left:82.5pt;margin-top:12.15pt;width:15.75pt;height:17.25pt;z-index:251747840" filled="f" stroked="f">
            <v:textbox inset="0,0,0,0">
              <w:txbxContent>
                <w:p w:rsidR="004C3385" w:rsidRDefault="004C3385" w:rsidP="002C7129">
                  <w:pPr>
                    <w:rPr>
                      <w:spacing w:val="-52"/>
                      <w:kern w:val="15"/>
                      <w:vertAlign w:val="subscript"/>
                    </w:rPr>
                  </w:pPr>
                  <w:r>
                    <w:rPr>
                      <w:rFonts w:hint="eastAsia"/>
                      <w:spacing w:val="-52"/>
                      <w:kern w:val="15"/>
                    </w:rPr>
                    <w:t>F</w:t>
                  </w:r>
                  <w:r>
                    <w:rPr>
                      <w:rFonts w:hint="eastAsia"/>
                      <w:spacing w:val="-52"/>
                      <w:kern w:val="15"/>
                      <w:vertAlign w:val="subscript"/>
                    </w:rPr>
                    <w:t>浮</w:t>
                  </w:r>
                </w:p>
              </w:txbxContent>
            </v:textbox>
          </v:shape>
        </w:pict>
      </w:r>
      <w:r>
        <w:rPr>
          <w:rFonts w:ascii="宋体" w:hAnsi="宋体"/>
          <w:noProof/>
          <w:szCs w:val="21"/>
        </w:rPr>
        <w:pict>
          <v:group id="_x0000_s3489" style="position:absolute;left:0;text-align:left;margin-left:52.5pt;margin-top:11.4pt;width:48pt;height:51pt;z-index:251745792" coordorigin="2460,5445" coordsize="960,1020">
            <v:group id="_x0000_s3490" style="position:absolute;left:2460;top:5445;width:960;height:600" coordorigin="4500,5550" coordsize="1035,600">
              <v:oval id="_x0000_s3491" style="position:absolute;left:4860;top:5820;width:315;height:330"/>
              <v:line id="_x0000_s3492" style="position:absolute;flip:y" from="4500,5550" to="5535,5550"/>
              <v:line id="_x0000_s3493" style="position:absolute" from="4620,5835" to="5490,5835" strokecolor="silver" strokeweight=".25pt">
                <v:stroke dashstyle="dashDot"/>
              </v:line>
              <v:line id="_x0000_s3494" style="position:absolute" from="4620,6120" to="5505,6135" strokecolor="#969696" strokeweight=".25pt">
                <v:stroke dashstyle="dashDot"/>
              </v:line>
              <v:oval id="_x0000_s3495" style="position:absolute;left:4980;top:5940;width:71;height:71" fillcolor="black"/>
            </v:group>
            <v:line id="_x0000_s3496" style="position:absolute" from="2940,5565" to="2940,6465">
              <v:stroke startarrow="block" startarrowwidth="narrow" startarrowlength="short" endarrow="block" endarrowwidth="narrow" endarrowlength="short"/>
            </v:line>
          </v:group>
        </w:pict>
      </w:r>
      <w:r>
        <w:rPr>
          <w:rFonts w:ascii="宋体" w:hAnsi="宋体"/>
          <w:noProof/>
          <w:szCs w:val="21"/>
        </w:rPr>
        <w:pict>
          <v:group id="_x0000_s3499" style="position:absolute;left:0;text-align:left;margin-left:111pt;margin-top:9.15pt;width:45pt;height:49.5pt;z-index:251748864" coordorigin="3660,5175" coordsize="900,990">
            <v:group id="_x0000_s3500" style="position:absolute;left:3660;top:5175;width:900;height:900" coordorigin="3660,5430" coordsize="900,900">
              <v:group id="_x0000_s3501" style="position:absolute;left:3660;top:5475;width:900;height:600" coordorigin="4500,5550" coordsize="1035,600">
                <v:oval id="_x0000_s3502" style="position:absolute;left:4860;top:5820;width:315;height:330"/>
                <v:line id="_x0000_s3503" style="position:absolute;flip:y" from="4500,5550" to="5535,5550"/>
                <v:line id="_x0000_s3504" style="position:absolute" from="4620,5835" to="5490,5835" strokecolor="silver" strokeweight=".25pt">
                  <v:stroke dashstyle="dashDot"/>
                </v:line>
                <v:line id="_x0000_s3505" style="position:absolute" from="4620,6120" to="5505,6135" strokecolor="#969696" strokeweight=".25pt">
                  <v:stroke dashstyle="dashDot"/>
                </v:line>
                <v:oval id="_x0000_s3506" style="position:absolute;left:4980;top:5940;width:71;height:71" fillcolor="black"/>
              </v:group>
              <v:line id="_x0000_s3507" style="position:absolute" from="4110,5430" to="4110,6330">
                <v:stroke startarrow="block" startarrowwidth="narrow" startarrowlength="short" endarrow="block" endarrowwidth="narrow" endarrowlength="short"/>
              </v:line>
            </v:group>
            <v:shape id="_x0000_s3508" type="#_x0000_t202" style="position:absolute;left:4170;top:5910;width:210;height:255" filled="f" stroked="f">
              <v:textbox inset="0,0,0,0">
                <w:txbxContent>
                  <w:p w:rsidR="004C3385" w:rsidRDefault="004C3385" w:rsidP="002C7129">
                    <w:r>
                      <w:rPr>
                        <w:rFonts w:hint="eastAsia"/>
                      </w:rPr>
                      <w:t>G</w:t>
                    </w:r>
                  </w:p>
                </w:txbxContent>
              </v:textbox>
            </v:shape>
            <v:shape id="_x0000_s3509" type="#_x0000_t202" style="position:absolute;left:4215;top:5220;width:210;height:255" filled="f" stroked="f">
              <v:textbox inset="0,0,0,0">
                <w:txbxContent>
                  <w:p w:rsidR="004C3385" w:rsidRDefault="004C3385" w:rsidP="002C7129">
                    <w:pPr>
                      <w:rPr>
                        <w:spacing w:val="-52"/>
                        <w:kern w:val="15"/>
                        <w:vertAlign w:val="subscript"/>
                      </w:rPr>
                    </w:pPr>
                    <w:r>
                      <w:rPr>
                        <w:rFonts w:hint="eastAsia"/>
                        <w:spacing w:val="-52"/>
                        <w:kern w:val="15"/>
                      </w:rPr>
                      <w:t>F</w:t>
                    </w:r>
                    <w:r>
                      <w:rPr>
                        <w:rFonts w:hint="eastAsia"/>
                        <w:spacing w:val="-52"/>
                        <w:kern w:val="15"/>
                        <w:vertAlign w:val="subscript"/>
                      </w:rPr>
                      <w:t>浮</w:t>
                    </w:r>
                  </w:p>
                  <w:p w:rsidR="004C3385" w:rsidRDefault="004C3385" w:rsidP="002C7129"/>
                </w:txbxContent>
              </v:textbox>
            </v:shape>
          </v:group>
        </w:pict>
      </w:r>
    </w:p>
    <w:p w:rsidR="002C7129" w:rsidRPr="002C7129" w:rsidRDefault="002C7129" w:rsidP="002C7129">
      <w:pPr>
        <w:ind w:firstLine="645"/>
        <w:rPr>
          <w:rFonts w:ascii="宋体" w:hAnsi="宋体"/>
          <w:szCs w:val="21"/>
        </w:rPr>
      </w:pPr>
    </w:p>
    <w:p w:rsidR="002C7129" w:rsidRPr="002C7129" w:rsidRDefault="002C7129" w:rsidP="002C7129">
      <w:pPr>
        <w:ind w:firstLine="645"/>
        <w:rPr>
          <w:rFonts w:ascii="宋体" w:hAnsi="宋体"/>
          <w:szCs w:val="21"/>
        </w:rPr>
      </w:pPr>
    </w:p>
    <w:p w:rsidR="002C7129" w:rsidRPr="002C7129" w:rsidRDefault="002235CA" w:rsidP="002C7129">
      <w:pPr>
        <w:ind w:firstLine="645"/>
        <w:rPr>
          <w:rFonts w:ascii="宋体" w:hAnsi="宋体"/>
          <w:szCs w:val="21"/>
        </w:rPr>
      </w:pPr>
      <w:r>
        <w:rPr>
          <w:rFonts w:ascii="宋体" w:hAnsi="宋体"/>
          <w:noProof/>
          <w:szCs w:val="21"/>
        </w:rPr>
        <w:pict>
          <v:shape id="_x0000_s3497" type="#_x0000_t202" style="position:absolute;left:0;text-align:left;margin-left:80.25pt;margin-top:4.35pt;width:10.5pt;height:12.75pt;z-index:251746816" filled="f" stroked="f">
            <v:textbox inset="0,0,0,0">
              <w:txbxContent>
                <w:p w:rsidR="004C3385" w:rsidRDefault="004C3385" w:rsidP="002C7129">
                  <w:r>
                    <w:rPr>
                      <w:rFonts w:hint="eastAsia"/>
                    </w:rPr>
                    <w:t>G</w:t>
                  </w:r>
                </w:p>
              </w:txbxContent>
            </v:textbox>
          </v:shape>
        </w:pict>
      </w:r>
    </w:p>
    <w:p w:rsidR="002C7129" w:rsidRPr="002C7129" w:rsidRDefault="002C7129" w:rsidP="002C7129">
      <w:pPr>
        <w:ind w:firstLine="645"/>
        <w:rPr>
          <w:rFonts w:ascii="宋体" w:hAnsi="宋体"/>
          <w:szCs w:val="21"/>
        </w:rPr>
      </w:pPr>
      <w:r w:rsidRPr="002C7129">
        <w:rPr>
          <w:rFonts w:ascii="宋体" w:hAnsi="宋体" w:hint="eastAsia"/>
          <w:szCs w:val="21"/>
        </w:rPr>
        <w:t xml:space="preserve">      下沉       </w:t>
      </w:r>
      <w:r w:rsidRPr="002C7129">
        <w:rPr>
          <w:rFonts w:ascii="宋体" w:hAnsi="宋体" w:hint="eastAsia"/>
          <w:szCs w:val="21"/>
          <w:u w:val="single"/>
        </w:rPr>
        <w:t xml:space="preserve"> 悬浮</w:t>
      </w:r>
      <w:r w:rsidRPr="002C7129">
        <w:rPr>
          <w:rFonts w:ascii="宋体" w:hAnsi="宋体" w:hint="eastAsia"/>
          <w:szCs w:val="21"/>
        </w:rPr>
        <w:t xml:space="preserve">      </w:t>
      </w:r>
      <w:r w:rsidRPr="002C7129">
        <w:rPr>
          <w:rFonts w:ascii="宋体" w:hAnsi="宋体" w:hint="eastAsia"/>
          <w:szCs w:val="21"/>
          <w:u w:val="single"/>
        </w:rPr>
        <w:t>上浮</w:t>
      </w:r>
      <w:r w:rsidRPr="002C7129">
        <w:rPr>
          <w:rFonts w:ascii="宋体" w:hAnsi="宋体" w:hint="eastAsia"/>
          <w:szCs w:val="21"/>
        </w:rPr>
        <w:t xml:space="preserve">       </w:t>
      </w:r>
      <w:r w:rsidRPr="002C7129">
        <w:rPr>
          <w:rFonts w:ascii="宋体" w:hAnsi="宋体" w:hint="eastAsia"/>
          <w:szCs w:val="21"/>
          <w:u w:val="single"/>
        </w:rPr>
        <w:t>漂浮</w:t>
      </w:r>
    </w:p>
    <w:p w:rsidR="002C7129" w:rsidRPr="002C7129" w:rsidRDefault="002C7129" w:rsidP="002C7129">
      <w:pPr>
        <w:rPr>
          <w:rFonts w:ascii="宋体" w:hAnsi="宋体"/>
          <w:spacing w:val="-20"/>
          <w:kern w:val="15"/>
          <w:szCs w:val="21"/>
        </w:rPr>
      </w:pPr>
      <w:r w:rsidRPr="002C7129">
        <w:rPr>
          <w:rFonts w:ascii="宋体" w:hAnsi="宋体" w:hint="eastAsia"/>
          <w:szCs w:val="21"/>
        </w:rPr>
        <w:t xml:space="preserve">           </w:t>
      </w:r>
      <w:r w:rsidRPr="002C7129">
        <w:rPr>
          <w:rFonts w:ascii="宋体" w:hAnsi="宋体" w:hint="eastAsia"/>
          <w:spacing w:val="-20"/>
          <w:szCs w:val="21"/>
          <w:u w:val="single"/>
        </w:rPr>
        <w:t xml:space="preserve"> </w:t>
      </w:r>
      <w:r w:rsidRPr="002C7129">
        <w:rPr>
          <w:rFonts w:ascii="宋体" w:hAnsi="宋体" w:hint="eastAsia"/>
          <w:spacing w:val="-20"/>
          <w:kern w:val="15"/>
          <w:szCs w:val="21"/>
          <w:u w:val="single"/>
        </w:rPr>
        <w:t>F</w:t>
      </w:r>
      <w:r w:rsidRPr="002C7129">
        <w:rPr>
          <w:rFonts w:ascii="宋体" w:hAnsi="宋体" w:hint="eastAsia"/>
          <w:spacing w:val="-20"/>
          <w:kern w:val="15"/>
          <w:szCs w:val="21"/>
          <w:u w:val="single"/>
          <w:vertAlign w:val="subscript"/>
        </w:rPr>
        <w:t xml:space="preserve">浮  </w:t>
      </w:r>
      <w:r w:rsidRPr="002C7129">
        <w:rPr>
          <w:rFonts w:ascii="宋体" w:hAnsi="宋体" w:hint="eastAsia"/>
          <w:spacing w:val="-20"/>
          <w:kern w:val="15"/>
          <w:szCs w:val="21"/>
          <w:u w:val="single"/>
        </w:rPr>
        <w:t xml:space="preserve">&lt; G </w:t>
      </w:r>
      <w:r w:rsidRPr="002C7129">
        <w:rPr>
          <w:rFonts w:ascii="宋体" w:hAnsi="宋体" w:hint="eastAsia"/>
          <w:spacing w:val="-20"/>
          <w:kern w:val="15"/>
          <w:szCs w:val="21"/>
        </w:rPr>
        <w:t xml:space="preserve">        </w:t>
      </w:r>
      <w:r w:rsidRPr="002C7129">
        <w:rPr>
          <w:rFonts w:ascii="宋体" w:hAnsi="宋体" w:hint="eastAsia"/>
          <w:spacing w:val="-20"/>
          <w:kern w:val="15"/>
          <w:szCs w:val="21"/>
          <w:u w:val="single"/>
        </w:rPr>
        <w:t xml:space="preserve">  F</w:t>
      </w:r>
      <w:r w:rsidRPr="002C7129">
        <w:rPr>
          <w:rFonts w:ascii="宋体" w:hAnsi="宋体" w:hint="eastAsia"/>
          <w:spacing w:val="-20"/>
          <w:kern w:val="15"/>
          <w:szCs w:val="21"/>
          <w:u w:val="single"/>
          <w:vertAlign w:val="subscript"/>
        </w:rPr>
        <w:t xml:space="preserve">浮  </w:t>
      </w:r>
      <w:r w:rsidRPr="002C7129">
        <w:rPr>
          <w:rFonts w:ascii="宋体" w:hAnsi="宋体" w:hint="eastAsia"/>
          <w:spacing w:val="-20"/>
          <w:kern w:val="15"/>
          <w:szCs w:val="21"/>
          <w:u w:val="single"/>
        </w:rPr>
        <w:t>= G</w:t>
      </w:r>
      <w:r w:rsidRPr="002C7129">
        <w:rPr>
          <w:rFonts w:ascii="宋体" w:hAnsi="宋体" w:hint="eastAsia"/>
          <w:spacing w:val="-20"/>
          <w:kern w:val="15"/>
          <w:szCs w:val="21"/>
        </w:rPr>
        <w:t xml:space="preserve">       </w:t>
      </w:r>
      <w:r w:rsidRPr="002C7129">
        <w:rPr>
          <w:rFonts w:ascii="宋体" w:hAnsi="宋体" w:hint="eastAsia"/>
          <w:spacing w:val="-20"/>
          <w:kern w:val="15"/>
          <w:szCs w:val="21"/>
          <w:u w:val="single"/>
        </w:rPr>
        <w:t xml:space="preserve"> F</w:t>
      </w:r>
      <w:r w:rsidRPr="002C7129">
        <w:rPr>
          <w:rFonts w:ascii="宋体" w:hAnsi="宋体" w:hint="eastAsia"/>
          <w:spacing w:val="-20"/>
          <w:kern w:val="15"/>
          <w:szCs w:val="21"/>
          <w:u w:val="single"/>
          <w:vertAlign w:val="subscript"/>
        </w:rPr>
        <w:t xml:space="preserve">浮  </w:t>
      </w:r>
      <w:r w:rsidRPr="002C7129">
        <w:rPr>
          <w:rFonts w:ascii="宋体" w:hAnsi="宋体" w:hint="eastAsia"/>
          <w:spacing w:val="-20"/>
          <w:kern w:val="15"/>
          <w:szCs w:val="21"/>
          <w:u w:val="single"/>
        </w:rPr>
        <w:t>&gt; G</w:t>
      </w:r>
      <w:r w:rsidRPr="002C7129">
        <w:rPr>
          <w:rFonts w:ascii="宋体" w:hAnsi="宋体" w:hint="eastAsia"/>
          <w:spacing w:val="-20"/>
          <w:kern w:val="15"/>
          <w:szCs w:val="21"/>
        </w:rPr>
        <w:t xml:space="preserve">        </w:t>
      </w:r>
      <w:r w:rsidRPr="002C7129">
        <w:rPr>
          <w:rFonts w:ascii="宋体" w:hAnsi="宋体" w:hint="eastAsia"/>
          <w:spacing w:val="-20"/>
          <w:kern w:val="15"/>
          <w:szCs w:val="21"/>
          <w:u w:val="single"/>
        </w:rPr>
        <w:t xml:space="preserve"> F</w:t>
      </w:r>
      <w:r w:rsidRPr="002C7129">
        <w:rPr>
          <w:rFonts w:ascii="宋体" w:hAnsi="宋体" w:hint="eastAsia"/>
          <w:spacing w:val="-20"/>
          <w:kern w:val="15"/>
          <w:szCs w:val="21"/>
          <w:u w:val="single"/>
          <w:vertAlign w:val="subscript"/>
        </w:rPr>
        <w:t xml:space="preserve">浮  </w:t>
      </w:r>
      <w:r w:rsidRPr="002C7129">
        <w:rPr>
          <w:rFonts w:ascii="宋体" w:hAnsi="宋体" w:hint="eastAsia"/>
          <w:spacing w:val="-20"/>
          <w:kern w:val="15"/>
          <w:szCs w:val="21"/>
          <w:u w:val="single"/>
        </w:rPr>
        <w:t xml:space="preserve">= G </w:t>
      </w:r>
      <w:r w:rsidRPr="002C7129">
        <w:rPr>
          <w:rFonts w:ascii="宋体" w:hAnsi="宋体" w:hint="eastAsia"/>
          <w:spacing w:val="-20"/>
          <w:kern w:val="15"/>
          <w:szCs w:val="21"/>
        </w:rPr>
        <w:t xml:space="preserve"> </w:t>
      </w:r>
    </w:p>
    <w:p w:rsidR="002C7129" w:rsidRPr="002C7129" w:rsidRDefault="002C7129" w:rsidP="002C7129">
      <w:pPr>
        <w:rPr>
          <w:rFonts w:ascii="宋体" w:hAnsi="宋体"/>
          <w:kern w:val="15"/>
          <w:szCs w:val="21"/>
        </w:rPr>
      </w:pPr>
      <w:r w:rsidRPr="002C7129">
        <w:rPr>
          <w:rFonts w:ascii="宋体" w:hAnsi="宋体" w:hint="eastAsia"/>
          <w:kern w:val="15"/>
          <w:szCs w:val="21"/>
          <w:vertAlign w:val="subscript"/>
        </w:rPr>
        <w:t xml:space="preserve">            </w:t>
      </w:r>
      <w:r w:rsidRPr="002C7129">
        <w:rPr>
          <w:rFonts w:ascii="宋体" w:hAnsi="宋体" w:hint="eastAsia"/>
          <w:kern w:val="15"/>
          <w:szCs w:val="21"/>
        </w:rPr>
        <w:t xml:space="preserve">  </w:t>
      </w:r>
      <w:r w:rsidRPr="002C7129">
        <w:rPr>
          <w:rFonts w:ascii="宋体" w:hAnsi="宋体" w:hint="eastAsia"/>
          <w:kern w:val="15"/>
          <w:szCs w:val="21"/>
          <w:u w:val="single"/>
        </w:rPr>
        <w:t>ρ</w:t>
      </w:r>
      <w:r w:rsidRPr="002C7129">
        <w:rPr>
          <w:rFonts w:ascii="宋体" w:hAnsi="宋体" w:hint="eastAsia"/>
          <w:kern w:val="15"/>
          <w:szCs w:val="21"/>
          <w:u w:val="single"/>
          <w:vertAlign w:val="subscript"/>
        </w:rPr>
        <w:t>液</w:t>
      </w:r>
      <w:r w:rsidRPr="002C7129">
        <w:rPr>
          <w:rFonts w:ascii="宋体" w:hAnsi="宋体" w:hint="eastAsia"/>
          <w:kern w:val="15"/>
          <w:szCs w:val="21"/>
          <w:u w:val="single"/>
        </w:rPr>
        <w:t>&lt;ρ</w:t>
      </w:r>
      <w:r w:rsidRPr="002C7129">
        <w:rPr>
          <w:rFonts w:ascii="宋体" w:hAnsi="宋体" w:hint="eastAsia"/>
          <w:kern w:val="15"/>
          <w:szCs w:val="21"/>
          <w:u w:val="single"/>
          <w:vertAlign w:val="subscript"/>
        </w:rPr>
        <w:t>物</w:t>
      </w:r>
      <w:r w:rsidRPr="002C7129">
        <w:rPr>
          <w:rFonts w:ascii="宋体" w:hAnsi="宋体" w:hint="eastAsia"/>
          <w:kern w:val="15"/>
          <w:szCs w:val="21"/>
        </w:rPr>
        <w:t xml:space="preserve">    </w:t>
      </w:r>
      <w:r w:rsidRPr="002C7129">
        <w:rPr>
          <w:rFonts w:ascii="宋体" w:hAnsi="宋体" w:hint="eastAsia"/>
          <w:kern w:val="15"/>
          <w:szCs w:val="21"/>
          <w:u w:val="single"/>
        </w:rPr>
        <w:t>ρ</w:t>
      </w:r>
      <w:r w:rsidRPr="002C7129">
        <w:rPr>
          <w:rFonts w:ascii="宋体" w:hAnsi="宋体" w:hint="eastAsia"/>
          <w:kern w:val="15"/>
          <w:szCs w:val="21"/>
          <w:u w:val="single"/>
          <w:vertAlign w:val="subscript"/>
        </w:rPr>
        <w:t>液</w:t>
      </w:r>
      <w:r w:rsidRPr="002C7129">
        <w:rPr>
          <w:rFonts w:ascii="宋体" w:hAnsi="宋体" w:hint="eastAsia"/>
          <w:kern w:val="15"/>
          <w:szCs w:val="21"/>
          <w:u w:val="single"/>
        </w:rPr>
        <w:t xml:space="preserve"> =ρ</w:t>
      </w:r>
      <w:r w:rsidRPr="002C7129">
        <w:rPr>
          <w:rFonts w:ascii="宋体" w:hAnsi="宋体" w:hint="eastAsia"/>
          <w:kern w:val="15"/>
          <w:szCs w:val="21"/>
          <w:u w:val="single"/>
          <w:vertAlign w:val="subscript"/>
        </w:rPr>
        <w:t>物</w:t>
      </w:r>
      <w:r w:rsidRPr="002C7129">
        <w:rPr>
          <w:rFonts w:ascii="宋体" w:hAnsi="宋体" w:hint="eastAsia"/>
          <w:kern w:val="15"/>
          <w:szCs w:val="21"/>
        </w:rPr>
        <w:t xml:space="preserve">  </w:t>
      </w:r>
      <w:r w:rsidRPr="002C7129">
        <w:rPr>
          <w:rFonts w:ascii="宋体" w:hAnsi="宋体" w:hint="eastAsia"/>
          <w:kern w:val="15"/>
          <w:szCs w:val="21"/>
          <w:u w:val="single"/>
        </w:rPr>
        <w:t>ρ</w:t>
      </w:r>
      <w:r w:rsidRPr="002C7129">
        <w:rPr>
          <w:rFonts w:ascii="宋体" w:hAnsi="宋体" w:hint="eastAsia"/>
          <w:kern w:val="15"/>
          <w:szCs w:val="21"/>
          <w:u w:val="single"/>
          <w:vertAlign w:val="subscript"/>
        </w:rPr>
        <w:t>液</w:t>
      </w:r>
      <w:r w:rsidRPr="002C7129">
        <w:rPr>
          <w:rFonts w:ascii="宋体" w:hAnsi="宋体" w:hint="eastAsia"/>
          <w:kern w:val="15"/>
          <w:szCs w:val="21"/>
          <w:u w:val="single"/>
        </w:rPr>
        <w:t xml:space="preserve"> &gt;ρ</w:t>
      </w:r>
      <w:r w:rsidRPr="002C7129">
        <w:rPr>
          <w:rFonts w:ascii="宋体" w:hAnsi="宋体" w:hint="eastAsia"/>
          <w:kern w:val="15"/>
          <w:szCs w:val="21"/>
          <w:u w:val="single"/>
          <w:vertAlign w:val="subscript"/>
        </w:rPr>
        <w:t>物</w:t>
      </w:r>
      <w:r w:rsidRPr="002C7129">
        <w:rPr>
          <w:rFonts w:ascii="宋体" w:hAnsi="宋体" w:hint="eastAsia"/>
          <w:kern w:val="15"/>
          <w:szCs w:val="21"/>
        </w:rPr>
        <w:t xml:space="preserve">  </w:t>
      </w:r>
      <w:r w:rsidRPr="002C7129">
        <w:rPr>
          <w:rFonts w:ascii="宋体" w:hAnsi="宋体" w:hint="eastAsia"/>
          <w:kern w:val="15"/>
          <w:szCs w:val="21"/>
          <w:u w:val="single"/>
        </w:rPr>
        <w:t>ρ</w:t>
      </w:r>
      <w:r w:rsidRPr="002C7129">
        <w:rPr>
          <w:rFonts w:ascii="宋体" w:hAnsi="宋体" w:hint="eastAsia"/>
          <w:kern w:val="15"/>
          <w:szCs w:val="21"/>
          <w:u w:val="single"/>
          <w:vertAlign w:val="subscript"/>
        </w:rPr>
        <w:t>液</w:t>
      </w:r>
      <w:r w:rsidRPr="002C7129">
        <w:rPr>
          <w:rFonts w:ascii="宋体" w:hAnsi="宋体" w:hint="eastAsia"/>
          <w:kern w:val="15"/>
          <w:szCs w:val="21"/>
          <w:u w:val="single"/>
        </w:rPr>
        <w:t xml:space="preserve"> &gt;ρ</w:t>
      </w:r>
      <w:r w:rsidRPr="002C7129">
        <w:rPr>
          <w:rFonts w:ascii="宋体" w:hAnsi="宋体" w:hint="eastAsia"/>
          <w:kern w:val="15"/>
          <w:szCs w:val="21"/>
          <w:u w:val="single"/>
          <w:vertAlign w:val="subscript"/>
        </w:rPr>
        <w:t>物</w:t>
      </w:r>
    </w:p>
    <w:p w:rsidR="002C7129" w:rsidRPr="002C7129" w:rsidRDefault="002C7129" w:rsidP="002C7129">
      <w:pPr>
        <w:ind w:firstLine="426"/>
        <w:rPr>
          <w:rFonts w:ascii="宋体" w:hAnsi="宋体"/>
          <w:kern w:val="15"/>
          <w:szCs w:val="21"/>
        </w:rPr>
      </w:pPr>
      <w:r w:rsidRPr="002C7129">
        <w:rPr>
          <w:rFonts w:ascii="宋体" w:hAnsi="宋体" w:hint="eastAsia"/>
          <w:kern w:val="15"/>
          <w:szCs w:val="21"/>
        </w:rPr>
        <w:t>(</w:t>
      </w:r>
      <w:r w:rsidRPr="002C7129">
        <w:rPr>
          <w:rFonts w:ascii="宋体" w:hAnsi="宋体"/>
          <w:kern w:val="15"/>
          <w:szCs w:val="21"/>
        </w:rPr>
        <w:t>3</w:t>
      </w:r>
      <w:r w:rsidRPr="002C7129">
        <w:rPr>
          <w:rFonts w:ascii="宋体" w:hAnsi="宋体" w:hint="eastAsia"/>
          <w:kern w:val="15"/>
          <w:szCs w:val="21"/>
        </w:rPr>
        <w:t>)、说明：</w:t>
      </w:r>
    </w:p>
    <w:p w:rsidR="002C7129" w:rsidRPr="002C7129" w:rsidRDefault="002C7129" w:rsidP="002C7129">
      <w:pPr>
        <w:ind w:leftChars="307" w:left="855" w:hangingChars="100" w:hanging="210"/>
        <w:rPr>
          <w:rFonts w:ascii="宋体" w:hAnsi="宋体"/>
          <w:kern w:val="15"/>
          <w:szCs w:val="21"/>
        </w:rPr>
      </w:pPr>
      <w:r w:rsidRPr="002C7129">
        <w:rPr>
          <w:rFonts w:ascii="宋体" w:hAnsi="宋体" w:hint="eastAsia"/>
          <w:kern w:val="15"/>
          <w:szCs w:val="21"/>
        </w:rPr>
        <w:t>① 密度均匀的物体</w:t>
      </w:r>
      <w:r w:rsidRPr="002C7129">
        <w:rPr>
          <w:rFonts w:ascii="宋体" w:hAnsi="宋体" w:hint="eastAsia"/>
          <w:kern w:val="15"/>
          <w:szCs w:val="21"/>
          <w:u w:val="single"/>
        </w:rPr>
        <w:t>悬浮（或漂浮）</w:t>
      </w:r>
      <w:r w:rsidRPr="002C7129">
        <w:rPr>
          <w:rFonts w:ascii="宋体" w:hAnsi="宋体" w:hint="eastAsia"/>
          <w:kern w:val="15"/>
          <w:szCs w:val="21"/>
        </w:rPr>
        <w:t>在某液体中，若把物体切成大小不等的两块，则大块、小块都</w:t>
      </w:r>
      <w:r w:rsidRPr="002C7129">
        <w:rPr>
          <w:rFonts w:ascii="宋体" w:hAnsi="宋体" w:hint="eastAsia"/>
          <w:kern w:val="15"/>
          <w:szCs w:val="21"/>
          <w:u w:val="single"/>
        </w:rPr>
        <w:t>悬浮（或漂浮）</w:t>
      </w:r>
      <w:r w:rsidRPr="002C7129">
        <w:rPr>
          <w:rFonts w:ascii="宋体" w:hAnsi="宋体" w:hint="eastAsia"/>
          <w:kern w:val="15"/>
          <w:szCs w:val="21"/>
        </w:rPr>
        <w:t>。</w:t>
      </w:r>
    </w:p>
    <w:p w:rsidR="002C7129" w:rsidRPr="002C7129" w:rsidRDefault="002235CA" w:rsidP="002C7129">
      <w:pPr>
        <w:ind w:leftChars="308" w:left="647"/>
        <w:rPr>
          <w:rFonts w:ascii="宋体" w:hAnsi="宋体"/>
          <w:kern w:val="15"/>
          <w:szCs w:val="21"/>
        </w:rPr>
      </w:pPr>
      <w:r>
        <w:rPr>
          <w:rFonts w:ascii="宋体" w:hAnsi="宋体"/>
          <w:noProof/>
          <w:kern w:val="15"/>
          <w:szCs w:val="21"/>
        </w:rPr>
        <w:pict>
          <v:group id="_x0000_s3532" style="position:absolute;left:0;text-align:left;margin-left:315pt;margin-top:23.4pt;width:52.5pt;height:53.25pt;z-index:251750912" coordorigin="5640,8985" coordsize="1050,1065">
            <v:group id="_x0000_s3533" style="position:absolute;left:5640;top:8985;width:1050;height:1065" coordorigin="5640,8985" coordsize="1050,1065">
              <v:rect id="_x0000_s3534" style="position:absolute;left:5955;top:9390;width:405;height:285"/>
              <v:line id="_x0000_s3535" style="position:absolute" from="5640,9495" to="6690,9495"/>
              <v:line id="_x0000_s3536" style="position:absolute" from="6150,9042" to="6150,9987">
                <v:stroke startarrow="block" startarrowwidth="narrow" startarrowlength="short" endarrow="block" endarrowwidth="narrow" endarrowlength="short"/>
              </v:line>
              <v:shape id="_x0000_s3537" type="#_x0000_t202" style="position:absolute;left:6240;top:8985;width:210;height:255" filled="f" stroked="f">
                <v:textbox inset="0,0,0,0">
                  <w:txbxContent>
                    <w:p w:rsidR="004C3385" w:rsidRDefault="004C3385" w:rsidP="002C7129">
                      <w:pPr>
                        <w:rPr>
                          <w:spacing w:val="-52"/>
                          <w:kern w:val="15"/>
                          <w:vertAlign w:val="subscript"/>
                        </w:rPr>
                      </w:pPr>
                      <w:r>
                        <w:rPr>
                          <w:rFonts w:hint="eastAsia"/>
                          <w:spacing w:val="-52"/>
                          <w:kern w:val="15"/>
                        </w:rPr>
                        <w:t>F</w:t>
                      </w:r>
                      <w:r>
                        <w:rPr>
                          <w:rFonts w:hint="eastAsia"/>
                          <w:spacing w:val="-52"/>
                          <w:kern w:val="15"/>
                          <w:vertAlign w:val="subscript"/>
                        </w:rPr>
                        <w:t>浮</w:t>
                      </w:r>
                    </w:p>
                    <w:p w:rsidR="004C3385" w:rsidRDefault="004C3385" w:rsidP="002C7129"/>
                  </w:txbxContent>
                </v:textbox>
              </v:shape>
              <v:shape id="_x0000_s3538" type="#_x0000_t202" style="position:absolute;left:6210;top:9795;width:210;height:255" filled="f" stroked="f">
                <v:textbox inset="0,0,0,0">
                  <w:txbxContent>
                    <w:p w:rsidR="004C3385" w:rsidRDefault="004C3385" w:rsidP="002C7129">
                      <w:pPr>
                        <w:rPr>
                          <w:spacing w:val="-52"/>
                          <w:kern w:val="15"/>
                          <w:vertAlign w:val="subscript"/>
                        </w:rPr>
                      </w:pPr>
                      <w:r>
                        <w:rPr>
                          <w:spacing w:val="-52"/>
                          <w:kern w:val="15"/>
                        </w:rPr>
                        <w:t>G</w:t>
                      </w:r>
                    </w:p>
                    <w:p w:rsidR="004C3385" w:rsidRDefault="004C3385" w:rsidP="002C7129"/>
                  </w:txbxContent>
                </v:textbox>
              </v:shape>
            </v:group>
            <v:oval id="_x0000_s3539" style="position:absolute;left:6105;top:9495;width:71;height:71" fillcolor="black"/>
          </v:group>
        </w:pict>
      </w:r>
      <w:r w:rsidR="002C7129" w:rsidRPr="002C7129">
        <w:rPr>
          <w:rFonts w:ascii="宋体" w:hAnsi="宋体" w:hint="eastAsia"/>
          <w:kern w:val="15"/>
          <w:szCs w:val="21"/>
        </w:rPr>
        <w:t xml:space="preserve">②一物体漂浮在密度为ρ的液体中，若露出体积为物体总体积的1/3，则物体密度为(2/3)ρ   </w:t>
      </w:r>
    </w:p>
    <w:p w:rsidR="002C7129" w:rsidRPr="002C7129" w:rsidRDefault="002C7129" w:rsidP="002C7129">
      <w:pPr>
        <w:ind w:leftChars="308" w:left="647"/>
        <w:rPr>
          <w:rFonts w:ascii="宋体" w:hAnsi="宋体"/>
          <w:kern w:val="15"/>
          <w:szCs w:val="21"/>
        </w:rPr>
      </w:pPr>
      <w:r w:rsidRPr="002C7129">
        <w:rPr>
          <w:rFonts w:ascii="宋体" w:hAnsi="宋体" w:hint="eastAsia"/>
          <w:kern w:val="15"/>
          <w:szCs w:val="21"/>
        </w:rPr>
        <w:t>分析：</w:t>
      </w:r>
      <w:r w:rsidRPr="002C7129">
        <w:rPr>
          <w:rFonts w:ascii="宋体" w:hAnsi="宋体" w:hint="eastAsia"/>
          <w:spacing w:val="-20"/>
          <w:kern w:val="15"/>
          <w:szCs w:val="21"/>
        </w:rPr>
        <w:t>F</w:t>
      </w:r>
      <w:r w:rsidRPr="002C7129">
        <w:rPr>
          <w:rFonts w:ascii="宋体" w:hAnsi="宋体" w:hint="eastAsia"/>
          <w:spacing w:val="-20"/>
          <w:kern w:val="15"/>
          <w:szCs w:val="21"/>
          <w:vertAlign w:val="subscript"/>
        </w:rPr>
        <w:t xml:space="preserve">浮  </w:t>
      </w:r>
      <w:r w:rsidRPr="002C7129">
        <w:rPr>
          <w:rFonts w:ascii="宋体" w:hAnsi="宋体" w:hint="eastAsia"/>
          <w:spacing w:val="-20"/>
          <w:kern w:val="15"/>
          <w:szCs w:val="21"/>
        </w:rPr>
        <w:t>= G</w:t>
      </w:r>
      <w:r w:rsidRPr="002C7129">
        <w:rPr>
          <w:rFonts w:ascii="宋体" w:hAnsi="宋体"/>
          <w:spacing w:val="-20"/>
          <w:kern w:val="15"/>
          <w:szCs w:val="21"/>
        </w:rPr>
        <w:t xml:space="preserve">  </w:t>
      </w:r>
      <w:r w:rsidRPr="002C7129">
        <w:rPr>
          <w:rFonts w:ascii="宋体" w:hAnsi="宋体"/>
          <w:kern w:val="15"/>
          <w:szCs w:val="21"/>
        </w:rPr>
        <w:t xml:space="preserve"> </w:t>
      </w:r>
      <w:r w:rsidRPr="002C7129">
        <w:rPr>
          <w:rFonts w:ascii="宋体" w:hAnsi="宋体" w:hint="eastAsia"/>
          <w:kern w:val="15"/>
          <w:szCs w:val="21"/>
        </w:rPr>
        <w:t>则：ρ</w:t>
      </w:r>
      <w:r w:rsidRPr="002C7129">
        <w:rPr>
          <w:rFonts w:ascii="宋体" w:hAnsi="宋体" w:hint="eastAsia"/>
          <w:kern w:val="15"/>
          <w:szCs w:val="21"/>
          <w:vertAlign w:val="subscript"/>
        </w:rPr>
        <w:t>液</w:t>
      </w:r>
      <w:r w:rsidRPr="002C7129">
        <w:rPr>
          <w:rFonts w:ascii="宋体" w:hAnsi="宋体"/>
          <w:kern w:val="15"/>
          <w:szCs w:val="21"/>
        </w:rPr>
        <w:t>V</w:t>
      </w:r>
      <w:r w:rsidRPr="002C7129">
        <w:rPr>
          <w:rFonts w:ascii="宋体" w:hAnsi="宋体" w:hint="eastAsia"/>
          <w:kern w:val="15"/>
          <w:szCs w:val="21"/>
          <w:vertAlign w:val="subscript"/>
        </w:rPr>
        <w:t>排</w:t>
      </w:r>
      <w:r w:rsidRPr="002C7129">
        <w:rPr>
          <w:rFonts w:ascii="宋体" w:hAnsi="宋体"/>
          <w:kern w:val="15"/>
          <w:szCs w:val="21"/>
        </w:rPr>
        <w:t>g =</w:t>
      </w:r>
      <w:r w:rsidRPr="002C7129">
        <w:rPr>
          <w:rFonts w:ascii="宋体" w:hAnsi="宋体" w:hint="eastAsia"/>
          <w:kern w:val="15"/>
          <w:szCs w:val="21"/>
        </w:rPr>
        <w:t>ρ</w:t>
      </w:r>
      <w:r w:rsidRPr="002C7129">
        <w:rPr>
          <w:rFonts w:ascii="宋体" w:hAnsi="宋体" w:hint="eastAsia"/>
          <w:kern w:val="15"/>
          <w:szCs w:val="21"/>
          <w:vertAlign w:val="subscript"/>
        </w:rPr>
        <w:t>物</w:t>
      </w:r>
      <w:r w:rsidRPr="002C7129">
        <w:rPr>
          <w:rFonts w:ascii="宋体" w:hAnsi="宋体"/>
          <w:kern w:val="15"/>
          <w:szCs w:val="21"/>
        </w:rPr>
        <w:t>Vg</w:t>
      </w:r>
    </w:p>
    <w:p w:rsidR="002C7129" w:rsidRPr="002C7129" w:rsidRDefault="002235CA" w:rsidP="002C7129">
      <w:pPr>
        <w:ind w:firstLine="646"/>
        <w:rPr>
          <w:rFonts w:ascii="宋体" w:hAnsi="宋体"/>
          <w:kern w:val="15"/>
          <w:szCs w:val="21"/>
        </w:rPr>
      </w:pPr>
      <w:r>
        <w:rPr>
          <w:rFonts w:ascii="宋体" w:hAnsi="宋体"/>
          <w:noProof/>
          <w:kern w:val="15"/>
          <w:szCs w:val="21"/>
        </w:rPr>
        <w:pict>
          <v:line id="_x0000_s3540" style="position:absolute;left:0;text-align:left;flip:y;z-index:251751936" from="166.5pt,16.05pt" to="174.75pt,16.05pt"/>
        </w:pict>
      </w:r>
      <w:r w:rsidR="002C7129" w:rsidRPr="002C7129">
        <w:rPr>
          <w:rFonts w:ascii="宋体" w:hAnsi="宋体"/>
          <w:kern w:val="15"/>
          <w:szCs w:val="21"/>
        </w:rPr>
        <w:t xml:space="preserve">    </w:t>
      </w:r>
      <w:r w:rsidR="002C7129" w:rsidRPr="002C7129">
        <w:rPr>
          <w:rFonts w:ascii="宋体" w:hAnsi="宋体" w:hint="eastAsia"/>
          <w:kern w:val="15"/>
          <w:szCs w:val="21"/>
        </w:rPr>
        <w:t>ρ</w:t>
      </w:r>
      <w:r w:rsidR="002C7129" w:rsidRPr="002C7129">
        <w:rPr>
          <w:rFonts w:ascii="宋体" w:hAnsi="宋体" w:hint="eastAsia"/>
          <w:kern w:val="15"/>
          <w:szCs w:val="21"/>
          <w:vertAlign w:val="subscript"/>
        </w:rPr>
        <w:t>物</w:t>
      </w:r>
      <w:r w:rsidR="002C7129" w:rsidRPr="002C7129">
        <w:rPr>
          <w:rFonts w:ascii="宋体" w:hAnsi="宋体"/>
          <w:kern w:val="15"/>
          <w:szCs w:val="21"/>
        </w:rPr>
        <w:t>=</w:t>
      </w:r>
      <w:r w:rsidR="002C7129" w:rsidRPr="002C7129">
        <w:rPr>
          <w:rFonts w:ascii="宋体" w:hAnsi="宋体" w:hint="eastAsia"/>
          <w:kern w:val="15"/>
          <w:szCs w:val="21"/>
        </w:rPr>
        <w:t>（</w:t>
      </w:r>
      <w:r w:rsidR="002C7129" w:rsidRPr="002C7129">
        <w:rPr>
          <w:rFonts w:ascii="宋体" w:hAnsi="宋体"/>
          <w:kern w:val="15"/>
          <w:szCs w:val="21"/>
        </w:rPr>
        <w:t xml:space="preserve"> V</w:t>
      </w:r>
      <w:r w:rsidR="002C7129" w:rsidRPr="002C7129">
        <w:rPr>
          <w:rFonts w:ascii="宋体" w:hAnsi="宋体" w:hint="eastAsia"/>
          <w:kern w:val="15"/>
          <w:szCs w:val="21"/>
          <w:vertAlign w:val="subscript"/>
        </w:rPr>
        <w:t>排</w:t>
      </w:r>
      <w:r w:rsidR="002C7129" w:rsidRPr="002C7129">
        <w:rPr>
          <w:rFonts w:ascii="宋体" w:hAnsi="宋体" w:hint="eastAsia"/>
          <w:kern w:val="15"/>
          <w:szCs w:val="21"/>
        </w:rPr>
        <w:t>／</w:t>
      </w:r>
      <w:r w:rsidR="002C7129" w:rsidRPr="002C7129">
        <w:rPr>
          <w:rFonts w:ascii="宋体" w:hAnsi="宋体"/>
          <w:kern w:val="15"/>
          <w:szCs w:val="21"/>
        </w:rPr>
        <w:t>V</w:t>
      </w:r>
      <w:r w:rsidR="002C7129" w:rsidRPr="002C7129">
        <w:rPr>
          <w:rFonts w:ascii="宋体" w:hAnsi="宋体" w:hint="eastAsia"/>
          <w:kern w:val="15"/>
          <w:szCs w:val="21"/>
        </w:rPr>
        <w:t>）·ρ</w:t>
      </w:r>
      <w:r w:rsidR="002C7129" w:rsidRPr="002C7129">
        <w:rPr>
          <w:rFonts w:ascii="宋体" w:hAnsi="宋体" w:hint="eastAsia"/>
          <w:kern w:val="15"/>
          <w:szCs w:val="21"/>
          <w:vertAlign w:val="subscript"/>
        </w:rPr>
        <w:t>液</w:t>
      </w:r>
      <w:r w:rsidR="002C7129" w:rsidRPr="002C7129">
        <w:rPr>
          <w:rFonts w:ascii="宋体" w:hAnsi="宋体" w:hint="eastAsia"/>
          <w:kern w:val="15"/>
          <w:szCs w:val="21"/>
        </w:rPr>
        <w:t xml:space="preserve">= </w:t>
      </w:r>
      <w:r w:rsidR="002C7129" w:rsidRPr="002C7129">
        <w:rPr>
          <w:rFonts w:ascii="宋体" w:hAnsi="宋体" w:hint="eastAsia"/>
          <w:kern w:val="15"/>
          <w:szCs w:val="21"/>
          <w:eastAsianLayout w:id="-1930825728" w:combine="1"/>
        </w:rPr>
        <w:t>2 3</w:t>
      </w:r>
      <w:r w:rsidR="002C7129" w:rsidRPr="002C7129">
        <w:rPr>
          <w:rFonts w:ascii="宋体" w:hAnsi="宋体" w:hint="eastAsia"/>
          <w:kern w:val="15"/>
          <w:szCs w:val="21"/>
        </w:rPr>
        <w:t>ρ</w:t>
      </w:r>
      <w:r w:rsidR="002C7129" w:rsidRPr="002C7129">
        <w:rPr>
          <w:rFonts w:ascii="宋体" w:hAnsi="宋体" w:hint="eastAsia"/>
          <w:kern w:val="15"/>
          <w:szCs w:val="21"/>
          <w:vertAlign w:val="subscript"/>
        </w:rPr>
        <w:t>液</w:t>
      </w:r>
    </w:p>
    <w:p w:rsidR="002C7129" w:rsidRPr="002C7129" w:rsidRDefault="002C7129" w:rsidP="002C7129">
      <w:pPr>
        <w:ind w:firstLine="645"/>
        <w:rPr>
          <w:rFonts w:ascii="宋体" w:hAnsi="宋体"/>
          <w:kern w:val="15"/>
          <w:szCs w:val="21"/>
        </w:rPr>
      </w:pPr>
      <w:r w:rsidRPr="002C7129">
        <w:rPr>
          <w:rFonts w:ascii="宋体" w:hAnsi="宋体" w:hint="eastAsia"/>
          <w:kern w:val="15"/>
          <w:szCs w:val="21"/>
        </w:rPr>
        <w:t>③ 悬浮与漂浮的比较</w:t>
      </w:r>
    </w:p>
    <w:p w:rsidR="002C7129" w:rsidRPr="002C7129" w:rsidRDefault="002C7129" w:rsidP="002C7129">
      <w:pPr>
        <w:ind w:firstLine="645"/>
        <w:rPr>
          <w:rFonts w:ascii="宋体" w:hAnsi="宋体"/>
          <w:spacing w:val="-20"/>
          <w:kern w:val="15"/>
          <w:szCs w:val="21"/>
        </w:rPr>
      </w:pPr>
      <w:r w:rsidRPr="002C7129">
        <w:rPr>
          <w:rFonts w:ascii="宋体" w:hAnsi="宋体" w:hint="eastAsia"/>
          <w:kern w:val="15"/>
          <w:szCs w:val="21"/>
        </w:rPr>
        <w:t>相同：</w:t>
      </w:r>
      <w:r w:rsidRPr="002C7129">
        <w:rPr>
          <w:rFonts w:ascii="宋体" w:hAnsi="宋体" w:hint="eastAsia"/>
          <w:spacing w:val="-20"/>
          <w:kern w:val="15"/>
          <w:szCs w:val="21"/>
        </w:rPr>
        <w:t xml:space="preserve">  F</w:t>
      </w:r>
      <w:r w:rsidRPr="002C7129">
        <w:rPr>
          <w:rFonts w:ascii="宋体" w:hAnsi="宋体" w:hint="eastAsia"/>
          <w:spacing w:val="-20"/>
          <w:kern w:val="15"/>
          <w:szCs w:val="21"/>
          <w:vertAlign w:val="subscript"/>
        </w:rPr>
        <w:t xml:space="preserve">浮  </w:t>
      </w:r>
      <w:r w:rsidRPr="002C7129">
        <w:rPr>
          <w:rFonts w:ascii="宋体" w:hAnsi="宋体" w:hint="eastAsia"/>
          <w:spacing w:val="-20"/>
          <w:kern w:val="15"/>
          <w:szCs w:val="21"/>
        </w:rPr>
        <w:t xml:space="preserve">= G  </w:t>
      </w:r>
    </w:p>
    <w:p w:rsidR="002C7129" w:rsidRPr="002C7129" w:rsidRDefault="002C7129" w:rsidP="002C7129">
      <w:pPr>
        <w:ind w:firstLine="645"/>
        <w:rPr>
          <w:rFonts w:ascii="宋体" w:hAnsi="宋体"/>
          <w:kern w:val="15"/>
          <w:szCs w:val="21"/>
        </w:rPr>
      </w:pPr>
      <w:r w:rsidRPr="002C7129">
        <w:rPr>
          <w:rFonts w:ascii="宋体" w:hAnsi="宋体" w:hint="eastAsia"/>
          <w:kern w:val="15"/>
          <w:szCs w:val="21"/>
        </w:rPr>
        <w:t>不同：悬浮ρ</w:t>
      </w:r>
      <w:r w:rsidRPr="002C7129">
        <w:rPr>
          <w:rFonts w:ascii="宋体" w:hAnsi="宋体" w:hint="eastAsia"/>
          <w:kern w:val="15"/>
          <w:szCs w:val="21"/>
          <w:vertAlign w:val="subscript"/>
        </w:rPr>
        <w:t>液</w:t>
      </w:r>
      <w:r w:rsidRPr="002C7129">
        <w:rPr>
          <w:rFonts w:ascii="宋体" w:hAnsi="宋体" w:hint="eastAsia"/>
          <w:kern w:val="15"/>
          <w:szCs w:val="21"/>
        </w:rPr>
        <w:t xml:space="preserve"> =ρ</w:t>
      </w:r>
      <w:r w:rsidRPr="002C7129">
        <w:rPr>
          <w:rFonts w:ascii="宋体" w:hAnsi="宋体" w:hint="eastAsia"/>
          <w:kern w:val="15"/>
          <w:szCs w:val="21"/>
          <w:vertAlign w:val="subscript"/>
        </w:rPr>
        <w:t xml:space="preserve">物 </w:t>
      </w:r>
      <w:r w:rsidRPr="002C7129">
        <w:rPr>
          <w:rFonts w:ascii="宋体" w:hAnsi="宋体" w:hint="eastAsia"/>
          <w:kern w:val="15"/>
          <w:szCs w:val="21"/>
        </w:rPr>
        <w:t>；</w:t>
      </w:r>
      <w:r w:rsidRPr="002C7129">
        <w:rPr>
          <w:rFonts w:ascii="宋体" w:hAnsi="宋体"/>
          <w:kern w:val="15"/>
          <w:szCs w:val="21"/>
        </w:rPr>
        <w:t>V</w:t>
      </w:r>
      <w:r w:rsidRPr="002C7129">
        <w:rPr>
          <w:rFonts w:ascii="宋体" w:hAnsi="宋体" w:hint="eastAsia"/>
          <w:kern w:val="15"/>
          <w:szCs w:val="21"/>
          <w:vertAlign w:val="subscript"/>
        </w:rPr>
        <w:t>排</w:t>
      </w:r>
      <w:r w:rsidRPr="002C7129">
        <w:rPr>
          <w:rFonts w:ascii="宋体" w:hAnsi="宋体"/>
          <w:kern w:val="15"/>
          <w:szCs w:val="21"/>
        </w:rPr>
        <w:t>=V</w:t>
      </w:r>
      <w:r w:rsidRPr="002C7129">
        <w:rPr>
          <w:rFonts w:ascii="宋体" w:hAnsi="宋体" w:hint="eastAsia"/>
          <w:kern w:val="15"/>
          <w:szCs w:val="21"/>
          <w:vertAlign w:val="subscript"/>
        </w:rPr>
        <w:t>物</w:t>
      </w:r>
    </w:p>
    <w:p w:rsidR="002C7129" w:rsidRPr="002C7129" w:rsidRDefault="002C7129" w:rsidP="002C7129">
      <w:pPr>
        <w:ind w:firstLineChars="607" w:firstLine="1275"/>
        <w:rPr>
          <w:rFonts w:ascii="宋体" w:hAnsi="宋体"/>
          <w:kern w:val="15"/>
          <w:szCs w:val="21"/>
        </w:rPr>
      </w:pPr>
      <w:r w:rsidRPr="002C7129">
        <w:rPr>
          <w:rFonts w:ascii="宋体" w:hAnsi="宋体" w:hint="eastAsia"/>
          <w:kern w:val="15"/>
          <w:szCs w:val="21"/>
        </w:rPr>
        <w:t>漂浮ρ</w:t>
      </w:r>
      <w:r w:rsidRPr="002C7129">
        <w:rPr>
          <w:rFonts w:ascii="宋体" w:hAnsi="宋体" w:hint="eastAsia"/>
          <w:kern w:val="15"/>
          <w:szCs w:val="21"/>
          <w:vertAlign w:val="subscript"/>
        </w:rPr>
        <w:t>液</w:t>
      </w:r>
      <w:r w:rsidRPr="002C7129">
        <w:rPr>
          <w:rFonts w:ascii="宋体" w:hAnsi="宋体" w:hint="eastAsia"/>
          <w:kern w:val="15"/>
          <w:szCs w:val="21"/>
        </w:rPr>
        <w:t xml:space="preserve"> </w:t>
      </w:r>
      <w:r w:rsidRPr="002C7129">
        <w:rPr>
          <w:rFonts w:ascii="宋体" w:hAnsi="宋体"/>
          <w:kern w:val="15"/>
          <w:szCs w:val="21"/>
        </w:rPr>
        <w:t>&lt;</w:t>
      </w:r>
      <w:r w:rsidRPr="002C7129">
        <w:rPr>
          <w:rFonts w:ascii="宋体" w:hAnsi="宋体" w:hint="eastAsia"/>
          <w:kern w:val="15"/>
          <w:szCs w:val="21"/>
        </w:rPr>
        <w:t>ρ</w:t>
      </w:r>
      <w:r w:rsidRPr="002C7129">
        <w:rPr>
          <w:rFonts w:ascii="宋体" w:hAnsi="宋体" w:hint="eastAsia"/>
          <w:kern w:val="15"/>
          <w:szCs w:val="21"/>
          <w:vertAlign w:val="subscript"/>
        </w:rPr>
        <w:t>物</w:t>
      </w:r>
      <w:r w:rsidRPr="002C7129">
        <w:rPr>
          <w:rFonts w:ascii="宋体" w:hAnsi="宋体" w:hint="eastAsia"/>
          <w:kern w:val="15"/>
          <w:szCs w:val="21"/>
        </w:rPr>
        <w:t>；</w:t>
      </w:r>
      <w:r w:rsidRPr="002C7129">
        <w:rPr>
          <w:rFonts w:ascii="宋体" w:hAnsi="宋体"/>
          <w:kern w:val="15"/>
          <w:szCs w:val="21"/>
        </w:rPr>
        <w:t>V</w:t>
      </w:r>
      <w:r w:rsidRPr="002C7129">
        <w:rPr>
          <w:rFonts w:ascii="宋体" w:hAnsi="宋体" w:hint="eastAsia"/>
          <w:kern w:val="15"/>
          <w:szCs w:val="21"/>
          <w:vertAlign w:val="subscript"/>
        </w:rPr>
        <w:t>排</w:t>
      </w:r>
      <w:r w:rsidRPr="002C7129">
        <w:rPr>
          <w:rFonts w:ascii="宋体" w:hAnsi="宋体"/>
          <w:kern w:val="15"/>
          <w:szCs w:val="21"/>
        </w:rPr>
        <w:t>&lt;V</w:t>
      </w:r>
      <w:r w:rsidRPr="002C7129">
        <w:rPr>
          <w:rFonts w:ascii="宋体" w:hAnsi="宋体" w:hint="eastAsia"/>
          <w:kern w:val="15"/>
          <w:szCs w:val="21"/>
          <w:vertAlign w:val="subscript"/>
        </w:rPr>
        <w:t>物</w:t>
      </w:r>
    </w:p>
    <w:p w:rsidR="002C7129" w:rsidRPr="002C7129" w:rsidRDefault="002C7129" w:rsidP="002C7129">
      <w:pPr>
        <w:ind w:leftChars="307" w:left="645"/>
        <w:rPr>
          <w:rFonts w:ascii="宋体" w:hAnsi="宋体"/>
          <w:kern w:val="15"/>
          <w:szCs w:val="21"/>
        </w:rPr>
      </w:pPr>
      <w:r w:rsidRPr="002C7129">
        <w:rPr>
          <w:rFonts w:ascii="宋体" w:hAnsi="宋体" w:hint="eastAsia"/>
          <w:kern w:val="15"/>
          <w:szCs w:val="21"/>
        </w:rPr>
        <w:t>④判断物体浮沉（状态）有两种方法：比较</w:t>
      </w:r>
      <w:r w:rsidRPr="002C7129">
        <w:rPr>
          <w:rFonts w:ascii="宋体" w:hAnsi="宋体" w:hint="eastAsia"/>
          <w:spacing w:val="-20"/>
          <w:kern w:val="15"/>
          <w:szCs w:val="21"/>
        </w:rPr>
        <w:t>F</w:t>
      </w:r>
      <w:r w:rsidRPr="002C7129">
        <w:rPr>
          <w:rFonts w:ascii="宋体" w:hAnsi="宋体" w:hint="eastAsia"/>
          <w:spacing w:val="-20"/>
          <w:kern w:val="15"/>
          <w:szCs w:val="21"/>
          <w:vertAlign w:val="subscript"/>
        </w:rPr>
        <w:t xml:space="preserve">浮  </w:t>
      </w:r>
      <w:r w:rsidRPr="002C7129">
        <w:rPr>
          <w:rFonts w:ascii="宋体" w:hAnsi="宋体" w:hint="eastAsia"/>
          <w:spacing w:val="-20"/>
          <w:kern w:val="15"/>
          <w:szCs w:val="21"/>
        </w:rPr>
        <w:t>与G或比较</w:t>
      </w:r>
      <w:r w:rsidRPr="002C7129">
        <w:rPr>
          <w:rFonts w:ascii="宋体" w:hAnsi="宋体" w:hint="eastAsia"/>
          <w:kern w:val="15"/>
          <w:szCs w:val="21"/>
        </w:rPr>
        <w:t>ρ</w:t>
      </w:r>
      <w:r w:rsidRPr="002C7129">
        <w:rPr>
          <w:rFonts w:ascii="宋体" w:hAnsi="宋体" w:hint="eastAsia"/>
          <w:kern w:val="15"/>
          <w:szCs w:val="21"/>
          <w:vertAlign w:val="subscript"/>
        </w:rPr>
        <w:t>液</w:t>
      </w:r>
      <w:r w:rsidRPr="002C7129">
        <w:rPr>
          <w:rFonts w:ascii="宋体" w:hAnsi="宋体" w:hint="eastAsia"/>
          <w:kern w:val="15"/>
          <w:szCs w:val="21"/>
        </w:rPr>
        <w:t>与ρ</w:t>
      </w:r>
      <w:r w:rsidRPr="002C7129">
        <w:rPr>
          <w:rFonts w:ascii="宋体" w:hAnsi="宋体" w:hint="eastAsia"/>
          <w:kern w:val="15"/>
          <w:szCs w:val="21"/>
          <w:vertAlign w:val="subscript"/>
        </w:rPr>
        <w:t>物</w:t>
      </w:r>
      <w:r w:rsidRPr="002C7129">
        <w:rPr>
          <w:rFonts w:ascii="宋体" w:hAnsi="宋体" w:hint="eastAsia"/>
          <w:kern w:val="15"/>
          <w:szCs w:val="21"/>
        </w:rPr>
        <w:t xml:space="preserve"> 。</w:t>
      </w:r>
    </w:p>
    <w:p w:rsidR="002C7129" w:rsidRPr="002C7129" w:rsidRDefault="002C7129" w:rsidP="002C7129">
      <w:pPr>
        <w:ind w:leftChars="320" w:left="697" w:hangingChars="12" w:hanging="25"/>
        <w:rPr>
          <w:rFonts w:ascii="宋体" w:hAnsi="宋体"/>
          <w:kern w:val="15"/>
          <w:szCs w:val="21"/>
        </w:rPr>
      </w:pPr>
      <w:r w:rsidRPr="002C7129">
        <w:rPr>
          <w:rFonts w:ascii="宋体" w:hAnsi="宋体" w:hint="eastAsia"/>
          <w:kern w:val="15"/>
          <w:szCs w:val="21"/>
        </w:rPr>
        <w:t>⑤ 物体吊在测力计上，在空中重力为</w:t>
      </w:r>
      <w:r w:rsidRPr="002C7129">
        <w:rPr>
          <w:rFonts w:ascii="宋体" w:hAnsi="宋体"/>
          <w:kern w:val="15"/>
          <w:szCs w:val="21"/>
        </w:rPr>
        <w:t>G,</w:t>
      </w:r>
      <w:r w:rsidRPr="002C7129">
        <w:rPr>
          <w:rFonts w:ascii="宋体" w:hAnsi="宋体" w:hint="eastAsia"/>
          <w:kern w:val="15"/>
          <w:szCs w:val="21"/>
        </w:rPr>
        <w:t>浸在密度为ρ的液体中，示数为</w:t>
      </w:r>
      <w:r w:rsidRPr="002C7129">
        <w:rPr>
          <w:rFonts w:ascii="宋体" w:hAnsi="宋体"/>
          <w:kern w:val="15"/>
          <w:szCs w:val="21"/>
        </w:rPr>
        <w:t>F</w:t>
      </w:r>
      <w:r w:rsidRPr="002C7129">
        <w:rPr>
          <w:rFonts w:ascii="宋体" w:hAnsi="宋体" w:hint="eastAsia"/>
          <w:kern w:val="15"/>
          <w:szCs w:val="21"/>
        </w:rPr>
        <w:t>则物体密度为：ρ</w:t>
      </w:r>
      <w:r w:rsidRPr="002C7129">
        <w:rPr>
          <w:rFonts w:ascii="宋体" w:hAnsi="宋体" w:hint="eastAsia"/>
          <w:kern w:val="15"/>
          <w:szCs w:val="21"/>
          <w:vertAlign w:val="subscript"/>
        </w:rPr>
        <w:t>物</w:t>
      </w:r>
      <w:r w:rsidRPr="002C7129">
        <w:rPr>
          <w:rFonts w:ascii="宋体" w:hAnsi="宋体" w:hint="eastAsia"/>
          <w:kern w:val="15"/>
          <w:szCs w:val="21"/>
        </w:rPr>
        <w:t xml:space="preserve">= </w:t>
      </w:r>
      <w:r w:rsidRPr="002C7129">
        <w:rPr>
          <w:rFonts w:ascii="宋体" w:hAnsi="宋体"/>
          <w:kern w:val="15"/>
          <w:szCs w:val="21"/>
        </w:rPr>
        <w:t>G</w:t>
      </w:r>
      <w:r w:rsidRPr="002C7129">
        <w:rPr>
          <w:rFonts w:ascii="宋体" w:hAnsi="宋体" w:hint="eastAsia"/>
          <w:kern w:val="15"/>
          <w:szCs w:val="21"/>
        </w:rPr>
        <w:t>ρ</w:t>
      </w:r>
      <w:r w:rsidRPr="002C7129">
        <w:rPr>
          <w:rFonts w:ascii="宋体" w:hAnsi="宋体"/>
          <w:kern w:val="15"/>
          <w:szCs w:val="21"/>
        </w:rPr>
        <w:t>/ (G-F)</w:t>
      </w:r>
    </w:p>
    <w:p w:rsidR="002C7129" w:rsidRPr="002C7129" w:rsidRDefault="002C7129" w:rsidP="002C7129">
      <w:pPr>
        <w:ind w:leftChars="320" w:left="697" w:hangingChars="12" w:hanging="25"/>
        <w:rPr>
          <w:rFonts w:ascii="宋体" w:hAnsi="宋体"/>
          <w:kern w:val="15"/>
          <w:szCs w:val="21"/>
        </w:rPr>
      </w:pPr>
      <w:r w:rsidRPr="002C7129">
        <w:rPr>
          <w:rFonts w:ascii="宋体" w:hAnsi="宋体" w:hint="eastAsia"/>
          <w:szCs w:val="21"/>
        </w:rPr>
        <w:t>⑥冰或冰中含有木块、蜡块、等密度小于水的物体，冰化为水后</w:t>
      </w:r>
      <w:r w:rsidRPr="002C7129">
        <w:rPr>
          <w:rFonts w:ascii="宋体" w:hAnsi="宋体" w:hint="eastAsia"/>
          <w:szCs w:val="21"/>
          <w:u w:val="single"/>
        </w:rPr>
        <w:t>液面不变</w:t>
      </w:r>
      <w:r w:rsidRPr="002C7129">
        <w:rPr>
          <w:rFonts w:ascii="宋体" w:hAnsi="宋体" w:hint="eastAsia"/>
          <w:szCs w:val="21"/>
        </w:rPr>
        <w:t>，冰中含有铁块、石块等密大于水的物体，冰化为水后</w:t>
      </w:r>
      <w:r w:rsidRPr="002C7129">
        <w:rPr>
          <w:rFonts w:ascii="宋体" w:hAnsi="宋体" w:hint="eastAsia"/>
          <w:szCs w:val="21"/>
          <w:u w:val="single"/>
        </w:rPr>
        <w:t>液面下降</w:t>
      </w:r>
      <w:r w:rsidRPr="002C7129">
        <w:rPr>
          <w:rFonts w:ascii="宋体" w:hAnsi="宋体" w:hint="eastAsia"/>
          <w:szCs w:val="21"/>
        </w:rPr>
        <w:t>。</w:t>
      </w:r>
    </w:p>
    <w:p w:rsidR="002C7129" w:rsidRPr="002C7129" w:rsidRDefault="002C7129" w:rsidP="002C7129">
      <w:pPr>
        <w:ind w:firstLineChars="50" w:firstLine="105"/>
        <w:rPr>
          <w:rFonts w:ascii="宋体" w:hAnsi="宋体"/>
          <w:szCs w:val="21"/>
        </w:rPr>
      </w:pPr>
      <w:r w:rsidRPr="002C7129">
        <w:rPr>
          <w:rFonts w:ascii="宋体" w:hAnsi="宋体" w:hint="eastAsia"/>
          <w:bCs/>
          <w:szCs w:val="21"/>
        </w:rPr>
        <w:t>5、阿基米德原理</w:t>
      </w:r>
      <w:r w:rsidRPr="002C7129">
        <w:rPr>
          <w:rFonts w:ascii="宋体" w:hAnsi="宋体" w:hint="eastAsia"/>
          <w:szCs w:val="21"/>
        </w:rPr>
        <w:t>：</w:t>
      </w:r>
    </w:p>
    <w:p w:rsidR="002C7129" w:rsidRPr="002C7129" w:rsidRDefault="002C7129" w:rsidP="002C7129">
      <w:pPr>
        <w:ind w:leftChars="133" w:left="279"/>
        <w:rPr>
          <w:rFonts w:ascii="宋体" w:hAnsi="宋体"/>
          <w:szCs w:val="21"/>
          <w:u w:val="single"/>
        </w:rPr>
      </w:pPr>
      <w:r w:rsidRPr="002C7129">
        <w:rPr>
          <w:rFonts w:ascii="宋体" w:hAnsi="宋体" w:hint="eastAsia"/>
          <w:szCs w:val="21"/>
        </w:rPr>
        <w:t>(1)、内容：</w:t>
      </w:r>
      <w:r w:rsidRPr="002C7129">
        <w:rPr>
          <w:rFonts w:ascii="宋体" w:hAnsi="宋体" w:hint="eastAsia"/>
          <w:szCs w:val="21"/>
          <w:u w:val="single"/>
        </w:rPr>
        <w:t>浸入液体里的物体受到向上的浮力，浮力的大小等于它排开的液体受到的重力。</w:t>
      </w:r>
    </w:p>
    <w:p w:rsidR="002C7129" w:rsidRPr="002C7129" w:rsidRDefault="002C7129" w:rsidP="002C7129">
      <w:pPr>
        <w:ind w:leftChars="133" w:left="279"/>
        <w:rPr>
          <w:rFonts w:ascii="宋体" w:hAnsi="宋体"/>
          <w:szCs w:val="21"/>
          <w:u w:val="single"/>
        </w:rPr>
      </w:pPr>
      <w:r w:rsidRPr="002C7129">
        <w:rPr>
          <w:rFonts w:ascii="宋体" w:hAnsi="宋体" w:hint="eastAsia"/>
          <w:szCs w:val="21"/>
        </w:rPr>
        <w:t>(2)、公式表示：</w:t>
      </w:r>
      <w:r w:rsidRPr="002C7129">
        <w:rPr>
          <w:rFonts w:ascii="宋体" w:hAnsi="宋体" w:hint="eastAsia"/>
          <w:spacing w:val="-20"/>
          <w:kern w:val="15"/>
          <w:szCs w:val="21"/>
        </w:rPr>
        <w:t>F</w:t>
      </w:r>
      <w:r w:rsidRPr="002C7129">
        <w:rPr>
          <w:rFonts w:ascii="宋体" w:hAnsi="宋体" w:hint="eastAsia"/>
          <w:spacing w:val="-20"/>
          <w:kern w:val="15"/>
          <w:szCs w:val="21"/>
          <w:vertAlign w:val="subscript"/>
        </w:rPr>
        <w:t xml:space="preserve">浮  </w:t>
      </w:r>
      <w:r w:rsidRPr="002C7129">
        <w:rPr>
          <w:rFonts w:ascii="宋体" w:hAnsi="宋体" w:hint="eastAsia"/>
          <w:spacing w:val="-20"/>
          <w:kern w:val="15"/>
          <w:szCs w:val="21"/>
        </w:rPr>
        <w:t>= G</w:t>
      </w:r>
      <w:r w:rsidRPr="002C7129">
        <w:rPr>
          <w:rFonts w:ascii="宋体" w:hAnsi="宋体" w:hint="eastAsia"/>
          <w:spacing w:val="-20"/>
          <w:kern w:val="15"/>
          <w:szCs w:val="21"/>
          <w:vertAlign w:val="subscript"/>
        </w:rPr>
        <w:t>排</w:t>
      </w:r>
      <w:r w:rsidRPr="002C7129">
        <w:rPr>
          <w:rFonts w:ascii="宋体" w:hAnsi="宋体" w:hint="eastAsia"/>
          <w:spacing w:val="-20"/>
          <w:kern w:val="15"/>
          <w:szCs w:val="21"/>
        </w:rPr>
        <w:t xml:space="preserve"> =</w:t>
      </w:r>
      <w:r w:rsidRPr="002C7129">
        <w:rPr>
          <w:rFonts w:ascii="宋体" w:hAnsi="宋体" w:hint="eastAsia"/>
          <w:kern w:val="15"/>
          <w:szCs w:val="21"/>
        </w:rPr>
        <w:t>ρ</w:t>
      </w:r>
      <w:r w:rsidRPr="002C7129">
        <w:rPr>
          <w:rFonts w:ascii="宋体" w:hAnsi="宋体" w:hint="eastAsia"/>
          <w:kern w:val="15"/>
          <w:szCs w:val="21"/>
          <w:vertAlign w:val="subscript"/>
        </w:rPr>
        <w:t>液</w:t>
      </w:r>
      <w:r w:rsidRPr="002C7129">
        <w:rPr>
          <w:rFonts w:ascii="宋体" w:hAnsi="宋体"/>
          <w:kern w:val="15"/>
          <w:szCs w:val="21"/>
        </w:rPr>
        <w:t>V</w:t>
      </w:r>
      <w:r w:rsidRPr="002C7129">
        <w:rPr>
          <w:rFonts w:ascii="宋体" w:hAnsi="宋体" w:hint="eastAsia"/>
          <w:kern w:val="15"/>
          <w:szCs w:val="21"/>
          <w:vertAlign w:val="subscript"/>
        </w:rPr>
        <w:t>排</w:t>
      </w:r>
      <w:r w:rsidRPr="002C7129">
        <w:rPr>
          <w:rFonts w:ascii="宋体" w:hAnsi="宋体"/>
          <w:kern w:val="15"/>
          <w:szCs w:val="21"/>
        </w:rPr>
        <w:t>g</w:t>
      </w:r>
      <w:r w:rsidRPr="002C7129">
        <w:rPr>
          <w:rFonts w:ascii="宋体" w:hAnsi="宋体" w:hint="eastAsia"/>
          <w:kern w:val="15"/>
          <w:szCs w:val="21"/>
        </w:rPr>
        <w:t xml:space="preserve"> 从公式中可以看出：液体对物体的浮力与液体的</w:t>
      </w:r>
      <w:r w:rsidRPr="002C7129">
        <w:rPr>
          <w:rFonts w:ascii="宋体" w:hAnsi="宋体" w:hint="eastAsia"/>
          <w:kern w:val="15"/>
          <w:szCs w:val="21"/>
          <w:u w:val="single"/>
        </w:rPr>
        <w:t>密度</w:t>
      </w:r>
      <w:r w:rsidRPr="002C7129">
        <w:rPr>
          <w:rFonts w:ascii="宋体" w:hAnsi="宋体" w:hint="eastAsia"/>
          <w:kern w:val="15"/>
          <w:szCs w:val="21"/>
        </w:rPr>
        <w:t>和物体</w:t>
      </w:r>
      <w:r w:rsidRPr="002C7129">
        <w:rPr>
          <w:rFonts w:ascii="宋体" w:hAnsi="宋体" w:hint="eastAsia"/>
          <w:kern w:val="15"/>
          <w:szCs w:val="21"/>
          <w:u w:val="single"/>
        </w:rPr>
        <w:t>排开液体的体积</w:t>
      </w:r>
      <w:r w:rsidRPr="002C7129">
        <w:rPr>
          <w:rFonts w:ascii="宋体" w:hAnsi="宋体" w:hint="eastAsia"/>
          <w:kern w:val="15"/>
          <w:szCs w:val="21"/>
        </w:rPr>
        <w:t>有关，而与物体的</w:t>
      </w:r>
      <w:r w:rsidRPr="002C7129">
        <w:rPr>
          <w:rFonts w:ascii="宋体" w:hAnsi="宋体" w:hint="eastAsia"/>
          <w:kern w:val="15"/>
          <w:szCs w:val="21"/>
          <w:u w:val="single"/>
        </w:rPr>
        <w:t>质量、体积、重力、形状 、浸没的深度</w:t>
      </w:r>
      <w:r w:rsidRPr="002C7129">
        <w:rPr>
          <w:rFonts w:ascii="宋体" w:hAnsi="宋体" w:hint="eastAsia"/>
          <w:kern w:val="15"/>
          <w:szCs w:val="21"/>
        </w:rPr>
        <w:t>等均无关。</w:t>
      </w:r>
    </w:p>
    <w:p w:rsidR="002C7129" w:rsidRPr="002C7129" w:rsidRDefault="002C7129" w:rsidP="002C7129">
      <w:pPr>
        <w:ind w:leftChars="133" w:left="279"/>
        <w:rPr>
          <w:rFonts w:ascii="宋体" w:hAnsi="宋体"/>
          <w:szCs w:val="21"/>
          <w:u w:val="single"/>
        </w:rPr>
      </w:pPr>
      <w:r w:rsidRPr="002C7129">
        <w:rPr>
          <w:rFonts w:ascii="宋体" w:hAnsi="宋体" w:hint="eastAsia"/>
          <w:szCs w:val="21"/>
        </w:rPr>
        <w:t>(3)、适用条件：</w:t>
      </w:r>
      <w:r w:rsidRPr="002C7129">
        <w:rPr>
          <w:rFonts w:ascii="宋体" w:hAnsi="宋体" w:hint="eastAsia"/>
          <w:szCs w:val="21"/>
          <w:u w:val="single"/>
        </w:rPr>
        <w:t>液体（或气体）</w:t>
      </w:r>
    </w:p>
    <w:p w:rsidR="002C7129" w:rsidRPr="002C7129" w:rsidRDefault="002C7129" w:rsidP="002C7129">
      <w:pPr>
        <w:ind w:firstLineChars="50" w:firstLine="105"/>
        <w:rPr>
          <w:rFonts w:ascii="宋体" w:hAnsi="宋体"/>
          <w:szCs w:val="21"/>
        </w:rPr>
      </w:pPr>
      <w:r w:rsidRPr="002C7129">
        <w:rPr>
          <w:rFonts w:ascii="宋体" w:hAnsi="宋体" w:hint="eastAsia"/>
          <w:bCs/>
          <w:szCs w:val="21"/>
        </w:rPr>
        <w:t>6</w:t>
      </w:r>
      <w:r w:rsidRPr="002C7129">
        <w:rPr>
          <w:rFonts w:ascii="宋体" w:hAnsi="宋体" w:hint="eastAsia"/>
          <w:szCs w:val="21"/>
        </w:rPr>
        <w:t>：</w:t>
      </w:r>
      <w:r w:rsidRPr="002C7129">
        <w:rPr>
          <w:rFonts w:ascii="宋体" w:hAnsi="宋体" w:hint="eastAsia"/>
          <w:bCs/>
          <w:szCs w:val="21"/>
        </w:rPr>
        <w:t>漂浮问题“五规律”</w:t>
      </w:r>
      <w:r w:rsidRPr="002C7129">
        <w:rPr>
          <w:rFonts w:ascii="宋体" w:hAnsi="宋体" w:hint="eastAsia"/>
          <w:szCs w:val="21"/>
        </w:rPr>
        <w:t>：（历年中考频率较高，）</w:t>
      </w:r>
    </w:p>
    <w:p w:rsidR="002C7129" w:rsidRPr="002C7129" w:rsidRDefault="002C7129" w:rsidP="002C7129">
      <w:pPr>
        <w:ind w:left="284"/>
        <w:rPr>
          <w:rFonts w:ascii="宋体" w:hAnsi="宋体"/>
          <w:szCs w:val="21"/>
        </w:rPr>
      </w:pPr>
      <w:r w:rsidRPr="002C7129">
        <w:rPr>
          <w:rFonts w:ascii="宋体" w:hAnsi="宋体" w:hint="eastAsia"/>
          <w:bCs/>
          <w:szCs w:val="21"/>
        </w:rPr>
        <w:t>规律一</w:t>
      </w:r>
      <w:r w:rsidRPr="002C7129">
        <w:rPr>
          <w:rFonts w:ascii="宋体" w:hAnsi="宋体" w:hint="eastAsia"/>
          <w:szCs w:val="21"/>
        </w:rPr>
        <w:t>：物体漂浮在液体中，所受的浮力等于它受的重力；</w:t>
      </w:r>
    </w:p>
    <w:p w:rsidR="002C7129" w:rsidRPr="002C7129" w:rsidRDefault="002C7129" w:rsidP="002C7129">
      <w:pPr>
        <w:ind w:left="284"/>
        <w:rPr>
          <w:rFonts w:ascii="宋体" w:hAnsi="宋体"/>
          <w:szCs w:val="21"/>
        </w:rPr>
      </w:pPr>
      <w:r w:rsidRPr="002C7129">
        <w:rPr>
          <w:rFonts w:ascii="宋体" w:hAnsi="宋体" w:hint="eastAsia"/>
          <w:bCs/>
          <w:szCs w:val="21"/>
        </w:rPr>
        <w:t>规律二</w:t>
      </w:r>
      <w:r w:rsidRPr="002C7129">
        <w:rPr>
          <w:rFonts w:ascii="宋体" w:hAnsi="宋体" w:hint="eastAsia"/>
          <w:szCs w:val="21"/>
        </w:rPr>
        <w:t>：同一物体在不同液体里，所受浮力相同；</w:t>
      </w:r>
    </w:p>
    <w:p w:rsidR="002C7129" w:rsidRPr="002C7129" w:rsidRDefault="002C7129" w:rsidP="002C7129">
      <w:pPr>
        <w:ind w:left="284"/>
        <w:rPr>
          <w:rFonts w:ascii="宋体" w:hAnsi="宋体"/>
          <w:szCs w:val="21"/>
        </w:rPr>
      </w:pPr>
      <w:r w:rsidRPr="002C7129">
        <w:rPr>
          <w:rFonts w:ascii="宋体" w:hAnsi="宋体" w:hint="eastAsia"/>
          <w:bCs/>
          <w:szCs w:val="21"/>
        </w:rPr>
        <w:t>规律三</w:t>
      </w:r>
      <w:r w:rsidRPr="002C7129">
        <w:rPr>
          <w:rFonts w:ascii="宋体" w:hAnsi="宋体" w:hint="eastAsia"/>
          <w:szCs w:val="21"/>
        </w:rPr>
        <w:t>：同一物体在不同液体里漂浮，在密度大的液体里浸入的体积小；</w:t>
      </w:r>
    </w:p>
    <w:p w:rsidR="002C7129" w:rsidRPr="002C7129" w:rsidRDefault="002C7129" w:rsidP="002C7129">
      <w:pPr>
        <w:ind w:left="284"/>
        <w:rPr>
          <w:rFonts w:ascii="宋体" w:hAnsi="宋体"/>
          <w:szCs w:val="21"/>
        </w:rPr>
      </w:pPr>
      <w:r w:rsidRPr="002C7129">
        <w:rPr>
          <w:rFonts w:ascii="宋体" w:hAnsi="宋体" w:hint="eastAsia"/>
          <w:bCs/>
          <w:szCs w:val="21"/>
        </w:rPr>
        <w:t>规律四</w:t>
      </w:r>
      <w:r w:rsidRPr="002C7129">
        <w:rPr>
          <w:rFonts w:ascii="宋体" w:hAnsi="宋体" w:hint="eastAsia"/>
          <w:szCs w:val="21"/>
        </w:rPr>
        <w:t>：漂浮物体浸入液体的体积是它总体积的几分之几，物体密度就是液体密度的几分之几；</w:t>
      </w:r>
    </w:p>
    <w:p w:rsidR="002C7129" w:rsidRPr="002C7129" w:rsidRDefault="002C7129" w:rsidP="002C7129">
      <w:pPr>
        <w:ind w:left="284"/>
        <w:rPr>
          <w:rFonts w:ascii="宋体" w:hAnsi="宋体"/>
          <w:szCs w:val="21"/>
        </w:rPr>
      </w:pPr>
      <w:r w:rsidRPr="002C7129">
        <w:rPr>
          <w:rFonts w:ascii="宋体" w:hAnsi="宋体" w:hint="eastAsia"/>
          <w:bCs/>
          <w:szCs w:val="21"/>
        </w:rPr>
        <w:t>规律五</w:t>
      </w:r>
      <w:r w:rsidRPr="002C7129">
        <w:rPr>
          <w:rFonts w:ascii="宋体" w:hAnsi="宋体" w:hint="eastAsia"/>
          <w:szCs w:val="21"/>
        </w:rPr>
        <w:t>：将漂浮物体全部浸入液体里，需加的竖直向下的外力等于液体对物体增大的浮力。</w:t>
      </w:r>
    </w:p>
    <w:p w:rsidR="00B07F48" w:rsidRDefault="00B07F48" w:rsidP="002C7129">
      <w:pPr>
        <w:ind w:left="284"/>
        <w:rPr>
          <w:rFonts w:ascii="宋体" w:hAnsi="宋体"/>
          <w:bCs/>
          <w:szCs w:val="21"/>
        </w:rPr>
      </w:pPr>
    </w:p>
    <w:p w:rsidR="00B07F48" w:rsidRDefault="00B07F48" w:rsidP="002C7129">
      <w:pPr>
        <w:ind w:left="284"/>
        <w:rPr>
          <w:rFonts w:ascii="宋体" w:hAnsi="宋体"/>
          <w:bCs/>
          <w:szCs w:val="21"/>
        </w:rPr>
      </w:pPr>
    </w:p>
    <w:p w:rsidR="00B07F48" w:rsidRDefault="00B07F48" w:rsidP="002C7129">
      <w:pPr>
        <w:ind w:left="284"/>
        <w:rPr>
          <w:rFonts w:ascii="宋体" w:hAnsi="宋体"/>
          <w:bCs/>
          <w:szCs w:val="21"/>
        </w:rPr>
      </w:pPr>
    </w:p>
    <w:p w:rsidR="002C7129" w:rsidRPr="002C7129" w:rsidRDefault="002C7129" w:rsidP="002C7129">
      <w:pPr>
        <w:ind w:left="284"/>
        <w:rPr>
          <w:rFonts w:ascii="宋体" w:hAnsi="宋体"/>
          <w:bCs/>
          <w:szCs w:val="21"/>
        </w:rPr>
      </w:pPr>
      <w:r w:rsidRPr="002C7129">
        <w:rPr>
          <w:rFonts w:ascii="宋体" w:hAnsi="宋体" w:hint="eastAsia"/>
          <w:bCs/>
          <w:szCs w:val="21"/>
        </w:rPr>
        <w:lastRenderedPageBreak/>
        <w:t>7、浮力的利用：</w:t>
      </w:r>
    </w:p>
    <w:p w:rsidR="002C7129" w:rsidRPr="002C7129" w:rsidRDefault="002C7129" w:rsidP="002C7129">
      <w:pPr>
        <w:ind w:left="284"/>
        <w:rPr>
          <w:rFonts w:ascii="宋体" w:hAnsi="宋体"/>
          <w:bCs/>
          <w:szCs w:val="21"/>
        </w:rPr>
      </w:pPr>
      <w:r w:rsidRPr="002C7129">
        <w:rPr>
          <w:rFonts w:ascii="宋体" w:hAnsi="宋体" w:hint="eastAsia"/>
          <w:szCs w:val="21"/>
        </w:rPr>
        <w:t>(1)轮船：</w:t>
      </w:r>
    </w:p>
    <w:p w:rsidR="002C7129" w:rsidRPr="002C7129" w:rsidRDefault="002C7129" w:rsidP="002C7129">
      <w:pPr>
        <w:ind w:leftChars="131" w:left="275" w:firstLineChars="150" w:firstLine="315"/>
        <w:rPr>
          <w:rFonts w:ascii="宋体" w:hAnsi="宋体"/>
          <w:szCs w:val="21"/>
          <w:u w:val="single"/>
        </w:rPr>
      </w:pPr>
      <w:r w:rsidRPr="002C7129">
        <w:rPr>
          <w:rFonts w:ascii="宋体" w:hAnsi="宋体" w:hint="eastAsia"/>
          <w:szCs w:val="21"/>
        </w:rPr>
        <w:t>工作原理：</w:t>
      </w:r>
      <w:r w:rsidRPr="002C7129">
        <w:rPr>
          <w:rFonts w:ascii="宋体" w:hAnsi="宋体" w:hint="eastAsia"/>
          <w:szCs w:val="21"/>
          <w:u w:val="single"/>
        </w:rPr>
        <w:t>要使密度大于水的材料制成能够漂浮在水面上的物体必须把它做成空心的，使它能够排开更多的水。</w:t>
      </w:r>
    </w:p>
    <w:p w:rsidR="002C7129" w:rsidRPr="002C7129" w:rsidRDefault="002235CA" w:rsidP="002C7129">
      <w:pPr>
        <w:ind w:leftChars="131" w:left="275" w:firstLineChars="150" w:firstLine="315"/>
        <w:rPr>
          <w:rFonts w:ascii="宋体" w:hAnsi="宋体"/>
          <w:kern w:val="15"/>
          <w:szCs w:val="21"/>
        </w:rPr>
      </w:pPr>
      <w:r w:rsidRPr="002235CA">
        <w:rPr>
          <w:rFonts w:ascii="宋体" w:hAnsi="宋体"/>
          <w:noProof/>
          <w:szCs w:val="21"/>
        </w:rPr>
        <w:pict>
          <v:group id="_x0000_s3541" style="position:absolute;left:0;text-align:left;margin-left:27pt;margin-top:12.15pt;width:17.25pt;height:24pt;z-index:251752960" coordorigin="18870,2145" coordsize="345,480">
            <v:shape id="_x0000_s3542" type="#_x0000_t202" style="position:absolute;left:18927;top:2145;width:225;height:270" filled="f" stroked="f">
              <v:textbox style="mso-next-textbox:#_x0000_s3542" inset="0,0,0,0">
                <w:txbxContent>
                  <w:p w:rsidR="004C3385" w:rsidRDefault="004C3385" w:rsidP="002C7129">
                    <w:r>
                      <w:rPr>
                        <w:rFonts w:hint="eastAsia"/>
                      </w:rPr>
                      <w:t>m</w:t>
                    </w:r>
                  </w:p>
                </w:txbxContent>
              </v:textbox>
            </v:shape>
            <v:shape id="_x0000_s3543" type="#_x0000_t202" style="position:absolute;left:18927;top:2340;width:270;height:285" filled="f" stroked="f">
              <v:textbox style="mso-next-textbox:#_x0000_s3543" inset="0,0,0,0">
                <w:txbxContent>
                  <w:p w:rsidR="004C3385" w:rsidRDefault="004C3385" w:rsidP="002C7129">
                    <w:pPr>
                      <w:rPr>
                        <w:spacing w:val="-20"/>
                      </w:rPr>
                    </w:pPr>
                    <w:r>
                      <w:rPr>
                        <w:rFonts w:hint="eastAsia"/>
                        <w:spacing w:val="-20"/>
                        <w:kern w:val="15"/>
                      </w:rPr>
                      <w:t>ρ</w:t>
                    </w:r>
                    <w:r>
                      <w:rPr>
                        <w:rFonts w:hint="eastAsia"/>
                        <w:spacing w:val="-20"/>
                        <w:kern w:val="15"/>
                        <w:vertAlign w:val="subscript"/>
                      </w:rPr>
                      <w:t>液</w:t>
                    </w:r>
                  </w:p>
                </w:txbxContent>
              </v:textbox>
            </v:shape>
            <v:line id="_x0000_s3544" style="position:absolute" from="18870,2415" to="19215,2415"/>
          </v:group>
        </w:pict>
      </w:r>
      <w:r w:rsidR="002C7129" w:rsidRPr="002C7129">
        <w:rPr>
          <w:rFonts w:ascii="宋体" w:hAnsi="宋体" w:hint="eastAsia"/>
          <w:szCs w:val="21"/>
        </w:rPr>
        <w:t>排水量：</w:t>
      </w:r>
      <w:r w:rsidR="002C7129" w:rsidRPr="002C7129">
        <w:rPr>
          <w:rFonts w:ascii="宋体" w:hAnsi="宋体" w:hint="eastAsia"/>
          <w:szCs w:val="21"/>
          <w:u w:val="single"/>
        </w:rPr>
        <w:t>轮船满载时排开水的质量</w:t>
      </w:r>
      <w:r w:rsidR="002C7129" w:rsidRPr="002C7129">
        <w:rPr>
          <w:rFonts w:ascii="宋体" w:hAnsi="宋体" w:hint="eastAsia"/>
          <w:szCs w:val="21"/>
        </w:rPr>
        <w:t>。单位</w:t>
      </w:r>
      <w:r w:rsidR="002C7129" w:rsidRPr="002C7129">
        <w:rPr>
          <w:rFonts w:ascii="宋体" w:hAnsi="宋体" w:hint="eastAsia"/>
          <w:szCs w:val="21"/>
          <w:u w:val="single"/>
        </w:rPr>
        <w:t xml:space="preserve"> t </w:t>
      </w:r>
      <w:r w:rsidR="002C7129" w:rsidRPr="002C7129">
        <w:rPr>
          <w:rFonts w:ascii="宋体" w:hAnsi="宋体" w:hint="eastAsia"/>
          <w:szCs w:val="21"/>
        </w:rPr>
        <w:t xml:space="preserve">  由排水量m 可计算出：排开液体的体积V</w:t>
      </w:r>
      <w:r w:rsidR="002C7129" w:rsidRPr="002C7129">
        <w:rPr>
          <w:rFonts w:ascii="宋体" w:hAnsi="宋体" w:hint="eastAsia"/>
          <w:szCs w:val="21"/>
          <w:vertAlign w:val="subscript"/>
        </w:rPr>
        <w:t>排</w:t>
      </w:r>
      <w:r w:rsidR="002C7129" w:rsidRPr="002C7129">
        <w:rPr>
          <w:rFonts w:ascii="宋体" w:hAnsi="宋体" w:hint="eastAsia"/>
          <w:szCs w:val="21"/>
        </w:rPr>
        <w:t>=    ；排开液体的重力</w:t>
      </w:r>
      <w:r w:rsidR="002C7129" w:rsidRPr="002C7129">
        <w:rPr>
          <w:rFonts w:ascii="宋体" w:hAnsi="宋体" w:hint="eastAsia"/>
          <w:spacing w:val="-20"/>
          <w:kern w:val="15"/>
          <w:szCs w:val="21"/>
        </w:rPr>
        <w:t>G</w:t>
      </w:r>
      <w:r w:rsidR="002C7129" w:rsidRPr="002C7129">
        <w:rPr>
          <w:rFonts w:ascii="宋体" w:hAnsi="宋体" w:hint="eastAsia"/>
          <w:spacing w:val="-20"/>
          <w:kern w:val="15"/>
          <w:szCs w:val="21"/>
          <w:vertAlign w:val="subscript"/>
        </w:rPr>
        <w:t>排</w:t>
      </w:r>
      <w:r w:rsidR="002C7129" w:rsidRPr="002C7129">
        <w:rPr>
          <w:rFonts w:ascii="宋体" w:hAnsi="宋体" w:hint="eastAsia"/>
          <w:spacing w:val="-20"/>
          <w:kern w:val="15"/>
          <w:szCs w:val="21"/>
        </w:rPr>
        <w:t xml:space="preserve"> =  m g ；</w:t>
      </w:r>
      <w:r w:rsidR="002C7129" w:rsidRPr="002C7129">
        <w:rPr>
          <w:rFonts w:ascii="宋体" w:hAnsi="宋体" w:hint="eastAsia"/>
          <w:kern w:val="15"/>
          <w:szCs w:val="21"/>
        </w:rPr>
        <w:t>轮船受到的浮力</w:t>
      </w:r>
      <w:r w:rsidR="002C7129" w:rsidRPr="002C7129">
        <w:rPr>
          <w:rFonts w:ascii="宋体" w:hAnsi="宋体" w:hint="eastAsia"/>
          <w:spacing w:val="-20"/>
          <w:kern w:val="15"/>
          <w:szCs w:val="21"/>
        </w:rPr>
        <w:t>F</w:t>
      </w:r>
      <w:r w:rsidR="002C7129" w:rsidRPr="002C7129">
        <w:rPr>
          <w:rFonts w:ascii="宋体" w:hAnsi="宋体" w:hint="eastAsia"/>
          <w:spacing w:val="-20"/>
          <w:kern w:val="15"/>
          <w:szCs w:val="21"/>
          <w:vertAlign w:val="subscript"/>
        </w:rPr>
        <w:t xml:space="preserve">浮  </w:t>
      </w:r>
      <w:r w:rsidR="002C7129" w:rsidRPr="002C7129">
        <w:rPr>
          <w:rFonts w:ascii="宋体" w:hAnsi="宋体" w:hint="eastAsia"/>
          <w:spacing w:val="-20"/>
          <w:kern w:val="15"/>
          <w:szCs w:val="21"/>
        </w:rPr>
        <w:t>= m g  轮</w:t>
      </w:r>
      <w:r w:rsidR="002C7129" w:rsidRPr="002C7129">
        <w:rPr>
          <w:rFonts w:ascii="宋体" w:hAnsi="宋体" w:hint="eastAsia"/>
          <w:kern w:val="15"/>
          <w:szCs w:val="21"/>
        </w:rPr>
        <w:t>船和货物共重G=m g 。</w:t>
      </w:r>
    </w:p>
    <w:p w:rsidR="002C7129" w:rsidRPr="002C7129" w:rsidRDefault="002C7129" w:rsidP="002C7129">
      <w:pPr>
        <w:ind w:leftChars="131" w:left="275"/>
        <w:rPr>
          <w:rFonts w:ascii="宋体" w:hAnsi="宋体"/>
          <w:kern w:val="15"/>
          <w:szCs w:val="21"/>
        </w:rPr>
      </w:pPr>
      <w:r w:rsidRPr="002C7129">
        <w:rPr>
          <w:rFonts w:ascii="宋体" w:hAnsi="宋体" w:hint="eastAsia"/>
          <w:szCs w:val="21"/>
        </w:rPr>
        <w:t>(2)潜水艇：</w:t>
      </w:r>
    </w:p>
    <w:p w:rsidR="002C7129" w:rsidRPr="002C7129" w:rsidRDefault="002C7129" w:rsidP="002C7129">
      <w:pPr>
        <w:ind w:leftChars="131" w:left="275" w:firstLineChars="150" w:firstLine="315"/>
        <w:rPr>
          <w:rFonts w:ascii="宋体" w:hAnsi="宋体"/>
          <w:szCs w:val="21"/>
          <w:u w:val="single"/>
        </w:rPr>
      </w:pPr>
      <w:r w:rsidRPr="002C7129">
        <w:rPr>
          <w:rFonts w:ascii="宋体" w:hAnsi="宋体" w:hint="eastAsia"/>
          <w:szCs w:val="21"/>
        </w:rPr>
        <w:t>工作原理：</w:t>
      </w:r>
      <w:r w:rsidRPr="002C7129">
        <w:rPr>
          <w:rFonts w:ascii="宋体" w:hAnsi="宋体" w:hint="eastAsia"/>
          <w:szCs w:val="21"/>
          <w:u w:val="single"/>
        </w:rPr>
        <w:t>潜水艇的下潜和上浮是靠改变自身重力来实现的。</w:t>
      </w:r>
    </w:p>
    <w:p w:rsidR="002C7129" w:rsidRPr="002C7129" w:rsidRDefault="002C7129" w:rsidP="002C7129">
      <w:pPr>
        <w:ind w:leftChars="131" w:left="275"/>
        <w:rPr>
          <w:rFonts w:ascii="宋体" w:hAnsi="宋体"/>
          <w:szCs w:val="21"/>
          <w:u w:val="single"/>
        </w:rPr>
      </w:pPr>
      <w:r w:rsidRPr="002C7129">
        <w:rPr>
          <w:rFonts w:ascii="宋体" w:hAnsi="宋体" w:hint="eastAsia"/>
          <w:szCs w:val="21"/>
        </w:rPr>
        <w:t>(3)气球和飞艇：</w:t>
      </w:r>
    </w:p>
    <w:p w:rsidR="002C7129" w:rsidRPr="002C7129" w:rsidRDefault="002C7129" w:rsidP="002C7129">
      <w:pPr>
        <w:ind w:leftChars="131" w:left="275" w:firstLineChars="150" w:firstLine="315"/>
        <w:rPr>
          <w:rFonts w:ascii="宋体" w:hAnsi="宋体"/>
          <w:szCs w:val="21"/>
          <w:u w:val="single"/>
        </w:rPr>
      </w:pPr>
      <w:r w:rsidRPr="002C7129">
        <w:rPr>
          <w:rFonts w:ascii="宋体" w:hAnsi="宋体" w:hint="eastAsia"/>
          <w:szCs w:val="21"/>
        </w:rPr>
        <w:t>工作原理：气球是</w:t>
      </w:r>
      <w:r w:rsidRPr="002C7129">
        <w:rPr>
          <w:rFonts w:ascii="宋体" w:hAnsi="宋体" w:hint="eastAsia"/>
          <w:szCs w:val="21"/>
          <w:u w:val="single"/>
        </w:rPr>
        <w:t>利用空气的浮力</w:t>
      </w:r>
      <w:r w:rsidRPr="002C7129">
        <w:rPr>
          <w:rFonts w:ascii="宋体" w:hAnsi="宋体" w:hint="eastAsia"/>
          <w:szCs w:val="21"/>
        </w:rPr>
        <w:t>升空的。气球里充的是密度小于空气的气体如：</w:t>
      </w:r>
      <w:r w:rsidRPr="002C7129">
        <w:rPr>
          <w:rFonts w:ascii="宋体" w:hAnsi="宋体" w:hint="eastAsia"/>
          <w:szCs w:val="21"/>
          <w:u w:val="single"/>
        </w:rPr>
        <w:t>氢气、氦气或热空气</w:t>
      </w:r>
      <w:r w:rsidRPr="002C7129">
        <w:rPr>
          <w:rFonts w:ascii="宋体" w:hAnsi="宋体" w:hint="eastAsia"/>
          <w:szCs w:val="21"/>
        </w:rPr>
        <w:t>。为了</w:t>
      </w:r>
      <w:r w:rsidRPr="002C7129">
        <w:rPr>
          <w:rFonts w:ascii="宋体" w:hAnsi="宋体" w:hint="eastAsia"/>
          <w:szCs w:val="21"/>
          <w:u w:val="single"/>
        </w:rPr>
        <w:t>能定向航行而不随风飘荡</w:t>
      </w:r>
      <w:r w:rsidRPr="002C7129">
        <w:rPr>
          <w:rFonts w:ascii="宋体" w:hAnsi="宋体" w:hint="eastAsia"/>
          <w:szCs w:val="21"/>
        </w:rPr>
        <w:t>，人们把气球发展成为飞艇。</w:t>
      </w:r>
    </w:p>
    <w:p w:rsidR="002C7129" w:rsidRPr="002C7129" w:rsidRDefault="002C7129" w:rsidP="002C7129">
      <w:pPr>
        <w:ind w:leftChars="131" w:left="275"/>
        <w:rPr>
          <w:rFonts w:ascii="宋体" w:hAnsi="宋体"/>
          <w:szCs w:val="21"/>
          <w:u w:val="single"/>
        </w:rPr>
      </w:pPr>
      <w:r w:rsidRPr="002C7129">
        <w:rPr>
          <w:rFonts w:ascii="宋体" w:hAnsi="宋体" w:hint="eastAsia"/>
          <w:szCs w:val="21"/>
        </w:rPr>
        <w:t>(4)密度计：</w:t>
      </w:r>
    </w:p>
    <w:p w:rsidR="002C7129" w:rsidRPr="002C7129" w:rsidRDefault="002C7129" w:rsidP="002C7129">
      <w:pPr>
        <w:ind w:firstLine="525"/>
        <w:rPr>
          <w:rFonts w:ascii="宋体" w:hAnsi="宋体"/>
          <w:szCs w:val="21"/>
        </w:rPr>
      </w:pPr>
      <w:r w:rsidRPr="002C7129">
        <w:rPr>
          <w:rFonts w:ascii="宋体" w:hAnsi="宋体" w:hint="eastAsia"/>
          <w:szCs w:val="21"/>
        </w:rPr>
        <w:t>原理：利用</w:t>
      </w:r>
      <w:r w:rsidRPr="002C7129">
        <w:rPr>
          <w:rFonts w:ascii="宋体" w:hAnsi="宋体" w:hint="eastAsia"/>
          <w:szCs w:val="21"/>
          <w:u w:val="single"/>
        </w:rPr>
        <w:t>物体的漂浮条件</w:t>
      </w:r>
      <w:r w:rsidRPr="002C7129">
        <w:rPr>
          <w:rFonts w:ascii="宋体" w:hAnsi="宋体" w:hint="eastAsia"/>
          <w:szCs w:val="21"/>
        </w:rPr>
        <w:t>来进行工作。</w:t>
      </w:r>
    </w:p>
    <w:p w:rsidR="002C7129" w:rsidRPr="002C7129" w:rsidRDefault="002C7129" w:rsidP="002C7129">
      <w:pPr>
        <w:ind w:firstLine="525"/>
        <w:rPr>
          <w:rFonts w:ascii="宋体" w:hAnsi="宋体"/>
          <w:szCs w:val="21"/>
        </w:rPr>
      </w:pPr>
      <w:r w:rsidRPr="002C7129">
        <w:rPr>
          <w:rFonts w:ascii="宋体" w:hAnsi="宋体" w:hint="eastAsia"/>
          <w:szCs w:val="21"/>
        </w:rPr>
        <w:t>构造：下面的铝粒能使</w:t>
      </w:r>
      <w:r w:rsidRPr="002C7129">
        <w:rPr>
          <w:rFonts w:ascii="宋体" w:hAnsi="宋体" w:hint="eastAsia"/>
          <w:szCs w:val="21"/>
          <w:u w:val="single"/>
        </w:rPr>
        <w:t>密度计直立在液体中</w:t>
      </w:r>
      <w:r w:rsidRPr="002C7129">
        <w:rPr>
          <w:rFonts w:ascii="宋体" w:hAnsi="宋体" w:hint="eastAsia"/>
          <w:szCs w:val="21"/>
        </w:rPr>
        <w:t>。</w:t>
      </w:r>
    </w:p>
    <w:p w:rsidR="002C7129" w:rsidRPr="002C7129" w:rsidRDefault="002C7129" w:rsidP="002C7129">
      <w:pPr>
        <w:ind w:firstLine="525"/>
        <w:rPr>
          <w:rFonts w:ascii="宋体" w:hAnsi="宋体"/>
          <w:szCs w:val="21"/>
          <w:u w:val="single"/>
        </w:rPr>
      </w:pPr>
      <w:r w:rsidRPr="002C7129">
        <w:rPr>
          <w:rFonts w:ascii="宋体" w:hAnsi="宋体" w:hint="eastAsia"/>
          <w:szCs w:val="21"/>
        </w:rPr>
        <w:t>刻度：刻度线从上到下，对应的</w:t>
      </w:r>
      <w:r w:rsidRPr="002C7129">
        <w:rPr>
          <w:rFonts w:ascii="宋体" w:hAnsi="宋体" w:hint="eastAsia"/>
          <w:szCs w:val="21"/>
          <w:u w:val="single"/>
        </w:rPr>
        <w:t>液体密度越来越大</w:t>
      </w:r>
    </w:p>
    <w:p w:rsidR="002C7129" w:rsidRPr="002C7129" w:rsidRDefault="002C7129" w:rsidP="002C7129">
      <w:pPr>
        <w:ind w:firstLineChars="100" w:firstLine="210"/>
        <w:rPr>
          <w:rFonts w:ascii="宋体" w:hAnsi="宋体"/>
          <w:szCs w:val="21"/>
        </w:rPr>
      </w:pPr>
      <w:r w:rsidRPr="002C7129">
        <w:rPr>
          <w:rFonts w:ascii="宋体" w:hAnsi="宋体" w:hint="eastAsia"/>
          <w:szCs w:val="21"/>
        </w:rPr>
        <w:t>8、</w:t>
      </w:r>
      <w:r w:rsidRPr="002C7129">
        <w:rPr>
          <w:rFonts w:ascii="宋体" w:hAnsi="宋体" w:hint="eastAsia"/>
          <w:bCs/>
          <w:szCs w:val="21"/>
        </w:rPr>
        <w:t>浮力计算题方法总结</w:t>
      </w:r>
      <w:r w:rsidRPr="002C7129">
        <w:rPr>
          <w:rFonts w:ascii="宋体" w:hAnsi="宋体" w:hint="eastAsia"/>
          <w:szCs w:val="21"/>
        </w:rPr>
        <w:t>：</w:t>
      </w:r>
    </w:p>
    <w:p w:rsidR="002C7129" w:rsidRPr="002C7129" w:rsidRDefault="002C7129" w:rsidP="002C7129">
      <w:pPr>
        <w:ind w:firstLine="284"/>
        <w:rPr>
          <w:rFonts w:ascii="宋体" w:hAnsi="宋体"/>
          <w:szCs w:val="21"/>
        </w:rPr>
      </w:pPr>
      <w:r w:rsidRPr="002C7129">
        <w:rPr>
          <w:rFonts w:ascii="宋体" w:hAnsi="宋体" w:hint="eastAsia"/>
          <w:szCs w:val="21"/>
        </w:rPr>
        <w:t>(1)确定研究对象，认准要研究的物体。</w:t>
      </w:r>
    </w:p>
    <w:p w:rsidR="002C7129" w:rsidRPr="002C7129" w:rsidRDefault="002C7129" w:rsidP="002C7129">
      <w:pPr>
        <w:ind w:leftChars="135" w:left="283" w:firstLineChars="2" w:firstLine="4"/>
        <w:rPr>
          <w:rFonts w:ascii="宋体" w:hAnsi="宋体"/>
          <w:szCs w:val="21"/>
          <w:u w:val="single"/>
        </w:rPr>
      </w:pPr>
      <w:r w:rsidRPr="002C7129">
        <w:rPr>
          <w:rFonts w:ascii="宋体" w:hAnsi="宋体" w:hint="eastAsia"/>
          <w:szCs w:val="21"/>
        </w:rPr>
        <w:t>(2)分析物体受力情况画出受力示意图，判断物体在液体中所处的状态(看是否静止或做匀速直线运动)。</w:t>
      </w:r>
    </w:p>
    <w:p w:rsidR="002C7129" w:rsidRPr="002C7129" w:rsidRDefault="002C7129" w:rsidP="002C7129">
      <w:pPr>
        <w:ind w:firstLine="284"/>
        <w:rPr>
          <w:rFonts w:ascii="宋体" w:hAnsi="宋体"/>
          <w:szCs w:val="21"/>
        </w:rPr>
      </w:pPr>
      <w:r w:rsidRPr="002C7129">
        <w:rPr>
          <w:rFonts w:ascii="宋体" w:hAnsi="宋体" w:hint="eastAsia"/>
          <w:szCs w:val="21"/>
        </w:rPr>
        <w:t>(3)选择合适的方法列出等式（一般考虑平衡条件）。</w:t>
      </w:r>
    </w:p>
    <w:p w:rsidR="002C7129" w:rsidRPr="002C7129" w:rsidRDefault="002C7129" w:rsidP="002C7129">
      <w:pPr>
        <w:ind w:firstLine="525"/>
        <w:rPr>
          <w:rFonts w:ascii="宋体" w:hAnsi="宋体"/>
          <w:szCs w:val="21"/>
        </w:rPr>
      </w:pPr>
      <w:r w:rsidRPr="002C7129">
        <w:rPr>
          <w:rFonts w:ascii="宋体" w:hAnsi="宋体" w:hint="eastAsia"/>
          <w:szCs w:val="21"/>
        </w:rPr>
        <w:t>计算浮力方法:</w:t>
      </w:r>
    </w:p>
    <w:p w:rsidR="002C7129" w:rsidRPr="002C7129" w:rsidRDefault="002C7129" w:rsidP="002C7129">
      <w:pPr>
        <w:ind w:firstLine="525"/>
        <w:rPr>
          <w:rFonts w:ascii="宋体" w:hAnsi="宋体"/>
          <w:szCs w:val="21"/>
        </w:rPr>
      </w:pPr>
      <w:r w:rsidRPr="002C7129">
        <w:rPr>
          <w:rFonts w:ascii="宋体" w:hAnsi="宋体" w:hint="eastAsia"/>
          <w:szCs w:val="21"/>
        </w:rPr>
        <w:t>①称量法：</w:t>
      </w:r>
      <w:r w:rsidRPr="002C7129">
        <w:rPr>
          <w:rFonts w:ascii="宋体" w:hAnsi="宋体" w:hint="eastAsia"/>
          <w:kern w:val="15"/>
          <w:szCs w:val="21"/>
        </w:rPr>
        <w:t>F</w:t>
      </w:r>
      <w:r w:rsidRPr="002C7129">
        <w:rPr>
          <w:rFonts w:ascii="宋体" w:hAnsi="宋体" w:hint="eastAsia"/>
          <w:kern w:val="15"/>
          <w:szCs w:val="21"/>
          <w:vertAlign w:val="subscript"/>
        </w:rPr>
        <w:t>浮</w:t>
      </w:r>
      <w:r w:rsidRPr="002C7129">
        <w:rPr>
          <w:rFonts w:ascii="宋体" w:hAnsi="宋体" w:hint="eastAsia"/>
          <w:kern w:val="15"/>
          <w:szCs w:val="21"/>
        </w:rPr>
        <w:t>=</w:t>
      </w:r>
      <w:r w:rsidRPr="002C7129">
        <w:rPr>
          <w:rFonts w:ascii="宋体" w:hAnsi="宋体"/>
          <w:kern w:val="15"/>
          <w:szCs w:val="21"/>
        </w:rPr>
        <w:t> </w:t>
      </w:r>
      <w:r w:rsidRPr="002C7129">
        <w:rPr>
          <w:rFonts w:ascii="宋体" w:hAnsi="宋体" w:hint="eastAsia"/>
          <w:kern w:val="15"/>
          <w:szCs w:val="21"/>
        </w:rPr>
        <w:t>G－F(用弹簧测力计测浮力)。</w:t>
      </w:r>
    </w:p>
    <w:p w:rsidR="002C7129" w:rsidRPr="002C7129" w:rsidRDefault="002C7129" w:rsidP="002C7129">
      <w:pPr>
        <w:ind w:firstLine="525"/>
        <w:rPr>
          <w:rFonts w:ascii="宋体" w:hAnsi="宋体"/>
          <w:szCs w:val="21"/>
        </w:rPr>
      </w:pPr>
      <w:r w:rsidRPr="002C7129">
        <w:rPr>
          <w:rFonts w:ascii="宋体" w:hAnsi="宋体" w:hint="eastAsia"/>
          <w:szCs w:val="21"/>
        </w:rPr>
        <w:t>②压力差法：</w:t>
      </w:r>
      <w:r w:rsidRPr="002C7129">
        <w:rPr>
          <w:rFonts w:ascii="宋体" w:hAnsi="宋体" w:hint="eastAsia"/>
          <w:kern w:val="15"/>
          <w:szCs w:val="21"/>
        </w:rPr>
        <w:t>F</w:t>
      </w:r>
      <w:r w:rsidRPr="002C7129">
        <w:rPr>
          <w:rFonts w:ascii="宋体" w:hAnsi="宋体" w:hint="eastAsia"/>
          <w:kern w:val="15"/>
          <w:szCs w:val="21"/>
          <w:vertAlign w:val="subscript"/>
        </w:rPr>
        <w:t>浮</w:t>
      </w:r>
      <w:r w:rsidRPr="002C7129">
        <w:rPr>
          <w:rFonts w:ascii="宋体" w:hAnsi="宋体" w:hint="eastAsia"/>
          <w:kern w:val="15"/>
          <w:szCs w:val="21"/>
        </w:rPr>
        <w:t xml:space="preserve">= </w:t>
      </w:r>
      <w:r w:rsidRPr="002C7129">
        <w:rPr>
          <w:rFonts w:ascii="宋体" w:hAnsi="宋体" w:hint="eastAsia"/>
          <w:spacing w:val="-20"/>
          <w:kern w:val="15"/>
          <w:szCs w:val="21"/>
        </w:rPr>
        <w:t>F</w:t>
      </w:r>
      <w:r w:rsidRPr="002C7129">
        <w:rPr>
          <w:rFonts w:ascii="宋体" w:hAnsi="宋体" w:hint="eastAsia"/>
          <w:spacing w:val="-20"/>
          <w:kern w:val="15"/>
          <w:szCs w:val="21"/>
          <w:vertAlign w:val="subscript"/>
        </w:rPr>
        <w:t xml:space="preserve">向上  </w:t>
      </w:r>
      <w:r w:rsidRPr="002C7129">
        <w:rPr>
          <w:rFonts w:ascii="宋体" w:hAnsi="宋体" w:hint="eastAsia"/>
          <w:spacing w:val="-20"/>
          <w:kern w:val="15"/>
          <w:szCs w:val="21"/>
        </w:rPr>
        <w:t>－ F</w:t>
      </w:r>
      <w:r w:rsidRPr="002C7129">
        <w:rPr>
          <w:rFonts w:ascii="宋体" w:hAnsi="宋体" w:hint="eastAsia"/>
          <w:spacing w:val="-20"/>
          <w:kern w:val="15"/>
          <w:szCs w:val="21"/>
          <w:vertAlign w:val="subscript"/>
        </w:rPr>
        <w:t>向下</w:t>
      </w:r>
      <w:r w:rsidRPr="002C7129">
        <w:rPr>
          <w:rFonts w:ascii="宋体" w:hAnsi="宋体" w:hint="eastAsia"/>
          <w:spacing w:val="-20"/>
          <w:kern w:val="15"/>
          <w:szCs w:val="21"/>
        </w:rPr>
        <w:t>（</w:t>
      </w:r>
      <w:r w:rsidRPr="002C7129">
        <w:rPr>
          <w:rFonts w:ascii="宋体" w:hAnsi="宋体" w:hint="eastAsia"/>
          <w:spacing w:val="-4"/>
          <w:kern w:val="15"/>
          <w:szCs w:val="21"/>
        </w:rPr>
        <w:t>用浮力产生的原因求浮力）</w:t>
      </w:r>
    </w:p>
    <w:p w:rsidR="002C7129" w:rsidRPr="002C7129" w:rsidRDefault="002C7129" w:rsidP="002C7129">
      <w:pPr>
        <w:ind w:leftChars="250" w:left="1155" w:hangingChars="300" w:hanging="630"/>
        <w:rPr>
          <w:rFonts w:ascii="宋体" w:hAnsi="宋体"/>
          <w:szCs w:val="21"/>
        </w:rPr>
      </w:pPr>
      <w:r w:rsidRPr="002C7129">
        <w:rPr>
          <w:rFonts w:ascii="宋体" w:hAnsi="宋体" w:hint="eastAsia"/>
          <w:szCs w:val="21"/>
        </w:rPr>
        <w:t>③漂浮、悬浮时，</w:t>
      </w:r>
      <w:r w:rsidRPr="002C7129">
        <w:rPr>
          <w:rFonts w:ascii="宋体" w:hAnsi="宋体" w:hint="eastAsia"/>
          <w:kern w:val="15"/>
          <w:szCs w:val="21"/>
        </w:rPr>
        <w:t>F</w:t>
      </w:r>
      <w:r w:rsidRPr="002C7129">
        <w:rPr>
          <w:rFonts w:ascii="宋体" w:hAnsi="宋体" w:hint="eastAsia"/>
          <w:kern w:val="15"/>
          <w:szCs w:val="21"/>
          <w:vertAlign w:val="subscript"/>
        </w:rPr>
        <w:t>浮</w:t>
      </w:r>
      <w:r w:rsidRPr="002C7129">
        <w:rPr>
          <w:rFonts w:ascii="宋体" w:hAnsi="宋体" w:hint="eastAsia"/>
          <w:kern w:val="15"/>
          <w:szCs w:val="21"/>
        </w:rPr>
        <w:t>=G (二力平衡求浮力；)</w:t>
      </w:r>
    </w:p>
    <w:p w:rsidR="002C7129" w:rsidRPr="002C7129" w:rsidRDefault="002C7129" w:rsidP="002C7129">
      <w:pPr>
        <w:ind w:leftChars="250" w:left="1155" w:hangingChars="300" w:hanging="630"/>
        <w:rPr>
          <w:rFonts w:ascii="宋体" w:hAnsi="宋体"/>
          <w:szCs w:val="21"/>
        </w:rPr>
      </w:pPr>
      <w:r w:rsidRPr="002C7129">
        <w:rPr>
          <w:rFonts w:ascii="宋体" w:hAnsi="宋体" w:hint="eastAsia"/>
          <w:szCs w:val="21"/>
        </w:rPr>
        <w:t>④</w:t>
      </w:r>
      <w:r w:rsidRPr="002C7129">
        <w:rPr>
          <w:rFonts w:ascii="宋体" w:hAnsi="宋体" w:hint="eastAsia"/>
          <w:kern w:val="15"/>
          <w:szCs w:val="21"/>
        </w:rPr>
        <w:t>F</w:t>
      </w:r>
      <w:r w:rsidRPr="002C7129">
        <w:rPr>
          <w:rFonts w:ascii="宋体" w:hAnsi="宋体" w:hint="eastAsia"/>
          <w:kern w:val="15"/>
          <w:szCs w:val="21"/>
          <w:vertAlign w:val="subscript"/>
        </w:rPr>
        <w:t>浮</w:t>
      </w:r>
      <w:r w:rsidRPr="002C7129">
        <w:rPr>
          <w:rFonts w:ascii="宋体" w:hAnsi="宋体" w:hint="eastAsia"/>
          <w:kern w:val="15"/>
          <w:szCs w:val="21"/>
        </w:rPr>
        <w:t>=G</w:t>
      </w:r>
      <w:r w:rsidRPr="002C7129">
        <w:rPr>
          <w:rFonts w:ascii="宋体" w:hAnsi="宋体" w:hint="eastAsia"/>
          <w:kern w:val="15"/>
          <w:szCs w:val="21"/>
          <w:vertAlign w:val="subscript"/>
        </w:rPr>
        <w:t>排</w:t>
      </w:r>
      <w:r w:rsidRPr="002C7129">
        <w:rPr>
          <w:rFonts w:ascii="宋体" w:hAnsi="宋体" w:hint="eastAsia"/>
          <w:kern w:val="15"/>
          <w:szCs w:val="21"/>
        </w:rPr>
        <w:t xml:space="preserve"> 或F</w:t>
      </w:r>
      <w:r w:rsidRPr="002C7129">
        <w:rPr>
          <w:rFonts w:ascii="宋体" w:hAnsi="宋体" w:hint="eastAsia"/>
          <w:kern w:val="15"/>
          <w:szCs w:val="21"/>
          <w:vertAlign w:val="subscript"/>
        </w:rPr>
        <w:t>浮</w:t>
      </w:r>
      <w:r w:rsidRPr="002C7129">
        <w:rPr>
          <w:rFonts w:ascii="宋体" w:hAnsi="宋体" w:hint="eastAsia"/>
          <w:kern w:val="15"/>
          <w:szCs w:val="21"/>
        </w:rPr>
        <w:t>=ρ</w:t>
      </w:r>
      <w:r w:rsidRPr="002C7129">
        <w:rPr>
          <w:rFonts w:ascii="宋体" w:hAnsi="宋体" w:hint="eastAsia"/>
          <w:kern w:val="15"/>
          <w:szCs w:val="21"/>
          <w:vertAlign w:val="subscript"/>
        </w:rPr>
        <w:t>液</w:t>
      </w:r>
      <w:r w:rsidRPr="002C7129">
        <w:rPr>
          <w:rFonts w:ascii="宋体" w:hAnsi="宋体"/>
          <w:kern w:val="15"/>
          <w:szCs w:val="21"/>
        </w:rPr>
        <w:t>V</w:t>
      </w:r>
      <w:r w:rsidRPr="002C7129">
        <w:rPr>
          <w:rFonts w:ascii="宋体" w:hAnsi="宋体" w:hint="eastAsia"/>
          <w:kern w:val="15"/>
          <w:szCs w:val="21"/>
          <w:vertAlign w:val="subscript"/>
        </w:rPr>
        <w:t>排</w:t>
      </w:r>
      <w:r w:rsidRPr="002C7129">
        <w:rPr>
          <w:rFonts w:ascii="宋体" w:hAnsi="宋体"/>
          <w:kern w:val="15"/>
          <w:szCs w:val="21"/>
        </w:rPr>
        <w:t>g</w:t>
      </w:r>
      <w:r w:rsidRPr="002C7129">
        <w:rPr>
          <w:rFonts w:ascii="宋体" w:hAnsi="宋体" w:hint="eastAsia"/>
          <w:kern w:val="15"/>
          <w:szCs w:val="21"/>
        </w:rPr>
        <w:t xml:space="preserve"> （阿基米德原理求浮力，知道物体排开液体的质量或体积时常用）</w:t>
      </w:r>
    </w:p>
    <w:p w:rsidR="002C7129" w:rsidRDefault="002C7129" w:rsidP="002C7129">
      <w:pPr>
        <w:rPr>
          <w:rFonts w:ascii="宋体" w:hAnsi="宋体"/>
          <w:szCs w:val="21"/>
        </w:rPr>
      </w:pPr>
      <w:r w:rsidRPr="002C7129">
        <w:rPr>
          <w:rFonts w:ascii="宋体" w:hAnsi="宋体" w:hint="eastAsia"/>
          <w:szCs w:val="21"/>
        </w:rPr>
        <w:t>⑤根据浮沉条件比较浮力（知道物体质量时常用）</w:t>
      </w:r>
    </w:p>
    <w:p w:rsidR="00C30BD6" w:rsidRDefault="00C30BD6" w:rsidP="002C7129">
      <w:pPr>
        <w:rPr>
          <w:rFonts w:ascii="宋体" w:hAnsi="宋体"/>
          <w:szCs w:val="21"/>
        </w:rPr>
      </w:pPr>
    </w:p>
    <w:p w:rsidR="00C30BD6" w:rsidRDefault="00C30BD6" w:rsidP="00C30BD6">
      <w:pPr>
        <w:spacing w:line="300" w:lineRule="exact"/>
        <w:rPr>
          <w:b/>
          <w:color w:val="000000"/>
          <w:kern w:val="0"/>
          <w:szCs w:val="21"/>
        </w:rPr>
      </w:pPr>
      <w:r>
        <w:rPr>
          <w:rFonts w:hint="eastAsia"/>
          <w:b/>
          <w:color w:val="000000"/>
          <w:kern w:val="0"/>
          <w:szCs w:val="21"/>
        </w:rPr>
        <w:t>【浮力部分</w:t>
      </w:r>
      <w:r w:rsidRPr="000C3EEC">
        <w:rPr>
          <w:rFonts w:hint="eastAsia"/>
          <w:b/>
          <w:color w:val="000000"/>
          <w:kern w:val="0"/>
          <w:szCs w:val="21"/>
        </w:rPr>
        <w:t>考点透视</w:t>
      </w:r>
      <w:r>
        <w:rPr>
          <w:rFonts w:hint="eastAsia"/>
          <w:b/>
          <w:color w:val="000000"/>
          <w:kern w:val="0"/>
          <w:szCs w:val="21"/>
        </w:rPr>
        <w:t>】</w:t>
      </w:r>
    </w:p>
    <w:p w:rsidR="00C30BD6" w:rsidRDefault="00C30BD6" w:rsidP="00C30BD6">
      <w:pPr>
        <w:spacing w:line="300" w:lineRule="exact"/>
        <w:rPr>
          <w:b/>
          <w:color w:val="000000"/>
          <w:kern w:val="0"/>
          <w:szCs w:val="21"/>
        </w:rPr>
      </w:pPr>
    </w:p>
    <w:p w:rsidR="00C30BD6" w:rsidRPr="003E68AD" w:rsidRDefault="00C30BD6" w:rsidP="00C30BD6">
      <w:pPr>
        <w:spacing w:line="300" w:lineRule="exact"/>
        <w:rPr>
          <w:color w:val="000000"/>
          <w:kern w:val="0"/>
          <w:szCs w:val="21"/>
        </w:rPr>
      </w:pPr>
      <w:r w:rsidRPr="003E68AD">
        <w:rPr>
          <w:b/>
          <w:color w:val="000000"/>
          <w:kern w:val="0"/>
          <w:szCs w:val="21"/>
          <w:u w:val="double"/>
        </w:rPr>
        <w:t>考点</w:t>
      </w:r>
      <w:r w:rsidRPr="003E68AD">
        <w:rPr>
          <w:b/>
          <w:color w:val="000000"/>
          <w:kern w:val="0"/>
          <w:szCs w:val="21"/>
          <w:u w:val="double"/>
        </w:rPr>
        <w:t>1</w:t>
      </w:r>
      <w:r w:rsidRPr="003E68AD">
        <w:rPr>
          <w:b/>
          <w:color w:val="000000"/>
          <w:kern w:val="0"/>
          <w:szCs w:val="21"/>
          <w:u w:val="double"/>
        </w:rPr>
        <w:t>．通过实验探究，认识浮力</w:t>
      </w:r>
    </w:p>
    <w:p w:rsidR="00C30BD6" w:rsidRDefault="00C30BD6" w:rsidP="00C30BD6">
      <w:pPr>
        <w:spacing w:line="300" w:lineRule="exact"/>
        <w:ind w:left="1136" w:hangingChars="539" w:hanging="1136"/>
        <w:rPr>
          <w:color w:val="000000"/>
          <w:szCs w:val="21"/>
        </w:rPr>
      </w:pPr>
      <w:r w:rsidRPr="003E68AD">
        <w:rPr>
          <w:b/>
          <w:color w:val="000000"/>
          <w:kern w:val="0"/>
          <w:szCs w:val="21"/>
        </w:rPr>
        <w:t>例题：</w:t>
      </w:r>
      <w:r w:rsidRPr="003E68AD">
        <w:rPr>
          <w:color w:val="000000"/>
          <w:szCs w:val="21"/>
        </w:rPr>
        <w:t>如图甲所示，物体重</w:t>
      </w:r>
      <w:r>
        <w:rPr>
          <w:color w:val="000000"/>
          <w:szCs w:val="21"/>
        </w:rPr>
        <w:t>_</w:t>
      </w:r>
      <w:r w:rsidRPr="003E68AD">
        <w:rPr>
          <w:color w:val="000000"/>
          <w:szCs w:val="21"/>
        </w:rPr>
        <w:t>___N</w:t>
      </w:r>
      <w:r w:rsidRPr="003E68AD">
        <w:rPr>
          <w:color w:val="000000"/>
          <w:szCs w:val="21"/>
        </w:rPr>
        <w:t>。把物体浸没在水中，如图乙所示，弹簧测力计示数</w:t>
      </w:r>
      <w:r>
        <w:rPr>
          <w:rFonts w:hint="eastAsia"/>
          <w:color w:val="000000"/>
          <w:szCs w:val="21"/>
          <w:u w:val="single"/>
        </w:rPr>
        <w:t xml:space="preserve">     </w:t>
      </w:r>
      <w:r w:rsidRPr="003E68AD">
        <w:rPr>
          <w:color w:val="000000"/>
          <w:szCs w:val="21"/>
        </w:rPr>
        <w:t>N</w:t>
      </w:r>
      <w:r w:rsidRPr="003E68AD">
        <w:rPr>
          <w:color w:val="000000"/>
          <w:szCs w:val="21"/>
        </w:rPr>
        <w:t>，</w:t>
      </w:r>
    </w:p>
    <w:p w:rsidR="00C30BD6" w:rsidRPr="003E68AD" w:rsidRDefault="00C30BD6" w:rsidP="00C30BD6">
      <w:pPr>
        <w:spacing w:line="300" w:lineRule="exact"/>
        <w:ind w:left="1132" w:hangingChars="539" w:hanging="1132"/>
        <w:rPr>
          <w:color w:val="000000"/>
          <w:szCs w:val="21"/>
        </w:rPr>
      </w:pPr>
      <w:r w:rsidRPr="003E68AD">
        <w:rPr>
          <w:color w:val="000000"/>
          <w:szCs w:val="21"/>
        </w:rPr>
        <w:t>则物体受到浮力为</w:t>
      </w:r>
      <w:r>
        <w:rPr>
          <w:color w:val="000000"/>
          <w:szCs w:val="21"/>
          <w:u w:val="single"/>
        </w:rPr>
        <w:t xml:space="preserve">  </w:t>
      </w:r>
      <w:r w:rsidRPr="003E68AD">
        <w:rPr>
          <w:color w:val="000000"/>
          <w:szCs w:val="21"/>
          <w:u w:val="single"/>
        </w:rPr>
        <w:t xml:space="preserve">    </w:t>
      </w:r>
      <w:r w:rsidRPr="003E68AD">
        <w:rPr>
          <w:color w:val="000000"/>
          <w:szCs w:val="21"/>
        </w:rPr>
        <w:t>N</w:t>
      </w:r>
      <w:r w:rsidRPr="003E68AD">
        <w:rPr>
          <w:color w:val="000000"/>
          <w:szCs w:val="21"/>
        </w:rPr>
        <w:t>。</w:t>
      </w:r>
    </w:p>
    <w:p w:rsidR="00C30BD6" w:rsidRDefault="00C30BD6" w:rsidP="00C30BD6">
      <w:r w:rsidRPr="0062364A">
        <w:rPr>
          <w:rFonts w:hint="eastAsia"/>
          <w:b/>
        </w:rPr>
        <w:t>变式</w:t>
      </w:r>
      <w:r w:rsidRPr="0062364A">
        <w:rPr>
          <w:rFonts w:hint="eastAsia"/>
          <w:b/>
        </w:rPr>
        <w:t>1</w:t>
      </w:r>
      <w:r>
        <w:rPr>
          <w:rFonts w:hint="eastAsia"/>
        </w:rPr>
        <w:t>：将质量为</w:t>
      </w:r>
      <w:smartTag w:uri="urn:schemas-microsoft-com:office:smarttags" w:element="chmetcnv">
        <w:smartTagPr>
          <w:attr w:name="TCSC" w:val="0"/>
          <w:attr w:name="NumberType" w:val="1"/>
          <w:attr w:name="Negative" w:val="False"/>
          <w:attr w:name="HasSpace" w:val="False"/>
          <w:attr w:name="SourceValue" w:val="1"/>
          <w:attr w:name="UnitName" w:val="kg"/>
        </w:smartTagPr>
        <w:r>
          <w:rPr>
            <w:rFonts w:hint="eastAsia"/>
          </w:rPr>
          <w:t>1kg</w:t>
        </w:r>
      </w:smartTag>
      <w:r>
        <w:rPr>
          <w:rFonts w:hint="eastAsia"/>
        </w:rPr>
        <w:t>的物体浸没在水中称，弹簧测力计的示数为</w:t>
      </w:r>
      <w:r>
        <w:rPr>
          <w:rFonts w:hint="eastAsia"/>
        </w:rPr>
        <w:t>8N</w:t>
      </w:r>
      <w:r>
        <w:rPr>
          <w:rFonts w:hint="eastAsia"/>
        </w:rPr>
        <w:t>，该物体在水中受到的浮力是</w:t>
      </w:r>
      <w:r>
        <w:rPr>
          <w:rFonts w:hint="eastAsia"/>
          <w:u w:val="single"/>
        </w:rPr>
        <w:t xml:space="preserve">     </w:t>
      </w:r>
      <w:r>
        <w:rPr>
          <w:rFonts w:hint="eastAsia"/>
        </w:rPr>
        <w:t>N</w:t>
      </w:r>
      <w:r>
        <w:rPr>
          <w:rFonts w:hint="eastAsia"/>
        </w:rPr>
        <w:t>，它的方向是</w:t>
      </w:r>
      <w:r>
        <w:rPr>
          <w:rFonts w:hint="eastAsia"/>
          <w:u w:val="single"/>
        </w:rPr>
        <w:t xml:space="preserve">         </w:t>
      </w:r>
      <w:r>
        <w:rPr>
          <w:rFonts w:hint="eastAsia"/>
        </w:rPr>
        <w:t>。</w:t>
      </w:r>
    </w:p>
    <w:p w:rsidR="00C30BD6" w:rsidRDefault="00C30BD6" w:rsidP="00C30BD6">
      <w:r w:rsidRPr="00381043">
        <w:rPr>
          <w:rFonts w:hint="eastAsia"/>
          <w:b/>
        </w:rPr>
        <w:t>变式</w:t>
      </w:r>
      <w:r w:rsidRPr="00381043">
        <w:rPr>
          <w:rFonts w:hint="eastAsia"/>
          <w:b/>
        </w:rPr>
        <w:t>2</w:t>
      </w:r>
      <w:r w:rsidRPr="00381043">
        <w:rPr>
          <w:rFonts w:hint="eastAsia"/>
          <w:b/>
        </w:rPr>
        <w:t>：</w:t>
      </w:r>
      <w:r w:rsidRPr="00381043">
        <w:t>两个物体分别挂在弹簧测力计上，将它们同时浸没到水中，发现两个弹簧测力计的示数的减小值相同。由此可以判断（</w:t>
      </w:r>
      <w:r w:rsidRPr="00381043">
        <w:t xml:space="preserve">    </w:t>
      </w:r>
      <w:r w:rsidRPr="00381043">
        <w:t>）</w:t>
      </w:r>
    </w:p>
    <w:p w:rsidR="00C30BD6" w:rsidRPr="00381043" w:rsidRDefault="00C30BD6" w:rsidP="00C30BD6">
      <w:r w:rsidRPr="00381043">
        <w:t>A</w:t>
      </w:r>
      <w:r>
        <w:rPr>
          <w:rFonts w:hint="eastAsia"/>
        </w:rPr>
        <w:t>.</w:t>
      </w:r>
      <w:r w:rsidRPr="00381043">
        <w:t>两物体受的浮力一定相同</w:t>
      </w:r>
      <w:r>
        <w:rPr>
          <w:rFonts w:hint="eastAsia"/>
        </w:rPr>
        <w:t xml:space="preserve">              </w:t>
      </w:r>
      <w:r w:rsidRPr="00381043">
        <w:t>B</w:t>
      </w:r>
      <w:r>
        <w:rPr>
          <w:rFonts w:hint="eastAsia"/>
        </w:rPr>
        <w:t>.</w:t>
      </w:r>
      <w:r w:rsidRPr="00381043">
        <w:t>两个物体一定是等重的</w:t>
      </w:r>
    </w:p>
    <w:p w:rsidR="00C30BD6" w:rsidRDefault="00C30BD6" w:rsidP="00C30BD6">
      <w:r>
        <w:rPr>
          <w:noProof/>
          <w:color w:val="000000"/>
          <w:kern w:val="0"/>
          <w:szCs w:val="21"/>
          <w:lang w:bidi="bo-CN"/>
        </w:rPr>
        <w:drawing>
          <wp:anchor distT="0" distB="0" distL="114300" distR="114300" simplePos="0" relativeHeight="251778560" behindDoc="0" locked="0" layoutInCell="1" allowOverlap="1">
            <wp:simplePos x="0" y="0"/>
            <wp:positionH relativeFrom="column">
              <wp:posOffset>3771900</wp:posOffset>
            </wp:positionH>
            <wp:positionV relativeFrom="paragraph">
              <wp:posOffset>279400</wp:posOffset>
            </wp:positionV>
            <wp:extent cx="945515" cy="1089660"/>
            <wp:effectExtent l="19050" t="0" r="6985" b="0"/>
            <wp:wrapSquare wrapText="bothSides"/>
            <wp:docPr id="1528" name="图片 1528" descr="../../Local%20Settings/Temp/CyberArticle/49be131e75ee19acb010895cb745278b_files/7480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descr="../../Local%20Settings/Temp/CyberArticle/49be131e75ee19acb010895cb745278b_files/7480076.png"/>
                    <pic:cNvPicPr>
                      <a:picLocks noChangeAspect="1" noChangeArrowheads="1"/>
                    </pic:cNvPicPr>
                  </pic:nvPicPr>
                  <pic:blipFill>
                    <a:blip r:embed="rId191" r:link="rId192" cstate="print"/>
                    <a:srcRect/>
                    <a:stretch>
                      <a:fillRect/>
                    </a:stretch>
                  </pic:blipFill>
                  <pic:spPr bwMode="auto">
                    <a:xfrm>
                      <a:off x="0" y="0"/>
                      <a:ext cx="945515" cy="1089660"/>
                    </a:xfrm>
                    <a:prstGeom prst="rect">
                      <a:avLst/>
                    </a:prstGeom>
                    <a:noFill/>
                    <a:ln w="9525">
                      <a:noFill/>
                      <a:miter lim="800000"/>
                      <a:headEnd/>
                      <a:tailEnd/>
                    </a:ln>
                  </pic:spPr>
                </pic:pic>
              </a:graphicData>
            </a:graphic>
          </wp:anchor>
        </w:drawing>
      </w:r>
      <w:r w:rsidRPr="00381043">
        <w:t>C</w:t>
      </w:r>
      <w:r>
        <w:rPr>
          <w:rFonts w:hint="eastAsia"/>
        </w:rPr>
        <w:t>.</w:t>
      </w:r>
      <w:r w:rsidRPr="00381043">
        <w:t>浸在水中时，弹簧测力计示数是相同的</w:t>
      </w:r>
      <w:r>
        <w:rPr>
          <w:rFonts w:hint="eastAsia"/>
        </w:rPr>
        <w:t xml:space="preserve">  </w:t>
      </w:r>
      <w:r w:rsidRPr="00381043">
        <w:t>D</w:t>
      </w:r>
      <w:r>
        <w:rPr>
          <w:rFonts w:hint="eastAsia"/>
        </w:rPr>
        <w:t>.</w:t>
      </w:r>
      <w:r w:rsidRPr="00381043">
        <w:t>两个物体一定</w:t>
      </w:r>
      <w:r>
        <w:t>处在液体中相同深度</w:t>
      </w:r>
    </w:p>
    <w:p w:rsidR="00C30BD6" w:rsidRPr="003E68AD" w:rsidRDefault="00C30BD6" w:rsidP="00C30BD6">
      <w:pPr>
        <w:autoSpaceDE w:val="0"/>
        <w:autoSpaceDN w:val="0"/>
        <w:adjustRightInd w:val="0"/>
        <w:jc w:val="left"/>
        <w:rPr>
          <w:color w:val="000000"/>
          <w:kern w:val="0"/>
          <w:szCs w:val="21"/>
          <w:lang w:val="zh-CN"/>
        </w:rPr>
      </w:pPr>
      <w:r w:rsidRPr="008F397C">
        <w:rPr>
          <w:rFonts w:hint="eastAsia"/>
          <w:b/>
        </w:rPr>
        <w:t>变式</w:t>
      </w:r>
      <w:r w:rsidRPr="008F397C">
        <w:rPr>
          <w:rFonts w:hint="eastAsia"/>
          <w:b/>
        </w:rPr>
        <w:t>3</w:t>
      </w:r>
      <w:r w:rsidRPr="008F397C">
        <w:rPr>
          <w:rFonts w:hint="eastAsia"/>
          <w:b/>
        </w:rPr>
        <w:t>：</w:t>
      </w:r>
      <w:r w:rsidRPr="003E68AD">
        <w:rPr>
          <w:color w:val="000000"/>
          <w:kern w:val="0"/>
          <w:szCs w:val="21"/>
          <w:lang w:val="zh-CN"/>
        </w:rPr>
        <w:t>下列关于浮力的有关说法中，正确的是</w:t>
      </w:r>
    </w:p>
    <w:p w:rsidR="00C30BD6" w:rsidRPr="003E68AD" w:rsidRDefault="00C30BD6" w:rsidP="00C30BD6">
      <w:pPr>
        <w:autoSpaceDE w:val="0"/>
        <w:autoSpaceDN w:val="0"/>
        <w:adjustRightInd w:val="0"/>
        <w:rPr>
          <w:color w:val="000000"/>
          <w:kern w:val="0"/>
          <w:szCs w:val="21"/>
        </w:rPr>
      </w:pPr>
      <w:r w:rsidRPr="003E68AD">
        <w:rPr>
          <w:color w:val="000000"/>
          <w:kern w:val="0"/>
          <w:szCs w:val="21"/>
        </w:rPr>
        <w:t>A.</w:t>
      </w:r>
      <w:r w:rsidRPr="003E68AD">
        <w:rPr>
          <w:color w:val="000000"/>
          <w:kern w:val="0"/>
          <w:szCs w:val="21"/>
          <w:lang w:val="zh-CN"/>
        </w:rPr>
        <w:t>只要液体的密度越大，物体所受的浮力就一定越大</w:t>
      </w:r>
      <w:r w:rsidRPr="003E68AD">
        <w:rPr>
          <w:color w:val="000000"/>
          <w:kern w:val="0"/>
          <w:szCs w:val="21"/>
        </w:rPr>
        <w:t xml:space="preserve">  </w:t>
      </w:r>
    </w:p>
    <w:p w:rsidR="00C30BD6" w:rsidRPr="003E68AD" w:rsidRDefault="00C30BD6" w:rsidP="00C30BD6">
      <w:pPr>
        <w:autoSpaceDE w:val="0"/>
        <w:autoSpaceDN w:val="0"/>
        <w:adjustRightInd w:val="0"/>
        <w:rPr>
          <w:color w:val="000000"/>
          <w:kern w:val="0"/>
          <w:szCs w:val="21"/>
          <w:lang w:val="zh-CN"/>
        </w:rPr>
      </w:pPr>
      <w:r w:rsidRPr="003E68AD">
        <w:rPr>
          <w:color w:val="000000"/>
          <w:kern w:val="0"/>
          <w:szCs w:val="21"/>
        </w:rPr>
        <w:t>B.</w:t>
      </w:r>
      <w:r w:rsidRPr="003E68AD">
        <w:rPr>
          <w:color w:val="000000"/>
          <w:kern w:val="0"/>
          <w:szCs w:val="21"/>
          <w:lang w:val="zh-CN"/>
        </w:rPr>
        <w:t>只要物体的体积越大，物体所受的浮力就一定越大</w:t>
      </w:r>
    </w:p>
    <w:p w:rsidR="00C30BD6" w:rsidRPr="003E68AD" w:rsidRDefault="00C30BD6" w:rsidP="00C30BD6">
      <w:pPr>
        <w:autoSpaceDE w:val="0"/>
        <w:autoSpaceDN w:val="0"/>
        <w:adjustRightInd w:val="0"/>
        <w:rPr>
          <w:color w:val="000000"/>
          <w:kern w:val="0"/>
          <w:szCs w:val="21"/>
          <w:lang w:val="zh-CN"/>
        </w:rPr>
      </w:pPr>
      <w:r w:rsidRPr="003E68AD">
        <w:rPr>
          <w:color w:val="000000"/>
          <w:kern w:val="0"/>
          <w:szCs w:val="21"/>
        </w:rPr>
        <w:t>C.</w:t>
      </w:r>
      <w:r w:rsidRPr="003E68AD">
        <w:rPr>
          <w:color w:val="000000"/>
          <w:kern w:val="0"/>
          <w:szCs w:val="21"/>
          <w:lang w:val="zh-CN"/>
        </w:rPr>
        <w:t>阿基米德原理只适合于液体，不适合于气体</w:t>
      </w:r>
    </w:p>
    <w:p w:rsidR="00C30BD6" w:rsidRPr="008F397C" w:rsidRDefault="00C30BD6" w:rsidP="00C30BD6">
      <w:pPr>
        <w:autoSpaceDE w:val="0"/>
        <w:autoSpaceDN w:val="0"/>
        <w:adjustRightInd w:val="0"/>
        <w:rPr>
          <w:color w:val="000000"/>
          <w:kern w:val="0"/>
          <w:szCs w:val="21"/>
          <w:lang w:val="zh-CN"/>
        </w:rPr>
      </w:pPr>
      <w:r w:rsidRPr="003E68AD">
        <w:rPr>
          <w:color w:val="000000"/>
          <w:kern w:val="0"/>
          <w:szCs w:val="21"/>
        </w:rPr>
        <w:t>D.</w:t>
      </w:r>
      <w:r w:rsidRPr="003E68AD">
        <w:rPr>
          <w:color w:val="000000"/>
          <w:kern w:val="0"/>
          <w:szCs w:val="21"/>
          <w:lang w:val="zh-CN"/>
        </w:rPr>
        <w:t>浸入液体中的物体所受浮力与排开液体的多少有关</w:t>
      </w:r>
      <w:r>
        <w:rPr>
          <w:rFonts w:hint="eastAsia"/>
          <w:color w:val="000000"/>
          <w:kern w:val="0"/>
          <w:szCs w:val="21"/>
          <w:lang w:val="zh-CN"/>
        </w:rPr>
        <w:t>:</w:t>
      </w:r>
    </w:p>
    <w:p w:rsidR="00C30BD6" w:rsidRPr="003E68AD" w:rsidRDefault="00C30BD6" w:rsidP="00C30BD6">
      <w:pPr>
        <w:widowControl/>
        <w:spacing w:line="300" w:lineRule="exact"/>
        <w:rPr>
          <w:color w:val="000000"/>
          <w:kern w:val="0"/>
          <w:szCs w:val="21"/>
        </w:rPr>
      </w:pPr>
      <w:r w:rsidRPr="003E68AD">
        <w:rPr>
          <w:b/>
          <w:color w:val="000000"/>
          <w:kern w:val="0"/>
          <w:szCs w:val="21"/>
          <w:u w:val="double"/>
        </w:rPr>
        <w:lastRenderedPageBreak/>
        <w:t>考点</w:t>
      </w:r>
      <w:r w:rsidRPr="003E68AD">
        <w:rPr>
          <w:b/>
          <w:color w:val="000000"/>
          <w:szCs w:val="21"/>
          <w:u w:val="double"/>
        </w:rPr>
        <w:t>2</w:t>
      </w:r>
      <w:r w:rsidRPr="003E68AD">
        <w:rPr>
          <w:b/>
          <w:color w:val="000000"/>
          <w:szCs w:val="21"/>
          <w:u w:val="double"/>
        </w:rPr>
        <w:t>．</w:t>
      </w:r>
      <w:r w:rsidRPr="003E68AD">
        <w:rPr>
          <w:b/>
          <w:color w:val="000000"/>
          <w:kern w:val="0"/>
          <w:szCs w:val="21"/>
          <w:u w:val="double"/>
        </w:rPr>
        <w:t>经历探究浮力大小的过程</w:t>
      </w:r>
    </w:p>
    <w:p w:rsidR="00C30BD6" w:rsidRPr="003E68AD" w:rsidRDefault="00C30BD6" w:rsidP="00C30BD6">
      <w:pPr>
        <w:rPr>
          <w:color w:val="000000"/>
          <w:szCs w:val="21"/>
          <w:u w:val="single"/>
        </w:rPr>
      </w:pPr>
      <w:r w:rsidRPr="003E68AD">
        <w:rPr>
          <w:b/>
          <w:color w:val="000000"/>
          <w:kern w:val="0"/>
          <w:szCs w:val="21"/>
        </w:rPr>
        <w:t>例题：</w:t>
      </w:r>
      <w:r w:rsidRPr="003E68AD">
        <w:rPr>
          <w:color w:val="000000"/>
          <w:szCs w:val="21"/>
        </w:rPr>
        <w:t>通过实验认识了浮力后，小军和小民班的同学在老师的引导下，继续对</w:t>
      </w:r>
      <w:r w:rsidRPr="003E68AD">
        <w:rPr>
          <w:color w:val="000000"/>
          <w:szCs w:val="21"/>
        </w:rPr>
        <w:t>“</w:t>
      </w:r>
      <w:r w:rsidRPr="003E68AD">
        <w:rPr>
          <w:color w:val="000000"/>
          <w:szCs w:val="21"/>
        </w:rPr>
        <w:t>浮力的大小与哪些因素有关</w:t>
      </w:r>
      <w:r w:rsidRPr="003E68AD">
        <w:rPr>
          <w:color w:val="000000"/>
          <w:szCs w:val="21"/>
        </w:rPr>
        <w:t>”</w:t>
      </w:r>
      <w:r w:rsidRPr="003E68AD">
        <w:rPr>
          <w:color w:val="000000"/>
          <w:szCs w:val="21"/>
        </w:rPr>
        <w:t>进行了实验探究。</w:t>
      </w:r>
    </w:p>
    <w:p w:rsidR="00C30BD6" w:rsidRPr="003E68AD" w:rsidRDefault="00C30BD6" w:rsidP="00C30BD6">
      <w:pPr>
        <w:ind w:firstLineChars="200" w:firstLine="420"/>
        <w:rPr>
          <w:color w:val="000000"/>
          <w:szCs w:val="21"/>
        </w:rPr>
      </w:pPr>
      <w:r w:rsidRPr="003E68AD">
        <w:rPr>
          <w:color w:val="000000"/>
          <w:szCs w:val="21"/>
        </w:rPr>
        <w:t>首先，他们对</w:t>
      </w:r>
      <w:r w:rsidRPr="003E68AD">
        <w:rPr>
          <w:color w:val="000000"/>
          <w:szCs w:val="21"/>
        </w:rPr>
        <w:t>“</w:t>
      </w:r>
      <w:r w:rsidRPr="003E68AD">
        <w:rPr>
          <w:color w:val="000000"/>
          <w:szCs w:val="21"/>
        </w:rPr>
        <w:t>浮力的大小与哪些因素有关</w:t>
      </w:r>
      <w:r w:rsidRPr="003E68AD">
        <w:rPr>
          <w:color w:val="000000"/>
          <w:szCs w:val="21"/>
        </w:rPr>
        <w:t>”</w:t>
      </w:r>
      <w:r w:rsidRPr="003E68AD">
        <w:rPr>
          <w:color w:val="000000"/>
          <w:szCs w:val="21"/>
        </w:rPr>
        <w:t>进行了猜想，猜想归纳如下：</w:t>
      </w:r>
    </w:p>
    <w:p w:rsidR="00C30BD6" w:rsidRPr="003E68AD" w:rsidRDefault="00C30BD6" w:rsidP="00C30BD6">
      <w:pPr>
        <w:rPr>
          <w:color w:val="000000"/>
          <w:szCs w:val="21"/>
        </w:rPr>
      </w:pPr>
      <w:r w:rsidRPr="003E68AD">
        <w:rPr>
          <w:color w:val="000000"/>
          <w:szCs w:val="21"/>
        </w:rPr>
        <w:t xml:space="preserve">       </w:t>
      </w:r>
      <w:r w:rsidRPr="003E68AD">
        <w:rPr>
          <w:color w:val="000000"/>
          <w:szCs w:val="21"/>
        </w:rPr>
        <w:t>猜想</w:t>
      </w:r>
      <w:r w:rsidRPr="003E68AD">
        <w:rPr>
          <w:color w:val="000000"/>
          <w:szCs w:val="21"/>
        </w:rPr>
        <w:t>1</w:t>
      </w:r>
      <w:r w:rsidRPr="003E68AD">
        <w:rPr>
          <w:color w:val="000000"/>
          <w:szCs w:val="21"/>
        </w:rPr>
        <w:t>：浮力的大小可能与物体的质量有关；</w:t>
      </w:r>
    </w:p>
    <w:p w:rsidR="00C30BD6" w:rsidRPr="003E68AD" w:rsidRDefault="00C30BD6" w:rsidP="00C30BD6">
      <w:pPr>
        <w:rPr>
          <w:color w:val="000000"/>
          <w:szCs w:val="21"/>
        </w:rPr>
      </w:pPr>
      <w:r w:rsidRPr="003E68AD">
        <w:rPr>
          <w:color w:val="000000"/>
          <w:szCs w:val="21"/>
        </w:rPr>
        <w:t xml:space="preserve">       </w:t>
      </w:r>
      <w:r w:rsidRPr="003E68AD">
        <w:rPr>
          <w:color w:val="000000"/>
          <w:szCs w:val="21"/>
        </w:rPr>
        <w:t>猜想</w:t>
      </w:r>
      <w:r w:rsidRPr="003E68AD">
        <w:rPr>
          <w:color w:val="000000"/>
          <w:szCs w:val="21"/>
        </w:rPr>
        <w:t>2</w:t>
      </w:r>
      <w:r w:rsidRPr="003E68AD">
        <w:rPr>
          <w:color w:val="000000"/>
          <w:szCs w:val="21"/>
        </w:rPr>
        <w:t>：浮力的大小可能与液体的密度有关；</w:t>
      </w:r>
    </w:p>
    <w:p w:rsidR="00C30BD6" w:rsidRPr="003E68AD" w:rsidRDefault="00C30BD6" w:rsidP="00C30BD6">
      <w:pPr>
        <w:rPr>
          <w:color w:val="000000"/>
          <w:szCs w:val="21"/>
        </w:rPr>
      </w:pPr>
      <w:r w:rsidRPr="003E68AD">
        <w:rPr>
          <w:color w:val="000000"/>
          <w:szCs w:val="21"/>
        </w:rPr>
        <w:t xml:space="preserve">       </w:t>
      </w:r>
      <w:r w:rsidRPr="003E68AD">
        <w:rPr>
          <w:color w:val="000000"/>
          <w:szCs w:val="21"/>
        </w:rPr>
        <w:t>猜想</w:t>
      </w:r>
      <w:r w:rsidRPr="003E68AD">
        <w:rPr>
          <w:color w:val="000000"/>
          <w:szCs w:val="21"/>
        </w:rPr>
        <w:t>3</w:t>
      </w:r>
      <w:r w:rsidRPr="003E68AD">
        <w:rPr>
          <w:color w:val="000000"/>
          <w:szCs w:val="21"/>
        </w:rPr>
        <w:t>：浮力的大小可能与物体浸入液体的深度有关；</w:t>
      </w:r>
    </w:p>
    <w:p w:rsidR="00C30BD6" w:rsidRPr="003E68AD" w:rsidRDefault="00C30BD6" w:rsidP="00C30BD6">
      <w:pPr>
        <w:rPr>
          <w:color w:val="000000"/>
          <w:szCs w:val="21"/>
        </w:rPr>
      </w:pPr>
      <w:r w:rsidRPr="003E68AD">
        <w:rPr>
          <w:color w:val="000000"/>
          <w:szCs w:val="21"/>
        </w:rPr>
        <w:t xml:space="preserve">       </w:t>
      </w:r>
      <w:r w:rsidRPr="003E68AD">
        <w:rPr>
          <w:color w:val="000000"/>
          <w:szCs w:val="21"/>
        </w:rPr>
        <w:t>猜想</w:t>
      </w:r>
      <w:r w:rsidRPr="003E68AD">
        <w:rPr>
          <w:color w:val="000000"/>
          <w:szCs w:val="21"/>
        </w:rPr>
        <w:t>4</w:t>
      </w:r>
      <w:r w:rsidRPr="003E68AD">
        <w:rPr>
          <w:color w:val="000000"/>
          <w:szCs w:val="21"/>
        </w:rPr>
        <w:t>：浮力的大小可能与物体浸入液体的体积有关。</w:t>
      </w:r>
    </w:p>
    <w:p w:rsidR="00C30BD6" w:rsidRPr="003E68AD" w:rsidRDefault="00C30BD6" w:rsidP="00C30BD6">
      <w:pPr>
        <w:rPr>
          <w:color w:val="000000"/>
          <w:szCs w:val="21"/>
        </w:rPr>
      </w:pPr>
      <w:r>
        <w:rPr>
          <w:noProof/>
          <w:color w:val="000000"/>
          <w:szCs w:val="21"/>
          <w:lang w:bidi="bo-CN"/>
        </w:rPr>
        <w:drawing>
          <wp:anchor distT="0" distB="0" distL="114300" distR="114300" simplePos="0" relativeHeight="251779584" behindDoc="0" locked="0" layoutInCell="1" allowOverlap="1">
            <wp:simplePos x="0" y="0"/>
            <wp:positionH relativeFrom="column">
              <wp:posOffset>5478145</wp:posOffset>
            </wp:positionH>
            <wp:positionV relativeFrom="paragraph">
              <wp:posOffset>196215</wp:posOffset>
            </wp:positionV>
            <wp:extent cx="732155" cy="1584960"/>
            <wp:effectExtent l="19050" t="0" r="0" b="0"/>
            <wp:wrapSquare wrapText="bothSides"/>
            <wp:docPr id="1529" name="图片 1529" descr="HWOCRTEMP_ROC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descr="HWOCRTEMP_ROC120"/>
                    <pic:cNvPicPr>
                      <a:picLocks noChangeAspect="1" noChangeArrowheads="1"/>
                    </pic:cNvPicPr>
                  </pic:nvPicPr>
                  <pic:blipFill>
                    <a:blip r:embed="rId193" cstate="print"/>
                    <a:srcRect b="9338"/>
                    <a:stretch>
                      <a:fillRect/>
                    </a:stretch>
                  </pic:blipFill>
                  <pic:spPr bwMode="auto">
                    <a:xfrm>
                      <a:off x="0" y="0"/>
                      <a:ext cx="732155" cy="1584960"/>
                    </a:xfrm>
                    <a:prstGeom prst="rect">
                      <a:avLst/>
                    </a:prstGeom>
                    <a:noFill/>
                    <a:ln w="9525">
                      <a:noFill/>
                      <a:miter lim="800000"/>
                      <a:headEnd/>
                      <a:tailEnd/>
                    </a:ln>
                  </pic:spPr>
                </pic:pic>
              </a:graphicData>
            </a:graphic>
          </wp:anchor>
        </w:drawing>
      </w:r>
      <w:r>
        <w:rPr>
          <w:noProof/>
          <w:color w:val="000000"/>
          <w:szCs w:val="21"/>
          <w:lang w:bidi="bo-CN"/>
        </w:rPr>
        <w:drawing>
          <wp:anchor distT="0" distB="0" distL="114300" distR="114300" simplePos="0" relativeHeight="251772416" behindDoc="0" locked="0" layoutInCell="1" allowOverlap="1">
            <wp:simplePos x="0" y="0"/>
            <wp:positionH relativeFrom="column">
              <wp:posOffset>-228600</wp:posOffset>
            </wp:positionH>
            <wp:positionV relativeFrom="paragraph">
              <wp:posOffset>584200</wp:posOffset>
            </wp:positionV>
            <wp:extent cx="4753610" cy="1386840"/>
            <wp:effectExtent l="19050" t="0" r="8890" b="0"/>
            <wp:wrapNone/>
            <wp:docPr id="1522" name="图片 1522" descr="HWOCRTEMP_ROC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descr="HWOCRTEMP_ROC100"/>
                    <pic:cNvPicPr>
                      <a:picLocks noChangeAspect="1" noChangeArrowheads="1"/>
                    </pic:cNvPicPr>
                  </pic:nvPicPr>
                  <pic:blipFill>
                    <a:blip r:embed="rId194" cstate="print"/>
                    <a:srcRect b="10837"/>
                    <a:stretch>
                      <a:fillRect/>
                    </a:stretch>
                  </pic:blipFill>
                  <pic:spPr bwMode="auto">
                    <a:xfrm>
                      <a:off x="0" y="0"/>
                      <a:ext cx="4753610" cy="1386840"/>
                    </a:xfrm>
                    <a:prstGeom prst="rect">
                      <a:avLst/>
                    </a:prstGeom>
                    <a:noFill/>
                    <a:ln w="9525">
                      <a:noFill/>
                      <a:miter lim="800000"/>
                      <a:headEnd/>
                      <a:tailEnd/>
                    </a:ln>
                  </pic:spPr>
                </pic:pic>
              </a:graphicData>
            </a:graphic>
          </wp:anchor>
        </w:drawing>
      </w:r>
      <w:r w:rsidRPr="003E68AD">
        <w:rPr>
          <w:color w:val="000000"/>
          <w:szCs w:val="21"/>
        </w:rPr>
        <w:t>（</w:t>
      </w:r>
      <w:r w:rsidRPr="003E68AD">
        <w:rPr>
          <w:color w:val="000000"/>
          <w:szCs w:val="21"/>
        </w:rPr>
        <w:t>1</w:t>
      </w:r>
      <w:r w:rsidRPr="003E68AD">
        <w:rPr>
          <w:color w:val="000000"/>
          <w:szCs w:val="21"/>
        </w:rPr>
        <w:t>）小军所在组的同学为了验证猜想</w:t>
      </w:r>
      <w:r w:rsidRPr="003E68AD">
        <w:rPr>
          <w:color w:val="000000"/>
          <w:szCs w:val="21"/>
        </w:rPr>
        <w:t>l</w:t>
      </w:r>
      <w:r w:rsidRPr="003E68AD">
        <w:rPr>
          <w:color w:val="000000"/>
          <w:szCs w:val="21"/>
        </w:rPr>
        <w:t>和猜想</w:t>
      </w:r>
      <w:r w:rsidRPr="003E68AD">
        <w:rPr>
          <w:color w:val="000000"/>
          <w:szCs w:val="21"/>
        </w:rPr>
        <w:t>2</w:t>
      </w:r>
      <w:r w:rsidRPr="003E68AD">
        <w:rPr>
          <w:color w:val="000000"/>
          <w:szCs w:val="21"/>
        </w:rPr>
        <w:t>，选用了体积相同、质量不同的三个圆柱形物体</w:t>
      </w:r>
      <w:r w:rsidRPr="003E68AD">
        <w:rPr>
          <w:color w:val="000000"/>
          <w:szCs w:val="21"/>
        </w:rPr>
        <w:t>A</w:t>
      </w:r>
      <w:r w:rsidRPr="003E68AD">
        <w:rPr>
          <w:color w:val="000000"/>
          <w:szCs w:val="21"/>
        </w:rPr>
        <w:t>、</w:t>
      </w:r>
      <w:r w:rsidRPr="003E68AD">
        <w:rPr>
          <w:color w:val="000000"/>
          <w:szCs w:val="21"/>
        </w:rPr>
        <w:t>B</w:t>
      </w:r>
      <w:r w:rsidRPr="003E68AD">
        <w:rPr>
          <w:color w:val="000000"/>
          <w:szCs w:val="21"/>
        </w:rPr>
        <w:t>、</w:t>
      </w:r>
      <w:r w:rsidRPr="003E68AD">
        <w:rPr>
          <w:color w:val="000000"/>
          <w:szCs w:val="21"/>
        </w:rPr>
        <w:t>C</w:t>
      </w:r>
      <w:r w:rsidRPr="003E68AD">
        <w:rPr>
          <w:color w:val="000000"/>
          <w:szCs w:val="21"/>
        </w:rPr>
        <w:t>，并测出了它们的重分别为</w:t>
      </w:r>
      <w:r w:rsidRPr="003E68AD">
        <w:rPr>
          <w:color w:val="000000"/>
          <w:szCs w:val="21"/>
        </w:rPr>
        <w:t>4N</w:t>
      </w:r>
      <w:r w:rsidRPr="003E68AD">
        <w:rPr>
          <w:color w:val="000000"/>
          <w:szCs w:val="21"/>
        </w:rPr>
        <w:t>、</w:t>
      </w:r>
      <w:r w:rsidRPr="003E68AD">
        <w:rPr>
          <w:color w:val="000000"/>
          <w:szCs w:val="21"/>
        </w:rPr>
        <w:t>4.5N</w:t>
      </w:r>
      <w:r w:rsidRPr="003E68AD">
        <w:rPr>
          <w:color w:val="000000"/>
          <w:szCs w:val="21"/>
        </w:rPr>
        <w:t>和</w:t>
      </w:r>
      <w:r w:rsidRPr="003E68AD">
        <w:rPr>
          <w:color w:val="000000"/>
          <w:szCs w:val="21"/>
        </w:rPr>
        <w:t>5N</w:t>
      </w:r>
      <w:r w:rsidRPr="003E68AD">
        <w:rPr>
          <w:color w:val="000000"/>
          <w:szCs w:val="21"/>
        </w:rPr>
        <w:t>，然后进行了图所示的实验。</w:t>
      </w:r>
    </w:p>
    <w:p w:rsidR="00C30BD6" w:rsidRPr="003E68AD" w:rsidRDefault="00C30BD6" w:rsidP="00C30BD6">
      <w:pPr>
        <w:rPr>
          <w:color w:val="000000"/>
          <w:szCs w:val="21"/>
        </w:rPr>
      </w:pPr>
    </w:p>
    <w:p w:rsidR="00C30BD6" w:rsidRPr="003E68AD" w:rsidRDefault="00C30BD6" w:rsidP="00C30BD6">
      <w:pPr>
        <w:rPr>
          <w:color w:val="000000"/>
          <w:szCs w:val="21"/>
        </w:rPr>
      </w:pPr>
      <w:r w:rsidRPr="003E68AD">
        <w:rPr>
          <w:color w:val="000000"/>
          <w:szCs w:val="21"/>
        </w:rPr>
        <w:t xml:space="preserve">    </w:t>
      </w:r>
    </w:p>
    <w:p w:rsidR="00C30BD6" w:rsidRPr="003E68AD" w:rsidRDefault="00C30BD6" w:rsidP="00C30BD6">
      <w:pPr>
        <w:rPr>
          <w:color w:val="000000"/>
          <w:szCs w:val="21"/>
        </w:rPr>
      </w:pPr>
    </w:p>
    <w:p w:rsidR="00C30BD6" w:rsidRPr="003E68AD" w:rsidRDefault="00C30BD6" w:rsidP="00C30BD6">
      <w:pPr>
        <w:rPr>
          <w:color w:val="000000"/>
          <w:szCs w:val="21"/>
        </w:rPr>
      </w:pPr>
    </w:p>
    <w:p w:rsidR="00C30BD6" w:rsidRPr="003E68AD" w:rsidRDefault="00C30BD6" w:rsidP="00C30BD6">
      <w:pPr>
        <w:rPr>
          <w:color w:val="000000"/>
          <w:szCs w:val="21"/>
        </w:rPr>
      </w:pPr>
    </w:p>
    <w:p w:rsidR="00C30BD6" w:rsidRDefault="002235CA" w:rsidP="00C30BD6">
      <w:pPr>
        <w:rPr>
          <w:color w:val="000000"/>
          <w:szCs w:val="21"/>
        </w:rPr>
      </w:pPr>
      <w:r>
        <w:rPr>
          <w:noProof/>
          <w:color w:val="000000"/>
          <w:szCs w:val="21"/>
        </w:rPr>
        <w:pict>
          <v:shape id="_x0000_s3578" type="#_x0000_t202" style="position:absolute;left:0;text-align:left;margin-left:378pt;margin-top:7pt;width:63pt;height:39pt;z-index:-251535872" strokecolor="white">
            <v:textbox>
              <w:txbxContent>
                <w:p w:rsidR="004C3385" w:rsidRPr="00937340" w:rsidRDefault="004C3385" w:rsidP="00C30BD6">
                  <w:pPr>
                    <w:rPr>
                      <w:sz w:val="28"/>
                      <w:szCs w:val="28"/>
                    </w:rPr>
                  </w:pPr>
                  <w:r w:rsidRPr="00937340">
                    <w:rPr>
                      <w:rFonts w:hint="eastAsia"/>
                      <w:sz w:val="28"/>
                      <w:szCs w:val="28"/>
                    </w:rPr>
                    <w:t>（</w:t>
                  </w:r>
                  <w:r w:rsidRPr="00937340">
                    <w:rPr>
                      <w:rFonts w:hint="eastAsia"/>
                      <w:sz w:val="28"/>
                      <w:szCs w:val="28"/>
                    </w:rPr>
                    <w:t>2</w:t>
                  </w:r>
                  <w:r w:rsidRPr="00937340">
                    <w:rPr>
                      <w:rFonts w:hint="eastAsia"/>
                      <w:sz w:val="28"/>
                      <w:szCs w:val="28"/>
                    </w:rPr>
                    <w:t>）</w:t>
                  </w:r>
                  <w:r>
                    <w:rPr>
                      <w:rFonts w:hint="eastAsia"/>
                      <w:sz w:val="28"/>
                      <w:szCs w:val="28"/>
                    </w:rPr>
                    <w:t>图</w:t>
                  </w:r>
                </w:p>
              </w:txbxContent>
            </v:textbox>
          </v:shape>
        </w:pict>
      </w:r>
    </w:p>
    <w:p w:rsidR="00C30BD6" w:rsidRPr="003E68AD" w:rsidRDefault="00C30BD6" w:rsidP="00C30BD6">
      <w:pPr>
        <w:rPr>
          <w:color w:val="000000"/>
          <w:szCs w:val="21"/>
        </w:rPr>
      </w:pPr>
    </w:p>
    <w:p w:rsidR="00C30BD6" w:rsidRPr="003E68AD" w:rsidRDefault="00C30BD6" w:rsidP="00C30BD6">
      <w:pPr>
        <w:rPr>
          <w:color w:val="000000"/>
          <w:szCs w:val="21"/>
          <w:u w:val="single"/>
        </w:rPr>
      </w:pPr>
      <w:r w:rsidRPr="003E68AD">
        <w:rPr>
          <w:color w:val="000000"/>
          <w:szCs w:val="21"/>
        </w:rPr>
        <w:t>①</w:t>
      </w:r>
      <w:r w:rsidRPr="003E68AD">
        <w:rPr>
          <w:color w:val="000000"/>
          <w:szCs w:val="21"/>
        </w:rPr>
        <w:t>比较图中序号为</w:t>
      </w:r>
      <w:r w:rsidRPr="003E68AD">
        <w:rPr>
          <w:color w:val="000000"/>
          <w:szCs w:val="21"/>
        </w:rPr>
        <w:t>a</w:t>
      </w:r>
      <w:r w:rsidRPr="003E68AD">
        <w:rPr>
          <w:color w:val="000000"/>
          <w:szCs w:val="21"/>
        </w:rPr>
        <w:t>、</w:t>
      </w:r>
      <w:r w:rsidRPr="003E68AD">
        <w:rPr>
          <w:color w:val="000000"/>
          <w:szCs w:val="21"/>
        </w:rPr>
        <w:t>b</w:t>
      </w:r>
      <w:r w:rsidRPr="003E68AD">
        <w:rPr>
          <w:color w:val="000000"/>
          <w:szCs w:val="21"/>
        </w:rPr>
        <w:t>、</w:t>
      </w:r>
      <w:r w:rsidRPr="003E68AD">
        <w:rPr>
          <w:color w:val="000000"/>
          <w:szCs w:val="21"/>
        </w:rPr>
        <w:t>C</w:t>
      </w:r>
      <w:r w:rsidRPr="003E68AD">
        <w:rPr>
          <w:color w:val="000000"/>
          <w:szCs w:val="21"/>
        </w:rPr>
        <w:t>的三次实验，得出的结论是：浮力的大小与</w:t>
      </w:r>
      <w:r w:rsidRPr="003E68AD">
        <w:rPr>
          <w:color w:val="000000"/>
          <w:szCs w:val="21"/>
          <w:u w:val="single"/>
        </w:rPr>
        <w:t xml:space="preserve">                 </w:t>
      </w:r>
      <w:r w:rsidRPr="003E68AD">
        <w:rPr>
          <w:color w:val="000000"/>
          <w:szCs w:val="21"/>
        </w:rPr>
        <w:t>。</w:t>
      </w:r>
    </w:p>
    <w:p w:rsidR="00C30BD6" w:rsidRPr="003E68AD" w:rsidRDefault="00C30BD6" w:rsidP="00C30BD6">
      <w:pPr>
        <w:rPr>
          <w:color w:val="000000"/>
          <w:szCs w:val="21"/>
        </w:rPr>
      </w:pPr>
      <w:r w:rsidRPr="003E68AD">
        <w:rPr>
          <w:color w:val="000000"/>
          <w:szCs w:val="21"/>
        </w:rPr>
        <w:t>②</w:t>
      </w:r>
      <w:r w:rsidRPr="003E68AD">
        <w:rPr>
          <w:color w:val="000000"/>
          <w:szCs w:val="21"/>
        </w:rPr>
        <w:t>比较图中序号为</w:t>
      </w:r>
      <w:r w:rsidRPr="003E68AD">
        <w:rPr>
          <w:color w:val="000000"/>
          <w:szCs w:val="21"/>
          <w:u w:val="single"/>
        </w:rPr>
        <w:t xml:space="preserve">        </w:t>
      </w:r>
      <w:r w:rsidRPr="003E68AD">
        <w:rPr>
          <w:color w:val="000000"/>
          <w:szCs w:val="21"/>
        </w:rPr>
        <w:t>、</w:t>
      </w:r>
      <w:r w:rsidRPr="003E68AD">
        <w:rPr>
          <w:color w:val="000000"/>
          <w:szCs w:val="21"/>
          <w:u w:val="single"/>
        </w:rPr>
        <w:t xml:space="preserve">         </w:t>
      </w:r>
      <w:r w:rsidRPr="003E68AD">
        <w:rPr>
          <w:color w:val="000000"/>
          <w:szCs w:val="21"/>
        </w:rPr>
        <w:t>、</w:t>
      </w:r>
      <w:r w:rsidRPr="003E68AD">
        <w:rPr>
          <w:color w:val="000000"/>
          <w:szCs w:val="21"/>
          <w:u w:val="single"/>
        </w:rPr>
        <w:t xml:space="preserve">         </w:t>
      </w:r>
      <w:r w:rsidRPr="003E68AD">
        <w:rPr>
          <w:color w:val="000000"/>
          <w:szCs w:val="21"/>
        </w:rPr>
        <w:t>的三次实验可以得出结论：浮力的大小与液体的密度有关；液体的密度越大，同一物体受到的浮力也越大。</w:t>
      </w:r>
    </w:p>
    <w:p w:rsidR="00C30BD6" w:rsidRPr="003E68AD" w:rsidRDefault="00C30BD6" w:rsidP="00C30BD6">
      <w:pPr>
        <w:rPr>
          <w:color w:val="000000"/>
          <w:szCs w:val="21"/>
        </w:rPr>
      </w:pPr>
      <w:r w:rsidRPr="003E68AD">
        <w:rPr>
          <w:color w:val="000000"/>
          <w:szCs w:val="21"/>
        </w:rPr>
        <w:t>（</w:t>
      </w:r>
      <w:r>
        <w:rPr>
          <w:rFonts w:hint="eastAsia"/>
          <w:color w:val="000000"/>
          <w:szCs w:val="21"/>
        </w:rPr>
        <w:t>2</w:t>
      </w:r>
      <w:r w:rsidRPr="003E68AD">
        <w:rPr>
          <w:color w:val="000000"/>
          <w:szCs w:val="21"/>
        </w:rPr>
        <w:t>）小民所在组的同学为了验证猜想</w:t>
      </w:r>
      <w:r w:rsidRPr="003E68AD">
        <w:rPr>
          <w:color w:val="000000"/>
          <w:szCs w:val="21"/>
        </w:rPr>
        <w:t>3</w:t>
      </w:r>
      <w:r w:rsidRPr="003E68AD">
        <w:rPr>
          <w:color w:val="000000"/>
          <w:szCs w:val="21"/>
        </w:rPr>
        <w:t>，选用了与小军所在组相同的圆柱形物体</w:t>
      </w:r>
      <w:r w:rsidRPr="003E68AD">
        <w:rPr>
          <w:color w:val="000000"/>
          <w:szCs w:val="21"/>
        </w:rPr>
        <w:t>A</w:t>
      </w:r>
      <w:r w:rsidRPr="003E68AD">
        <w:rPr>
          <w:color w:val="000000"/>
          <w:szCs w:val="21"/>
        </w:rPr>
        <w:t>，进行了</w:t>
      </w:r>
      <w:r>
        <w:rPr>
          <w:rFonts w:hint="eastAsia"/>
          <w:color w:val="000000"/>
          <w:szCs w:val="21"/>
        </w:rPr>
        <w:t>右</w:t>
      </w:r>
      <w:r w:rsidRPr="003E68AD">
        <w:rPr>
          <w:color w:val="000000"/>
          <w:szCs w:val="21"/>
        </w:rPr>
        <w:t>图所示的实验，得到的实验数据如下表：</w:t>
      </w:r>
    </w:p>
    <w:tbl>
      <w:tblPr>
        <w:tblW w:w="0" w:type="auto"/>
        <w:tblInd w:w="689" w:type="dxa"/>
        <w:tblLayout w:type="fixed"/>
        <w:tblCellMar>
          <w:left w:w="0" w:type="dxa"/>
          <w:right w:w="0" w:type="dxa"/>
        </w:tblCellMar>
        <w:tblLook w:val="0000"/>
      </w:tblPr>
      <w:tblGrid>
        <w:gridCol w:w="2746"/>
        <w:gridCol w:w="570"/>
        <w:gridCol w:w="524"/>
        <w:gridCol w:w="570"/>
        <w:gridCol w:w="556"/>
        <w:gridCol w:w="510"/>
      </w:tblGrid>
      <w:tr w:rsidR="00C30BD6" w:rsidRPr="003E68AD" w:rsidTr="00023883">
        <w:trPr>
          <w:trHeight w:val="328"/>
        </w:trPr>
        <w:tc>
          <w:tcPr>
            <w:tcW w:w="2746" w:type="dxa"/>
            <w:tcBorders>
              <w:top w:val="single" w:sz="12" w:space="0" w:color="auto"/>
              <w:left w:val="single" w:sz="12"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实验序号</w:t>
            </w:r>
          </w:p>
        </w:tc>
        <w:tc>
          <w:tcPr>
            <w:tcW w:w="570" w:type="dxa"/>
            <w:tcBorders>
              <w:top w:val="single" w:sz="12"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l</w:t>
            </w:r>
          </w:p>
        </w:tc>
        <w:tc>
          <w:tcPr>
            <w:tcW w:w="524" w:type="dxa"/>
            <w:tcBorders>
              <w:top w:val="single" w:sz="12"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2</w:t>
            </w:r>
          </w:p>
        </w:tc>
        <w:tc>
          <w:tcPr>
            <w:tcW w:w="570" w:type="dxa"/>
            <w:tcBorders>
              <w:top w:val="single" w:sz="12"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3</w:t>
            </w:r>
          </w:p>
        </w:tc>
        <w:tc>
          <w:tcPr>
            <w:tcW w:w="556" w:type="dxa"/>
            <w:tcBorders>
              <w:top w:val="single" w:sz="12"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4</w:t>
            </w:r>
          </w:p>
        </w:tc>
        <w:tc>
          <w:tcPr>
            <w:tcW w:w="510" w:type="dxa"/>
            <w:tcBorders>
              <w:top w:val="single" w:sz="12" w:space="0" w:color="auto"/>
              <w:left w:val="single" w:sz="8" w:space="0" w:color="auto"/>
              <w:bottom w:val="single" w:sz="8" w:space="0" w:color="auto"/>
              <w:right w:val="single" w:sz="12"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5</w:t>
            </w:r>
          </w:p>
        </w:tc>
      </w:tr>
      <w:tr w:rsidR="00C30BD6" w:rsidRPr="003E68AD" w:rsidTr="00023883">
        <w:trPr>
          <w:trHeight w:val="352"/>
        </w:trPr>
        <w:tc>
          <w:tcPr>
            <w:tcW w:w="2746" w:type="dxa"/>
            <w:tcBorders>
              <w:top w:val="single" w:sz="8" w:space="0" w:color="auto"/>
              <w:left w:val="single" w:sz="12"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物体浸入液体的深度</w:t>
            </w:r>
            <w:r w:rsidRPr="003E68AD">
              <w:rPr>
                <w:i/>
                <w:color w:val="000000"/>
                <w:kern w:val="0"/>
                <w:sz w:val="18"/>
                <w:szCs w:val="18"/>
              </w:rPr>
              <w:t>h</w:t>
            </w:r>
            <w:r w:rsidRPr="003E68AD">
              <w:rPr>
                <w:color w:val="000000"/>
                <w:kern w:val="0"/>
                <w:sz w:val="18"/>
                <w:szCs w:val="18"/>
              </w:rPr>
              <w:t>/cm</w:t>
            </w:r>
          </w:p>
        </w:tc>
        <w:tc>
          <w:tcPr>
            <w:tcW w:w="570" w:type="dxa"/>
            <w:tcBorders>
              <w:top w:val="single" w:sz="8"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l</w:t>
            </w:r>
          </w:p>
        </w:tc>
        <w:tc>
          <w:tcPr>
            <w:tcW w:w="524" w:type="dxa"/>
            <w:tcBorders>
              <w:top w:val="single" w:sz="8"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3</w:t>
            </w:r>
          </w:p>
        </w:tc>
        <w:tc>
          <w:tcPr>
            <w:tcW w:w="570" w:type="dxa"/>
            <w:tcBorders>
              <w:top w:val="single" w:sz="8"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5</w:t>
            </w:r>
          </w:p>
        </w:tc>
        <w:tc>
          <w:tcPr>
            <w:tcW w:w="556" w:type="dxa"/>
            <w:tcBorders>
              <w:top w:val="single" w:sz="8" w:space="0" w:color="auto"/>
              <w:left w:val="single" w:sz="8" w:space="0" w:color="auto"/>
              <w:bottom w:val="single" w:sz="8"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7</w:t>
            </w:r>
          </w:p>
        </w:tc>
        <w:tc>
          <w:tcPr>
            <w:tcW w:w="510" w:type="dxa"/>
            <w:tcBorders>
              <w:top w:val="single" w:sz="8" w:space="0" w:color="auto"/>
              <w:left w:val="single" w:sz="8" w:space="0" w:color="auto"/>
              <w:bottom w:val="single" w:sz="8" w:space="0" w:color="auto"/>
              <w:right w:val="single" w:sz="12"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9</w:t>
            </w:r>
          </w:p>
        </w:tc>
      </w:tr>
      <w:tr w:rsidR="00C30BD6" w:rsidRPr="003E68AD" w:rsidTr="00023883">
        <w:trPr>
          <w:trHeight w:val="348"/>
        </w:trPr>
        <w:tc>
          <w:tcPr>
            <w:tcW w:w="2746" w:type="dxa"/>
            <w:tcBorders>
              <w:top w:val="single" w:sz="8" w:space="0" w:color="auto"/>
              <w:left w:val="single" w:sz="12" w:space="0" w:color="auto"/>
              <w:bottom w:val="single" w:sz="12"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受到的浮力</w:t>
            </w:r>
            <w:r w:rsidRPr="003E68AD">
              <w:rPr>
                <w:color w:val="000000"/>
                <w:kern w:val="0"/>
                <w:sz w:val="18"/>
                <w:szCs w:val="18"/>
              </w:rPr>
              <w:t>F</w:t>
            </w:r>
            <w:r w:rsidRPr="003E68AD">
              <w:rPr>
                <w:color w:val="000000"/>
                <w:kern w:val="0"/>
                <w:sz w:val="18"/>
                <w:szCs w:val="18"/>
              </w:rPr>
              <w:t>浮</w:t>
            </w:r>
            <w:r w:rsidRPr="003E68AD">
              <w:rPr>
                <w:color w:val="000000"/>
                <w:kern w:val="0"/>
                <w:sz w:val="18"/>
                <w:szCs w:val="18"/>
              </w:rPr>
              <w:t>/N</w:t>
            </w:r>
          </w:p>
        </w:tc>
        <w:tc>
          <w:tcPr>
            <w:tcW w:w="570" w:type="dxa"/>
            <w:tcBorders>
              <w:top w:val="single" w:sz="8" w:space="0" w:color="auto"/>
              <w:left w:val="single" w:sz="8" w:space="0" w:color="auto"/>
              <w:bottom w:val="single" w:sz="12"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0.2</w:t>
            </w:r>
          </w:p>
        </w:tc>
        <w:tc>
          <w:tcPr>
            <w:tcW w:w="524" w:type="dxa"/>
            <w:tcBorders>
              <w:top w:val="single" w:sz="8" w:space="0" w:color="auto"/>
              <w:left w:val="single" w:sz="8" w:space="0" w:color="auto"/>
              <w:bottom w:val="single" w:sz="12"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0.5</w:t>
            </w:r>
          </w:p>
        </w:tc>
        <w:tc>
          <w:tcPr>
            <w:tcW w:w="570" w:type="dxa"/>
            <w:tcBorders>
              <w:top w:val="single" w:sz="8" w:space="0" w:color="auto"/>
              <w:left w:val="single" w:sz="8" w:space="0" w:color="auto"/>
              <w:bottom w:val="single" w:sz="12"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0.8</w:t>
            </w:r>
          </w:p>
        </w:tc>
        <w:tc>
          <w:tcPr>
            <w:tcW w:w="556" w:type="dxa"/>
            <w:tcBorders>
              <w:top w:val="single" w:sz="8" w:space="0" w:color="auto"/>
              <w:left w:val="single" w:sz="8" w:space="0" w:color="auto"/>
              <w:bottom w:val="single" w:sz="12" w:space="0" w:color="auto"/>
              <w:right w:val="single" w:sz="8"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0.8</w:t>
            </w:r>
          </w:p>
        </w:tc>
        <w:tc>
          <w:tcPr>
            <w:tcW w:w="510" w:type="dxa"/>
            <w:tcBorders>
              <w:top w:val="single" w:sz="8" w:space="0" w:color="auto"/>
              <w:left w:val="single" w:sz="8" w:space="0" w:color="auto"/>
              <w:bottom w:val="single" w:sz="12" w:space="0" w:color="auto"/>
              <w:right w:val="single" w:sz="12" w:space="0" w:color="auto"/>
            </w:tcBorders>
            <w:vAlign w:val="center"/>
          </w:tcPr>
          <w:p w:rsidR="00C30BD6" w:rsidRPr="003E68AD" w:rsidRDefault="00C30BD6" w:rsidP="00023883">
            <w:pPr>
              <w:autoSpaceDE w:val="0"/>
              <w:autoSpaceDN w:val="0"/>
              <w:jc w:val="center"/>
              <w:rPr>
                <w:color w:val="000000"/>
                <w:kern w:val="0"/>
                <w:sz w:val="18"/>
                <w:szCs w:val="18"/>
              </w:rPr>
            </w:pPr>
            <w:r w:rsidRPr="003E68AD">
              <w:rPr>
                <w:color w:val="000000"/>
                <w:kern w:val="0"/>
                <w:sz w:val="18"/>
                <w:szCs w:val="18"/>
              </w:rPr>
              <w:t>0.8</w:t>
            </w:r>
          </w:p>
        </w:tc>
      </w:tr>
    </w:tbl>
    <w:p w:rsidR="00C30BD6" w:rsidRPr="003E68AD" w:rsidRDefault="00C30BD6" w:rsidP="00C30BD6">
      <w:pPr>
        <w:rPr>
          <w:color w:val="000000"/>
          <w:szCs w:val="21"/>
        </w:rPr>
      </w:pPr>
      <w:r w:rsidRPr="003E68AD">
        <w:rPr>
          <w:color w:val="000000"/>
          <w:szCs w:val="21"/>
        </w:rPr>
        <w:t>分析上表中的实验数据，得到的实验结论是：</w:t>
      </w:r>
      <w:r w:rsidRPr="003E68AD">
        <w:rPr>
          <w:color w:val="000000"/>
          <w:szCs w:val="21"/>
          <w:u w:val="single"/>
        </w:rPr>
        <w:t xml:space="preserve">                          </w:t>
      </w:r>
      <w:r w:rsidRPr="003E68AD">
        <w:rPr>
          <w:color w:val="000000"/>
          <w:szCs w:val="21"/>
        </w:rPr>
        <w:t>。</w:t>
      </w:r>
    </w:p>
    <w:p w:rsidR="00C30BD6" w:rsidRPr="00EA0539" w:rsidRDefault="00C30BD6" w:rsidP="00C30BD6">
      <w:pPr>
        <w:autoSpaceDE w:val="0"/>
        <w:autoSpaceDN w:val="0"/>
        <w:adjustRightInd w:val="0"/>
        <w:spacing w:line="300" w:lineRule="exact"/>
        <w:jc w:val="left"/>
        <w:rPr>
          <w:b/>
          <w:color w:val="000000"/>
          <w:kern w:val="0"/>
          <w:szCs w:val="21"/>
        </w:rPr>
      </w:pPr>
    </w:p>
    <w:p w:rsidR="00C30BD6" w:rsidRDefault="00C30BD6" w:rsidP="00C30BD6">
      <w:r w:rsidRPr="005F40AB">
        <w:rPr>
          <w:rFonts w:hint="eastAsia"/>
          <w:b/>
        </w:rPr>
        <w:t>变式</w:t>
      </w:r>
      <w:r w:rsidRPr="005F40AB">
        <w:rPr>
          <w:rFonts w:hint="eastAsia"/>
          <w:b/>
        </w:rPr>
        <w:t>1</w:t>
      </w:r>
      <w:r w:rsidRPr="005F40AB">
        <w:rPr>
          <w:rFonts w:hint="eastAsia"/>
          <w:b/>
        </w:rPr>
        <w:t>：</w:t>
      </w:r>
      <w:r>
        <w:rPr>
          <w:rFonts w:hint="eastAsia"/>
        </w:rPr>
        <w:t>现代生活给人们带来的紧张症，可用漂浮疗法减轻，漂浮池内装有一定深度的水，水中加有大量的</w:t>
      </w:r>
      <w:r>
        <w:rPr>
          <w:rFonts w:hint="eastAsia"/>
          <w:u w:val="single"/>
        </w:rPr>
        <w:t xml:space="preserve">          </w:t>
      </w:r>
      <w:r>
        <w:rPr>
          <w:rFonts w:hint="eastAsia"/>
        </w:rPr>
        <w:t>（选填“盐”或“酒精”），任何人进入水池内都会漂浮起来。</w:t>
      </w:r>
    </w:p>
    <w:p w:rsidR="00C30BD6" w:rsidRDefault="00C30BD6" w:rsidP="00C30BD6">
      <w:r w:rsidRPr="00587B91">
        <w:rPr>
          <w:rFonts w:hint="eastAsia"/>
          <w:b/>
        </w:rPr>
        <w:t>变式</w:t>
      </w:r>
      <w:r>
        <w:rPr>
          <w:rFonts w:hint="eastAsia"/>
          <w:b/>
        </w:rPr>
        <w:t>1</w:t>
      </w:r>
      <w:r w:rsidRPr="00587B91">
        <w:rPr>
          <w:rFonts w:hint="eastAsia"/>
          <w:b/>
        </w:rPr>
        <w:t>：</w:t>
      </w:r>
      <w:r>
        <w:rPr>
          <w:rFonts w:hint="eastAsia"/>
        </w:rPr>
        <w:t>鱼的肚内有鳔（即鱼泡）。当鳔内充满空气时，鱼排开水的体积变</w:t>
      </w:r>
      <w:r>
        <w:rPr>
          <w:rFonts w:hint="eastAsia"/>
          <w:u w:val="single"/>
        </w:rPr>
        <w:t xml:space="preserve">       </w:t>
      </w:r>
      <w:r>
        <w:rPr>
          <w:rFonts w:hint="eastAsia"/>
        </w:rPr>
        <w:t>，鱼受到的浮力变</w:t>
      </w:r>
      <w:r>
        <w:rPr>
          <w:rFonts w:hint="eastAsia"/>
          <w:u w:val="single"/>
        </w:rPr>
        <w:t xml:space="preserve">       </w:t>
      </w:r>
      <w:r>
        <w:rPr>
          <w:rFonts w:hint="eastAsia"/>
        </w:rPr>
        <w:t>。</w:t>
      </w:r>
    </w:p>
    <w:p w:rsidR="00C30BD6" w:rsidRPr="003E68AD" w:rsidRDefault="00C30BD6" w:rsidP="00C30BD6">
      <w:pPr>
        <w:widowControl/>
        <w:jc w:val="left"/>
        <w:rPr>
          <w:color w:val="000000"/>
          <w:szCs w:val="21"/>
        </w:rPr>
      </w:pPr>
      <w:r>
        <w:rPr>
          <w:b/>
          <w:noProof/>
          <w:lang w:bidi="bo-CN"/>
        </w:rPr>
        <w:drawing>
          <wp:anchor distT="0" distB="0" distL="114300" distR="114300" simplePos="0" relativeHeight="251777536" behindDoc="1" locked="0" layoutInCell="1" allowOverlap="1">
            <wp:simplePos x="0" y="0"/>
            <wp:positionH relativeFrom="column">
              <wp:posOffset>4672330</wp:posOffset>
            </wp:positionH>
            <wp:positionV relativeFrom="paragraph">
              <wp:posOffset>210820</wp:posOffset>
            </wp:positionV>
            <wp:extent cx="928370" cy="563245"/>
            <wp:effectExtent l="19050" t="0" r="5080" b="0"/>
            <wp:wrapSquare wrapText="bothSides"/>
            <wp:docPr id="1527" name="图片 1527" descr="浮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descr="浮力"/>
                    <pic:cNvPicPr>
                      <a:picLocks noChangeAspect="1" noChangeArrowheads="1"/>
                    </pic:cNvPicPr>
                  </pic:nvPicPr>
                  <pic:blipFill>
                    <a:blip r:embed="rId195" cstate="print"/>
                    <a:srcRect b="16663"/>
                    <a:stretch>
                      <a:fillRect/>
                    </a:stretch>
                  </pic:blipFill>
                  <pic:spPr bwMode="auto">
                    <a:xfrm>
                      <a:off x="0" y="0"/>
                      <a:ext cx="928370" cy="563245"/>
                    </a:xfrm>
                    <a:prstGeom prst="rect">
                      <a:avLst/>
                    </a:prstGeom>
                    <a:noFill/>
                    <a:ln w="9525">
                      <a:noFill/>
                      <a:miter lim="800000"/>
                      <a:headEnd/>
                      <a:tailEnd/>
                    </a:ln>
                  </pic:spPr>
                </pic:pic>
              </a:graphicData>
            </a:graphic>
          </wp:anchor>
        </w:drawing>
      </w:r>
      <w:r w:rsidRPr="008F397C">
        <w:rPr>
          <w:rFonts w:hint="eastAsia"/>
          <w:b/>
        </w:rPr>
        <w:t>变式</w:t>
      </w:r>
      <w:r w:rsidRPr="008F397C">
        <w:rPr>
          <w:rFonts w:hint="eastAsia"/>
          <w:b/>
        </w:rPr>
        <w:t>2</w:t>
      </w:r>
      <w:r>
        <w:rPr>
          <w:rFonts w:hint="eastAsia"/>
          <w:color w:val="000000"/>
          <w:kern w:val="0"/>
          <w:szCs w:val="21"/>
        </w:rPr>
        <w:t>：</w:t>
      </w:r>
      <w:r w:rsidRPr="00022ACD">
        <w:rPr>
          <w:color w:val="000000"/>
          <w:szCs w:val="21"/>
        </w:rPr>
        <w:t>把</w:t>
      </w:r>
      <w:r w:rsidRPr="003E68AD">
        <w:rPr>
          <w:color w:val="000000"/>
          <w:szCs w:val="21"/>
        </w:rPr>
        <w:t>体积相等、质量不等的三个小球</w:t>
      </w:r>
      <w:r w:rsidRPr="003E68AD">
        <w:rPr>
          <w:color w:val="000000"/>
          <w:szCs w:val="21"/>
        </w:rPr>
        <w:t>A</w:t>
      </w:r>
      <w:r w:rsidRPr="003E68AD">
        <w:rPr>
          <w:color w:val="000000"/>
          <w:szCs w:val="21"/>
        </w:rPr>
        <w:t>、</w:t>
      </w:r>
      <w:r w:rsidRPr="003E68AD">
        <w:rPr>
          <w:color w:val="000000"/>
          <w:szCs w:val="21"/>
        </w:rPr>
        <w:t>B</w:t>
      </w:r>
      <w:r w:rsidRPr="003E68AD">
        <w:rPr>
          <w:color w:val="000000"/>
          <w:szCs w:val="21"/>
        </w:rPr>
        <w:t>、</w:t>
      </w:r>
      <w:r w:rsidRPr="003E68AD">
        <w:rPr>
          <w:color w:val="000000"/>
          <w:szCs w:val="21"/>
        </w:rPr>
        <w:t>C</w:t>
      </w:r>
      <w:r w:rsidRPr="003E68AD">
        <w:rPr>
          <w:color w:val="000000"/>
          <w:szCs w:val="21"/>
        </w:rPr>
        <w:t>放入同一种液体中，静止后的位置如图所示，它们所受的浮力分别为</w:t>
      </w:r>
      <w:r w:rsidRPr="003E68AD">
        <w:rPr>
          <w:i/>
          <w:color w:val="000000"/>
          <w:szCs w:val="21"/>
        </w:rPr>
        <w:t>F</w:t>
      </w:r>
      <w:r w:rsidRPr="003E68AD">
        <w:rPr>
          <w:color w:val="000000"/>
          <w:szCs w:val="21"/>
          <w:vertAlign w:val="subscript"/>
        </w:rPr>
        <w:t>A</w:t>
      </w:r>
      <w:r w:rsidRPr="003E68AD">
        <w:rPr>
          <w:color w:val="000000"/>
          <w:szCs w:val="21"/>
        </w:rPr>
        <w:t>、</w:t>
      </w:r>
      <w:r w:rsidRPr="003E68AD">
        <w:rPr>
          <w:i/>
          <w:color w:val="000000"/>
          <w:szCs w:val="21"/>
        </w:rPr>
        <w:t>F</w:t>
      </w:r>
      <w:r w:rsidRPr="003E68AD">
        <w:rPr>
          <w:color w:val="000000"/>
          <w:szCs w:val="21"/>
          <w:vertAlign w:val="subscript"/>
        </w:rPr>
        <w:t>B</w:t>
      </w:r>
      <w:r w:rsidRPr="003E68AD">
        <w:rPr>
          <w:color w:val="000000"/>
          <w:szCs w:val="21"/>
        </w:rPr>
        <w:t>、</w:t>
      </w:r>
      <w:r w:rsidRPr="003E68AD">
        <w:rPr>
          <w:i/>
          <w:color w:val="000000"/>
          <w:szCs w:val="21"/>
        </w:rPr>
        <w:t>F</w:t>
      </w:r>
      <w:r w:rsidRPr="003E68AD">
        <w:rPr>
          <w:color w:val="000000"/>
          <w:szCs w:val="21"/>
          <w:vertAlign w:val="subscript"/>
        </w:rPr>
        <w:t>C</w:t>
      </w:r>
      <w:r w:rsidRPr="003E68AD">
        <w:rPr>
          <w:color w:val="000000"/>
          <w:szCs w:val="21"/>
        </w:rPr>
        <w:t>，则这三个力大小关系正确的是</w:t>
      </w:r>
    </w:p>
    <w:p w:rsidR="00C30BD6" w:rsidRPr="008F397C" w:rsidRDefault="00C30BD6" w:rsidP="00C30BD6">
      <w:pPr>
        <w:widowControl/>
        <w:jc w:val="left"/>
        <w:rPr>
          <w:color w:val="000000"/>
          <w:szCs w:val="21"/>
          <w:vertAlign w:val="subscript"/>
        </w:rPr>
      </w:pPr>
      <w:r w:rsidRPr="003E68AD">
        <w:rPr>
          <w:color w:val="000000"/>
          <w:szCs w:val="21"/>
        </w:rPr>
        <w:t>A.</w:t>
      </w:r>
      <w:r w:rsidRPr="003E68AD">
        <w:rPr>
          <w:i/>
          <w:color w:val="000000"/>
          <w:szCs w:val="21"/>
        </w:rPr>
        <w:t xml:space="preserve"> F</w:t>
      </w:r>
      <w:r w:rsidRPr="003E68AD">
        <w:rPr>
          <w:color w:val="000000"/>
          <w:szCs w:val="21"/>
          <w:vertAlign w:val="subscript"/>
        </w:rPr>
        <w:t>A</w:t>
      </w:r>
      <w:r w:rsidRPr="003E68AD">
        <w:rPr>
          <w:color w:val="000000"/>
          <w:szCs w:val="21"/>
        </w:rPr>
        <w:t>&gt;</w:t>
      </w:r>
      <w:r w:rsidRPr="003E68AD">
        <w:rPr>
          <w:i/>
          <w:color w:val="000000"/>
          <w:szCs w:val="21"/>
        </w:rPr>
        <w:t>F</w:t>
      </w:r>
      <w:r w:rsidRPr="003E68AD">
        <w:rPr>
          <w:color w:val="000000"/>
          <w:szCs w:val="21"/>
          <w:vertAlign w:val="subscript"/>
        </w:rPr>
        <w:t>B</w:t>
      </w:r>
      <w:r w:rsidRPr="003E68AD">
        <w:rPr>
          <w:color w:val="000000"/>
          <w:szCs w:val="21"/>
        </w:rPr>
        <w:t>&gt;</w:t>
      </w:r>
      <w:r w:rsidRPr="003E68AD">
        <w:rPr>
          <w:i/>
          <w:color w:val="000000"/>
          <w:szCs w:val="21"/>
        </w:rPr>
        <w:t>F</w:t>
      </w:r>
      <w:r w:rsidRPr="003E68AD">
        <w:rPr>
          <w:color w:val="000000"/>
          <w:szCs w:val="21"/>
          <w:vertAlign w:val="subscript"/>
        </w:rPr>
        <w:t xml:space="preserve">C      </w:t>
      </w:r>
      <w:r w:rsidRPr="003E68AD">
        <w:rPr>
          <w:color w:val="000000"/>
          <w:szCs w:val="21"/>
        </w:rPr>
        <w:t>B.</w:t>
      </w:r>
      <w:r w:rsidRPr="003E68AD">
        <w:rPr>
          <w:i/>
          <w:color w:val="000000"/>
          <w:szCs w:val="21"/>
        </w:rPr>
        <w:t xml:space="preserve"> F</w:t>
      </w:r>
      <w:r w:rsidRPr="003E68AD">
        <w:rPr>
          <w:color w:val="000000"/>
          <w:szCs w:val="21"/>
          <w:vertAlign w:val="subscript"/>
        </w:rPr>
        <w:t>A</w:t>
      </w:r>
      <w:r w:rsidRPr="003E68AD">
        <w:rPr>
          <w:color w:val="000000"/>
          <w:szCs w:val="21"/>
        </w:rPr>
        <w:t>=</w:t>
      </w:r>
      <w:r w:rsidRPr="003E68AD">
        <w:rPr>
          <w:i/>
          <w:color w:val="000000"/>
          <w:szCs w:val="21"/>
        </w:rPr>
        <w:t>F</w:t>
      </w:r>
      <w:r w:rsidRPr="003E68AD">
        <w:rPr>
          <w:color w:val="000000"/>
          <w:szCs w:val="21"/>
          <w:vertAlign w:val="subscript"/>
        </w:rPr>
        <w:t>B</w:t>
      </w:r>
      <w:r w:rsidRPr="003E68AD">
        <w:rPr>
          <w:color w:val="000000"/>
          <w:szCs w:val="21"/>
        </w:rPr>
        <w:t>=</w:t>
      </w:r>
      <w:r w:rsidRPr="003E68AD">
        <w:rPr>
          <w:i/>
          <w:color w:val="000000"/>
          <w:szCs w:val="21"/>
        </w:rPr>
        <w:t>F</w:t>
      </w:r>
      <w:r w:rsidRPr="003E68AD">
        <w:rPr>
          <w:color w:val="000000"/>
          <w:szCs w:val="21"/>
          <w:vertAlign w:val="subscript"/>
        </w:rPr>
        <w:t xml:space="preserve">C     </w:t>
      </w:r>
      <w:r w:rsidRPr="003E68AD">
        <w:rPr>
          <w:color w:val="000000"/>
          <w:szCs w:val="21"/>
        </w:rPr>
        <w:t>C.</w:t>
      </w:r>
      <w:r w:rsidRPr="003E68AD">
        <w:rPr>
          <w:i/>
          <w:color w:val="000000"/>
          <w:szCs w:val="21"/>
        </w:rPr>
        <w:t xml:space="preserve"> F</w:t>
      </w:r>
      <w:r w:rsidRPr="003E68AD">
        <w:rPr>
          <w:color w:val="000000"/>
          <w:szCs w:val="21"/>
          <w:vertAlign w:val="subscript"/>
        </w:rPr>
        <w:t>A</w:t>
      </w:r>
      <w:r w:rsidRPr="003E68AD">
        <w:rPr>
          <w:color w:val="000000"/>
          <w:szCs w:val="21"/>
        </w:rPr>
        <w:t>&lt;</w:t>
      </w:r>
      <w:r w:rsidRPr="003E68AD">
        <w:rPr>
          <w:i/>
          <w:color w:val="000000"/>
          <w:szCs w:val="21"/>
        </w:rPr>
        <w:t>F</w:t>
      </w:r>
      <w:r w:rsidRPr="003E68AD">
        <w:rPr>
          <w:color w:val="000000"/>
          <w:szCs w:val="21"/>
          <w:vertAlign w:val="subscript"/>
        </w:rPr>
        <w:t>B</w:t>
      </w:r>
      <w:r w:rsidRPr="003E68AD">
        <w:rPr>
          <w:color w:val="000000"/>
          <w:szCs w:val="21"/>
        </w:rPr>
        <w:t>&lt;</w:t>
      </w:r>
      <w:r w:rsidRPr="003E68AD">
        <w:rPr>
          <w:i/>
          <w:color w:val="000000"/>
          <w:szCs w:val="21"/>
        </w:rPr>
        <w:t>F</w:t>
      </w:r>
      <w:r w:rsidRPr="003E68AD">
        <w:rPr>
          <w:color w:val="000000"/>
          <w:szCs w:val="21"/>
          <w:vertAlign w:val="subscript"/>
        </w:rPr>
        <w:t xml:space="preserve">C      </w:t>
      </w:r>
      <w:r w:rsidRPr="003E68AD">
        <w:rPr>
          <w:color w:val="000000"/>
          <w:szCs w:val="21"/>
        </w:rPr>
        <w:t>D.</w:t>
      </w:r>
      <w:r w:rsidRPr="003E68AD">
        <w:rPr>
          <w:i/>
          <w:color w:val="000000"/>
          <w:szCs w:val="21"/>
        </w:rPr>
        <w:t xml:space="preserve"> F</w:t>
      </w:r>
      <w:r w:rsidRPr="003E68AD">
        <w:rPr>
          <w:color w:val="000000"/>
          <w:szCs w:val="21"/>
          <w:vertAlign w:val="subscript"/>
        </w:rPr>
        <w:t>A</w:t>
      </w:r>
      <w:r w:rsidRPr="003E68AD">
        <w:rPr>
          <w:color w:val="000000"/>
          <w:szCs w:val="21"/>
        </w:rPr>
        <w:t>&lt;</w:t>
      </w:r>
      <w:r w:rsidRPr="003E68AD">
        <w:rPr>
          <w:i/>
          <w:color w:val="000000"/>
          <w:szCs w:val="21"/>
        </w:rPr>
        <w:t>F</w:t>
      </w:r>
      <w:r w:rsidRPr="003E68AD">
        <w:rPr>
          <w:color w:val="000000"/>
          <w:szCs w:val="21"/>
          <w:vertAlign w:val="subscript"/>
        </w:rPr>
        <w:t>B</w:t>
      </w:r>
      <w:r w:rsidRPr="003E68AD">
        <w:rPr>
          <w:color w:val="000000"/>
          <w:szCs w:val="21"/>
        </w:rPr>
        <w:t>=</w:t>
      </w:r>
      <w:r w:rsidRPr="003E68AD">
        <w:rPr>
          <w:i/>
          <w:color w:val="000000"/>
          <w:szCs w:val="21"/>
        </w:rPr>
        <w:t>F</w:t>
      </w:r>
      <w:r w:rsidRPr="003E68AD">
        <w:rPr>
          <w:color w:val="000000"/>
          <w:szCs w:val="21"/>
          <w:vertAlign w:val="subscript"/>
        </w:rPr>
        <w:t xml:space="preserve">C  </w:t>
      </w:r>
    </w:p>
    <w:p w:rsidR="00C30BD6" w:rsidRPr="003E68AD" w:rsidRDefault="00C30BD6" w:rsidP="00C30BD6">
      <w:pPr>
        <w:widowControl/>
        <w:spacing w:line="300" w:lineRule="exact"/>
        <w:rPr>
          <w:color w:val="000000"/>
          <w:szCs w:val="21"/>
          <w:u w:val="double"/>
        </w:rPr>
      </w:pPr>
      <w:r w:rsidRPr="003E68AD">
        <w:rPr>
          <w:b/>
          <w:color w:val="000000"/>
          <w:kern w:val="0"/>
          <w:szCs w:val="21"/>
          <w:u w:val="double"/>
        </w:rPr>
        <w:t>考点</w:t>
      </w:r>
      <w:r w:rsidRPr="003E68AD">
        <w:rPr>
          <w:b/>
          <w:color w:val="000000"/>
          <w:szCs w:val="21"/>
          <w:u w:val="double"/>
        </w:rPr>
        <w:t>3</w:t>
      </w:r>
      <w:r w:rsidRPr="003E68AD">
        <w:rPr>
          <w:b/>
          <w:color w:val="000000"/>
          <w:szCs w:val="21"/>
          <w:u w:val="double"/>
        </w:rPr>
        <w:t>．</w:t>
      </w:r>
      <w:r w:rsidRPr="003E68AD">
        <w:rPr>
          <w:b/>
          <w:color w:val="000000"/>
          <w:kern w:val="0"/>
          <w:szCs w:val="21"/>
          <w:u w:val="double"/>
        </w:rPr>
        <w:t>知道阿基米德原理</w:t>
      </w:r>
    </w:p>
    <w:p w:rsidR="00C30BD6" w:rsidRPr="003E68AD" w:rsidRDefault="00C30BD6" w:rsidP="00C30BD6">
      <w:pPr>
        <w:widowControl/>
        <w:spacing w:line="300" w:lineRule="exact"/>
        <w:rPr>
          <w:color w:val="000000"/>
          <w:szCs w:val="21"/>
        </w:rPr>
      </w:pPr>
      <w:r w:rsidRPr="003E68AD">
        <w:rPr>
          <w:b/>
          <w:color w:val="000000"/>
          <w:kern w:val="0"/>
          <w:szCs w:val="21"/>
        </w:rPr>
        <w:t>例题：</w:t>
      </w:r>
      <w:r w:rsidRPr="003E68AD">
        <w:rPr>
          <w:color w:val="000000"/>
          <w:szCs w:val="21"/>
        </w:rPr>
        <w:t>（</w:t>
      </w:r>
      <w:r w:rsidRPr="003E68AD">
        <w:rPr>
          <w:color w:val="000000"/>
          <w:szCs w:val="21"/>
        </w:rPr>
        <w:t>1</w:t>
      </w:r>
      <w:r w:rsidRPr="003E68AD">
        <w:rPr>
          <w:color w:val="000000"/>
          <w:szCs w:val="21"/>
        </w:rPr>
        <w:t>）据图中提供信息，石块受到的浮力</w:t>
      </w:r>
      <w:r w:rsidRPr="003E68AD">
        <w:rPr>
          <w:i/>
          <w:color w:val="000000"/>
          <w:szCs w:val="21"/>
        </w:rPr>
        <w:t>F</w:t>
      </w:r>
      <w:r w:rsidRPr="00F55194">
        <w:rPr>
          <w:b/>
          <w:color w:val="000000"/>
          <w:szCs w:val="21"/>
          <w:vertAlign w:val="subscript"/>
        </w:rPr>
        <w:t>浮</w:t>
      </w:r>
      <w:r w:rsidRPr="003E68AD">
        <w:rPr>
          <w:color w:val="000000"/>
          <w:szCs w:val="21"/>
        </w:rPr>
        <w:t>=</w:t>
      </w:r>
      <w:r w:rsidRPr="003E68AD">
        <w:rPr>
          <w:color w:val="000000"/>
          <w:szCs w:val="21"/>
          <w:u w:val="single"/>
        </w:rPr>
        <w:t xml:space="preserve">    </w:t>
      </w:r>
      <w:r w:rsidRPr="003E68AD">
        <w:rPr>
          <w:color w:val="000000"/>
          <w:szCs w:val="21"/>
        </w:rPr>
        <w:t>N</w:t>
      </w:r>
      <w:r w:rsidRPr="003E68AD">
        <w:rPr>
          <w:color w:val="000000"/>
          <w:szCs w:val="21"/>
        </w:rPr>
        <w:t>，石块排开水所受的重力</w:t>
      </w:r>
      <w:r w:rsidRPr="003E68AD">
        <w:rPr>
          <w:i/>
          <w:color w:val="000000"/>
          <w:szCs w:val="21"/>
        </w:rPr>
        <w:t>G</w:t>
      </w:r>
      <w:r w:rsidRPr="00F55194">
        <w:rPr>
          <w:b/>
          <w:color w:val="000000"/>
          <w:szCs w:val="21"/>
          <w:vertAlign w:val="subscript"/>
        </w:rPr>
        <w:t>排</w:t>
      </w:r>
      <w:r w:rsidRPr="003E68AD">
        <w:rPr>
          <w:color w:val="000000"/>
          <w:szCs w:val="21"/>
        </w:rPr>
        <w:t>=___N</w:t>
      </w:r>
    </w:p>
    <w:p w:rsidR="00C30BD6" w:rsidRPr="00B8729F" w:rsidRDefault="00C30BD6" w:rsidP="00C30BD6">
      <w:pPr>
        <w:widowControl/>
        <w:spacing w:line="300" w:lineRule="exact"/>
        <w:rPr>
          <w:color w:val="000000"/>
          <w:szCs w:val="21"/>
          <w:u w:val="single"/>
        </w:rPr>
      </w:pPr>
      <w:r w:rsidRPr="003E68AD">
        <w:rPr>
          <w:color w:val="000000"/>
          <w:szCs w:val="21"/>
        </w:rPr>
        <w:t>（</w:t>
      </w:r>
      <w:r w:rsidRPr="003E68AD">
        <w:rPr>
          <w:color w:val="000000"/>
          <w:szCs w:val="21"/>
        </w:rPr>
        <w:t>2</w:t>
      </w:r>
      <w:r w:rsidRPr="003E68AD">
        <w:rPr>
          <w:color w:val="000000"/>
          <w:szCs w:val="21"/>
        </w:rPr>
        <w:t>）由此得出的结论是：</w:t>
      </w:r>
      <w:r w:rsidRPr="003E68AD">
        <w:rPr>
          <w:color w:val="000000"/>
          <w:szCs w:val="21"/>
        </w:rPr>
        <w:t>______</w:t>
      </w:r>
      <w:r w:rsidRPr="003E68AD">
        <w:rPr>
          <w:color w:val="000000"/>
          <w:szCs w:val="21"/>
          <w:u w:val="single"/>
        </w:rPr>
        <w:t xml:space="preserve"> </w:t>
      </w:r>
      <w:r>
        <w:rPr>
          <w:rFonts w:hint="eastAsia"/>
          <w:color w:val="000000"/>
          <w:szCs w:val="21"/>
          <w:u w:val="single"/>
        </w:rPr>
        <w:t xml:space="preserve">       </w:t>
      </w:r>
      <w:r w:rsidRPr="003E68AD">
        <w:rPr>
          <w:color w:val="000000"/>
          <w:szCs w:val="21"/>
          <w:u w:val="single"/>
        </w:rPr>
        <w:t xml:space="preserve"> </w:t>
      </w:r>
      <w:r w:rsidRPr="003E68AD">
        <w:rPr>
          <w:color w:val="000000"/>
          <w:szCs w:val="21"/>
        </w:rPr>
        <w:t>___</w:t>
      </w:r>
      <w:r w:rsidRPr="003E68AD">
        <w:rPr>
          <w:color w:val="000000"/>
          <w:szCs w:val="21"/>
        </w:rPr>
        <w:t>。</w:t>
      </w:r>
      <w:r>
        <w:rPr>
          <w:rFonts w:hint="eastAsia"/>
          <w:color w:val="000000"/>
          <w:szCs w:val="21"/>
        </w:rPr>
        <w:t>（</w:t>
      </w:r>
      <w:r>
        <w:rPr>
          <w:rFonts w:hint="eastAsia"/>
          <w:color w:val="000000"/>
          <w:szCs w:val="21"/>
        </w:rPr>
        <w:t>3</w:t>
      </w:r>
      <w:r>
        <w:rPr>
          <w:rFonts w:hint="eastAsia"/>
          <w:color w:val="000000"/>
          <w:szCs w:val="21"/>
        </w:rPr>
        <w:t>）甲乙丙丁的实验顺序：</w:t>
      </w:r>
      <w:r>
        <w:rPr>
          <w:rFonts w:hint="eastAsia"/>
          <w:color w:val="000000"/>
          <w:szCs w:val="21"/>
          <w:u w:val="single"/>
        </w:rPr>
        <w:t xml:space="preserve">             </w:t>
      </w:r>
    </w:p>
    <w:p w:rsidR="00C30BD6" w:rsidRPr="003E68AD" w:rsidRDefault="00C30BD6" w:rsidP="00C30BD6">
      <w:pPr>
        <w:widowControl/>
        <w:spacing w:line="340" w:lineRule="exact"/>
        <w:jc w:val="left"/>
        <w:rPr>
          <w:b/>
          <w:color w:val="000000"/>
          <w:kern w:val="0"/>
          <w:szCs w:val="21"/>
        </w:rPr>
      </w:pPr>
      <w:r>
        <w:rPr>
          <w:noProof/>
          <w:color w:val="000000"/>
          <w:lang w:bidi="bo-CN"/>
        </w:rPr>
        <w:drawing>
          <wp:anchor distT="0" distB="0" distL="114300" distR="114300" simplePos="0" relativeHeight="251773440" behindDoc="0" locked="0" layoutInCell="1" allowOverlap="1">
            <wp:simplePos x="0" y="0"/>
            <wp:positionH relativeFrom="column">
              <wp:posOffset>374650</wp:posOffset>
            </wp:positionH>
            <wp:positionV relativeFrom="paragraph">
              <wp:posOffset>66675</wp:posOffset>
            </wp:positionV>
            <wp:extent cx="4654550" cy="1378585"/>
            <wp:effectExtent l="19050" t="0" r="0" b="0"/>
            <wp:wrapSquare wrapText="bothSides"/>
            <wp:docPr id="1523" name="图片 1523" descr="http://cooco.net.cn/files/down/test/2005/03/33/29/200503332977230879477216.files/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descr="http://cooco.net.cn/files/down/test/2005/03/33/29/200503332977230879477216.files/image001.jpg"/>
                    <pic:cNvPicPr>
                      <a:picLocks noChangeAspect="1" noChangeArrowheads="1"/>
                    </pic:cNvPicPr>
                  </pic:nvPicPr>
                  <pic:blipFill>
                    <a:blip r:embed="rId196" r:link="rId197" cstate="print"/>
                    <a:srcRect/>
                    <a:stretch>
                      <a:fillRect/>
                    </a:stretch>
                  </pic:blipFill>
                  <pic:spPr bwMode="auto">
                    <a:xfrm>
                      <a:off x="0" y="0"/>
                      <a:ext cx="4654550" cy="1378585"/>
                    </a:xfrm>
                    <a:prstGeom prst="rect">
                      <a:avLst/>
                    </a:prstGeom>
                    <a:noFill/>
                    <a:ln w="9525">
                      <a:noFill/>
                      <a:miter lim="800000"/>
                      <a:headEnd/>
                      <a:tailEnd/>
                    </a:ln>
                  </pic:spPr>
                </pic:pic>
              </a:graphicData>
            </a:graphic>
          </wp:anchor>
        </w:drawing>
      </w:r>
    </w:p>
    <w:p w:rsidR="00C30BD6" w:rsidRPr="003E68AD" w:rsidRDefault="00C30BD6" w:rsidP="00C30BD6">
      <w:pPr>
        <w:widowControl/>
        <w:spacing w:line="340" w:lineRule="exact"/>
        <w:jc w:val="left"/>
        <w:rPr>
          <w:b/>
          <w:color w:val="000000"/>
          <w:kern w:val="0"/>
          <w:szCs w:val="21"/>
        </w:rPr>
      </w:pPr>
    </w:p>
    <w:p w:rsidR="00C30BD6" w:rsidRPr="003E68AD" w:rsidRDefault="00C30BD6" w:rsidP="00C30BD6">
      <w:pPr>
        <w:widowControl/>
        <w:spacing w:line="340" w:lineRule="exact"/>
        <w:jc w:val="left"/>
        <w:rPr>
          <w:b/>
          <w:color w:val="000000"/>
          <w:kern w:val="0"/>
          <w:szCs w:val="21"/>
        </w:rPr>
      </w:pPr>
    </w:p>
    <w:p w:rsidR="00C30BD6" w:rsidRPr="003E68AD" w:rsidRDefault="00C30BD6" w:rsidP="00C30BD6">
      <w:pPr>
        <w:widowControl/>
        <w:spacing w:line="340" w:lineRule="exact"/>
        <w:jc w:val="left"/>
        <w:rPr>
          <w:b/>
          <w:color w:val="000000"/>
          <w:kern w:val="0"/>
          <w:szCs w:val="21"/>
        </w:rPr>
      </w:pPr>
    </w:p>
    <w:p w:rsidR="00C30BD6" w:rsidRPr="003E68AD" w:rsidRDefault="00C30BD6" w:rsidP="00C30BD6">
      <w:pPr>
        <w:widowControl/>
        <w:spacing w:line="340" w:lineRule="exact"/>
        <w:jc w:val="left"/>
        <w:rPr>
          <w:b/>
          <w:color w:val="000000"/>
          <w:kern w:val="0"/>
          <w:szCs w:val="21"/>
        </w:rPr>
      </w:pPr>
    </w:p>
    <w:p w:rsidR="00C30BD6" w:rsidRDefault="00C30BD6" w:rsidP="00C30BD6">
      <w:pPr>
        <w:widowControl/>
        <w:spacing w:line="340" w:lineRule="exact"/>
        <w:rPr>
          <w:b/>
          <w:color w:val="000000"/>
          <w:kern w:val="0"/>
          <w:szCs w:val="21"/>
        </w:rPr>
      </w:pPr>
    </w:p>
    <w:p w:rsidR="00C30BD6" w:rsidRPr="003E68AD" w:rsidRDefault="00C30BD6" w:rsidP="00C30BD6">
      <w:pPr>
        <w:widowControl/>
        <w:spacing w:line="340" w:lineRule="exact"/>
        <w:rPr>
          <w:b/>
          <w:color w:val="000000"/>
          <w:kern w:val="0"/>
          <w:szCs w:val="21"/>
        </w:rPr>
      </w:pPr>
    </w:p>
    <w:p w:rsidR="00C30BD6" w:rsidRDefault="00C30BD6" w:rsidP="00C30BD6">
      <w:r w:rsidRPr="00B7092F">
        <w:rPr>
          <w:rFonts w:hint="eastAsia"/>
          <w:b/>
        </w:rPr>
        <w:t>变式</w:t>
      </w:r>
      <w:r>
        <w:rPr>
          <w:rFonts w:hint="eastAsia"/>
          <w:b/>
        </w:rPr>
        <w:t>1</w:t>
      </w:r>
      <w:r w:rsidRPr="00B7092F">
        <w:rPr>
          <w:rFonts w:hint="eastAsia"/>
          <w:b/>
        </w:rPr>
        <w:t>：</w:t>
      </w:r>
      <w:r>
        <w:rPr>
          <w:rFonts w:hint="eastAsia"/>
        </w:rPr>
        <w:t>将一重为</w:t>
      </w:r>
      <w:r>
        <w:rPr>
          <w:rFonts w:hint="eastAsia"/>
        </w:rPr>
        <w:t>80N</w:t>
      </w:r>
      <w:r>
        <w:rPr>
          <w:rFonts w:hint="eastAsia"/>
        </w:rPr>
        <w:t>的物体放入一盛满水的溢水杯中，从杯中溢出了</w:t>
      </w:r>
      <w:r>
        <w:rPr>
          <w:rFonts w:hint="eastAsia"/>
        </w:rPr>
        <w:t>30N</w:t>
      </w:r>
      <w:r>
        <w:rPr>
          <w:rFonts w:hint="eastAsia"/>
        </w:rPr>
        <w:t>的水，则物体受到的浮力是（</w:t>
      </w:r>
      <w:r>
        <w:rPr>
          <w:rFonts w:hint="eastAsia"/>
        </w:rPr>
        <w:t xml:space="preserve">    </w:t>
      </w:r>
      <w:r>
        <w:rPr>
          <w:rFonts w:hint="eastAsia"/>
        </w:rPr>
        <w:t>）</w:t>
      </w:r>
      <w:r>
        <w:rPr>
          <w:rFonts w:hint="eastAsia"/>
        </w:rPr>
        <w:t xml:space="preserve">  A.80N         B.30N         C.50N        D.110N</w:t>
      </w:r>
    </w:p>
    <w:p w:rsidR="00C30BD6" w:rsidRDefault="00C30BD6" w:rsidP="00C30BD6">
      <w:r w:rsidRPr="00B7092F">
        <w:rPr>
          <w:rFonts w:hint="eastAsia"/>
          <w:b/>
        </w:rPr>
        <w:t>变式</w:t>
      </w:r>
      <w:r>
        <w:rPr>
          <w:rFonts w:hint="eastAsia"/>
          <w:b/>
        </w:rPr>
        <w:t>2</w:t>
      </w:r>
      <w:r w:rsidRPr="00B7092F">
        <w:rPr>
          <w:rFonts w:hint="eastAsia"/>
          <w:b/>
        </w:rPr>
        <w:t>：</w:t>
      </w:r>
      <w:r>
        <w:rPr>
          <w:rFonts w:hint="eastAsia"/>
        </w:rPr>
        <w:t>将金属块浸没水中，排开水的质量为</w:t>
      </w:r>
      <w:smartTag w:uri="urn:schemas-microsoft-com:office:smarttags" w:element="chmetcnv">
        <w:smartTagPr>
          <w:attr w:name="TCSC" w:val="0"/>
          <w:attr w:name="NumberType" w:val="1"/>
          <w:attr w:name="Negative" w:val="False"/>
          <w:attr w:name="HasSpace" w:val="False"/>
          <w:attr w:name="SourceValue" w:val=".6"/>
          <w:attr w:name="UnitName" w:val="kg"/>
        </w:smartTagPr>
        <w:r>
          <w:rPr>
            <w:rFonts w:hint="eastAsia"/>
          </w:rPr>
          <w:t>0.6kg</w:t>
        </w:r>
      </w:smartTag>
      <w:r>
        <w:rPr>
          <w:rFonts w:hint="eastAsia"/>
        </w:rPr>
        <w:t>，金属块受到的浮力是</w:t>
      </w:r>
      <w:r>
        <w:rPr>
          <w:rFonts w:hint="eastAsia"/>
          <w:u w:val="single"/>
        </w:rPr>
        <w:t xml:space="preserve">       </w:t>
      </w:r>
      <w:r>
        <w:rPr>
          <w:rFonts w:hint="eastAsia"/>
        </w:rPr>
        <w:t>。</w:t>
      </w:r>
    </w:p>
    <w:p w:rsidR="00C30BD6" w:rsidRPr="003E68AD" w:rsidRDefault="00C30BD6" w:rsidP="00C30BD6">
      <w:pPr>
        <w:spacing w:line="300" w:lineRule="exact"/>
        <w:rPr>
          <w:b/>
          <w:color w:val="000000"/>
          <w:szCs w:val="21"/>
          <w:u w:val="double"/>
        </w:rPr>
      </w:pPr>
      <w:r w:rsidRPr="003E68AD">
        <w:rPr>
          <w:b/>
          <w:color w:val="000000"/>
          <w:kern w:val="0"/>
          <w:szCs w:val="21"/>
          <w:u w:val="double"/>
        </w:rPr>
        <w:t>考点</w:t>
      </w:r>
      <w:r>
        <w:rPr>
          <w:rFonts w:hint="eastAsia"/>
          <w:b/>
          <w:color w:val="000000"/>
          <w:kern w:val="0"/>
          <w:szCs w:val="21"/>
          <w:u w:val="double"/>
        </w:rPr>
        <w:t>4</w:t>
      </w:r>
      <w:r w:rsidRPr="003E68AD">
        <w:rPr>
          <w:b/>
          <w:color w:val="000000"/>
          <w:kern w:val="0"/>
          <w:szCs w:val="21"/>
          <w:u w:val="double"/>
        </w:rPr>
        <w:t>．</w:t>
      </w:r>
      <w:r w:rsidRPr="003E68AD">
        <w:rPr>
          <w:b/>
          <w:color w:val="000000"/>
          <w:szCs w:val="21"/>
          <w:u w:val="double"/>
        </w:rPr>
        <w:t>经历物体浮沉条件的探究过程，进而知道物体的浮沉条件</w:t>
      </w:r>
    </w:p>
    <w:p w:rsidR="00C30BD6" w:rsidRPr="003E68AD" w:rsidRDefault="00C30BD6" w:rsidP="00C30BD6">
      <w:pPr>
        <w:rPr>
          <w:color w:val="000000"/>
          <w:szCs w:val="21"/>
        </w:rPr>
      </w:pPr>
      <w:r w:rsidRPr="003E68AD">
        <w:rPr>
          <w:b/>
          <w:color w:val="000000"/>
          <w:kern w:val="0"/>
          <w:szCs w:val="21"/>
        </w:rPr>
        <w:t>例题</w:t>
      </w:r>
      <w:r>
        <w:rPr>
          <w:rFonts w:hint="eastAsia"/>
          <w:b/>
          <w:color w:val="000000"/>
          <w:kern w:val="0"/>
          <w:szCs w:val="21"/>
        </w:rPr>
        <w:t>1</w:t>
      </w:r>
      <w:r w:rsidRPr="003E68AD">
        <w:rPr>
          <w:b/>
          <w:color w:val="000000"/>
          <w:kern w:val="0"/>
          <w:szCs w:val="21"/>
        </w:rPr>
        <w:t>：</w:t>
      </w:r>
      <w:r w:rsidRPr="003E68AD">
        <w:rPr>
          <w:color w:val="000000"/>
          <w:szCs w:val="21"/>
        </w:rPr>
        <w:t>质量为</w:t>
      </w:r>
      <w:smartTag w:uri="urn:schemas-microsoft-com:office:smarttags" w:element="chmetcnv">
        <w:smartTagPr>
          <w:attr w:name="TCSC" w:val="0"/>
          <w:attr w:name="NumberType" w:val="1"/>
          <w:attr w:name="Negative" w:val="False"/>
          <w:attr w:name="HasSpace" w:val="False"/>
          <w:attr w:name="SourceValue" w:val="100"/>
          <w:attr w:name="UnitName" w:val="g"/>
        </w:smartTagPr>
        <w:r w:rsidRPr="003E68AD">
          <w:rPr>
            <w:color w:val="000000"/>
            <w:szCs w:val="21"/>
          </w:rPr>
          <w:t>100g</w:t>
        </w:r>
      </w:smartTag>
      <w:r w:rsidRPr="003E68AD">
        <w:rPr>
          <w:color w:val="000000"/>
          <w:szCs w:val="21"/>
        </w:rPr>
        <w:t>的土豆，没入盛满水的容器里，溢出</w:t>
      </w:r>
      <w:smartTag w:uri="urn:schemas-microsoft-com:office:smarttags" w:element="chmetcnv">
        <w:smartTagPr>
          <w:attr w:name="TCSC" w:val="0"/>
          <w:attr w:name="NumberType" w:val="1"/>
          <w:attr w:name="Negative" w:val="False"/>
          <w:attr w:name="HasSpace" w:val="False"/>
          <w:attr w:name="SourceValue" w:val="90"/>
          <w:attr w:name="UnitName" w:val="g"/>
        </w:smartTagPr>
        <w:r w:rsidRPr="003E68AD">
          <w:rPr>
            <w:color w:val="000000"/>
            <w:szCs w:val="21"/>
          </w:rPr>
          <w:t>90g</w:t>
        </w:r>
      </w:smartTag>
      <w:r w:rsidRPr="003E68AD">
        <w:rPr>
          <w:color w:val="000000"/>
          <w:szCs w:val="21"/>
        </w:rPr>
        <w:t>水，则土豆在水中将</w:t>
      </w:r>
    </w:p>
    <w:p w:rsidR="00C30BD6" w:rsidRDefault="00C30BD6" w:rsidP="00C30BD6">
      <w:pPr>
        <w:spacing w:line="340" w:lineRule="exact"/>
        <w:rPr>
          <w:color w:val="000000"/>
          <w:szCs w:val="21"/>
        </w:rPr>
      </w:pPr>
      <w:r w:rsidRPr="003E68AD">
        <w:rPr>
          <w:color w:val="000000"/>
          <w:szCs w:val="21"/>
        </w:rPr>
        <w:t>A.</w:t>
      </w:r>
      <w:r w:rsidRPr="003E68AD">
        <w:rPr>
          <w:color w:val="000000"/>
          <w:szCs w:val="21"/>
        </w:rPr>
        <w:t>漂浮</w:t>
      </w:r>
      <w:r w:rsidRPr="003E68AD">
        <w:rPr>
          <w:color w:val="000000"/>
          <w:szCs w:val="21"/>
        </w:rPr>
        <w:t xml:space="preserve">            B.</w:t>
      </w:r>
      <w:r w:rsidRPr="003E68AD">
        <w:rPr>
          <w:color w:val="000000"/>
          <w:szCs w:val="21"/>
        </w:rPr>
        <w:t>沉底</w:t>
      </w:r>
      <w:r w:rsidRPr="003E68AD">
        <w:rPr>
          <w:color w:val="000000"/>
          <w:szCs w:val="21"/>
        </w:rPr>
        <w:t xml:space="preserve">            C.</w:t>
      </w:r>
      <w:r w:rsidRPr="003E68AD">
        <w:rPr>
          <w:color w:val="000000"/>
          <w:szCs w:val="21"/>
        </w:rPr>
        <w:t>悬浮</w:t>
      </w:r>
      <w:r w:rsidRPr="003E68AD">
        <w:rPr>
          <w:color w:val="000000"/>
          <w:szCs w:val="21"/>
        </w:rPr>
        <w:t xml:space="preserve">             D.</w:t>
      </w:r>
      <w:r w:rsidRPr="003E68AD">
        <w:rPr>
          <w:color w:val="000000"/>
          <w:szCs w:val="21"/>
        </w:rPr>
        <w:t>上浮</w:t>
      </w:r>
    </w:p>
    <w:p w:rsidR="00C30BD6" w:rsidRPr="003E68AD" w:rsidRDefault="00C30BD6" w:rsidP="00C30BD6">
      <w:pPr>
        <w:spacing w:line="340" w:lineRule="exact"/>
        <w:rPr>
          <w:color w:val="000000"/>
          <w:szCs w:val="21"/>
        </w:rPr>
      </w:pPr>
      <w:r w:rsidRPr="003E68AD">
        <w:rPr>
          <w:b/>
          <w:color w:val="000000"/>
          <w:kern w:val="0"/>
          <w:szCs w:val="21"/>
        </w:rPr>
        <w:t>例题</w:t>
      </w:r>
      <w:r>
        <w:rPr>
          <w:rFonts w:hint="eastAsia"/>
          <w:b/>
          <w:color w:val="000000"/>
          <w:kern w:val="0"/>
          <w:szCs w:val="21"/>
        </w:rPr>
        <w:t>2</w:t>
      </w:r>
      <w:r>
        <w:rPr>
          <w:rFonts w:hint="eastAsia"/>
          <w:b/>
          <w:color w:val="000000"/>
          <w:kern w:val="0"/>
          <w:szCs w:val="21"/>
        </w:rPr>
        <w:t>：</w:t>
      </w:r>
      <w:r w:rsidRPr="003E68AD">
        <w:rPr>
          <w:color w:val="000000"/>
          <w:szCs w:val="21"/>
        </w:rPr>
        <w:t>把重</w:t>
      </w:r>
      <w:r w:rsidRPr="003E68AD">
        <w:rPr>
          <w:color w:val="000000"/>
          <w:szCs w:val="21"/>
        </w:rPr>
        <w:t>5N</w:t>
      </w:r>
      <w:r w:rsidRPr="003E68AD">
        <w:rPr>
          <w:color w:val="000000"/>
          <w:szCs w:val="21"/>
        </w:rPr>
        <w:t>、体积为</w:t>
      </w:r>
      <w:r w:rsidRPr="003E68AD">
        <w:rPr>
          <w:color w:val="000000"/>
          <w:szCs w:val="21"/>
        </w:rPr>
        <w:t>0.4dm</w:t>
      </w:r>
      <w:r w:rsidRPr="003E68AD">
        <w:rPr>
          <w:color w:val="000000"/>
          <w:szCs w:val="21"/>
          <w:vertAlign w:val="superscript"/>
        </w:rPr>
        <w:t>3</w:t>
      </w:r>
      <w:r w:rsidRPr="003E68AD">
        <w:rPr>
          <w:color w:val="000000"/>
          <w:szCs w:val="21"/>
        </w:rPr>
        <w:t>的物体投入水中。若不计水的阻力，当物体静止时，下列说法中正确的是（</w:t>
      </w:r>
      <w:r w:rsidRPr="003E68AD">
        <w:rPr>
          <w:color w:val="000000"/>
          <w:szCs w:val="21"/>
        </w:rPr>
        <w:t>g</w:t>
      </w:r>
      <w:r w:rsidRPr="003E68AD">
        <w:rPr>
          <w:color w:val="000000"/>
          <w:szCs w:val="21"/>
        </w:rPr>
        <w:t>取</w:t>
      </w:r>
      <w:r w:rsidRPr="003E68AD">
        <w:rPr>
          <w:color w:val="000000"/>
          <w:szCs w:val="21"/>
        </w:rPr>
        <w:t>10N</w:t>
      </w:r>
      <w:r w:rsidRPr="003E68AD">
        <w:rPr>
          <w:color w:val="000000"/>
          <w:szCs w:val="21"/>
        </w:rPr>
        <w:t>／</w:t>
      </w:r>
      <w:r w:rsidRPr="003E68AD">
        <w:rPr>
          <w:color w:val="000000"/>
          <w:szCs w:val="21"/>
        </w:rPr>
        <w:t>kg</w:t>
      </w:r>
      <w:r w:rsidRPr="003E68AD">
        <w:rPr>
          <w:color w:val="000000"/>
          <w:szCs w:val="21"/>
        </w:rPr>
        <w:t>）</w:t>
      </w:r>
    </w:p>
    <w:p w:rsidR="00C30BD6" w:rsidRPr="003E68AD" w:rsidRDefault="00C30BD6" w:rsidP="00C30BD6">
      <w:pPr>
        <w:spacing w:line="340" w:lineRule="exact"/>
        <w:rPr>
          <w:color w:val="000000"/>
          <w:szCs w:val="21"/>
        </w:rPr>
      </w:pPr>
      <w:r w:rsidRPr="003E68AD">
        <w:rPr>
          <w:color w:val="000000"/>
          <w:szCs w:val="21"/>
        </w:rPr>
        <w:t>A.</w:t>
      </w:r>
      <w:r w:rsidRPr="003E68AD">
        <w:rPr>
          <w:color w:val="000000"/>
          <w:szCs w:val="21"/>
        </w:rPr>
        <w:t>物体漂浮，</w:t>
      </w:r>
      <w:r w:rsidRPr="003E68AD">
        <w:rPr>
          <w:i/>
          <w:color w:val="000000"/>
          <w:szCs w:val="21"/>
        </w:rPr>
        <w:t>F</w:t>
      </w:r>
      <w:r w:rsidRPr="003E68AD">
        <w:rPr>
          <w:color w:val="000000"/>
          <w:szCs w:val="21"/>
          <w:vertAlign w:val="subscript"/>
        </w:rPr>
        <w:t>浮</w:t>
      </w:r>
      <w:r w:rsidRPr="003E68AD">
        <w:rPr>
          <w:color w:val="000000"/>
          <w:szCs w:val="21"/>
        </w:rPr>
        <w:t>＝</w:t>
      </w:r>
      <w:r>
        <w:rPr>
          <w:color w:val="000000"/>
          <w:szCs w:val="21"/>
        </w:rPr>
        <w:t xml:space="preserve">5N </w:t>
      </w:r>
      <w:r w:rsidRPr="003E68AD">
        <w:rPr>
          <w:color w:val="000000"/>
          <w:szCs w:val="21"/>
        </w:rPr>
        <w:t xml:space="preserve"> B.</w:t>
      </w:r>
      <w:r w:rsidRPr="003E68AD">
        <w:rPr>
          <w:color w:val="000000"/>
          <w:szCs w:val="21"/>
        </w:rPr>
        <w:t>物体漂浮，</w:t>
      </w:r>
      <w:r w:rsidRPr="003E68AD">
        <w:rPr>
          <w:i/>
          <w:color w:val="000000"/>
          <w:szCs w:val="21"/>
        </w:rPr>
        <w:t>F</w:t>
      </w:r>
      <w:r w:rsidRPr="003E68AD">
        <w:rPr>
          <w:color w:val="000000"/>
          <w:szCs w:val="21"/>
          <w:vertAlign w:val="subscript"/>
        </w:rPr>
        <w:t>浮</w:t>
      </w:r>
      <w:r w:rsidRPr="003E68AD">
        <w:rPr>
          <w:color w:val="000000"/>
          <w:szCs w:val="21"/>
        </w:rPr>
        <w:t>＝</w:t>
      </w:r>
      <w:r w:rsidRPr="003E68AD">
        <w:rPr>
          <w:color w:val="000000"/>
          <w:szCs w:val="21"/>
        </w:rPr>
        <w:t>4N</w:t>
      </w:r>
      <w:r>
        <w:rPr>
          <w:rFonts w:hint="eastAsia"/>
          <w:color w:val="000000"/>
          <w:szCs w:val="21"/>
        </w:rPr>
        <w:t xml:space="preserve"> </w:t>
      </w:r>
      <w:r w:rsidRPr="003E68AD">
        <w:rPr>
          <w:color w:val="000000"/>
          <w:szCs w:val="21"/>
        </w:rPr>
        <w:t>C.</w:t>
      </w:r>
      <w:r w:rsidRPr="003E68AD">
        <w:rPr>
          <w:color w:val="000000"/>
          <w:szCs w:val="21"/>
        </w:rPr>
        <w:t>物体悬浮，</w:t>
      </w:r>
      <w:r w:rsidRPr="003E68AD">
        <w:rPr>
          <w:i/>
          <w:color w:val="000000"/>
          <w:szCs w:val="21"/>
        </w:rPr>
        <w:t>F</w:t>
      </w:r>
      <w:r w:rsidRPr="003E68AD">
        <w:rPr>
          <w:color w:val="000000"/>
          <w:szCs w:val="21"/>
          <w:vertAlign w:val="subscript"/>
        </w:rPr>
        <w:t>浮</w:t>
      </w:r>
      <w:r w:rsidRPr="003E68AD">
        <w:rPr>
          <w:color w:val="000000"/>
          <w:szCs w:val="21"/>
        </w:rPr>
        <w:t>＝</w:t>
      </w:r>
      <w:r>
        <w:rPr>
          <w:color w:val="000000"/>
          <w:szCs w:val="21"/>
        </w:rPr>
        <w:t xml:space="preserve">5N </w:t>
      </w:r>
      <w:r w:rsidRPr="003E68AD">
        <w:rPr>
          <w:color w:val="000000"/>
          <w:szCs w:val="21"/>
        </w:rPr>
        <w:t xml:space="preserve"> D.</w:t>
      </w:r>
      <w:r w:rsidRPr="003E68AD">
        <w:rPr>
          <w:color w:val="000000"/>
          <w:szCs w:val="21"/>
        </w:rPr>
        <w:t>物体沉底，</w:t>
      </w:r>
      <w:r w:rsidRPr="003E68AD">
        <w:rPr>
          <w:i/>
          <w:color w:val="000000"/>
          <w:szCs w:val="21"/>
        </w:rPr>
        <w:t>F</w:t>
      </w:r>
      <w:r w:rsidRPr="003E68AD">
        <w:rPr>
          <w:color w:val="000000"/>
          <w:szCs w:val="21"/>
          <w:vertAlign w:val="subscript"/>
        </w:rPr>
        <w:t>浮</w:t>
      </w:r>
      <w:r w:rsidRPr="003E68AD">
        <w:rPr>
          <w:color w:val="000000"/>
          <w:szCs w:val="21"/>
        </w:rPr>
        <w:t>＝</w:t>
      </w:r>
      <w:r w:rsidRPr="003E68AD">
        <w:rPr>
          <w:color w:val="000000"/>
          <w:szCs w:val="21"/>
        </w:rPr>
        <w:t>4N</w:t>
      </w:r>
    </w:p>
    <w:p w:rsidR="00C30BD6" w:rsidRPr="003E68AD" w:rsidRDefault="00C30BD6" w:rsidP="00C30BD6">
      <w:pPr>
        <w:spacing w:line="340" w:lineRule="exact"/>
        <w:rPr>
          <w:color w:val="000000"/>
        </w:rPr>
      </w:pPr>
      <w:r>
        <w:rPr>
          <w:noProof/>
          <w:color w:val="000000"/>
          <w:lang w:bidi="bo-CN"/>
        </w:rPr>
        <w:drawing>
          <wp:anchor distT="0" distB="0" distL="114300" distR="114300" simplePos="0" relativeHeight="251774464" behindDoc="1" locked="0" layoutInCell="1" allowOverlap="1">
            <wp:simplePos x="0" y="0"/>
            <wp:positionH relativeFrom="column">
              <wp:posOffset>4000500</wp:posOffset>
            </wp:positionH>
            <wp:positionV relativeFrom="paragraph">
              <wp:posOffset>363220</wp:posOffset>
            </wp:positionV>
            <wp:extent cx="1235710" cy="697230"/>
            <wp:effectExtent l="19050" t="0" r="2540" b="0"/>
            <wp:wrapTight wrapText="bothSides">
              <wp:wrapPolygon edited="0">
                <wp:start x="-333" y="0"/>
                <wp:lineTo x="-333" y="21246"/>
                <wp:lineTo x="21644" y="21246"/>
                <wp:lineTo x="21644" y="0"/>
                <wp:lineTo x="-333" y="0"/>
              </wp:wrapPolygon>
            </wp:wrapTight>
            <wp:docPr id="1524" name="图片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pic:cNvPicPr>
                      <a:picLocks noChangeAspect="1" noChangeArrowheads="1"/>
                    </pic:cNvPicPr>
                  </pic:nvPicPr>
                  <pic:blipFill>
                    <a:blip r:embed="rId198" cstate="print"/>
                    <a:srcRect/>
                    <a:stretch>
                      <a:fillRect/>
                    </a:stretch>
                  </pic:blipFill>
                  <pic:spPr bwMode="auto">
                    <a:xfrm>
                      <a:off x="0" y="0"/>
                      <a:ext cx="1235710" cy="697230"/>
                    </a:xfrm>
                    <a:prstGeom prst="rect">
                      <a:avLst/>
                    </a:prstGeom>
                    <a:noFill/>
                    <a:ln w="9525">
                      <a:noFill/>
                      <a:miter lim="800000"/>
                      <a:headEnd/>
                      <a:tailEnd/>
                    </a:ln>
                  </pic:spPr>
                </pic:pic>
              </a:graphicData>
            </a:graphic>
          </wp:anchor>
        </w:drawing>
      </w:r>
      <w:r w:rsidRPr="003E68AD">
        <w:rPr>
          <w:b/>
          <w:color w:val="000000"/>
          <w:kern w:val="0"/>
          <w:szCs w:val="21"/>
        </w:rPr>
        <w:t>变式</w:t>
      </w:r>
      <w:r w:rsidRPr="003E68AD">
        <w:rPr>
          <w:b/>
          <w:color w:val="000000"/>
          <w:kern w:val="0"/>
          <w:szCs w:val="21"/>
        </w:rPr>
        <w:t>1</w:t>
      </w:r>
      <w:r w:rsidRPr="003E68AD">
        <w:rPr>
          <w:b/>
          <w:color w:val="000000"/>
          <w:kern w:val="0"/>
          <w:szCs w:val="21"/>
        </w:rPr>
        <w:t>：</w:t>
      </w:r>
      <w:r w:rsidRPr="003E68AD">
        <w:rPr>
          <w:color w:val="000000"/>
          <w:szCs w:val="21"/>
        </w:rPr>
        <w:t>同一</w:t>
      </w:r>
      <w:r w:rsidRPr="003E68AD">
        <w:rPr>
          <w:color w:val="000000"/>
        </w:rPr>
        <w:t>只鸡蛋先后放入甲、乙两杯不同浓度的盐水中，鸡蛋在甲杯处于悬浮状态，如图甲；在乙杯处于漂浮状态，如图乙。可以肯定的是</w:t>
      </w:r>
    </w:p>
    <w:p w:rsidR="00C30BD6" w:rsidRPr="003E68AD" w:rsidRDefault="00C30BD6" w:rsidP="00C30BD6">
      <w:pPr>
        <w:spacing w:line="340" w:lineRule="exact"/>
        <w:rPr>
          <w:color w:val="000000"/>
        </w:rPr>
      </w:pPr>
      <w:r w:rsidRPr="003E68AD">
        <w:rPr>
          <w:color w:val="000000"/>
        </w:rPr>
        <w:t>A.</w:t>
      </w:r>
      <w:r w:rsidRPr="003E68AD">
        <w:rPr>
          <w:color w:val="000000"/>
        </w:rPr>
        <w:t>甲杯盐水密度比乙杯盐水密度小</w:t>
      </w:r>
    </w:p>
    <w:p w:rsidR="00C30BD6" w:rsidRPr="003E68AD" w:rsidRDefault="00C30BD6" w:rsidP="00C30BD6">
      <w:pPr>
        <w:spacing w:line="340" w:lineRule="exact"/>
        <w:rPr>
          <w:color w:val="000000"/>
        </w:rPr>
      </w:pPr>
      <w:r w:rsidRPr="003E68AD">
        <w:rPr>
          <w:color w:val="000000"/>
        </w:rPr>
        <w:t>B.</w:t>
      </w:r>
      <w:r w:rsidRPr="003E68AD">
        <w:rPr>
          <w:color w:val="000000"/>
        </w:rPr>
        <w:t>甲杯盐水密度比乙杯盐水密度大</w:t>
      </w:r>
    </w:p>
    <w:p w:rsidR="00C30BD6" w:rsidRPr="003E68AD" w:rsidRDefault="00C30BD6" w:rsidP="00C30BD6">
      <w:pPr>
        <w:spacing w:line="340" w:lineRule="exact"/>
        <w:rPr>
          <w:color w:val="000000"/>
        </w:rPr>
      </w:pPr>
      <w:r w:rsidRPr="003E68AD">
        <w:rPr>
          <w:color w:val="000000"/>
        </w:rPr>
        <w:t>C.</w:t>
      </w:r>
      <w:r w:rsidRPr="003E68AD">
        <w:rPr>
          <w:color w:val="000000"/>
        </w:rPr>
        <w:t>甲图鸡蛋受到的浮力比乙图鸡蛋受到的浮力小</w:t>
      </w:r>
    </w:p>
    <w:p w:rsidR="00C30BD6" w:rsidRPr="003E68AD" w:rsidRDefault="00C30BD6" w:rsidP="00C30BD6">
      <w:pPr>
        <w:spacing w:line="340" w:lineRule="exact"/>
        <w:rPr>
          <w:color w:val="000000"/>
        </w:rPr>
      </w:pPr>
      <w:r w:rsidRPr="003E68AD">
        <w:rPr>
          <w:color w:val="000000"/>
        </w:rPr>
        <w:t>D.</w:t>
      </w:r>
      <w:r w:rsidRPr="003E68AD">
        <w:rPr>
          <w:color w:val="000000"/>
        </w:rPr>
        <w:t>甲图鸡蛋受到的浮力比乙图鸡蛋受到的浮力大</w:t>
      </w:r>
    </w:p>
    <w:p w:rsidR="00C30BD6" w:rsidRPr="006958F2" w:rsidRDefault="00C30BD6" w:rsidP="00C30BD6">
      <w:r w:rsidRPr="00894F9E">
        <w:rPr>
          <w:b/>
        </w:rPr>
        <w:t>变式</w:t>
      </w:r>
      <w:r w:rsidRPr="00894F9E">
        <w:rPr>
          <w:b/>
        </w:rPr>
        <w:t>2</w:t>
      </w:r>
      <w:r w:rsidRPr="00894F9E">
        <w:rPr>
          <w:b/>
        </w:rPr>
        <w:t>：</w:t>
      </w:r>
      <w:r w:rsidRPr="006958F2">
        <w:t>将质量为</w:t>
      </w:r>
      <w:smartTag w:uri="urn:schemas-microsoft-com:office:smarttags" w:element="chmetcnv">
        <w:smartTagPr>
          <w:attr w:name="TCSC" w:val="0"/>
          <w:attr w:name="NumberType" w:val="1"/>
          <w:attr w:name="Negative" w:val="False"/>
          <w:attr w:name="HasSpace" w:val="False"/>
          <w:attr w:name="SourceValue" w:val="100"/>
          <w:attr w:name="UnitName" w:val="g"/>
        </w:smartTagPr>
        <w:r w:rsidRPr="006958F2">
          <w:t>100g</w:t>
        </w:r>
      </w:smartTag>
      <w:r w:rsidRPr="006958F2">
        <w:t>的物体投入盛有</w:t>
      </w:r>
      <w:r w:rsidRPr="006958F2">
        <w:t>100mL</w:t>
      </w:r>
      <w:r w:rsidRPr="006958F2">
        <w:t>酒精的量筒中（已知</w:t>
      </w:r>
      <w:r>
        <w:rPr>
          <w:i/>
          <w:noProof/>
          <w:lang w:bidi="bo-CN"/>
        </w:rPr>
        <w:drawing>
          <wp:inline distT="0" distB="0" distL="0" distR="0">
            <wp:extent cx="19050" cy="28575"/>
            <wp:effectExtent l="19050" t="0" r="0" b="0"/>
            <wp:docPr id="29" name="图片 29"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004"/>
                    <pic:cNvPicPr>
                      <a:picLocks noChangeAspect="1" noChangeArrowheads="1"/>
                    </pic:cNvPicPr>
                  </pic:nvPicPr>
                  <pic:blipFill>
                    <a:blip r:embed="rId199" cstate="print"/>
                    <a:srcRect/>
                    <a:stretch>
                      <a:fillRect/>
                    </a:stretch>
                  </pic:blipFill>
                  <pic:spPr bwMode="auto">
                    <a:xfrm>
                      <a:off x="0" y="0"/>
                      <a:ext cx="19050" cy="28575"/>
                    </a:xfrm>
                    <a:prstGeom prst="rect">
                      <a:avLst/>
                    </a:prstGeom>
                    <a:noFill/>
                    <a:ln w="9525">
                      <a:noFill/>
                      <a:miter lim="800000"/>
                      <a:headEnd/>
                      <a:tailEnd/>
                    </a:ln>
                  </pic:spPr>
                </pic:pic>
              </a:graphicData>
            </a:graphic>
          </wp:inline>
        </w:drawing>
      </w:r>
      <w:r w:rsidRPr="006958F2">
        <w:rPr>
          <w:i/>
        </w:rPr>
        <w:t>ρ</w:t>
      </w:r>
      <w:r w:rsidRPr="006958F2">
        <w:rPr>
          <w:vertAlign w:val="subscript"/>
        </w:rPr>
        <w:t>酒精</w:t>
      </w:r>
      <w:r w:rsidRPr="006958F2">
        <w:t>=0.8×</w:t>
      </w:r>
      <w:smartTag w:uri="urn:schemas-microsoft-com:office:smarttags" w:element="chmetcnv">
        <w:smartTagPr>
          <w:attr w:name="TCSC" w:val="0"/>
          <w:attr w:name="NumberType" w:val="1"/>
          <w:attr w:name="Negative" w:val="False"/>
          <w:attr w:name="HasSpace" w:val="True"/>
          <w:attr w:name="SourceValue" w:val="103"/>
          <w:attr w:name="UnitName" w:val="kg"/>
        </w:smartTagPr>
        <w:r w:rsidRPr="006958F2">
          <w:t>10</w:t>
        </w:r>
        <w:r w:rsidRPr="006958F2">
          <w:rPr>
            <w:vertAlign w:val="superscript"/>
          </w:rPr>
          <w:t>3</w:t>
        </w:r>
        <w:r w:rsidRPr="006958F2">
          <w:t xml:space="preserve"> kg</w:t>
        </w:r>
      </w:smartTag>
      <w:r w:rsidRPr="006958F2">
        <w:t>/m</w:t>
      </w:r>
      <w:r w:rsidRPr="006958F2">
        <w:rPr>
          <w:vertAlign w:val="superscript"/>
        </w:rPr>
        <w:t>3</w:t>
      </w:r>
      <w:r w:rsidRPr="006958F2">
        <w:t>），物体静止后，酒精液面上升到</w:t>
      </w:r>
      <w:r w:rsidRPr="006958F2">
        <w:t>200mL</w:t>
      </w:r>
      <w:r w:rsidRPr="006958F2">
        <w:t>刻度线处，则该物体在量筒中的情况是</w:t>
      </w:r>
    </w:p>
    <w:p w:rsidR="00C30BD6" w:rsidRPr="006958F2" w:rsidRDefault="00C30BD6" w:rsidP="00C30BD6">
      <w:r w:rsidRPr="006958F2">
        <w:t>A</w:t>
      </w:r>
      <w:r>
        <w:rPr>
          <w:rFonts w:hint="eastAsia"/>
        </w:rPr>
        <w:t>.</w:t>
      </w:r>
      <w:r w:rsidRPr="006958F2">
        <w:t>物体沉在量筒底部</w:t>
      </w:r>
      <w:r>
        <w:rPr>
          <w:rFonts w:hint="eastAsia"/>
        </w:rPr>
        <w:t xml:space="preserve">           </w:t>
      </w:r>
      <w:r w:rsidRPr="006958F2">
        <w:t>B</w:t>
      </w:r>
      <w:r>
        <w:rPr>
          <w:rFonts w:hint="eastAsia"/>
        </w:rPr>
        <w:t>.</w:t>
      </w:r>
      <w:r w:rsidRPr="006958F2">
        <w:t>物体漂浮在酒精液面上</w:t>
      </w:r>
      <w:r w:rsidRPr="006958F2">
        <w:t xml:space="preserve"> </w:t>
      </w:r>
    </w:p>
    <w:p w:rsidR="00C30BD6" w:rsidRPr="006958F2" w:rsidRDefault="00C30BD6" w:rsidP="00C30BD6">
      <w:r w:rsidRPr="006958F2">
        <w:t>C</w:t>
      </w:r>
      <w:r>
        <w:rPr>
          <w:rFonts w:hint="eastAsia"/>
        </w:rPr>
        <w:t>.</w:t>
      </w:r>
      <w:r w:rsidRPr="006958F2">
        <w:t>物体悬浮在酒精中</w:t>
      </w:r>
      <w:r>
        <w:rPr>
          <w:rFonts w:hint="eastAsia"/>
        </w:rPr>
        <w:t xml:space="preserve">           </w:t>
      </w:r>
      <w:r w:rsidRPr="006958F2">
        <w:t>D</w:t>
      </w:r>
      <w:r>
        <w:rPr>
          <w:rFonts w:hint="eastAsia"/>
        </w:rPr>
        <w:t>.</w:t>
      </w:r>
      <w:r w:rsidRPr="006958F2">
        <w:t>条件不足，无法确定</w:t>
      </w:r>
      <w:r w:rsidRPr="006958F2">
        <w:t xml:space="preserve"> </w:t>
      </w:r>
    </w:p>
    <w:p w:rsidR="00C30BD6" w:rsidRPr="003E68AD" w:rsidRDefault="00C30BD6" w:rsidP="00C30BD6">
      <w:pPr>
        <w:spacing w:line="340" w:lineRule="exact"/>
        <w:rPr>
          <w:color w:val="000000"/>
          <w:szCs w:val="21"/>
        </w:rPr>
      </w:pPr>
      <w:r w:rsidRPr="003E68AD">
        <w:rPr>
          <w:b/>
          <w:color w:val="000000"/>
          <w:kern w:val="0"/>
          <w:szCs w:val="21"/>
          <w:u w:val="double"/>
        </w:rPr>
        <w:t>考点</w:t>
      </w:r>
      <w:r>
        <w:rPr>
          <w:rFonts w:hint="eastAsia"/>
          <w:b/>
          <w:color w:val="000000"/>
          <w:szCs w:val="21"/>
          <w:u w:val="double"/>
        </w:rPr>
        <w:t>5</w:t>
      </w:r>
      <w:r w:rsidRPr="003E68AD">
        <w:rPr>
          <w:b/>
          <w:color w:val="000000"/>
          <w:szCs w:val="21"/>
          <w:u w:val="double"/>
        </w:rPr>
        <w:t>．能用物体的浮沉条件说明自然界、日常生活和生产劳动中的一些浮沉现象。知道密度计、潜水艇和气球、飞艇的工作原理</w:t>
      </w:r>
    </w:p>
    <w:p w:rsidR="00C30BD6" w:rsidRPr="003E68AD" w:rsidRDefault="00C30BD6" w:rsidP="00C30BD6">
      <w:pPr>
        <w:spacing w:line="340" w:lineRule="exact"/>
        <w:rPr>
          <w:color w:val="000000"/>
          <w:szCs w:val="21"/>
        </w:rPr>
      </w:pPr>
      <w:r w:rsidRPr="003E68AD">
        <w:rPr>
          <w:b/>
          <w:color w:val="000000"/>
          <w:kern w:val="0"/>
          <w:szCs w:val="21"/>
        </w:rPr>
        <w:t>例题</w:t>
      </w:r>
      <w:r>
        <w:rPr>
          <w:rFonts w:hint="eastAsia"/>
          <w:b/>
          <w:color w:val="000000"/>
          <w:kern w:val="0"/>
          <w:szCs w:val="21"/>
        </w:rPr>
        <w:t>1</w:t>
      </w:r>
      <w:r w:rsidRPr="003E68AD">
        <w:rPr>
          <w:b/>
          <w:color w:val="000000"/>
          <w:kern w:val="0"/>
          <w:szCs w:val="21"/>
        </w:rPr>
        <w:t>：</w:t>
      </w:r>
      <w:r w:rsidRPr="003E68AD">
        <w:rPr>
          <w:color w:val="000000"/>
          <w:szCs w:val="21"/>
        </w:rPr>
        <w:t>新鲜鸡蛋在水中会下沉，小华向水中加入盐并轻轻搅拌，随着盐的溶解，可以看到鸡蛋会上浮，这是因为</w:t>
      </w:r>
    </w:p>
    <w:p w:rsidR="00C30BD6" w:rsidRPr="003E68AD" w:rsidRDefault="00C30BD6" w:rsidP="00C30BD6">
      <w:pPr>
        <w:spacing w:line="340" w:lineRule="exact"/>
        <w:rPr>
          <w:color w:val="000000"/>
          <w:szCs w:val="21"/>
        </w:rPr>
      </w:pPr>
      <w:r w:rsidRPr="003E68AD">
        <w:rPr>
          <w:color w:val="000000"/>
          <w:szCs w:val="21"/>
        </w:rPr>
        <w:t>A.</w:t>
      </w:r>
      <w:r w:rsidRPr="003E68AD">
        <w:rPr>
          <w:color w:val="000000"/>
          <w:szCs w:val="21"/>
        </w:rPr>
        <w:t>鸡蛋的重力减小，重力小于浮力</w:t>
      </w:r>
      <w:r w:rsidRPr="003E68AD">
        <w:rPr>
          <w:color w:val="000000"/>
          <w:szCs w:val="21"/>
        </w:rPr>
        <w:t xml:space="preserve">          B.</w:t>
      </w:r>
      <w:r w:rsidRPr="003E68AD">
        <w:rPr>
          <w:color w:val="000000"/>
          <w:szCs w:val="21"/>
        </w:rPr>
        <w:t>鸡蛋的质量减少，浮力增大</w:t>
      </w:r>
    </w:p>
    <w:p w:rsidR="00C30BD6" w:rsidRPr="003E68AD" w:rsidRDefault="00C30BD6" w:rsidP="00C30BD6">
      <w:pPr>
        <w:spacing w:line="340" w:lineRule="exact"/>
        <w:rPr>
          <w:color w:val="000000"/>
          <w:szCs w:val="21"/>
        </w:rPr>
      </w:pPr>
      <w:r w:rsidRPr="003E68AD">
        <w:rPr>
          <w:color w:val="000000"/>
          <w:szCs w:val="21"/>
        </w:rPr>
        <w:t>C.</w:t>
      </w:r>
      <w:r w:rsidRPr="003E68AD">
        <w:rPr>
          <w:color w:val="000000"/>
          <w:szCs w:val="21"/>
        </w:rPr>
        <w:t>鸡蛋排开盐水的体积增大，浮力增大</w:t>
      </w:r>
      <w:r w:rsidRPr="003E68AD">
        <w:rPr>
          <w:color w:val="000000"/>
          <w:szCs w:val="21"/>
        </w:rPr>
        <w:t xml:space="preserve">      D.</w:t>
      </w:r>
      <w:r w:rsidRPr="003E68AD">
        <w:rPr>
          <w:color w:val="000000"/>
          <w:szCs w:val="21"/>
        </w:rPr>
        <w:t>液体的密度变大，鸡蛋所受的浮力大于重力</w:t>
      </w:r>
    </w:p>
    <w:p w:rsidR="00C30BD6" w:rsidRPr="003E68AD" w:rsidRDefault="00C30BD6" w:rsidP="00C30BD6">
      <w:pPr>
        <w:widowControl/>
        <w:spacing w:line="340" w:lineRule="exact"/>
        <w:jc w:val="left"/>
        <w:rPr>
          <w:snapToGrid w:val="0"/>
          <w:kern w:val="0"/>
          <w:szCs w:val="21"/>
        </w:rPr>
      </w:pPr>
      <w:r>
        <w:rPr>
          <w:b/>
          <w:noProof/>
          <w:color w:val="000000"/>
          <w:kern w:val="0"/>
          <w:szCs w:val="21"/>
          <w:lang w:bidi="bo-CN"/>
        </w:rPr>
        <w:drawing>
          <wp:anchor distT="0" distB="0" distL="114300" distR="114300" simplePos="0" relativeHeight="251775488" behindDoc="0" locked="0" layoutInCell="1" allowOverlap="1">
            <wp:simplePos x="0" y="0"/>
            <wp:positionH relativeFrom="column">
              <wp:posOffset>5029200</wp:posOffset>
            </wp:positionH>
            <wp:positionV relativeFrom="paragraph">
              <wp:posOffset>240030</wp:posOffset>
            </wp:positionV>
            <wp:extent cx="1024890" cy="866775"/>
            <wp:effectExtent l="19050" t="0" r="3810" b="0"/>
            <wp:wrapSquare wrapText="bothSides"/>
            <wp:docPr id="1525" name="图片 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pic:cNvPicPr>
                      <a:picLocks noChangeAspect="1" noChangeArrowheads="1"/>
                    </pic:cNvPicPr>
                  </pic:nvPicPr>
                  <pic:blipFill>
                    <a:blip r:embed="rId200" cstate="print"/>
                    <a:srcRect l="15536" t="11017" r="8475" b="11864"/>
                    <a:stretch>
                      <a:fillRect/>
                    </a:stretch>
                  </pic:blipFill>
                  <pic:spPr bwMode="auto">
                    <a:xfrm>
                      <a:off x="0" y="0"/>
                      <a:ext cx="1024890" cy="866775"/>
                    </a:xfrm>
                    <a:prstGeom prst="rect">
                      <a:avLst/>
                    </a:prstGeom>
                    <a:noFill/>
                  </pic:spPr>
                </pic:pic>
              </a:graphicData>
            </a:graphic>
          </wp:anchor>
        </w:drawing>
      </w:r>
      <w:r w:rsidRPr="003E68AD">
        <w:rPr>
          <w:b/>
          <w:color w:val="000000"/>
          <w:kern w:val="0"/>
          <w:szCs w:val="21"/>
        </w:rPr>
        <w:t>例题</w:t>
      </w:r>
      <w:r>
        <w:rPr>
          <w:rFonts w:hint="eastAsia"/>
          <w:b/>
          <w:color w:val="000000"/>
          <w:kern w:val="0"/>
          <w:szCs w:val="21"/>
        </w:rPr>
        <w:t>2</w:t>
      </w:r>
      <w:r w:rsidRPr="003E68AD">
        <w:rPr>
          <w:b/>
          <w:color w:val="000000"/>
          <w:kern w:val="0"/>
          <w:szCs w:val="21"/>
        </w:rPr>
        <w:t>：</w:t>
      </w:r>
      <w:r w:rsidRPr="003E68AD">
        <w:rPr>
          <w:snapToGrid w:val="0"/>
          <w:kern w:val="0"/>
          <w:szCs w:val="21"/>
        </w:rPr>
        <w:t>刘星将一块重</w:t>
      </w:r>
      <w:r>
        <w:rPr>
          <w:rFonts w:hint="eastAsia"/>
          <w:snapToGrid w:val="0"/>
          <w:kern w:val="0"/>
          <w:szCs w:val="21"/>
        </w:rPr>
        <w:t>2N</w:t>
      </w:r>
      <w:r w:rsidRPr="003E68AD">
        <w:rPr>
          <w:snapToGrid w:val="0"/>
          <w:kern w:val="0"/>
          <w:szCs w:val="21"/>
        </w:rPr>
        <w:t>的橡皮泥放入水中后橡皮泥立即沉入水底；他取出橡皮泥将其捏成船状再放入水中，＂泥船＂却漂浮在水面上，他是利用了</w:t>
      </w:r>
      <w:r w:rsidRPr="009414CB">
        <w:rPr>
          <w:snapToGrid w:val="0"/>
          <w:color w:val="000000"/>
          <w:kern w:val="0"/>
          <w:szCs w:val="21"/>
          <w:u w:val="single"/>
        </w:rPr>
        <w:t xml:space="preserve">　</w:t>
      </w:r>
      <w:r w:rsidRPr="009414CB">
        <w:rPr>
          <w:snapToGrid w:val="0"/>
          <w:color w:val="000000"/>
          <w:kern w:val="0"/>
          <w:szCs w:val="21"/>
          <w:u w:val="single"/>
        </w:rPr>
        <w:t xml:space="preserve">       </w:t>
      </w:r>
      <w:r w:rsidRPr="003E68AD">
        <w:rPr>
          <w:snapToGrid w:val="0"/>
          <w:kern w:val="0"/>
          <w:szCs w:val="21"/>
        </w:rPr>
        <w:t>的方法来增大浮力的，此时＂泥船＂所受的浮力为</w:t>
      </w:r>
      <w:r w:rsidRPr="003E68AD">
        <w:rPr>
          <w:snapToGrid w:val="0"/>
          <w:kern w:val="0"/>
          <w:szCs w:val="21"/>
          <w:u w:val="single"/>
        </w:rPr>
        <w:t xml:space="preserve">　</w:t>
      </w:r>
      <w:r w:rsidRPr="003E68AD">
        <w:rPr>
          <w:snapToGrid w:val="0"/>
          <w:kern w:val="0"/>
          <w:szCs w:val="21"/>
          <w:u w:val="single"/>
        </w:rPr>
        <w:t xml:space="preserve">     </w:t>
      </w:r>
      <w:r w:rsidRPr="003E68AD">
        <w:rPr>
          <w:snapToGrid w:val="0"/>
          <w:kern w:val="0"/>
          <w:szCs w:val="21"/>
        </w:rPr>
        <w:t>Ｎ．</w:t>
      </w:r>
    </w:p>
    <w:p w:rsidR="00C30BD6" w:rsidRPr="003E68AD" w:rsidRDefault="00C30BD6" w:rsidP="00C30BD6">
      <w:pPr>
        <w:spacing w:line="340" w:lineRule="exact"/>
        <w:rPr>
          <w:color w:val="000000"/>
          <w:szCs w:val="21"/>
        </w:rPr>
      </w:pPr>
      <w:r w:rsidRPr="003E68AD">
        <w:rPr>
          <w:b/>
          <w:color w:val="000000"/>
          <w:kern w:val="0"/>
          <w:szCs w:val="21"/>
        </w:rPr>
        <w:t>例题</w:t>
      </w:r>
      <w:r>
        <w:rPr>
          <w:rFonts w:hint="eastAsia"/>
          <w:b/>
          <w:color w:val="000000"/>
          <w:kern w:val="0"/>
          <w:szCs w:val="21"/>
        </w:rPr>
        <w:t>3</w:t>
      </w:r>
      <w:r w:rsidRPr="003E68AD">
        <w:rPr>
          <w:b/>
          <w:color w:val="000000"/>
          <w:kern w:val="0"/>
          <w:szCs w:val="21"/>
        </w:rPr>
        <w:t>：</w:t>
      </w:r>
      <w:r w:rsidRPr="003E68AD">
        <w:rPr>
          <w:color w:val="000000"/>
          <w:szCs w:val="21"/>
        </w:rPr>
        <w:t>如图所示，</w:t>
      </w:r>
      <w:r w:rsidRPr="003E68AD">
        <w:rPr>
          <w:color w:val="000000"/>
          <w:szCs w:val="21"/>
        </w:rPr>
        <w:t>a</w:t>
      </w:r>
      <w:r w:rsidRPr="003E68AD">
        <w:rPr>
          <w:color w:val="000000"/>
          <w:szCs w:val="21"/>
        </w:rPr>
        <w:t>、</w:t>
      </w:r>
      <w:r w:rsidRPr="003E68AD">
        <w:rPr>
          <w:color w:val="000000"/>
          <w:szCs w:val="21"/>
        </w:rPr>
        <w:t>b</w:t>
      </w:r>
      <w:r w:rsidRPr="003E68AD">
        <w:rPr>
          <w:color w:val="000000"/>
          <w:szCs w:val="21"/>
        </w:rPr>
        <w:t>是将相同的密度计放入两种不同的液体中的情形，由图可知：两种液体密度相比较：</w:t>
      </w:r>
      <w:r w:rsidRPr="003E68AD">
        <w:rPr>
          <w:i/>
          <w:iCs/>
          <w:color w:val="000000"/>
          <w:szCs w:val="21"/>
        </w:rPr>
        <w:t>ρ</w:t>
      </w:r>
      <w:r w:rsidRPr="003E68AD">
        <w:rPr>
          <w:color w:val="000000"/>
          <w:szCs w:val="21"/>
          <w:vertAlign w:val="subscript"/>
        </w:rPr>
        <w:t>a</w:t>
      </w:r>
      <w:r w:rsidRPr="003E68AD">
        <w:rPr>
          <w:color w:val="000000"/>
          <w:szCs w:val="21"/>
        </w:rPr>
        <w:t>_____</w:t>
      </w:r>
      <w:r w:rsidRPr="003E68AD">
        <w:rPr>
          <w:i/>
          <w:iCs/>
          <w:color w:val="000000"/>
          <w:szCs w:val="21"/>
        </w:rPr>
        <w:t>ρ</w:t>
      </w:r>
      <w:r w:rsidRPr="003E68AD">
        <w:rPr>
          <w:color w:val="000000"/>
          <w:szCs w:val="21"/>
          <w:vertAlign w:val="subscript"/>
        </w:rPr>
        <w:t>b</w:t>
      </w:r>
      <w:r w:rsidRPr="003E68AD">
        <w:rPr>
          <w:color w:val="000000"/>
          <w:szCs w:val="21"/>
        </w:rPr>
        <w:t>密度计在两种液体中受到的浮力相比较：</w:t>
      </w:r>
      <w:r w:rsidRPr="003E68AD">
        <w:rPr>
          <w:i/>
          <w:iCs/>
          <w:color w:val="000000"/>
          <w:szCs w:val="21"/>
        </w:rPr>
        <w:t>F</w:t>
      </w:r>
      <w:r w:rsidRPr="003E68AD">
        <w:rPr>
          <w:color w:val="000000"/>
          <w:szCs w:val="21"/>
          <w:vertAlign w:val="subscript"/>
        </w:rPr>
        <w:t>a</w:t>
      </w:r>
      <w:r w:rsidRPr="003E68AD">
        <w:rPr>
          <w:color w:val="000000"/>
          <w:szCs w:val="21"/>
        </w:rPr>
        <w:t>_____</w:t>
      </w:r>
      <w:r w:rsidRPr="003E68AD">
        <w:rPr>
          <w:i/>
          <w:iCs/>
          <w:color w:val="000000"/>
          <w:szCs w:val="21"/>
        </w:rPr>
        <w:t>F</w:t>
      </w:r>
      <w:r w:rsidRPr="003E68AD">
        <w:rPr>
          <w:color w:val="000000"/>
          <w:szCs w:val="21"/>
          <w:vertAlign w:val="subscript"/>
        </w:rPr>
        <w:t>b</w:t>
      </w:r>
      <w:r w:rsidRPr="003E68AD">
        <w:rPr>
          <w:color w:val="000000"/>
          <w:szCs w:val="21"/>
        </w:rPr>
        <w:t>（两空选填</w:t>
      </w:r>
      <w:r w:rsidRPr="003E68AD">
        <w:rPr>
          <w:color w:val="000000"/>
          <w:szCs w:val="21"/>
        </w:rPr>
        <w:t>“&gt;”“&lt;”“=”</w:t>
      </w:r>
      <w:r w:rsidRPr="003E68AD">
        <w:rPr>
          <w:color w:val="000000"/>
          <w:szCs w:val="21"/>
        </w:rPr>
        <w:t>）</w:t>
      </w:r>
    </w:p>
    <w:p w:rsidR="00C30BD6" w:rsidRPr="00057F14" w:rsidRDefault="00C30BD6" w:rsidP="00C30BD6">
      <w:r>
        <w:rPr>
          <w:noProof/>
          <w:lang w:bidi="bo-CN"/>
        </w:rPr>
        <w:drawing>
          <wp:anchor distT="0" distB="0" distL="114300" distR="114300" simplePos="0" relativeHeight="251776512" behindDoc="0" locked="0" layoutInCell="1" allowOverlap="1">
            <wp:simplePos x="0" y="0"/>
            <wp:positionH relativeFrom="column">
              <wp:posOffset>5448300</wp:posOffset>
            </wp:positionH>
            <wp:positionV relativeFrom="paragraph">
              <wp:posOffset>140970</wp:posOffset>
            </wp:positionV>
            <wp:extent cx="781050" cy="1009650"/>
            <wp:effectExtent l="19050" t="0" r="0" b="0"/>
            <wp:wrapSquare wrapText="bothSides"/>
            <wp:docPr id="1526" name="图片 1526" descr="http://czwl.cooco.net.cn/site_media/grouppic/2011/03/20/19/52/20110320195245384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descr="http://czwl.cooco.net.cn/site_media/grouppic/2011/03/20/19/52/2011032019524538473.JPEG"/>
                    <pic:cNvPicPr>
                      <a:picLocks noChangeAspect="1" noChangeArrowheads="1"/>
                    </pic:cNvPicPr>
                  </pic:nvPicPr>
                  <pic:blipFill>
                    <a:blip r:embed="rId201" r:link="rId202" cstate="print"/>
                    <a:srcRect l="11092" t="4987" b="21523"/>
                    <a:stretch>
                      <a:fillRect/>
                    </a:stretch>
                  </pic:blipFill>
                  <pic:spPr bwMode="auto">
                    <a:xfrm>
                      <a:off x="0" y="0"/>
                      <a:ext cx="781050" cy="1009650"/>
                    </a:xfrm>
                    <a:prstGeom prst="rect">
                      <a:avLst/>
                    </a:prstGeom>
                    <a:noFill/>
                    <a:ln w="9525">
                      <a:noFill/>
                      <a:miter lim="800000"/>
                      <a:headEnd/>
                      <a:tailEnd/>
                    </a:ln>
                  </pic:spPr>
                </pic:pic>
              </a:graphicData>
            </a:graphic>
          </wp:anchor>
        </w:drawing>
      </w:r>
      <w:r>
        <w:rPr>
          <w:rFonts w:hint="eastAsia"/>
          <w:b/>
          <w:color w:val="000000"/>
          <w:kern w:val="0"/>
          <w:szCs w:val="21"/>
        </w:rPr>
        <w:t>变式</w:t>
      </w:r>
      <w:r>
        <w:rPr>
          <w:rFonts w:hint="eastAsia"/>
          <w:b/>
          <w:color w:val="000000"/>
          <w:kern w:val="0"/>
          <w:szCs w:val="21"/>
        </w:rPr>
        <w:t>1</w:t>
      </w:r>
      <w:r w:rsidRPr="003E68AD">
        <w:rPr>
          <w:b/>
          <w:color w:val="000000"/>
          <w:kern w:val="0"/>
          <w:szCs w:val="21"/>
        </w:rPr>
        <w:t>：</w:t>
      </w:r>
      <w:r w:rsidRPr="00057F14">
        <w:t>物理小组制作的潜水艇模型如图所示．通过胶管Ａ从烧瓶中吸气或向烧瓶中吹气，就可使烧瓶下沉．上浮或悬浮．当烧瓶处于如图所示的悬浮状态时，若从Ａ管吸气，烧瓶将会</w:t>
      </w:r>
    </w:p>
    <w:p w:rsidR="00C30BD6" w:rsidRPr="00057F14" w:rsidRDefault="00C30BD6" w:rsidP="00C30BD6">
      <w:r>
        <w:rPr>
          <w:rFonts w:hint="eastAsia"/>
        </w:rPr>
        <w:t>A.</w:t>
      </w:r>
      <w:r w:rsidRPr="00057F14">
        <w:t>上浮，它受到的浮力增大</w:t>
      </w:r>
      <w:r w:rsidRPr="00057F14">
        <w:t xml:space="preserve">         </w:t>
      </w:r>
      <w:r>
        <w:rPr>
          <w:rFonts w:hint="eastAsia"/>
        </w:rPr>
        <w:t>B.</w:t>
      </w:r>
      <w:r w:rsidRPr="00057F14">
        <w:t>下沉，它受到的浮力减小</w:t>
      </w:r>
    </w:p>
    <w:p w:rsidR="00C30BD6" w:rsidRPr="00B7092F" w:rsidRDefault="00C30BD6" w:rsidP="00C30BD6">
      <w:r>
        <w:rPr>
          <w:rFonts w:hint="eastAsia"/>
        </w:rPr>
        <w:t>C.</w:t>
      </w:r>
      <w:r w:rsidRPr="00057F14">
        <w:t>下沉，它受到的浮力不变</w:t>
      </w:r>
      <w:r w:rsidRPr="00057F14">
        <w:t xml:space="preserve">         </w:t>
      </w:r>
      <w:r>
        <w:rPr>
          <w:rFonts w:hint="eastAsia"/>
        </w:rPr>
        <w:t>D.</w:t>
      </w:r>
      <w:r w:rsidRPr="00057F14">
        <w:t>上浮，它受到的浮</w:t>
      </w:r>
      <w:r>
        <w:rPr>
          <w:noProof/>
          <w:lang w:bidi="bo-CN"/>
        </w:rPr>
        <w:drawing>
          <wp:inline distT="0" distB="0" distL="0" distR="0">
            <wp:extent cx="19050" cy="19050"/>
            <wp:effectExtent l="19050" t="0" r="0" b="0"/>
            <wp:docPr id="30" name="图片 30"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001"/>
                    <pic:cNvPicPr>
                      <a:picLocks noChangeAspect="1" noChangeArrowheads="1"/>
                    </pic:cNvPicPr>
                  </pic:nvPicPr>
                  <pic:blipFill>
                    <a:blip r:embed="rId203" cstate="print"/>
                    <a:srcRect/>
                    <a:stretch>
                      <a:fillRect/>
                    </a:stretch>
                  </pic:blipFill>
                  <pic:spPr bwMode="auto">
                    <a:xfrm>
                      <a:off x="0" y="0"/>
                      <a:ext cx="19050" cy="19050"/>
                    </a:xfrm>
                    <a:prstGeom prst="rect">
                      <a:avLst/>
                    </a:prstGeom>
                    <a:noFill/>
                    <a:ln w="9525">
                      <a:noFill/>
                      <a:miter lim="800000"/>
                      <a:headEnd/>
                      <a:tailEnd/>
                    </a:ln>
                  </pic:spPr>
                </pic:pic>
              </a:graphicData>
            </a:graphic>
          </wp:inline>
        </w:drawing>
      </w:r>
      <w:r w:rsidRPr="00057F14">
        <w:t>力不变</w:t>
      </w:r>
      <w:r w:rsidRPr="00057F14">
        <w:t xml:space="preserve"> </w:t>
      </w:r>
    </w:p>
    <w:p w:rsidR="00C30BD6" w:rsidRPr="00E75C4D" w:rsidRDefault="00C30BD6" w:rsidP="00C30BD6">
      <w:pPr>
        <w:spacing w:line="340" w:lineRule="exact"/>
        <w:rPr>
          <w:color w:val="000000"/>
          <w:kern w:val="0"/>
          <w:szCs w:val="21"/>
        </w:rPr>
      </w:pPr>
      <w:r w:rsidRPr="00E62E4E">
        <w:rPr>
          <w:rFonts w:hint="eastAsia"/>
          <w:b/>
          <w:color w:val="000000"/>
          <w:kern w:val="0"/>
          <w:szCs w:val="21"/>
        </w:rPr>
        <w:t>变式</w:t>
      </w:r>
      <w:r w:rsidRPr="00E62E4E">
        <w:rPr>
          <w:rFonts w:hint="eastAsia"/>
          <w:b/>
          <w:color w:val="000000"/>
          <w:kern w:val="0"/>
          <w:szCs w:val="21"/>
        </w:rPr>
        <w:t>2</w:t>
      </w:r>
      <w:r>
        <w:rPr>
          <w:rFonts w:hint="eastAsia"/>
          <w:bCs/>
          <w:color w:val="000000"/>
          <w:kern w:val="0"/>
          <w:szCs w:val="21"/>
        </w:rPr>
        <w:t>：</w:t>
      </w:r>
      <w:r w:rsidRPr="00E75C4D">
        <w:rPr>
          <w:bCs/>
          <w:color w:val="000000"/>
          <w:kern w:val="0"/>
          <w:szCs w:val="21"/>
        </w:rPr>
        <w:t>为庆祝中国人民海军建军</w:t>
      </w:r>
      <w:r w:rsidRPr="00E75C4D">
        <w:rPr>
          <w:bCs/>
          <w:color w:val="000000"/>
          <w:kern w:val="0"/>
          <w:szCs w:val="21"/>
        </w:rPr>
        <w:t>60</w:t>
      </w:r>
      <w:r w:rsidRPr="00E75C4D">
        <w:rPr>
          <w:bCs/>
          <w:color w:val="000000"/>
          <w:kern w:val="0"/>
          <w:szCs w:val="21"/>
        </w:rPr>
        <w:t>周年．</w:t>
      </w:r>
      <w:smartTag w:uri="urn:schemas-microsoft-com:office:smarttags" w:element="chsdate">
        <w:smartTagPr>
          <w:attr w:name="Year" w:val="2009"/>
          <w:attr w:name="Month" w:val="4"/>
          <w:attr w:name="Day" w:val="23"/>
          <w:attr w:name="IsLunarDate" w:val="False"/>
          <w:attr w:name="IsROCDate" w:val="False"/>
        </w:smartTagPr>
        <w:r w:rsidRPr="00E75C4D">
          <w:rPr>
            <w:bCs/>
            <w:color w:val="000000"/>
            <w:kern w:val="0"/>
            <w:szCs w:val="21"/>
          </w:rPr>
          <w:t>2009</w:t>
        </w:r>
        <w:r w:rsidRPr="00E75C4D">
          <w:rPr>
            <w:bCs/>
            <w:color w:val="000000"/>
            <w:kern w:val="0"/>
            <w:szCs w:val="21"/>
          </w:rPr>
          <w:t>年</w:t>
        </w:r>
        <w:r w:rsidRPr="00E75C4D">
          <w:rPr>
            <w:bCs/>
            <w:color w:val="000000"/>
            <w:kern w:val="0"/>
            <w:szCs w:val="21"/>
          </w:rPr>
          <w:t>4</w:t>
        </w:r>
        <w:r w:rsidRPr="00E75C4D">
          <w:rPr>
            <w:bCs/>
            <w:color w:val="000000"/>
            <w:kern w:val="0"/>
            <w:szCs w:val="21"/>
          </w:rPr>
          <w:t>月</w:t>
        </w:r>
        <w:r w:rsidRPr="00E75C4D">
          <w:rPr>
            <w:bCs/>
            <w:color w:val="000000"/>
            <w:kern w:val="0"/>
            <w:szCs w:val="21"/>
          </w:rPr>
          <w:t>23</w:t>
        </w:r>
        <w:r w:rsidRPr="00E75C4D">
          <w:rPr>
            <w:bCs/>
            <w:color w:val="000000"/>
            <w:kern w:val="0"/>
            <w:szCs w:val="21"/>
          </w:rPr>
          <w:t>日</w:t>
        </w:r>
      </w:smartTag>
      <w:r w:rsidRPr="00E75C4D">
        <w:rPr>
          <w:bCs/>
          <w:color w:val="000000"/>
          <w:kern w:val="0"/>
          <w:szCs w:val="21"/>
        </w:rPr>
        <w:t>在青岛举行了盛大的海军阅兵仪式，我国</w:t>
      </w:r>
      <w:r w:rsidRPr="00E75C4D">
        <w:rPr>
          <w:bCs/>
          <w:color w:val="000000"/>
          <w:kern w:val="0"/>
          <w:szCs w:val="21"/>
        </w:rPr>
        <w:t>92</w:t>
      </w:r>
      <w:r w:rsidRPr="00E75C4D">
        <w:rPr>
          <w:bCs/>
          <w:color w:val="000000"/>
          <w:kern w:val="0"/>
          <w:szCs w:val="21"/>
        </w:rPr>
        <w:t>核潜艇首次亮相，如图所示。</w:t>
      </w:r>
    </w:p>
    <w:p w:rsidR="00C30BD6" w:rsidRDefault="00C30BD6" w:rsidP="00C30BD6">
      <w:pPr>
        <w:spacing w:line="340" w:lineRule="exact"/>
        <w:rPr>
          <w:bCs/>
          <w:color w:val="000000"/>
          <w:kern w:val="0"/>
          <w:szCs w:val="21"/>
        </w:rPr>
      </w:pPr>
      <w:r w:rsidRPr="00E75C4D">
        <w:rPr>
          <w:bCs/>
          <w:color w:val="000000"/>
          <w:kern w:val="0"/>
          <w:szCs w:val="21"/>
        </w:rPr>
        <w:t>（</w:t>
      </w:r>
      <w:r w:rsidRPr="00E75C4D">
        <w:rPr>
          <w:bCs/>
          <w:color w:val="000000"/>
          <w:kern w:val="0"/>
          <w:szCs w:val="21"/>
        </w:rPr>
        <w:t>1</w:t>
      </w:r>
      <w:r w:rsidRPr="00E75C4D">
        <w:rPr>
          <w:bCs/>
          <w:color w:val="000000"/>
          <w:kern w:val="0"/>
          <w:szCs w:val="21"/>
        </w:rPr>
        <w:t>）潜水艇浮出海面时受到的浮力</w:t>
      </w:r>
      <w:r w:rsidRPr="00E75C4D">
        <w:rPr>
          <w:bCs/>
          <w:color w:val="000000"/>
          <w:kern w:val="0"/>
          <w:szCs w:val="21"/>
        </w:rPr>
        <w:t>______</w:t>
      </w:r>
      <w:r w:rsidRPr="00E75C4D">
        <w:rPr>
          <w:bCs/>
          <w:color w:val="000000"/>
          <w:kern w:val="0"/>
          <w:szCs w:val="21"/>
        </w:rPr>
        <w:t>（大于</w:t>
      </w:r>
      <w:r w:rsidRPr="00E75C4D">
        <w:rPr>
          <w:bCs/>
          <w:color w:val="000000"/>
          <w:kern w:val="0"/>
          <w:szCs w:val="21"/>
        </w:rPr>
        <w:t>/</w:t>
      </w:r>
      <w:r w:rsidRPr="00E75C4D">
        <w:rPr>
          <w:bCs/>
          <w:color w:val="000000"/>
          <w:kern w:val="0"/>
          <w:szCs w:val="21"/>
        </w:rPr>
        <w:t>小于</w:t>
      </w:r>
      <w:r w:rsidRPr="00E75C4D">
        <w:rPr>
          <w:bCs/>
          <w:color w:val="000000"/>
          <w:kern w:val="0"/>
          <w:szCs w:val="21"/>
        </w:rPr>
        <w:t>/</w:t>
      </w:r>
      <w:r w:rsidRPr="00E75C4D">
        <w:rPr>
          <w:bCs/>
          <w:color w:val="000000"/>
          <w:kern w:val="0"/>
          <w:szCs w:val="21"/>
        </w:rPr>
        <w:t>等于）潜在海面下受到的浮力；（</w:t>
      </w:r>
      <w:r w:rsidRPr="00E75C4D">
        <w:rPr>
          <w:bCs/>
          <w:color w:val="000000"/>
          <w:kern w:val="0"/>
          <w:szCs w:val="21"/>
        </w:rPr>
        <w:t>2</w:t>
      </w:r>
      <w:r w:rsidRPr="00E75C4D">
        <w:rPr>
          <w:bCs/>
          <w:color w:val="000000"/>
          <w:kern w:val="0"/>
          <w:szCs w:val="21"/>
        </w:rPr>
        <w:t>）若潜艇排水量为</w:t>
      </w:r>
      <w:r w:rsidRPr="00E75C4D">
        <w:rPr>
          <w:bCs/>
          <w:color w:val="000000"/>
          <w:kern w:val="0"/>
          <w:szCs w:val="21"/>
        </w:rPr>
        <w:t>5000t</w:t>
      </w:r>
      <w:r w:rsidRPr="00E75C4D">
        <w:rPr>
          <w:bCs/>
          <w:color w:val="000000"/>
          <w:kern w:val="0"/>
          <w:szCs w:val="21"/>
        </w:rPr>
        <w:t>，它受到的浮力是</w:t>
      </w:r>
      <w:r w:rsidRPr="00E75C4D">
        <w:rPr>
          <w:bCs/>
          <w:color w:val="000000"/>
          <w:kern w:val="0"/>
          <w:szCs w:val="21"/>
        </w:rPr>
        <w:t>______N</w:t>
      </w:r>
      <w:r w:rsidRPr="00E75C4D">
        <w:rPr>
          <w:bCs/>
          <w:color w:val="000000"/>
          <w:kern w:val="0"/>
          <w:szCs w:val="21"/>
        </w:rPr>
        <w:t>（</w:t>
      </w:r>
      <w:r w:rsidRPr="00E75C4D">
        <w:rPr>
          <w:bCs/>
          <w:color w:val="000000"/>
          <w:kern w:val="0"/>
          <w:szCs w:val="21"/>
        </w:rPr>
        <w:t>g</w:t>
      </w:r>
      <w:r w:rsidRPr="00E75C4D">
        <w:rPr>
          <w:bCs/>
          <w:color w:val="000000"/>
          <w:kern w:val="0"/>
          <w:szCs w:val="21"/>
        </w:rPr>
        <w:t>取</w:t>
      </w:r>
      <w:r w:rsidRPr="00E75C4D">
        <w:rPr>
          <w:bCs/>
          <w:color w:val="000000"/>
          <w:kern w:val="0"/>
          <w:szCs w:val="21"/>
        </w:rPr>
        <w:t>10 N</w:t>
      </w:r>
      <w:r w:rsidRPr="00E75C4D">
        <w:rPr>
          <w:bCs/>
          <w:color w:val="000000"/>
          <w:kern w:val="0"/>
          <w:szCs w:val="21"/>
        </w:rPr>
        <w:t>／</w:t>
      </w:r>
      <w:r w:rsidRPr="00E75C4D">
        <w:rPr>
          <w:bCs/>
          <w:color w:val="000000"/>
          <w:kern w:val="0"/>
          <w:szCs w:val="21"/>
        </w:rPr>
        <w:t>kg</w:t>
      </w:r>
      <w:r w:rsidRPr="00E75C4D">
        <w:rPr>
          <w:bCs/>
          <w:color w:val="000000"/>
          <w:kern w:val="0"/>
          <w:szCs w:val="21"/>
        </w:rPr>
        <w:t>）。在海面下，随着潜水的深度增加，潜水艇受到水的压强</w:t>
      </w:r>
      <w:r w:rsidRPr="00E75C4D">
        <w:rPr>
          <w:bCs/>
          <w:color w:val="000000"/>
          <w:kern w:val="0"/>
          <w:szCs w:val="21"/>
        </w:rPr>
        <w:t>_______</w:t>
      </w:r>
      <w:r w:rsidRPr="00E75C4D">
        <w:rPr>
          <w:bCs/>
          <w:color w:val="000000"/>
          <w:kern w:val="0"/>
          <w:szCs w:val="21"/>
        </w:rPr>
        <w:t>，浮力</w:t>
      </w:r>
      <w:r w:rsidRPr="00E75C4D">
        <w:rPr>
          <w:bCs/>
          <w:color w:val="000000"/>
          <w:kern w:val="0"/>
          <w:szCs w:val="21"/>
        </w:rPr>
        <w:t>_______</w:t>
      </w:r>
      <w:r w:rsidRPr="00E75C4D">
        <w:rPr>
          <w:bCs/>
          <w:color w:val="000000"/>
          <w:kern w:val="0"/>
          <w:szCs w:val="21"/>
        </w:rPr>
        <w:t>。（均选填：大于</w:t>
      </w:r>
      <w:r w:rsidRPr="00E75C4D">
        <w:rPr>
          <w:bCs/>
          <w:color w:val="000000"/>
          <w:kern w:val="0"/>
          <w:szCs w:val="21"/>
        </w:rPr>
        <w:t>/</w:t>
      </w:r>
      <w:r w:rsidRPr="00E75C4D">
        <w:rPr>
          <w:bCs/>
          <w:color w:val="000000"/>
          <w:kern w:val="0"/>
          <w:szCs w:val="21"/>
        </w:rPr>
        <w:t>小于</w:t>
      </w:r>
      <w:r w:rsidRPr="00E75C4D">
        <w:rPr>
          <w:bCs/>
          <w:color w:val="000000"/>
          <w:kern w:val="0"/>
          <w:szCs w:val="21"/>
        </w:rPr>
        <w:t>/</w:t>
      </w:r>
      <w:r w:rsidRPr="00E75C4D">
        <w:rPr>
          <w:bCs/>
          <w:color w:val="000000"/>
          <w:kern w:val="0"/>
          <w:szCs w:val="21"/>
        </w:rPr>
        <w:t>等于）</w:t>
      </w:r>
    </w:p>
    <w:p w:rsidR="00C30BD6" w:rsidRDefault="00C30BD6" w:rsidP="00C30BD6">
      <w:pPr>
        <w:pStyle w:val="a5"/>
        <w:numPr>
          <w:ilvl w:val="0"/>
          <w:numId w:val="1"/>
        </w:numPr>
        <w:ind w:firstLineChars="0"/>
        <w:rPr>
          <w:rFonts w:ascii="宋体" w:hAnsi="宋体"/>
          <w:b/>
          <w:sz w:val="32"/>
          <w:szCs w:val="32"/>
        </w:rPr>
      </w:pPr>
      <w:r w:rsidRPr="00C30BD6">
        <w:rPr>
          <w:rFonts w:ascii="宋体" w:hAnsi="宋体" w:hint="eastAsia"/>
          <w:b/>
          <w:sz w:val="32"/>
          <w:szCs w:val="32"/>
        </w:rPr>
        <w:lastRenderedPageBreak/>
        <w:t>第十五章  机械能</w:t>
      </w:r>
    </w:p>
    <w:p w:rsidR="00C30BD6" w:rsidRPr="00C30BD6" w:rsidRDefault="00C30BD6" w:rsidP="00C30BD6">
      <w:pPr>
        <w:pStyle w:val="a5"/>
        <w:ind w:left="420" w:firstLineChars="0" w:firstLine="0"/>
        <w:rPr>
          <w:rFonts w:ascii="宋体" w:hAnsi="宋体"/>
          <w:b/>
          <w:sz w:val="32"/>
          <w:szCs w:val="32"/>
        </w:rPr>
      </w:pPr>
    </w:p>
    <w:p w:rsidR="00C30BD6" w:rsidRPr="00C30BD6" w:rsidRDefault="00C30BD6" w:rsidP="00C30BD6">
      <w:pPr>
        <w:pStyle w:val="a8"/>
        <w:ind w:leftChars="0" w:left="-2"/>
        <w:rPr>
          <w:rFonts w:ascii="宋体" w:hAnsi="宋体"/>
          <w:b/>
          <w:bCs/>
          <w:szCs w:val="21"/>
        </w:rPr>
      </w:pPr>
      <w:r w:rsidRPr="00C30BD6">
        <w:rPr>
          <w:rFonts w:ascii="宋体" w:hAnsi="宋体"/>
          <w:b/>
          <w:bCs/>
          <w:szCs w:val="21"/>
        </w:rPr>
        <w:t>一、功：</w:t>
      </w:r>
    </w:p>
    <w:p w:rsidR="00C30BD6" w:rsidRPr="00C30BD6" w:rsidRDefault="00C30BD6" w:rsidP="00C30BD6">
      <w:pPr>
        <w:pStyle w:val="a8"/>
        <w:ind w:leftChars="-1" w:left="-2"/>
        <w:rPr>
          <w:rFonts w:ascii="宋体" w:hAnsi="宋体"/>
          <w:szCs w:val="21"/>
        </w:rPr>
      </w:pPr>
      <w:r w:rsidRPr="00C30BD6">
        <w:rPr>
          <w:rFonts w:ascii="宋体" w:hAnsi="宋体"/>
          <w:szCs w:val="21"/>
        </w:rPr>
        <w:t>1、力学里所说的功包括两个必要因素：一是</w:t>
      </w:r>
      <w:r w:rsidRPr="00C30BD6">
        <w:rPr>
          <w:rFonts w:ascii="宋体" w:hAnsi="宋体"/>
          <w:szCs w:val="21"/>
          <w:u w:val="single"/>
        </w:rPr>
        <w:t>作用在物体上的力</w:t>
      </w:r>
      <w:r w:rsidRPr="00C30BD6">
        <w:rPr>
          <w:rFonts w:ascii="宋体" w:hAnsi="宋体"/>
          <w:szCs w:val="21"/>
        </w:rPr>
        <w:t>；二是物体在</w:t>
      </w:r>
      <w:r w:rsidRPr="00C30BD6">
        <w:rPr>
          <w:rFonts w:ascii="宋体" w:hAnsi="宋体"/>
          <w:szCs w:val="21"/>
          <w:u w:val="single"/>
        </w:rPr>
        <w:t>力的方向上通过的距离</w:t>
      </w:r>
      <w:r w:rsidRPr="00C30BD6">
        <w:rPr>
          <w:rFonts w:ascii="宋体" w:hAnsi="宋体"/>
          <w:szCs w:val="21"/>
        </w:rPr>
        <w:t>。</w:t>
      </w:r>
    </w:p>
    <w:p w:rsidR="00C30BD6" w:rsidRPr="00C30BD6" w:rsidRDefault="00C30BD6" w:rsidP="00C30BD6">
      <w:pPr>
        <w:rPr>
          <w:rFonts w:ascii="宋体" w:hAnsi="宋体"/>
          <w:szCs w:val="21"/>
          <w:u w:val="single"/>
        </w:rPr>
      </w:pPr>
      <w:r w:rsidRPr="00C30BD6">
        <w:rPr>
          <w:rFonts w:ascii="宋体" w:hAnsi="宋体" w:hint="eastAsia"/>
          <w:szCs w:val="21"/>
        </w:rPr>
        <w:t>2、不做功的三种情况：</w:t>
      </w:r>
      <w:r w:rsidRPr="00C30BD6">
        <w:rPr>
          <w:rFonts w:ascii="宋体" w:hAnsi="宋体" w:hint="eastAsia"/>
          <w:szCs w:val="21"/>
          <w:u w:val="single"/>
        </w:rPr>
        <w:t>有力无距离、有距离无力、力和距离垂直。</w:t>
      </w:r>
    </w:p>
    <w:p w:rsidR="00C30BD6" w:rsidRPr="00C30BD6" w:rsidRDefault="00C30BD6" w:rsidP="00C30BD6">
      <w:pPr>
        <w:ind w:leftChars="100" w:left="632" w:hangingChars="200" w:hanging="422"/>
        <w:rPr>
          <w:rFonts w:ascii="宋体" w:hAnsi="宋体"/>
          <w:szCs w:val="21"/>
        </w:rPr>
      </w:pPr>
      <w:r w:rsidRPr="00C30BD6">
        <w:rPr>
          <w:rFonts w:ascii="宋体" w:hAnsi="宋体" w:hint="eastAsia"/>
          <w:b/>
          <w:bCs/>
          <w:szCs w:val="21"/>
        </w:rPr>
        <w:t>巩固：</w:t>
      </w:r>
      <w:r w:rsidRPr="00C30BD6">
        <w:rPr>
          <w:rFonts w:ascii="宋体" w:hAnsi="宋体" w:hint="eastAsia"/>
          <w:szCs w:val="21"/>
        </w:rPr>
        <w:t>☆</w:t>
      </w:r>
      <w:r w:rsidRPr="00C30BD6">
        <w:rPr>
          <w:rFonts w:ascii="宋体" w:hAnsi="宋体" w:hint="eastAsia"/>
          <w:i/>
          <w:iCs/>
          <w:szCs w:val="21"/>
        </w:rPr>
        <w:t>某同学踢足球，球离脚后飞出10m远，足球飞出10m的过程中</w:t>
      </w:r>
      <w:r w:rsidRPr="00C30BD6">
        <w:rPr>
          <w:rFonts w:ascii="宋体" w:hAnsi="宋体" w:hint="eastAsia"/>
          <w:szCs w:val="21"/>
          <w:u w:val="single"/>
        </w:rPr>
        <w:t>人不做功</w:t>
      </w:r>
      <w:r w:rsidRPr="00C30BD6">
        <w:rPr>
          <w:rFonts w:ascii="宋体" w:hAnsi="宋体" w:hint="eastAsia"/>
          <w:szCs w:val="21"/>
        </w:rPr>
        <w:t>。（原因是足球靠惯性飞出）。</w:t>
      </w:r>
    </w:p>
    <w:p w:rsidR="00C30BD6" w:rsidRPr="00C30BD6" w:rsidRDefault="00C30BD6" w:rsidP="00C30BD6">
      <w:pPr>
        <w:rPr>
          <w:rFonts w:ascii="宋体" w:hAnsi="宋体"/>
          <w:szCs w:val="21"/>
        </w:rPr>
      </w:pPr>
      <w:r w:rsidRPr="00C30BD6">
        <w:rPr>
          <w:rFonts w:ascii="宋体" w:hAnsi="宋体" w:hint="eastAsia"/>
          <w:szCs w:val="21"/>
        </w:rPr>
        <w:t>3、力学里规定：</w:t>
      </w:r>
      <w:r w:rsidRPr="00C30BD6">
        <w:rPr>
          <w:rFonts w:ascii="宋体" w:hAnsi="宋体" w:hint="eastAsia"/>
          <w:szCs w:val="21"/>
          <w:u w:val="single"/>
        </w:rPr>
        <w:t>功等于力跟物体在力的方向上通过的距离的乘积。</w:t>
      </w:r>
      <w:r w:rsidRPr="00C30BD6">
        <w:rPr>
          <w:rFonts w:ascii="宋体" w:hAnsi="宋体" w:hint="eastAsia"/>
          <w:szCs w:val="21"/>
        </w:rPr>
        <w:t xml:space="preserve">    公式：W=FS</w:t>
      </w:r>
    </w:p>
    <w:p w:rsidR="00C30BD6" w:rsidRPr="00C30BD6" w:rsidRDefault="00C30BD6" w:rsidP="00C30BD6">
      <w:pPr>
        <w:rPr>
          <w:rFonts w:ascii="宋体" w:hAnsi="宋体"/>
          <w:szCs w:val="21"/>
        </w:rPr>
      </w:pPr>
      <w:r w:rsidRPr="00C30BD6">
        <w:rPr>
          <w:rFonts w:ascii="宋体" w:hAnsi="宋体" w:hint="eastAsia"/>
          <w:szCs w:val="21"/>
        </w:rPr>
        <w:t>4、功的单位：</w:t>
      </w:r>
      <w:r w:rsidRPr="00C30BD6">
        <w:rPr>
          <w:rFonts w:ascii="宋体" w:hAnsi="宋体" w:hint="eastAsia"/>
          <w:szCs w:val="21"/>
          <w:u w:val="single"/>
        </w:rPr>
        <w:t>焦耳</w:t>
      </w:r>
      <w:r w:rsidRPr="00C30BD6">
        <w:rPr>
          <w:rFonts w:ascii="宋体" w:hAnsi="宋体" w:hint="eastAsia"/>
          <w:szCs w:val="21"/>
        </w:rPr>
        <w:t>，</w:t>
      </w:r>
      <w:r w:rsidRPr="00C30BD6">
        <w:rPr>
          <w:rFonts w:ascii="宋体" w:hAnsi="宋体" w:hint="eastAsia"/>
          <w:szCs w:val="21"/>
          <w:u w:val="single"/>
        </w:rPr>
        <w:t>1J= 1N·m</w:t>
      </w:r>
      <w:r w:rsidRPr="00C30BD6">
        <w:rPr>
          <w:rFonts w:ascii="宋体" w:hAnsi="宋体" w:hint="eastAsia"/>
          <w:szCs w:val="21"/>
        </w:rPr>
        <w:t xml:space="preserve"> 。   把一个鸡蛋举高</w:t>
      </w:r>
      <w:smartTag w:uri="urn:schemas-microsoft-com:office:smarttags" w:element="chmetcnv">
        <w:smartTagPr>
          <w:attr w:name="TCSC" w:val="0"/>
          <w:attr w:name="NumberType" w:val="1"/>
          <w:attr w:name="Negative" w:val="False"/>
          <w:attr w:name="HasSpace" w:val="False"/>
          <w:attr w:name="SourceValue" w:val="1"/>
          <w:attr w:name="UnitName" w:val="m"/>
        </w:smartTagPr>
        <w:r w:rsidRPr="00C30BD6">
          <w:rPr>
            <w:rFonts w:ascii="宋体" w:hAnsi="宋体" w:hint="eastAsia"/>
            <w:szCs w:val="21"/>
          </w:rPr>
          <w:t>1m</w:t>
        </w:r>
      </w:smartTag>
      <w:r w:rsidRPr="00C30BD6">
        <w:rPr>
          <w:rFonts w:ascii="宋体" w:hAnsi="宋体" w:hint="eastAsia"/>
          <w:szCs w:val="21"/>
        </w:rPr>
        <w:t xml:space="preserve"> ，做的功大约是</w:t>
      </w:r>
      <w:r w:rsidRPr="00C30BD6">
        <w:rPr>
          <w:rFonts w:ascii="宋体" w:hAnsi="宋体" w:hint="eastAsia"/>
          <w:szCs w:val="21"/>
          <w:u w:val="single"/>
        </w:rPr>
        <w:t>0.5 J</w:t>
      </w:r>
      <w:r w:rsidRPr="00C30BD6">
        <w:rPr>
          <w:rFonts w:ascii="宋体" w:hAnsi="宋体" w:hint="eastAsia"/>
          <w:szCs w:val="21"/>
        </w:rPr>
        <w:t xml:space="preserve"> 。</w:t>
      </w:r>
    </w:p>
    <w:p w:rsidR="00C30BD6" w:rsidRPr="00C30BD6" w:rsidRDefault="00C30BD6" w:rsidP="00C30BD6">
      <w:pPr>
        <w:rPr>
          <w:rFonts w:ascii="宋体" w:hAnsi="宋体"/>
          <w:szCs w:val="21"/>
        </w:rPr>
      </w:pPr>
      <w:r w:rsidRPr="00C30BD6">
        <w:rPr>
          <w:rFonts w:ascii="宋体" w:hAnsi="宋体" w:hint="eastAsia"/>
          <w:szCs w:val="21"/>
        </w:rPr>
        <w:t>5、应用功的公式注意：①分清哪个力对物体做功，计算时F就是这个力；②公式中S 一定是在力的方向上通过的距离，强调对应。③ 功的单位“焦”（牛·米 = 焦），不要和力和力臂的乘积（牛·米，不能写成“焦”）单位搞混。</w:t>
      </w:r>
    </w:p>
    <w:p w:rsidR="00C30BD6" w:rsidRPr="00C30BD6" w:rsidRDefault="00C30BD6" w:rsidP="00C30BD6">
      <w:pPr>
        <w:rPr>
          <w:rFonts w:ascii="宋体" w:hAnsi="宋体"/>
          <w:b/>
          <w:bCs/>
          <w:szCs w:val="21"/>
        </w:rPr>
      </w:pPr>
      <w:r w:rsidRPr="00C30BD6">
        <w:rPr>
          <w:rFonts w:ascii="宋体" w:hAnsi="宋体" w:hint="eastAsia"/>
          <w:b/>
          <w:bCs/>
          <w:szCs w:val="21"/>
        </w:rPr>
        <w:t>二</w:t>
      </w:r>
      <w:r w:rsidRPr="00C30BD6">
        <w:rPr>
          <w:rFonts w:ascii="宋体" w:hAnsi="宋体"/>
          <w:b/>
          <w:bCs/>
          <w:szCs w:val="21"/>
        </w:rPr>
        <w:t>、功</w:t>
      </w:r>
      <w:r w:rsidRPr="00C30BD6">
        <w:rPr>
          <w:rFonts w:ascii="宋体" w:hAnsi="宋体" w:hint="eastAsia"/>
          <w:b/>
          <w:bCs/>
          <w:szCs w:val="21"/>
        </w:rPr>
        <w:t>的原理</w:t>
      </w:r>
      <w:r w:rsidRPr="00C30BD6">
        <w:rPr>
          <w:rFonts w:ascii="宋体" w:hAnsi="宋体"/>
          <w:b/>
          <w:bCs/>
          <w:szCs w:val="21"/>
        </w:rPr>
        <w:t>：</w:t>
      </w:r>
    </w:p>
    <w:p w:rsidR="00C30BD6" w:rsidRPr="00C30BD6" w:rsidRDefault="00C30BD6" w:rsidP="00C30BD6">
      <w:pPr>
        <w:rPr>
          <w:rFonts w:ascii="宋体" w:hAnsi="宋体"/>
          <w:szCs w:val="21"/>
          <w:u w:val="single"/>
        </w:rPr>
      </w:pPr>
      <w:r w:rsidRPr="00C30BD6">
        <w:rPr>
          <w:rFonts w:ascii="宋体" w:hAnsi="宋体" w:hint="eastAsia"/>
          <w:szCs w:val="21"/>
        </w:rPr>
        <w:t>1、内容：</w:t>
      </w:r>
      <w:r w:rsidRPr="00C30BD6">
        <w:rPr>
          <w:rFonts w:ascii="宋体" w:hAnsi="宋体" w:hint="eastAsia"/>
          <w:szCs w:val="21"/>
          <w:u w:val="single"/>
        </w:rPr>
        <w:t>使用机械时，人们所做的功，都不会少于直接用手所做的功；即：使用任何机械都不省功。</w:t>
      </w:r>
    </w:p>
    <w:p w:rsidR="00C30BD6" w:rsidRPr="00C30BD6" w:rsidRDefault="00C30BD6" w:rsidP="00C30BD6">
      <w:pPr>
        <w:rPr>
          <w:rFonts w:ascii="宋体" w:hAnsi="宋体"/>
          <w:szCs w:val="21"/>
        </w:rPr>
      </w:pPr>
      <w:r w:rsidRPr="00C30BD6">
        <w:rPr>
          <w:rFonts w:ascii="宋体" w:hAnsi="宋体" w:hint="eastAsia"/>
          <w:szCs w:val="21"/>
        </w:rPr>
        <w:t>2、说明：   （请注意理想情况功的原理可以如何表述？）</w:t>
      </w:r>
    </w:p>
    <w:p w:rsidR="00C30BD6" w:rsidRPr="00C30BD6" w:rsidRDefault="00C30BD6" w:rsidP="00C30BD6">
      <w:pPr>
        <w:ind w:firstLineChars="200" w:firstLine="420"/>
        <w:rPr>
          <w:rFonts w:ascii="宋体" w:hAnsi="宋体"/>
          <w:szCs w:val="21"/>
        </w:rPr>
      </w:pPr>
      <w:r w:rsidRPr="00C30BD6">
        <w:rPr>
          <w:rFonts w:ascii="宋体" w:hAnsi="宋体" w:hint="eastAsia"/>
          <w:szCs w:val="21"/>
        </w:rPr>
        <w:t>①功的原理是一个普遍的结论，对于任何机械都适用。</w:t>
      </w:r>
    </w:p>
    <w:p w:rsidR="00C30BD6" w:rsidRPr="00C30BD6" w:rsidRDefault="00C30BD6" w:rsidP="00C30BD6">
      <w:pPr>
        <w:ind w:firstLineChars="200" w:firstLine="420"/>
        <w:rPr>
          <w:rFonts w:ascii="宋体" w:hAnsi="宋体"/>
          <w:szCs w:val="21"/>
        </w:rPr>
      </w:pPr>
      <w:r w:rsidRPr="00C30BD6">
        <w:rPr>
          <w:rFonts w:ascii="宋体" w:hAnsi="宋体" w:hint="eastAsia"/>
          <w:szCs w:val="21"/>
        </w:rPr>
        <w:t>②功的原理告诉我们：使用机械要省力必须</w:t>
      </w:r>
      <w:r w:rsidRPr="00C30BD6">
        <w:rPr>
          <w:rFonts w:ascii="宋体" w:hAnsi="宋体" w:hint="eastAsia"/>
          <w:szCs w:val="21"/>
          <w:u w:val="single"/>
        </w:rPr>
        <w:t>费距离</w:t>
      </w:r>
      <w:r w:rsidRPr="00C30BD6">
        <w:rPr>
          <w:rFonts w:ascii="宋体" w:hAnsi="宋体" w:hint="eastAsia"/>
          <w:szCs w:val="21"/>
        </w:rPr>
        <w:t>，要省距离必须</w:t>
      </w:r>
      <w:r w:rsidRPr="00C30BD6">
        <w:rPr>
          <w:rFonts w:ascii="宋体" w:hAnsi="宋体" w:hint="eastAsia"/>
          <w:szCs w:val="21"/>
          <w:u w:val="single"/>
        </w:rPr>
        <w:t>费力</w:t>
      </w:r>
      <w:r w:rsidRPr="00C30BD6">
        <w:rPr>
          <w:rFonts w:ascii="宋体" w:hAnsi="宋体" w:hint="eastAsia"/>
          <w:szCs w:val="21"/>
        </w:rPr>
        <w:t>，既</w:t>
      </w:r>
      <w:r w:rsidRPr="00C30BD6">
        <w:rPr>
          <w:rFonts w:ascii="宋体" w:hAnsi="宋体" w:hint="eastAsia"/>
          <w:szCs w:val="21"/>
          <w:u w:val="single"/>
        </w:rPr>
        <w:t>省力又省距离</w:t>
      </w:r>
      <w:r w:rsidRPr="00C30BD6">
        <w:rPr>
          <w:rFonts w:ascii="宋体" w:hAnsi="宋体" w:hint="eastAsia"/>
          <w:szCs w:val="21"/>
        </w:rPr>
        <w:t>的机械是没有的。</w:t>
      </w:r>
    </w:p>
    <w:p w:rsidR="00C30BD6" w:rsidRPr="00C30BD6" w:rsidRDefault="00C30BD6" w:rsidP="00C30BD6">
      <w:pPr>
        <w:ind w:firstLineChars="200" w:firstLine="420"/>
        <w:rPr>
          <w:rFonts w:ascii="宋体" w:hAnsi="宋体"/>
          <w:szCs w:val="21"/>
        </w:rPr>
      </w:pPr>
      <w:r w:rsidRPr="00C30BD6">
        <w:rPr>
          <w:rFonts w:ascii="宋体" w:hAnsi="宋体" w:hint="eastAsia"/>
          <w:szCs w:val="21"/>
        </w:rPr>
        <w:t>③使用机械虽然不能省功，但人类仍然使用，是因为使用机械或者</w:t>
      </w:r>
      <w:r w:rsidRPr="00C30BD6">
        <w:rPr>
          <w:rFonts w:ascii="宋体" w:hAnsi="宋体" w:hint="eastAsia"/>
          <w:szCs w:val="21"/>
          <w:u w:val="single"/>
        </w:rPr>
        <w:t>可以省力</w:t>
      </w:r>
      <w:r w:rsidRPr="00C30BD6">
        <w:rPr>
          <w:rFonts w:ascii="宋体" w:hAnsi="宋体" w:hint="eastAsia"/>
          <w:szCs w:val="21"/>
        </w:rPr>
        <w:t>、或者</w:t>
      </w:r>
      <w:r w:rsidRPr="00C30BD6">
        <w:rPr>
          <w:rFonts w:ascii="宋体" w:hAnsi="宋体" w:hint="eastAsia"/>
          <w:szCs w:val="21"/>
          <w:u w:val="single"/>
        </w:rPr>
        <w:t>可以省距离</w:t>
      </w:r>
      <w:r w:rsidRPr="00C30BD6">
        <w:rPr>
          <w:rFonts w:ascii="宋体" w:hAnsi="宋体" w:hint="eastAsia"/>
          <w:szCs w:val="21"/>
        </w:rPr>
        <w:t>、也可以</w:t>
      </w:r>
      <w:r w:rsidRPr="00C30BD6">
        <w:rPr>
          <w:rFonts w:ascii="宋体" w:hAnsi="宋体" w:hint="eastAsia"/>
          <w:szCs w:val="21"/>
          <w:u w:val="single"/>
        </w:rPr>
        <w:t>改变力的方向</w:t>
      </w:r>
      <w:r w:rsidRPr="00C30BD6">
        <w:rPr>
          <w:rFonts w:ascii="宋体" w:hAnsi="宋体" w:hint="eastAsia"/>
          <w:szCs w:val="21"/>
        </w:rPr>
        <w:t>，给人类工作带来很多方便。</w:t>
      </w:r>
    </w:p>
    <w:p w:rsidR="00C30BD6" w:rsidRPr="00C30BD6" w:rsidRDefault="00C30BD6" w:rsidP="00C30BD6">
      <w:pPr>
        <w:ind w:firstLineChars="200" w:firstLine="420"/>
        <w:rPr>
          <w:rFonts w:ascii="宋体" w:hAnsi="宋体"/>
          <w:szCs w:val="21"/>
        </w:rPr>
      </w:pPr>
      <w:r w:rsidRPr="00C30BD6">
        <w:rPr>
          <w:rFonts w:ascii="宋体" w:hAnsi="宋体" w:hint="eastAsia"/>
          <w:szCs w:val="21"/>
        </w:rPr>
        <w:t xml:space="preserve">④我们做题遇到的多是理想机械（忽略摩擦和机械本身的重力）理想机械：使用机械时，人们所做的功（FS）= </w:t>
      </w:r>
      <w:r w:rsidRPr="00C30BD6">
        <w:rPr>
          <w:rFonts w:ascii="宋体" w:hAnsi="宋体" w:hint="eastAsia"/>
          <w:szCs w:val="21"/>
          <w:u w:val="single"/>
        </w:rPr>
        <w:t>直接用手对重物所做的功（Gh）</w:t>
      </w:r>
    </w:p>
    <w:p w:rsidR="00C30BD6" w:rsidRPr="00C30BD6" w:rsidRDefault="00C30BD6" w:rsidP="00C30BD6">
      <w:pPr>
        <w:rPr>
          <w:rFonts w:ascii="宋体" w:hAnsi="宋体"/>
          <w:szCs w:val="21"/>
        </w:rPr>
      </w:pPr>
      <w:r w:rsidRPr="00C30BD6">
        <w:rPr>
          <w:rFonts w:ascii="宋体" w:hAnsi="宋体" w:hint="eastAsia"/>
          <w:szCs w:val="21"/>
        </w:rPr>
        <w:t>3、应用：斜面</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①理想斜面：</w:t>
      </w:r>
      <w:r w:rsidRPr="00C30BD6">
        <w:rPr>
          <w:rFonts w:ascii="宋体" w:hAnsi="宋体" w:hint="eastAsia"/>
          <w:szCs w:val="21"/>
          <w:u w:val="single"/>
        </w:rPr>
        <w:t>斜面光滑</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②理想斜面遵从</w:t>
      </w:r>
      <w:r w:rsidRPr="00C30BD6">
        <w:rPr>
          <w:rFonts w:ascii="宋体" w:hAnsi="宋体" w:hint="eastAsia"/>
          <w:szCs w:val="21"/>
          <w:u w:val="single"/>
        </w:rPr>
        <w:t>功的原理</w:t>
      </w:r>
      <w:r w:rsidRPr="00C30BD6">
        <w:rPr>
          <w:rFonts w:ascii="宋体" w:hAnsi="宋体" w:hint="eastAsia"/>
          <w:szCs w:val="21"/>
        </w:rPr>
        <w:t>；</w:t>
      </w:r>
    </w:p>
    <w:p w:rsidR="00C30BD6" w:rsidRPr="00C30BD6" w:rsidRDefault="00C30BD6" w:rsidP="00C30BD6">
      <w:pPr>
        <w:ind w:leftChars="100" w:left="210" w:firstLineChars="200" w:firstLine="420"/>
        <w:rPr>
          <w:rFonts w:ascii="宋体" w:hAnsi="宋体"/>
          <w:szCs w:val="21"/>
          <w:u w:val="single"/>
        </w:rPr>
      </w:pPr>
      <w:r w:rsidRPr="00C30BD6">
        <w:rPr>
          <w:rFonts w:ascii="宋体" w:hAnsi="宋体" w:hint="eastAsia"/>
          <w:szCs w:val="21"/>
        </w:rPr>
        <w:t>③理想斜面公式：</w:t>
      </w:r>
      <w:r w:rsidRPr="00C30BD6">
        <w:rPr>
          <w:rFonts w:ascii="宋体" w:hAnsi="宋体" w:hint="eastAsia"/>
          <w:szCs w:val="21"/>
          <w:u w:val="single"/>
        </w:rPr>
        <w:t>FL=Gh</w:t>
      </w:r>
      <w:r w:rsidRPr="00C30BD6">
        <w:rPr>
          <w:rFonts w:ascii="宋体" w:hAnsi="宋体" w:hint="eastAsia"/>
          <w:szCs w:val="21"/>
        </w:rPr>
        <w:t xml:space="preserve"> 其中：</w:t>
      </w:r>
      <w:r w:rsidRPr="00C30BD6">
        <w:rPr>
          <w:rFonts w:ascii="宋体" w:hAnsi="宋体" w:hint="eastAsia"/>
          <w:szCs w:val="21"/>
          <w:u w:val="single"/>
        </w:rPr>
        <w:t>F：沿斜面方向的推力；L：斜面长；G：物重；h：斜面高度。</w:t>
      </w:r>
    </w:p>
    <w:p w:rsidR="00C30BD6" w:rsidRPr="00C30BD6" w:rsidRDefault="00C30BD6" w:rsidP="00C30BD6">
      <w:pPr>
        <w:rPr>
          <w:rFonts w:ascii="宋体" w:hAnsi="宋体"/>
          <w:szCs w:val="21"/>
        </w:rPr>
      </w:pPr>
      <w:r w:rsidRPr="00C30BD6">
        <w:rPr>
          <w:rFonts w:ascii="宋体" w:hAnsi="宋体" w:hint="eastAsia"/>
          <w:szCs w:val="21"/>
        </w:rPr>
        <w:t>如果斜面与物体间的摩擦为f ，则：FL=fL+Gh；这样F做功就大于直接对物体做功Gh 。</w:t>
      </w:r>
      <w:r w:rsidRPr="00C30BD6">
        <w:rPr>
          <w:rFonts w:ascii="宋体" w:hAnsi="宋体" w:hint="eastAsia"/>
          <w:b/>
          <w:bCs/>
          <w:szCs w:val="21"/>
        </w:rPr>
        <w:t>三</w:t>
      </w:r>
      <w:r w:rsidRPr="00C30BD6">
        <w:rPr>
          <w:rFonts w:ascii="宋体" w:hAnsi="宋体"/>
          <w:b/>
          <w:bCs/>
          <w:szCs w:val="21"/>
        </w:rPr>
        <w:t>、</w:t>
      </w:r>
      <w:r w:rsidRPr="00C30BD6">
        <w:rPr>
          <w:rFonts w:ascii="宋体" w:hAnsi="宋体" w:hint="eastAsia"/>
          <w:b/>
          <w:bCs/>
          <w:szCs w:val="21"/>
        </w:rPr>
        <w:t>机械效率</w:t>
      </w:r>
      <w:r w:rsidRPr="00C30BD6">
        <w:rPr>
          <w:rFonts w:ascii="宋体" w:hAnsi="宋体"/>
          <w:b/>
          <w:bCs/>
          <w:szCs w:val="21"/>
        </w:rPr>
        <w:t>：</w:t>
      </w:r>
    </w:p>
    <w:p w:rsidR="00C30BD6" w:rsidRPr="00C30BD6" w:rsidRDefault="00C30BD6" w:rsidP="00C30BD6">
      <w:pPr>
        <w:rPr>
          <w:rFonts w:ascii="宋体" w:hAnsi="宋体"/>
          <w:szCs w:val="21"/>
        </w:rPr>
      </w:pPr>
      <w:r w:rsidRPr="00C30BD6">
        <w:rPr>
          <w:rFonts w:ascii="宋体" w:hAnsi="宋体" w:hint="eastAsia"/>
          <w:szCs w:val="21"/>
        </w:rPr>
        <w:t>１、有用功：定义：</w:t>
      </w:r>
      <w:r w:rsidRPr="00C30BD6">
        <w:rPr>
          <w:rFonts w:ascii="宋体" w:hAnsi="宋体" w:hint="eastAsia"/>
          <w:szCs w:val="21"/>
          <w:u w:val="single"/>
        </w:rPr>
        <w:t>对人们有用的功</w:t>
      </w:r>
      <w:r w:rsidRPr="00C30BD6">
        <w:rPr>
          <w:rFonts w:ascii="宋体" w:hAnsi="宋体" w:hint="eastAsia"/>
          <w:szCs w:val="21"/>
        </w:rPr>
        <w:t>。</w:t>
      </w:r>
    </w:p>
    <w:p w:rsidR="00C30BD6" w:rsidRPr="00C30BD6" w:rsidRDefault="00C30BD6" w:rsidP="00C30BD6">
      <w:pPr>
        <w:ind w:leftChars="300" w:left="1680" w:hangingChars="500" w:hanging="1050"/>
        <w:rPr>
          <w:rFonts w:ascii="宋体" w:hAnsi="宋体"/>
          <w:szCs w:val="21"/>
        </w:rPr>
      </w:pPr>
      <w:r w:rsidRPr="00C30BD6">
        <w:rPr>
          <w:rFonts w:ascii="宋体" w:hAnsi="宋体" w:hint="eastAsia"/>
          <w:szCs w:val="21"/>
        </w:rPr>
        <w:t xml:space="preserve">　　　公式：W</w:t>
      </w:r>
      <w:r w:rsidRPr="00C30BD6">
        <w:rPr>
          <w:rFonts w:ascii="宋体" w:hAnsi="宋体" w:hint="eastAsia"/>
          <w:szCs w:val="21"/>
          <w:vertAlign w:val="subscript"/>
        </w:rPr>
        <w:t>有用</w:t>
      </w:r>
      <w:r w:rsidRPr="00C30BD6">
        <w:rPr>
          <w:rFonts w:ascii="宋体" w:hAnsi="宋体" w:hint="eastAsia"/>
          <w:szCs w:val="21"/>
        </w:rPr>
        <w:t>＝Gh（提升重物）=W</w:t>
      </w:r>
      <w:r w:rsidRPr="00C30BD6">
        <w:rPr>
          <w:rFonts w:ascii="宋体" w:hAnsi="宋体" w:hint="eastAsia"/>
          <w:szCs w:val="21"/>
          <w:vertAlign w:val="subscript"/>
        </w:rPr>
        <w:t>总</w:t>
      </w:r>
      <w:r w:rsidRPr="00C30BD6">
        <w:rPr>
          <w:rFonts w:ascii="宋体" w:hAnsi="宋体" w:hint="eastAsia"/>
          <w:szCs w:val="21"/>
        </w:rPr>
        <w:t>－W</w:t>
      </w:r>
      <w:r w:rsidRPr="00C30BD6">
        <w:rPr>
          <w:rFonts w:ascii="宋体" w:hAnsi="宋体" w:hint="eastAsia"/>
          <w:szCs w:val="21"/>
          <w:vertAlign w:val="subscript"/>
        </w:rPr>
        <w:t>额</w:t>
      </w:r>
      <w:r w:rsidRPr="00C30BD6">
        <w:rPr>
          <w:rFonts w:ascii="宋体" w:hAnsi="宋体" w:hint="eastAsia"/>
          <w:szCs w:val="21"/>
        </w:rPr>
        <w:t>=ηW</w:t>
      </w:r>
      <w:r w:rsidRPr="00C30BD6">
        <w:rPr>
          <w:rFonts w:ascii="宋体" w:hAnsi="宋体" w:hint="eastAsia"/>
          <w:szCs w:val="21"/>
          <w:vertAlign w:val="subscript"/>
        </w:rPr>
        <w:t>总</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斜面：W</w:t>
      </w:r>
      <w:r w:rsidRPr="00C30BD6">
        <w:rPr>
          <w:rFonts w:ascii="宋体" w:hAnsi="宋体" w:hint="eastAsia"/>
          <w:szCs w:val="21"/>
          <w:vertAlign w:val="subscript"/>
        </w:rPr>
        <w:t>有用</w:t>
      </w:r>
      <w:r w:rsidRPr="00C30BD6">
        <w:rPr>
          <w:rFonts w:ascii="宋体" w:hAnsi="宋体" w:hint="eastAsia"/>
          <w:szCs w:val="21"/>
        </w:rPr>
        <w:t>= Gh</w:t>
      </w:r>
    </w:p>
    <w:p w:rsidR="00C30BD6" w:rsidRPr="00C30BD6" w:rsidRDefault="00C30BD6" w:rsidP="00C30BD6">
      <w:pPr>
        <w:rPr>
          <w:rFonts w:ascii="宋体" w:hAnsi="宋体"/>
          <w:szCs w:val="21"/>
        </w:rPr>
      </w:pPr>
      <w:r w:rsidRPr="00C30BD6">
        <w:rPr>
          <w:rFonts w:ascii="宋体" w:hAnsi="宋体" w:hint="eastAsia"/>
          <w:szCs w:val="21"/>
        </w:rPr>
        <w:t>2、额外功：定义：并非我们需要但又不得不做的功</w:t>
      </w:r>
    </w:p>
    <w:p w:rsidR="00C30BD6" w:rsidRPr="00C30BD6" w:rsidRDefault="00C30BD6" w:rsidP="00C30BD6">
      <w:pPr>
        <w:ind w:firstLineChars="550" w:firstLine="1155"/>
        <w:rPr>
          <w:rFonts w:ascii="宋体" w:hAnsi="宋体"/>
          <w:szCs w:val="21"/>
        </w:rPr>
      </w:pPr>
      <w:r w:rsidRPr="00C30BD6">
        <w:rPr>
          <w:rFonts w:ascii="宋体" w:hAnsi="宋体" w:hint="eastAsia"/>
          <w:szCs w:val="21"/>
        </w:rPr>
        <w:t>公式：W</w:t>
      </w:r>
      <w:r w:rsidRPr="00C30BD6">
        <w:rPr>
          <w:rFonts w:ascii="宋体" w:hAnsi="宋体" w:hint="eastAsia"/>
          <w:szCs w:val="21"/>
          <w:vertAlign w:val="subscript"/>
        </w:rPr>
        <w:t>额</w:t>
      </w:r>
      <w:r w:rsidRPr="00C30BD6">
        <w:rPr>
          <w:rFonts w:ascii="宋体" w:hAnsi="宋体" w:hint="eastAsia"/>
          <w:szCs w:val="21"/>
        </w:rPr>
        <w:t>= W</w:t>
      </w:r>
      <w:r w:rsidRPr="00C30BD6">
        <w:rPr>
          <w:rFonts w:ascii="宋体" w:hAnsi="宋体" w:hint="eastAsia"/>
          <w:szCs w:val="21"/>
          <w:vertAlign w:val="subscript"/>
        </w:rPr>
        <w:t>总</w:t>
      </w:r>
      <w:r w:rsidRPr="00C30BD6">
        <w:rPr>
          <w:rFonts w:ascii="宋体" w:hAnsi="宋体" w:hint="eastAsia"/>
          <w:szCs w:val="21"/>
        </w:rPr>
        <w:t>－W</w:t>
      </w:r>
      <w:r w:rsidRPr="00C30BD6">
        <w:rPr>
          <w:rFonts w:ascii="宋体" w:hAnsi="宋体" w:hint="eastAsia"/>
          <w:szCs w:val="21"/>
          <w:vertAlign w:val="subscript"/>
        </w:rPr>
        <w:t>有用</w:t>
      </w:r>
      <w:r w:rsidRPr="00C30BD6">
        <w:rPr>
          <w:rFonts w:ascii="宋体" w:hAnsi="宋体" w:hint="eastAsia"/>
          <w:szCs w:val="21"/>
        </w:rPr>
        <w:t>=G</w:t>
      </w:r>
      <w:r w:rsidRPr="00C30BD6">
        <w:rPr>
          <w:rFonts w:ascii="宋体" w:hAnsi="宋体" w:hint="eastAsia"/>
          <w:szCs w:val="21"/>
          <w:vertAlign w:val="subscript"/>
        </w:rPr>
        <w:t>动</w:t>
      </w:r>
      <w:r w:rsidRPr="00C30BD6">
        <w:rPr>
          <w:rFonts w:ascii="宋体" w:hAnsi="宋体" w:hint="eastAsia"/>
          <w:szCs w:val="21"/>
        </w:rPr>
        <w:t>h（忽略轮轴摩擦的动滑轮、滑轮组）</w:t>
      </w:r>
    </w:p>
    <w:p w:rsidR="00C30BD6" w:rsidRPr="00C30BD6" w:rsidRDefault="00C30BD6" w:rsidP="00C30BD6">
      <w:pPr>
        <w:ind w:firstLineChars="550" w:firstLine="1155"/>
        <w:rPr>
          <w:rFonts w:ascii="宋体" w:hAnsi="宋体"/>
          <w:szCs w:val="21"/>
        </w:rPr>
      </w:pPr>
      <w:r w:rsidRPr="00C30BD6">
        <w:rPr>
          <w:rFonts w:ascii="宋体" w:hAnsi="宋体" w:hint="eastAsia"/>
          <w:szCs w:val="21"/>
        </w:rPr>
        <w:t>斜面：W</w:t>
      </w:r>
      <w:r w:rsidRPr="00C30BD6">
        <w:rPr>
          <w:rFonts w:ascii="宋体" w:hAnsi="宋体" w:hint="eastAsia"/>
          <w:szCs w:val="21"/>
          <w:vertAlign w:val="subscript"/>
        </w:rPr>
        <w:t>额</w:t>
      </w:r>
      <w:r w:rsidRPr="00C30BD6">
        <w:rPr>
          <w:rFonts w:ascii="宋体" w:hAnsi="宋体" w:hint="eastAsia"/>
          <w:szCs w:val="21"/>
        </w:rPr>
        <w:t>=f L</w:t>
      </w:r>
    </w:p>
    <w:p w:rsidR="00C30BD6" w:rsidRPr="00C30BD6" w:rsidRDefault="00C30BD6" w:rsidP="00C30BD6">
      <w:pPr>
        <w:rPr>
          <w:rFonts w:ascii="宋体" w:hAnsi="宋体"/>
          <w:szCs w:val="21"/>
        </w:rPr>
      </w:pPr>
      <w:r w:rsidRPr="00C30BD6">
        <w:rPr>
          <w:rFonts w:ascii="宋体" w:hAnsi="宋体" w:hint="eastAsia"/>
          <w:szCs w:val="21"/>
        </w:rPr>
        <w:t>3、总功： 定义：有用功加额外功或动力所做的功</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公式：W</w:t>
      </w:r>
      <w:r w:rsidRPr="00C30BD6">
        <w:rPr>
          <w:rFonts w:ascii="宋体" w:hAnsi="宋体" w:hint="eastAsia"/>
          <w:szCs w:val="21"/>
          <w:vertAlign w:val="subscript"/>
        </w:rPr>
        <w:t>总</w:t>
      </w:r>
      <w:r w:rsidRPr="00C30BD6">
        <w:rPr>
          <w:rFonts w:ascii="宋体" w:hAnsi="宋体" w:hint="eastAsia"/>
          <w:szCs w:val="21"/>
        </w:rPr>
        <w:t>=W</w:t>
      </w:r>
      <w:r w:rsidRPr="00C30BD6">
        <w:rPr>
          <w:rFonts w:ascii="宋体" w:hAnsi="宋体" w:hint="eastAsia"/>
          <w:szCs w:val="21"/>
          <w:vertAlign w:val="subscript"/>
        </w:rPr>
        <w:t>有用</w:t>
      </w:r>
      <w:r w:rsidRPr="00C30BD6">
        <w:rPr>
          <w:rFonts w:ascii="宋体" w:hAnsi="宋体" w:hint="eastAsia"/>
          <w:szCs w:val="21"/>
        </w:rPr>
        <w:t>＋W</w:t>
      </w:r>
      <w:r w:rsidRPr="00C30BD6">
        <w:rPr>
          <w:rFonts w:ascii="宋体" w:hAnsi="宋体" w:hint="eastAsia"/>
          <w:szCs w:val="21"/>
          <w:vertAlign w:val="subscript"/>
        </w:rPr>
        <w:t>额</w:t>
      </w:r>
      <w:r w:rsidRPr="00C30BD6">
        <w:rPr>
          <w:rFonts w:ascii="宋体" w:hAnsi="宋体" w:hint="eastAsia"/>
          <w:szCs w:val="21"/>
        </w:rPr>
        <w:t>=FS= W</w:t>
      </w:r>
      <w:r w:rsidRPr="00C30BD6">
        <w:rPr>
          <w:rFonts w:ascii="宋体" w:hAnsi="宋体" w:hint="eastAsia"/>
          <w:szCs w:val="21"/>
          <w:vertAlign w:val="subscript"/>
        </w:rPr>
        <w:t>有用</w:t>
      </w:r>
      <w:r w:rsidRPr="00C30BD6">
        <w:rPr>
          <w:rFonts w:ascii="宋体" w:hAnsi="宋体" w:hint="eastAsia"/>
          <w:szCs w:val="21"/>
        </w:rPr>
        <w:t>／η</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斜面：W</w:t>
      </w:r>
      <w:r w:rsidRPr="00C30BD6">
        <w:rPr>
          <w:rFonts w:ascii="宋体" w:hAnsi="宋体" w:hint="eastAsia"/>
          <w:szCs w:val="21"/>
          <w:vertAlign w:val="subscript"/>
        </w:rPr>
        <w:t>总</w:t>
      </w:r>
      <w:r w:rsidRPr="00C30BD6">
        <w:rPr>
          <w:rFonts w:ascii="宋体" w:hAnsi="宋体" w:hint="eastAsia"/>
          <w:szCs w:val="21"/>
        </w:rPr>
        <w:t>= fL+Gh=FL</w:t>
      </w:r>
    </w:p>
    <w:p w:rsidR="00C30BD6" w:rsidRDefault="00C30BD6" w:rsidP="00C30BD6">
      <w:pPr>
        <w:rPr>
          <w:rFonts w:ascii="宋体" w:hAnsi="宋体"/>
          <w:szCs w:val="21"/>
        </w:rPr>
      </w:pPr>
    </w:p>
    <w:p w:rsidR="00C30BD6" w:rsidRDefault="00C30BD6" w:rsidP="00C30BD6">
      <w:pPr>
        <w:rPr>
          <w:rFonts w:ascii="宋体" w:hAnsi="宋体"/>
          <w:szCs w:val="21"/>
        </w:rPr>
      </w:pPr>
    </w:p>
    <w:p w:rsidR="00C30BD6" w:rsidRPr="00C30BD6" w:rsidRDefault="00C30BD6" w:rsidP="00C30BD6">
      <w:pPr>
        <w:rPr>
          <w:rFonts w:ascii="宋体" w:hAnsi="宋体"/>
          <w:szCs w:val="21"/>
        </w:rPr>
      </w:pPr>
      <w:r w:rsidRPr="00C30BD6">
        <w:rPr>
          <w:rFonts w:ascii="宋体" w:hAnsi="宋体" w:hint="eastAsia"/>
          <w:szCs w:val="21"/>
        </w:rPr>
        <w:t>4、机械效率：①  定义：</w:t>
      </w:r>
      <w:r w:rsidRPr="00C30BD6">
        <w:rPr>
          <w:rFonts w:ascii="宋体" w:hAnsi="宋体" w:hint="eastAsia"/>
          <w:szCs w:val="21"/>
          <w:u w:val="single"/>
        </w:rPr>
        <w:t>有用功跟总功的比值</w:t>
      </w:r>
      <w:r w:rsidRPr="00C30BD6">
        <w:rPr>
          <w:rFonts w:ascii="宋体" w:hAnsi="宋体" w:hint="eastAsia"/>
          <w:szCs w:val="21"/>
        </w:rPr>
        <w:t>。</w:t>
      </w:r>
    </w:p>
    <w:p w:rsidR="00C30BD6" w:rsidRPr="00C30BD6" w:rsidRDefault="002235CA" w:rsidP="00C30BD6">
      <w:pPr>
        <w:ind w:leftChars="100" w:left="210" w:firstLineChars="550" w:firstLine="1155"/>
        <w:rPr>
          <w:rFonts w:ascii="宋体" w:hAnsi="宋体"/>
          <w:szCs w:val="21"/>
        </w:rPr>
      </w:pPr>
      <w:r>
        <w:rPr>
          <w:rFonts w:ascii="宋体" w:hAnsi="宋体"/>
          <w:noProof/>
          <w:szCs w:val="21"/>
        </w:rPr>
        <w:pict>
          <v:group id="_x0000_s3579" style="position:absolute;left:0;text-align:left;margin-left:126pt;margin-top:0;width:126.55pt;height:129pt;z-index:251782656" coordorigin="9345,4185" coordsize="2531,2580">
            <v:group id="_x0000_s3580" style="position:absolute;left:9345;top:4185;width:930;height:570" coordorigin="9240,4185" coordsize="930,570">
              <v:line id="_x0000_s3581" style="position:absolute" from="9645,4470" to="10055,4471"/>
              <v:group id="_x0000_s3582" style="position:absolute;left:9240;top:4185;width:930;height:570" coordorigin="9240,4185" coordsize="930,570">
                <v:shape id="_x0000_s3583" type="#_x0000_t202" style="position:absolute;left:9240;top:4335;width:180;height:270" filled="f" stroked="f">
                  <v:textbox inset="0,0,0,0">
                    <w:txbxContent>
                      <w:p w:rsidR="004C3385" w:rsidRDefault="004C3385" w:rsidP="00C30BD6">
                        <w:r>
                          <w:rPr>
                            <w:rFonts w:hint="eastAsia"/>
                          </w:rPr>
                          <w:t>η</w:t>
                        </w:r>
                      </w:p>
                    </w:txbxContent>
                  </v:textbox>
                </v:shape>
                <v:shape id="_x0000_s3584" type="#_x0000_t202" style="position:absolute;left:9720;top:4185;width:450;height:360" filled="f" stroked="f">
                  <v:textbox inset="0,0,0,0">
                    <w:txbxContent>
                      <w:p w:rsidR="004C3385" w:rsidRDefault="004C3385" w:rsidP="00C30BD6">
                        <w:pPr>
                          <w:rPr>
                            <w:spacing w:val="-20"/>
                            <w:vertAlign w:val="subscript"/>
                          </w:rPr>
                        </w:pPr>
                        <w:r>
                          <w:rPr>
                            <w:rFonts w:hint="eastAsia"/>
                            <w:spacing w:val="-20"/>
                          </w:rPr>
                          <w:t>W</w:t>
                        </w:r>
                        <w:r>
                          <w:rPr>
                            <w:rFonts w:hint="eastAsia"/>
                            <w:spacing w:val="-20"/>
                            <w:vertAlign w:val="subscript"/>
                          </w:rPr>
                          <w:t>有用</w:t>
                        </w:r>
                      </w:p>
                    </w:txbxContent>
                  </v:textbox>
                </v:shape>
                <v:shape id="_x0000_s3585" type="#_x0000_t202" style="position:absolute;left:9765;top:4440;width:356;height:315" filled="f" stroked="f">
                  <v:textbox inset="0,0,0,0">
                    <w:txbxContent>
                      <w:p w:rsidR="004C3385" w:rsidRDefault="004C3385" w:rsidP="00C30BD6">
                        <w:r>
                          <w:rPr>
                            <w:rFonts w:hint="eastAsia"/>
                            <w:spacing w:val="-20"/>
                          </w:rPr>
                          <w:t>W</w:t>
                        </w:r>
                        <w:r>
                          <w:rPr>
                            <w:rFonts w:hint="eastAsia"/>
                            <w:spacing w:val="-20"/>
                            <w:vertAlign w:val="subscript"/>
                          </w:rPr>
                          <w:t>总</w:t>
                        </w:r>
                        <w:r>
                          <w:rPr>
                            <w:rFonts w:hint="eastAsia"/>
                            <w:spacing w:val="-20"/>
                            <w:vertAlign w:val="subscript"/>
                          </w:rPr>
                          <w:t xml:space="preserve"> </w:t>
                        </w:r>
                      </w:p>
                    </w:txbxContent>
                  </v:textbox>
                </v:shape>
                <v:shape id="_x0000_s3586" type="#_x0000_t202" style="position:absolute;left:9450;top:4290;width:180;height:240" filled="f" stroked="f">
                  <v:textbox inset="0,0,0,0">
                    <w:txbxContent>
                      <w:p w:rsidR="004C3385" w:rsidRDefault="004C3385" w:rsidP="00C30BD6">
                        <w:r>
                          <w:rPr>
                            <w:rFonts w:hint="eastAsia"/>
                          </w:rPr>
                          <w:t>=</w:t>
                        </w:r>
                      </w:p>
                    </w:txbxContent>
                  </v:textbox>
                </v:shape>
              </v:group>
            </v:group>
            <v:group id="_x0000_s3587" style="position:absolute;left:9405;top:4665;width:930;height:570" coordorigin="9240,4185" coordsize="930,570">
              <v:line id="_x0000_s3588" style="position:absolute" from="9645,4470" to="10055,4471"/>
              <v:group id="_x0000_s3589" style="position:absolute;left:9240;top:4185;width:930;height:570" coordorigin="9240,4185" coordsize="930,570">
                <v:shape id="_x0000_s3590" type="#_x0000_t202" style="position:absolute;left:9240;top:4335;width:180;height:270" filled="f" stroked="f">
                  <v:textbox inset="0,0,0,0">
                    <w:txbxContent>
                      <w:p w:rsidR="004C3385" w:rsidRDefault="004C3385" w:rsidP="00C30BD6">
                        <w:r>
                          <w:rPr>
                            <w:rFonts w:hint="eastAsia"/>
                          </w:rPr>
                          <w:t>η</w:t>
                        </w:r>
                      </w:p>
                    </w:txbxContent>
                  </v:textbox>
                </v:shape>
                <v:shape id="_x0000_s3591" type="#_x0000_t202" style="position:absolute;left:9720;top:4185;width:450;height:360" filled="f" stroked="f">
                  <v:textbox inset="0,0,0,0">
                    <w:txbxContent>
                      <w:p w:rsidR="004C3385" w:rsidRDefault="004C3385" w:rsidP="00C30BD6">
                        <w:pPr>
                          <w:rPr>
                            <w:spacing w:val="-20"/>
                            <w:vertAlign w:val="subscript"/>
                          </w:rPr>
                        </w:pPr>
                        <w:r>
                          <w:rPr>
                            <w:rFonts w:hint="eastAsia"/>
                            <w:spacing w:val="-20"/>
                          </w:rPr>
                          <w:t>Gh</w:t>
                        </w:r>
                      </w:p>
                    </w:txbxContent>
                  </v:textbox>
                </v:shape>
                <v:shape id="_x0000_s3592" type="#_x0000_t202" style="position:absolute;left:9765;top:4440;width:356;height:315" filled="f" stroked="f">
                  <v:textbox inset="0,0,0,0">
                    <w:txbxContent>
                      <w:p w:rsidR="004C3385" w:rsidRDefault="004C3385" w:rsidP="00C30BD6">
                        <w:r>
                          <w:rPr>
                            <w:rFonts w:hint="eastAsia"/>
                            <w:spacing w:val="-20"/>
                          </w:rPr>
                          <w:t>FL</w:t>
                        </w:r>
                      </w:p>
                    </w:txbxContent>
                  </v:textbox>
                </v:shape>
                <v:shape id="_x0000_s3593" type="#_x0000_t202" style="position:absolute;left:9450;top:4290;width:180;height:240" filled="f" stroked="f">
                  <v:textbox inset="0,0,0,0">
                    <w:txbxContent>
                      <w:p w:rsidR="004C3385" w:rsidRDefault="004C3385" w:rsidP="00C30BD6">
                        <w:r>
                          <w:rPr>
                            <w:rFonts w:hint="eastAsia"/>
                          </w:rPr>
                          <w:t>=</w:t>
                        </w:r>
                      </w:p>
                    </w:txbxContent>
                  </v:textbox>
                </v:shape>
              </v:group>
            </v:group>
            <v:group id="_x0000_s3594" style="position:absolute;left:9645;top:5130;width:2231;height:570" coordorigin="9645,5130" coordsize="2231,570">
              <v:group id="_x0000_s3595" style="position:absolute;left:9645;top:5130;width:930;height:570" coordorigin="9240,4185" coordsize="930,570">
                <v:line id="_x0000_s3596" style="position:absolute" from="9645,4470" to="10055,4471"/>
                <v:group id="_x0000_s3597" style="position:absolute;left:9240;top:4185;width:930;height:570" coordorigin="9240,4185" coordsize="930,570">
                  <v:shape id="_x0000_s3598" type="#_x0000_t202" style="position:absolute;left:9240;top:4335;width:180;height:270" filled="f" stroked="f">
                    <v:textbox inset="0,0,0,0">
                      <w:txbxContent>
                        <w:p w:rsidR="004C3385" w:rsidRDefault="004C3385" w:rsidP="00C30BD6">
                          <w:r>
                            <w:rPr>
                              <w:rFonts w:hint="eastAsia"/>
                            </w:rPr>
                            <w:t>η</w:t>
                          </w:r>
                        </w:p>
                      </w:txbxContent>
                    </v:textbox>
                  </v:shape>
                  <v:shape id="_x0000_s3599" type="#_x0000_t202" style="position:absolute;left:9720;top:4185;width:450;height:360" filled="f" stroked="f">
                    <v:textbox inset="0,0,0,0">
                      <w:txbxContent>
                        <w:p w:rsidR="004C3385" w:rsidRDefault="004C3385" w:rsidP="00C30BD6">
                          <w:pPr>
                            <w:rPr>
                              <w:spacing w:val="-20"/>
                              <w:vertAlign w:val="subscript"/>
                            </w:rPr>
                          </w:pPr>
                          <w:r>
                            <w:rPr>
                              <w:rFonts w:hint="eastAsia"/>
                              <w:spacing w:val="-20"/>
                            </w:rPr>
                            <w:t>Gh</w:t>
                          </w:r>
                        </w:p>
                      </w:txbxContent>
                    </v:textbox>
                  </v:shape>
                  <v:shape id="_x0000_s3600" type="#_x0000_t202" style="position:absolute;left:9765;top:4440;width:356;height:315" filled="f" stroked="f">
                    <v:textbox inset="0,0,0,0">
                      <w:txbxContent>
                        <w:p w:rsidR="004C3385" w:rsidRDefault="004C3385" w:rsidP="00C30BD6">
                          <w:r>
                            <w:rPr>
                              <w:rFonts w:hint="eastAsia"/>
                              <w:spacing w:val="-20"/>
                            </w:rPr>
                            <w:t>FS</w:t>
                          </w:r>
                        </w:p>
                      </w:txbxContent>
                    </v:textbox>
                  </v:shape>
                  <v:shape id="_x0000_s3601" type="#_x0000_t202" style="position:absolute;left:9450;top:4290;width:180;height:240" filled="f" stroked="f">
                    <v:textbox inset="0,0,0,0">
                      <w:txbxContent>
                        <w:p w:rsidR="004C3385" w:rsidRDefault="004C3385" w:rsidP="00C30BD6">
                          <w:r>
                            <w:rPr>
                              <w:rFonts w:hint="eastAsia"/>
                            </w:rPr>
                            <w:t>=</w:t>
                          </w:r>
                        </w:p>
                      </w:txbxContent>
                    </v:textbox>
                  </v:shape>
                </v:group>
              </v:group>
              <v:group id="_x0000_s3602" style="position:absolute;left:10545;top:5130;width:671;height:525" coordorigin="12090,5400" coordsize="671,525">
                <v:line id="_x0000_s3603" style="position:absolute" from="12285,5700" to="12695,5701"/>
                <v:shape id="_x0000_s3604"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Gh</w:t>
                        </w:r>
                      </w:p>
                    </w:txbxContent>
                  </v:textbox>
                </v:shape>
                <v:shape id="_x0000_s3605" type="#_x0000_t202" style="position:absolute;left:12405;top:5670;width:356;height:255" filled="f" stroked="f">
                  <v:textbox inset="0,0,0,0">
                    <w:txbxContent>
                      <w:p w:rsidR="004C3385" w:rsidRDefault="004C3385" w:rsidP="00C30BD6">
                        <w:r>
                          <w:rPr>
                            <w:rFonts w:hint="eastAsia"/>
                            <w:spacing w:val="-20"/>
                          </w:rPr>
                          <w:t>Fh</w:t>
                        </w:r>
                      </w:p>
                    </w:txbxContent>
                  </v:textbox>
                </v:shape>
                <v:shape id="_x0000_s3606" type="#_x0000_t202" style="position:absolute;left:12090;top:5520;width:180;height:240" filled="f" stroked="f">
                  <v:textbox inset="0,0,0,0">
                    <w:txbxContent>
                      <w:p w:rsidR="004C3385" w:rsidRDefault="004C3385" w:rsidP="00C30BD6">
                        <w:r>
                          <w:rPr>
                            <w:rFonts w:hint="eastAsia"/>
                          </w:rPr>
                          <w:t>=</w:t>
                        </w:r>
                      </w:p>
                    </w:txbxContent>
                  </v:textbox>
                </v:shape>
              </v:group>
              <v:group id="_x0000_s3607" style="position:absolute;left:11205;top:5160;width:671;height:525" coordorigin="12090,5400" coordsize="671,525">
                <v:line id="_x0000_s3608" style="position:absolute" from="12285,5700" to="12695,5701"/>
                <v:shape id="_x0000_s3609"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w:t>
                        </w:r>
                      </w:p>
                    </w:txbxContent>
                  </v:textbox>
                </v:shape>
                <v:shape id="_x0000_s3610" type="#_x0000_t202" style="position:absolute;left:12405;top:5670;width:356;height:255" filled="f" stroked="f">
                  <v:textbox inset="0,0,0,0">
                    <w:txbxContent>
                      <w:p w:rsidR="004C3385" w:rsidRDefault="004C3385" w:rsidP="00C30BD6">
                        <w:r>
                          <w:rPr>
                            <w:rFonts w:hint="eastAsia"/>
                            <w:spacing w:val="-20"/>
                          </w:rPr>
                          <w:t>F</w:t>
                        </w:r>
                      </w:p>
                    </w:txbxContent>
                  </v:textbox>
                </v:shape>
                <v:shape id="_x0000_s3611" type="#_x0000_t202" style="position:absolute;left:12090;top:5520;width:180;height:240" filled="f" stroked="f">
                  <v:textbox inset="0,0,0,0">
                    <w:txbxContent>
                      <w:p w:rsidR="004C3385" w:rsidRDefault="004C3385" w:rsidP="00C30BD6">
                        <w:r>
                          <w:rPr>
                            <w:rFonts w:hint="eastAsia"/>
                          </w:rPr>
                          <w:t>=</w:t>
                        </w:r>
                      </w:p>
                    </w:txbxContent>
                  </v:textbox>
                </v:shape>
              </v:group>
            </v:group>
            <v:group id="_x0000_s3612" style="position:absolute;left:9600;top:5595;width:2276;height:585" coordorigin="9600,5595" coordsize="2276,585">
              <v:group id="_x0000_s3613" style="position:absolute;left:9600;top:5595;width:930;height:570" coordorigin="9240,4185" coordsize="930,570">
                <v:line id="_x0000_s3614" style="position:absolute" from="9645,4470" to="10055,4471"/>
                <v:group id="_x0000_s3615" style="position:absolute;left:9240;top:4185;width:930;height:570" coordorigin="9240,4185" coordsize="930,570">
                  <v:shape id="_x0000_s3616" type="#_x0000_t202" style="position:absolute;left:9240;top:4335;width:180;height:270" filled="f" stroked="f">
                    <v:textbox inset="0,0,0,0">
                      <w:txbxContent>
                        <w:p w:rsidR="004C3385" w:rsidRDefault="004C3385" w:rsidP="00C30BD6">
                          <w:r>
                            <w:rPr>
                              <w:rFonts w:hint="eastAsia"/>
                            </w:rPr>
                            <w:t>η</w:t>
                          </w:r>
                        </w:p>
                      </w:txbxContent>
                    </v:textbox>
                  </v:shape>
                  <v:shape id="_x0000_s3617" type="#_x0000_t202" style="position:absolute;left:9720;top:4185;width:450;height:360" filled="f" stroked="f">
                    <v:textbox inset="0,0,0,0">
                      <w:txbxContent>
                        <w:p w:rsidR="004C3385" w:rsidRDefault="004C3385" w:rsidP="00C30BD6">
                          <w:pPr>
                            <w:rPr>
                              <w:spacing w:val="-20"/>
                              <w:vertAlign w:val="subscript"/>
                            </w:rPr>
                          </w:pPr>
                          <w:r>
                            <w:rPr>
                              <w:rFonts w:hint="eastAsia"/>
                              <w:spacing w:val="-20"/>
                            </w:rPr>
                            <w:t>Gh</w:t>
                          </w:r>
                        </w:p>
                      </w:txbxContent>
                    </v:textbox>
                  </v:shape>
                  <v:shape id="_x0000_s3618" type="#_x0000_t202" style="position:absolute;left:9765;top:4440;width:356;height:315" filled="f" stroked="f">
                    <v:textbox inset="0,0,0,0">
                      <w:txbxContent>
                        <w:p w:rsidR="004C3385" w:rsidRDefault="004C3385" w:rsidP="00C30BD6">
                          <w:r>
                            <w:rPr>
                              <w:rFonts w:hint="eastAsia"/>
                              <w:spacing w:val="-20"/>
                            </w:rPr>
                            <w:t>FS</w:t>
                          </w:r>
                        </w:p>
                      </w:txbxContent>
                    </v:textbox>
                  </v:shape>
                  <v:shape id="_x0000_s3619" type="#_x0000_t202" style="position:absolute;left:9450;top:4290;width:180;height:240" filled="f" stroked="f">
                    <v:textbox inset="0,0,0,0">
                      <w:txbxContent>
                        <w:p w:rsidR="004C3385" w:rsidRDefault="004C3385" w:rsidP="00C30BD6">
                          <w:r>
                            <w:rPr>
                              <w:rFonts w:hint="eastAsia"/>
                            </w:rPr>
                            <w:t>=</w:t>
                          </w:r>
                        </w:p>
                      </w:txbxContent>
                    </v:textbox>
                  </v:shape>
                </v:group>
              </v:group>
              <v:group id="_x0000_s3620" style="position:absolute;left:10500;top:5625;width:671;height:525" coordorigin="12090,5400" coordsize="671,525">
                <v:line id="_x0000_s3621" style="position:absolute" from="12285,5700" to="12695,5701"/>
                <v:shape id="_x0000_s3622"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Gh</w:t>
                        </w:r>
                      </w:p>
                    </w:txbxContent>
                  </v:textbox>
                </v:shape>
                <v:shape id="_x0000_s3623" type="#_x0000_t202" style="position:absolute;left:12405;top:5670;width:356;height:255" filled="f" stroked="f">
                  <v:textbox inset="0,0,0,0">
                    <w:txbxContent>
                      <w:p w:rsidR="004C3385" w:rsidRDefault="004C3385" w:rsidP="00C30BD6">
                        <w:r>
                          <w:rPr>
                            <w:rFonts w:hint="eastAsia"/>
                            <w:spacing w:val="-20"/>
                          </w:rPr>
                          <w:t>F2h</w:t>
                        </w:r>
                      </w:p>
                    </w:txbxContent>
                  </v:textbox>
                </v:shape>
                <v:shape id="_x0000_s3624" type="#_x0000_t202" style="position:absolute;left:12090;top:5520;width:180;height:240" filled="f" stroked="f">
                  <v:textbox inset="0,0,0,0">
                    <w:txbxContent>
                      <w:p w:rsidR="004C3385" w:rsidRDefault="004C3385" w:rsidP="00C30BD6">
                        <w:r>
                          <w:rPr>
                            <w:rFonts w:hint="eastAsia"/>
                          </w:rPr>
                          <w:t>=</w:t>
                        </w:r>
                      </w:p>
                    </w:txbxContent>
                  </v:textbox>
                </v:shape>
              </v:group>
              <v:group id="_x0000_s3625" style="position:absolute;left:11205;top:5655;width:671;height:525" coordorigin="12090,5400" coordsize="671,525">
                <v:line id="_x0000_s3626" style="position:absolute" from="12285,5700" to="12695,5701"/>
                <v:shape id="_x0000_s3627"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w:t>
                        </w:r>
                      </w:p>
                    </w:txbxContent>
                  </v:textbox>
                </v:shape>
                <v:shape id="_x0000_s3628" type="#_x0000_t202" style="position:absolute;left:12405;top:5670;width:356;height:255" filled="f" stroked="f">
                  <v:textbox inset="0,0,0,0">
                    <w:txbxContent>
                      <w:p w:rsidR="004C3385" w:rsidRDefault="004C3385" w:rsidP="00C30BD6">
                        <w:smartTag w:uri="urn:schemas-microsoft-com:office:smarttags" w:element="chmetcnv">
                          <w:smartTagPr>
                            <w:attr w:name="UnitName" w:val="F"/>
                            <w:attr w:name="SourceValue" w:val="2"/>
                            <w:attr w:name="HasSpace" w:val="False"/>
                            <w:attr w:name="Negative" w:val="False"/>
                            <w:attr w:name="NumberType" w:val="1"/>
                            <w:attr w:name="TCSC" w:val="0"/>
                          </w:smartTagPr>
                          <w:r>
                            <w:rPr>
                              <w:rFonts w:hint="eastAsia"/>
                              <w:spacing w:val="-20"/>
                            </w:rPr>
                            <w:t>2F</w:t>
                          </w:r>
                        </w:smartTag>
                      </w:p>
                    </w:txbxContent>
                  </v:textbox>
                </v:shape>
                <v:shape id="_x0000_s3629" type="#_x0000_t202" style="position:absolute;left:12090;top:5520;width:180;height:240" filled="f" stroked="f">
                  <v:textbox inset="0,0,0,0">
                    <w:txbxContent>
                      <w:p w:rsidR="004C3385" w:rsidRDefault="004C3385" w:rsidP="00C30BD6">
                        <w:r>
                          <w:rPr>
                            <w:rFonts w:hint="eastAsia"/>
                          </w:rPr>
                          <w:t>=</w:t>
                        </w:r>
                      </w:p>
                    </w:txbxContent>
                  </v:textbox>
                </v:shape>
              </v:group>
            </v:group>
            <v:group id="_x0000_s3630" style="position:absolute;left:9600;top:6180;width:2276;height:585" coordorigin="9600,5595" coordsize="2276,585">
              <v:group id="_x0000_s3631" style="position:absolute;left:9600;top:5595;width:930;height:570" coordorigin="9240,4185" coordsize="930,570">
                <v:line id="_x0000_s3632" style="position:absolute" from="9645,4470" to="10055,4471"/>
                <v:group id="_x0000_s3633" style="position:absolute;left:9240;top:4185;width:930;height:570" coordorigin="9240,4185" coordsize="930,570">
                  <v:shape id="_x0000_s3634" type="#_x0000_t202" style="position:absolute;left:9240;top:4335;width:180;height:270" filled="f" stroked="f">
                    <v:textbox inset="0,0,0,0">
                      <w:txbxContent>
                        <w:p w:rsidR="004C3385" w:rsidRDefault="004C3385" w:rsidP="00C30BD6">
                          <w:r>
                            <w:rPr>
                              <w:rFonts w:hint="eastAsia"/>
                            </w:rPr>
                            <w:t>η</w:t>
                          </w:r>
                        </w:p>
                      </w:txbxContent>
                    </v:textbox>
                  </v:shape>
                  <v:shape id="_x0000_s3635" type="#_x0000_t202" style="position:absolute;left:9720;top:4185;width:450;height:360" filled="f" stroked="f">
                    <v:textbox inset="0,0,0,0">
                      <w:txbxContent>
                        <w:p w:rsidR="004C3385" w:rsidRDefault="004C3385" w:rsidP="00C30BD6">
                          <w:pPr>
                            <w:rPr>
                              <w:spacing w:val="-20"/>
                              <w:vertAlign w:val="subscript"/>
                            </w:rPr>
                          </w:pPr>
                          <w:r>
                            <w:rPr>
                              <w:rFonts w:hint="eastAsia"/>
                              <w:spacing w:val="-20"/>
                            </w:rPr>
                            <w:t>Gh</w:t>
                          </w:r>
                        </w:p>
                      </w:txbxContent>
                    </v:textbox>
                  </v:shape>
                  <v:shape id="_x0000_s3636" type="#_x0000_t202" style="position:absolute;left:9765;top:4440;width:356;height:315" filled="f" stroked="f">
                    <v:textbox inset="0,0,0,0">
                      <w:txbxContent>
                        <w:p w:rsidR="004C3385" w:rsidRDefault="004C3385" w:rsidP="00C30BD6">
                          <w:r>
                            <w:rPr>
                              <w:rFonts w:hint="eastAsia"/>
                              <w:spacing w:val="-20"/>
                            </w:rPr>
                            <w:t>FS</w:t>
                          </w:r>
                        </w:p>
                      </w:txbxContent>
                    </v:textbox>
                  </v:shape>
                  <v:shape id="_x0000_s3637" type="#_x0000_t202" style="position:absolute;left:9450;top:4290;width:180;height:240" filled="f" stroked="f">
                    <v:textbox inset="0,0,0,0">
                      <w:txbxContent>
                        <w:p w:rsidR="004C3385" w:rsidRDefault="004C3385" w:rsidP="00C30BD6">
                          <w:r>
                            <w:rPr>
                              <w:rFonts w:hint="eastAsia"/>
                            </w:rPr>
                            <w:t>=</w:t>
                          </w:r>
                        </w:p>
                      </w:txbxContent>
                    </v:textbox>
                  </v:shape>
                </v:group>
              </v:group>
              <v:group id="_x0000_s3638" style="position:absolute;left:10500;top:5625;width:671;height:525" coordorigin="12090,5400" coordsize="671,525">
                <v:line id="_x0000_s3639" style="position:absolute" from="12285,5700" to="12695,5701"/>
                <v:shape id="_x0000_s3640"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Gh</w:t>
                        </w:r>
                      </w:p>
                    </w:txbxContent>
                  </v:textbox>
                </v:shape>
                <v:shape id="_x0000_s3641" type="#_x0000_t202" style="position:absolute;left:12405;top:5670;width:356;height:255" filled="f" stroked="f">
                  <v:textbox inset="0,0,0,0">
                    <w:txbxContent>
                      <w:p w:rsidR="004C3385" w:rsidRDefault="004C3385" w:rsidP="00C30BD6">
                        <w:r>
                          <w:rPr>
                            <w:rFonts w:hint="eastAsia"/>
                            <w:spacing w:val="-20"/>
                          </w:rPr>
                          <w:t>Fnh</w:t>
                        </w:r>
                      </w:p>
                    </w:txbxContent>
                  </v:textbox>
                </v:shape>
                <v:shape id="_x0000_s3642" type="#_x0000_t202" style="position:absolute;left:12090;top:5520;width:180;height:240" filled="f" stroked="f">
                  <v:textbox inset="0,0,0,0">
                    <w:txbxContent>
                      <w:p w:rsidR="004C3385" w:rsidRDefault="004C3385" w:rsidP="00C30BD6">
                        <w:r>
                          <w:rPr>
                            <w:rFonts w:hint="eastAsia"/>
                          </w:rPr>
                          <w:t>=</w:t>
                        </w:r>
                      </w:p>
                    </w:txbxContent>
                  </v:textbox>
                </v:shape>
              </v:group>
              <v:group id="_x0000_s3643" style="position:absolute;left:11205;top:5655;width:671;height:525" coordorigin="12090,5400" coordsize="671,525">
                <v:line id="_x0000_s3644" style="position:absolute" from="12285,5700" to="12695,5701"/>
                <v:shape id="_x0000_s3645"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w:t>
                        </w:r>
                      </w:p>
                    </w:txbxContent>
                  </v:textbox>
                </v:shape>
                <v:shape id="_x0000_s3646" type="#_x0000_t202" style="position:absolute;left:12405;top:5670;width:356;height:255" filled="f" stroked="f">
                  <v:textbox inset="0,0,0,0">
                    <w:txbxContent>
                      <w:p w:rsidR="004C3385" w:rsidRDefault="004C3385" w:rsidP="00C30BD6">
                        <w:r>
                          <w:rPr>
                            <w:rFonts w:hint="eastAsia"/>
                            <w:spacing w:val="-20"/>
                          </w:rPr>
                          <w:t>nF</w:t>
                        </w:r>
                      </w:p>
                    </w:txbxContent>
                  </v:textbox>
                </v:shape>
                <v:shape id="_x0000_s3647" type="#_x0000_t202" style="position:absolute;left:12090;top:5520;width:180;height:240" filled="f" stroked="f">
                  <v:textbox inset="0,0,0,0">
                    <w:txbxContent>
                      <w:p w:rsidR="004C3385" w:rsidRDefault="004C3385" w:rsidP="00C30BD6">
                        <w:r>
                          <w:rPr>
                            <w:rFonts w:hint="eastAsia"/>
                          </w:rPr>
                          <w:t>=</w:t>
                        </w:r>
                      </w:p>
                    </w:txbxContent>
                  </v:textbox>
                </v:shape>
              </v:group>
            </v:group>
          </v:group>
        </w:pict>
      </w:r>
      <w:r w:rsidR="00C30BD6" w:rsidRPr="00C30BD6">
        <w:rPr>
          <w:rFonts w:ascii="宋体" w:hAnsi="宋体" w:hint="eastAsia"/>
          <w:szCs w:val="21"/>
        </w:rPr>
        <w:t xml:space="preserve">②  公式：           </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w:t>
      </w:r>
    </w:p>
    <w:p w:rsidR="00C30BD6" w:rsidRPr="00C30BD6" w:rsidRDefault="00C30BD6" w:rsidP="00C30BD6">
      <w:pPr>
        <w:ind w:leftChars="100" w:left="210" w:firstLineChars="600" w:firstLine="1260"/>
        <w:rPr>
          <w:rFonts w:ascii="宋体" w:hAnsi="宋体"/>
          <w:szCs w:val="21"/>
        </w:rPr>
      </w:pPr>
      <w:r w:rsidRPr="00C30BD6">
        <w:rPr>
          <w:rFonts w:ascii="宋体" w:hAnsi="宋体" w:hint="eastAsia"/>
          <w:szCs w:val="21"/>
        </w:rPr>
        <w:t xml:space="preserve">斜 面：           </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定滑轮：</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动滑轮：</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 xml:space="preserve">        滑轮组</w:t>
      </w:r>
    </w:p>
    <w:p w:rsidR="00C30BD6" w:rsidRDefault="00C30BD6" w:rsidP="00C30BD6">
      <w:pPr>
        <w:ind w:leftChars="406" w:left="1134" w:hangingChars="134" w:hanging="281"/>
        <w:rPr>
          <w:rFonts w:ascii="宋体" w:hAnsi="宋体"/>
          <w:szCs w:val="21"/>
        </w:rPr>
      </w:pPr>
    </w:p>
    <w:p w:rsidR="00C30BD6" w:rsidRPr="00C30BD6" w:rsidRDefault="00C30BD6" w:rsidP="00C30BD6">
      <w:pPr>
        <w:ind w:leftChars="406" w:left="1134" w:hangingChars="134" w:hanging="281"/>
        <w:rPr>
          <w:rFonts w:ascii="宋体" w:hAnsi="宋体"/>
          <w:szCs w:val="21"/>
        </w:rPr>
      </w:pPr>
      <w:r w:rsidRPr="00C30BD6">
        <w:rPr>
          <w:rFonts w:ascii="宋体" w:hAnsi="宋体" w:hint="eastAsia"/>
          <w:szCs w:val="21"/>
        </w:rPr>
        <w:t xml:space="preserve">③ </w:t>
      </w:r>
      <w:r w:rsidRPr="00C30BD6">
        <w:rPr>
          <w:rFonts w:ascii="宋体" w:hAnsi="宋体" w:hint="eastAsia"/>
          <w:szCs w:val="21"/>
          <w:u w:val="single"/>
        </w:rPr>
        <w:t>有用功总小于总功</w:t>
      </w:r>
      <w:r w:rsidRPr="00C30BD6">
        <w:rPr>
          <w:rFonts w:ascii="宋体" w:hAnsi="宋体" w:hint="eastAsia"/>
          <w:szCs w:val="21"/>
        </w:rPr>
        <w:t>，所以机械效率总小于1 。通常用</w:t>
      </w:r>
      <w:r w:rsidRPr="00C30BD6">
        <w:rPr>
          <w:rFonts w:ascii="宋体" w:hAnsi="宋体" w:hint="eastAsia"/>
          <w:szCs w:val="21"/>
          <w:u w:val="single"/>
        </w:rPr>
        <w:t xml:space="preserve"> 百分数 </w:t>
      </w:r>
      <w:r w:rsidRPr="00C30BD6">
        <w:rPr>
          <w:rFonts w:ascii="宋体" w:hAnsi="宋体" w:hint="eastAsia"/>
          <w:szCs w:val="21"/>
        </w:rPr>
        <w:t>表示。某滑轮机械效率为60%表   示有用功占总功的60% 。</w:t>
      </w:r>
    </w:p>
    <w:p w:rsidR="00C30BD6" w:rsidRPr="00C30BD6" w:rsidRDefault="00C30BD6" w:rsidP="00C30BD6">
      <w:pPr>
        <w:pStyle w:val="2"/>
        <w:spacing w:line="240" w:lineRule="auto"/>
        <w:ind w:firstLineChars="200" w:firstLine="420"/>
        <w:rPr>
          <w:rFonts w:ascii="宋体" w:hAnsi="宋体"/>
          <w:szCs w:val="21"/>
        </w:rPr>
      </w:pPr>
      <w:r w:rsidRPr="00C30BD6">
        <w:rPr>
          <w:rFonts w:ascii="宋体" w:hAnsi="宋体" w:hint="eastAsia"/>
          <w:szCs w:val="21"/>
        </w:rPr>
        <w:t>④提高机械效率的方法：减小机械自重、减小机件间的摩擦。</w:t>
      </w:r>
    </w:p>
    <w:p w:rsidR="00C30BD6" w:rsidRPr="00C30BD6" w:rsidRDefault="002235CA" w:rsidP="00C30BD6">
      <w:pPr>
        <w:pStyle w:val="2"/>
        <w:spacing w:line="240" w:lineRule="auto"/>
        <w:ind w:leftChars="0" w:left="0"/>
        <w:rPr>
          <w:rFonts w:ascii="宋体" w:hAnsi="宋体"/>
          <w:szCs w:val="21"/>
        </w:rPr>
      </w:pPr>
      <w:r>
        <w:rPr>
          <w:rFonts w:ascii="宋体" w:hAnsi="宋体"/>
          <w:noProof/>
          <w:szCs w:val="21"/>
        </w:rPr>
        <w:pict>
          <v:group id="_x0000_s3648" style="position:absolute;left:0;text-align:left;margin-left:126pt;margin-top:9.6pt;width:80.8pt;height:28.5pt;z-index:251783680" coordorigin="9570,8610" coordsize="1616,570">
            <v:group id="_x0000_s3649" style="position:absolute;left:9570;top:8610;width:930;height:570" coordorigin="9240,4185" coordsize="930,570">
              <v:line id="_x0000_s3650" style="position:absolute" from="9645,4470" to="10055,4471"/>
              <v:group id="_x0000_s3651" style="position:absolute;left:9240;top:4185;width:930;height:570" coordorigin="9240,4185" coordsize="930,570">
                <v:shape id="_x0000_s3652" type="#_x0000_t202" style="position:absolute;left:9240;top:4335;width:180;height:270" filled="f" stroked="f">
                  <v:textbox inset="0,0,0,0">
                    <w:txbxContent>
                      <w:p w:rsidR="004C3385" w:rsidRDefault="004C3385" w:rsidP="00C30BD6">
                        <w:r>
                          <w:rPr>
                            <w:rFonts w:hint="eastAsia"/>
                          </w:rPr>
                          <w:t>η</w:t>
                        </w:r>
                      </w:p>
                    </w:txbxContent>
                  </v:textbox>
                </v:shape>
                <v:shape id="_x0000_s3653" type="#_x0000_t202" style="position:absolute;left:9720;top:4185;width:450;height:360" filled="f" stroked="f">
                  <v:textbox inset="0,0,0,0">
                    <w:txbxContent>
                      <w:p w:rsidR="004C3385" w:rsidRDefault="004C3385" w:rsidP="00C30BD6">
                        <w:pPr>
                          <w:rPr>
                            <w:spacing w:val="-20"/>
                            <w:vertAlign w:val="subscript"/>
                          </w:rPr>
                        </w:pPr>
                        <w:r>
                          <w:rPr>
                            <w:rFonts w:hint="eastAsia"/>
                            <w:spacing w:val="-20"/>
                          </w:rPr>
                          <w:t>W</w:t>
                        </w:r>
                        <w:r>
                          <w:rPr>
                            <w:rFonts w:hint="eastAsia"/>
                            <w:spacing w:val="-20"/>
                            <w:vertAlign w:val="subscript"/>
                          </w:rPr>
                          <w:t>有用</w:t>
                        </w:r>
                      </w:p>
                    </w:txbxContent>
                  </v:textbox>
                </v:shape>
                <v:shape id="_x0000_s3654" type="#_x0000_t202" style="position:absolute;left:9765;top:4440;width:356;height:315" filled="f" stroked="f">
                  <v:textbox inset="0,0,0,0">
                    <w:txbxContent>
                      <w:p w:rsidR="004C3385" w:rsidRDefault="004C3385" w:rsidP="00C30BD6">
                        <w:r>
                          <w:rPr>
                            <w:rFonts w:hint="eastAsia"/>
                            <w:spacing w:val="-20"/>
                          </w:rPr>
                          <w:t>W</w:t>
                        </w:r>
                        <w:r>
                          <w:rPr>
                            <w:rFonts w:hint="eastAsia"/>
                            <w:spacing w:val="-20"/>
                            <w:vertAlign w:val="subscript"/>
                          </w:rPr>
                          <w:t>总</w:t>
                        </w:r>
                        <w:r>
                          <w:rPr>
                            <w:rFonts w:hint="eastAsia"/>
                            <w:spacing w:val="-20"/>
                            <w:vertAlign w:val="subscript"/>
                          </w:rPr>
                          <w:t xml:space="preserve"> </w:t>
                        </w:r>
                      </w:p>
                    </w:txbxContent>
                  </v:textbox>
                </v:shape>
                <v:shape id="_x0000_s3655" type="#_x0000_t202" style="position:absolute;left:9450;top:4290;width:180;height:240" filled="f" stroked="f">
                  <v:textbox inset="0,0,0,0">
                    <w:txbxContent>
                      <w:p w:rsidR="004C3385" w:rsidRDefault="004C3385" w:rsidP="00C30BD6">
                        <w:r>
                          <w:rPr>
                            <w:rFonts w:hint="eastAsia"/>
                          </w:rPr>
                          <w:t>=</w:t>
                        </w:r>
                      </w:p>
                    </w:txbxContent>
                  </v:textbox>
                </v:shape>
              </v:group>
            </v:group>
            <v:group id="_x0000_s3656" style="position:absolute;left:10515;top:8640;width:671;height:525" coordorigin="12090,5400" coordsize="671,525">
              <v:line id="_x0000_s3657" style="position:absolute" from="12285,5700" to="12695,5701"/>
              <v:shape id="_x0000_s3658" type="#_x0000_t202" style="position:absolute;left:12360;top:5400;width:345;height:255" filled="f" stroked="f">
                <v:textbox inset="0,0,0,0">
                  <w:txbxContent>
                    <w:p w:rsidR="004C3385" w:rsidRDefault="004C3385" w:rsidP="00C30BD6">
                      <w:pPr>
                        <w:rPr>
                          <w:spacing w:val="-20"/>
                          <w:vertAlign w:val="subscript"/>
                        </w:rPr>
                      </w:pPr>
                      <w:r>
                        <w:rPr>
                          <w:rFonts w:hint="eastAsia"/>
                          <w:spacing w:val="-20"/>
                        </w:rPr>
                        <w:t>Gh</w:t>
                      </w:r>
                    </w:p>
                  </w:txbxContent>
                </v:textbox>
              </v:shape>
              <v:shape id="_x0000_s3659" type="#_x0000_t202" style="position:absolute;left:12405;top:5670;width:356;height:255" filled="f" stroked="f">
                <v:textbox inset="0,0,0,0">
                  <w:txbxContent>
                    <w:p w:rsidR="004C3385" w:rsidRDefault="004C3385" w:rsidP="00C30BD6">
                      <w:r>
                        <w:rPr>
                          <w:rFonts w:hint="eastAsia"/>
                          <w:spacing w:val="-20"/>
                        </w:rPr>
                        <w:t>FS</w:t>
                      </w:r>
                    </w:p>
                  </w:txbxContent>
                </v:textbox>
              </v:shape>
              <v:shape id="_x0000_s3660" type="#_x0000_t202" style="position:absolute;left:12090;top:5520;width:180;height:240" filled="f" stroked="f">
                <v:textbox inset="0,0,0,0">
                  <w:txbxContent>
                    <w:p w:rsidR="004C3385" w:rsidRDefault="004C3385" w:rsidP="00C30BD6">
                      <w:r>
                        <w:rPr>
                          <w:rFonts w:hint="eastAsia"/>
                        </w:rPr>
                        <w:t>=</w:t>
                      </w:r>
                    </w:p>
                  </w:txbxContent>
                </v:textbox>
              </v:shape>
            </v:group>
          </v:group>
        </w:pict>
      </w:r>
      <w:r w:rsidR="00C30BD6" w:rsidRPr="00C30BD6">
        <w:rPr>
          <w:rFonts w:ascii="宋体" w:hAnsi="宋体" w:hint="eastAsia"/>
          <w:szCs w:val="21"/>
        </w:rPr>
        <w:t>5、机械效率的测量：</w:t>
      </w:r>
    </w:p>
    <w:p w:rsidR="00C30BD6" w:rsidRPr="00C30BD6" w:rsidRDefault="00C30BD6" w:rsidP="00C30BD6">
      <w:pPr>
        <w:ind w:rightChars="501" w:right="1052"/>
        <w:rPr>
          <w:rFonts w:ascii="宋体" w:hAnsi="宋体"/>
          <w:szCs w:val="21"/>
        </w:rPr>
      </w:pPr>
      <w:r w:rsidRPr="00C30BD6">
        <w:rPr>
          <w:rFonts w:ascii="宋体" w:hAnsi="宋体" w:hint="eastAsia"/>
          <w:szCs w:val="21"/>
        </w:rPr>
        <w:t xml:space="preserve">     ① 原 理：</w:t>
      </w:r>
    </w:p>
    <w:p w:rsidR="00C30BD6" w:rsidRPr="00C30BD6" w:rsidRDefault="00C30BD6" w:rsidP="00C30BD6">
      <w:pPr>
        <w:ind w:leftChars="-52" w:left="2266" w:hangingChars="1131" w:hanging="2375"/>
        <w:rPr>
          <w:rFonts w:ascii="宋体" w:hAnsi="宋体"/>
          <w:szCs w:val="21"/>
        </w:rPr>
      </w:pPr>
      <w:r w:rsidRPr="00C30BD6">
        <w:rPr>
          <w:rFonts w:ascii="宋体" w:hAnsi="宋体" w:hint="eastAsia"/>
          <w:szCs w:val="21"/>
        </w:rPr>
        <w:t xml:space="preserve">      ②应测物理量：钩码重力G、钩码提升的高度h、拉力F、绳的自由端移动的距离S</w:t>
      </w:r>
    </w:p>
    <w:p w:rsidR="00C30BD6" w:rsidRPr="00C30BD6" w:rsidRDefault="00C30BD6" w:rsidP="00C30BD6">
      <w:pPr>
        <w:ind w:left="1890" w:hangingChars="900" w:hanging="1890"/>
        <w:rPr>
          <w:rFonts w:ascii="宋体" w:hAnsi="宋体"/>
          <w:szCs w:val="21"/>
          <w:u w:val="single"/>
        </w:rPr>
      </w:pPr>
      <w:r w:rsidRPr="00C30BD6">
        <w:rPr>
          <w:rFonts w:ascii="宋体" w:hAnsi="宋体" w:hint="eastAsia"/>
          <w:szCs w:val="21"/>
        </w:rPr>
        <w:t xml:space="preserve">     ③器 材：除钩码、铁架台、滑轮、细线外还需 </w:t>
      </w:r>
      <w:r w:rsidRPr="00C30BD6">
        <w:rPr>
          <w:rFonts w:ascii="宋体" w:hAnsi="宋体" w:hint="eastAsia"/>
          <w:szCs w:val="21"/>
          <w:u w:val="single"/>
        </w:rPr>
        <w:t>刻度尺、弹簧测力计。</w:t>
      </w:r>
    </w:p>
    <w:p w:rsidR="00C30BD6" w:rsidRPr="00C30BD6" w:rsidRDefault="00C30BD6" w:rsidP="00C30BD6">
      <w:pPr>
        <w:ind w:left="1680" w:hangingChars="800" w:hanging="1680"/>
        <w:rPr>
          <w:rFonts w:ascii="宋体" w:hAnsi="宋体"/>
          <w:szCs w:val="21"/>
        </w:rPr>
      </w:pPr>
      <w:r w:rsidRPr="00C30BD6">
        <w:rPr>
          <w:rFonts w:ascii="宋体" w:hAnsi="宋体" w:hint="eastAsia"/>
          <w:szCs w:val="21"/>
        </w:rPr>
        <w:t xml:space="preserve">     ④步骤：必须匀速拉动弹簧测力计使钩码升高，目的：</w:t>
      </w:r>
      <w:r w:rsidRPr="00C30BD6">
        <w:rPr>
          <w:rFonts w:ascii="宋体" w:hAnsi="宋体" w:hint="eastAsia"/>
          <w:szCs w:val="21"/>
          <w:u w:val="single"/>
        </w:rPr>
        <w:t>保证测力计示数大小不变。</w:t>
      </w:r>
    </w:p>
    <w:p w:rsidR="00C30BD6" w:rsidRPr="00C30BD6" w:rsidRDefault="00C30BD6" w:rsidP="00C30BD6">
      <w:pPr>
        <w:ind w:left="1050" w:hangingChars="500" w:hanging="1050"/>
        <w:rPr>
          <w:rFonts w:ascii="宋体" w:hAnsi="宋体"/>
          <w:szCs w:val="21"/>
        </w:rPr>
      </w:pPr>
      <w:r w:rsidRPr="00C30BD6">
        <w:rPr>
          <w:rFonts w:ascii="宋体" w:hAnsi="宋体" w:hint="eastAsia"/>
          <w:szCs w:val="21"/>
        </w:rPr>
        <w:t xml:space="preserve">     ⑤结论：影响滑轮组机械效率高低的主要因素有：</w:t>
      </w:r>
    </w:p>
    <w:p w:rsidR="00C30BD6" w:rsidRPr="00C30BD6" w:rsidRDefault="00C30BD6" w:rsidP="00C30BD6">
      <w:pPr>
        <w:ind w:left="991"/>
        <w:rPr>
          <w:rFonts w:ascii="宋体" w:hAnsi="宋体"/>
          <w:szCs w:val="21"/>
        </w:rPr>
      </w:pPr>
      <w:r w:rsidRPr="00C30BD6">
        <w:rPr>
          <w:rFonts w:ascii="宋体" w:hAnsi="宋体" w:hint="eastAsia"/>
          <w:szCs w:val="21"/>
        </w:rPr>
        <w:t>A动滑轮越重，个数越多则额外功相对就多。</w:t>
      </w:r>
    </w:p>
    <w:p w:rsidR="00C30BD6" w:rsidRPr="00C30BD6" w:rsidRDefault="00C30BD6" w:rsidP="00C30BD6">
      <w:pPr>
        <w:ind w:left="991"/>
        <w:rPr>
          <w:rFonts w:ascii="宋体" w:hAnsi="宋体"/>
          <w:szCs w:val="21"/>
        </w:rPr>
      </w:pPr>
      <w:r w:rsidRPr="00C30BD6">
        <w:rPr>
          <w:rFonts w:ascii="宋体" w:hAnsi="宋体" w:hint="eastAsia"/>
          <w:szCs w:val="21"/>
        </w:rPr>
        <w:t>B提升重物越重，做的有用功相对就多。</w:t>
      </w:r>
    </w:p>
    <w:p w:rsidR="00C30BD6" w:rsidRPr="00C30BD6" w:rsidRDefault="00C30BD6" w:rsidP="00C30BD6">
      <w:pPr>
        <w:ind w:left="991"/>
        <w:rPr>
          <w:rFonts w:ascii="宋体" w:hAnsi="宋体"/>
          <w:szCs w:val="21"/>
        </w:rPr>
      </w:pPr>
      <w:r w:rsidRPr="00C30BD6">
        <w:rPr>
          <w:rFonts w:ascii="宋体" w:hAnsi="宋体" w:hint="eastAsia"/>
          <w:szCs w:val="21"/>
        </w:rPr>
        <w:t>C 摩擦，若各种摩擦越大做的额外功就多。</w:t>
      </w:r>
    </w:p>
    <w:p w:rsidR="00C30BD6" w:rsidRPr="00C30BD6" w:rsidRDefault="00C30BD6" w:rsidP="00C30BD6">
      <w:pPr>
        <w:ind w:left="1050" w:hangingChars="500" w:hanging="1050"/>
        <w:rPr>
          <w:rFonts w:ascii="宋体" w:hAnsi="宋体"/>
          <w:szCs w:val="21"/>
        </w:rPr>
      </w:pPr>
      <w:r w:rsidRPr="00C30BD6">
        <w:rPr>
          <w:rFonts w:ascii="宋体" w:hAnsi="宋体" w:hint="eastAsia"/>
          <w:szCs w:val="21"/>
        </w:rPr>
        <w:t xml:space="preserve">         </w:t>
      </w:r>
      <w:r w:rsidRPr="00C30BD6">
        <w:rPr>
          <w:rFonts w:ascii="宋体" w:hAnsi="宋体" w:hint="eastAsia"/>
          <w:szCs w:val="21"/>
          <w:u w:val="single"/>
        </w:rPr>
        <w:t>绕线方法</w:t>
      </w:r>
      <w:r w:rsidRPr="00C30BD6">
        <w:rPr>
          <w:rFonts w:ascii="宋体" w:hAnsi="宋体" w:hint="eastAsia"/>
          <w:szCs w:val="21"/>
        </w:rPr>
        <w:t>和</w:t>
      </w:r>
      <w:r w:rsidRPr="00C30BD6">
        <w:rPr>
          <w:rFonts w:ascii="宋体" w:hAnsi="宋体" w:hint="eastAsia"/>
          <w:szCs w:val="21"/>
          <w:u w:val="single"/>
        </w:rPr>
        <w:t>重物提升高度</w:t>
      </w:r>
      <w:r w:rsidRPr="00C30BD6">
        <w:rPr>
          <w:rFonts w:ascii="宋体" w:hAnsi="宋体" w:hint="eastAsia"/>
          <w:szCs w:val="21"/>
        </w:rPr>
        <w:t>不影响滑轮机械效率。</w:t>
      </w:r>
    </w:p>
    <w:p w:rsidR="00C30BD6" w:rsidRPr="00C30BD6" w:rsidRDefault="00C30BD6" w:rsidP="00C30BD6">
      <w:pPr>
        <w:rPr>
          <w:rFonts w:ascii="宋体" w:hAnsi="宋体"/>
          <w:b/>
          <w:bCs/>
          <w:szCs w:val="21"/>
        </w:rPr>
      </w:pPr>
      <w:r w:rsidRPr="00C30BD6">
        <w:rPr>
          <w:rFonts w:ascii="宋体" w:hAnsi="宋体" w:hint="eastAsia"/>
          <w:b/>
          <w:bCs/>
          <w:szCs w:val="21"/>
        </w:rPr>
        <w:t>四</w:t>
      </w:r>
      <w:r w:rsidRPr="00C30BD6">
        <w:rPr>
          <w:rFonts w:ascii="宋体" w:hAnsi="宋体"/>
          <w:b/>
          <w:bCs/>
          <w:szCs w:val="21"/>
        </w:rPr>
        <w:t>、</w:t>
      </w:r>
      <w:r w:rsidRPr="00C30BD6">
        <w:rPr>
          <w:rFonts w:ascii="宋体" w:hAnsi="宋体" w:hint="eastAsia"/>
          <w:b/>
          <w:bCs/>
          <w:szCs w:val="21"/>
        </w:rPr>
        <w:t>功率</w:t>
      </w:r>
      <w:r w:rsidRPr="00C30BD6">
        <w:rPr>
          <w:rFonts w:ascii="宋体" w:hAnsi="宋体"/>
          <w:b/>
          <w:bCs/>
          <w:szCs w:val="21"/>
        </w:rPr>
        <w:t>：</w:t>
      </w:r>
    </w:p>
    <w:p w:rsidR="00C30BD6" w:rsidRPr="00C30BD6" w:rsidRDefault="00C30BD6" w:rsidP="00C30BD6">
      <w:pPr>
        <w:rPr>
          <w:rFonts w:ascii="宋体" w:hAnsi="宋体"/>
          <w:szCs w:val="21"/>
          <w:u w:val="single"/>
        </w:rPr>
      </w:pPr>
      <w:r w:rsidRPr="00C30BD6">
        <w:rPr>
          <w:rFonts w:ascii="宋体" w:hAnsi="宋体" w:hint="eastAsia"/>
          <w:szCs w:val="21"/>
        </w:rPr>
        <w:t>1、定义：</w:t>
      </w:r>
      <w:r w:rsidRPr="00C30BD6">
        <w:rPr>
          <w:rFonts w:ascii="宋体" w:hAnsi="宋体" w:hint="eastAsia"/>
          <w:szCs w:val="21"/>
          <w:u w:val="single"/>
        </w:rPr>
        <w:t>单位时间里完成的功</w:t>
      </w:r>
    </w:p>
    <w:p w:rsidR="00C30BD6" w:rsidRPr="00C30BD6" w:rsidRDefault="002235CA" w:rsidP="00C30BD6">
      <w:pPr>
        <w:rPr>
          <w:rFonts w:ascii="宋体" w:hAnsi="宋体"/>
          <w:szCs w:val="21"/>
          <w:u w:val="single"/>
        </w:rPr>
      </w:pPr>
      <w:r w:rsidRPr="002235CA">
        <w:rPr>
          <w:rFonts w:ascii="宋体" w:hAnsi="宋体"/>
          <w:noProof/>
          <w:szCs w:val="21"/>
        </w:rPr>
        <w:pict>
          <v:group id="_x0000_s3661" style="position:absolute;left:0;text-align:left;margin-left:77.3pt;margin-top:12.95pt;width:36pt;height:24pt;z-index:251784704" coordorigin="7410,8370" coordsize="720,525">
            <v:line id="_x0000_s3662" style="position:absolute" from="7815,8655" to="8070,8655"/>
            <v:group id="_x0000_s3663" style="position:absolute;left:7410;top:8370;width:720;height:525" coordorigin="7410,8370" coordsize="720,525">
              <v:shape id="_x0000_s3664" type="#_x0000_t202" style="position:absolute;left:7410;top:8520;width:180;height:270" filled="f" stroked="f">
                <v:textbox inset="0,0,0,0">
                  <w:txbxContent>
                    <w:p w:rsidR="004C3385" w:rsidRDefault="004C3385" w:rsidP="00C30BD6">
                      <w:r>
                        <w:rPr>
                          <w:rFonts w:hint="eastAsia"/>
                        </w:rPr>
                        <w:t>P</w:t>
                      </w:r>
                    </w:p>
                  </w:txbxContent>
                </v:textbox>
              </v:shape>
              <v:shape id="_x0000_s3665" type="#_x0000_t202" style="position:absolute;left:7890;top:8370;width:240;height:270" filled="f" stroked="f">
                <v:textbox inset="0,0,0,0">
                  <w:txbxContent>
                    <w:p w:rsidR="004C3385" w:rsidRDefault="004C3385" w:rsidP="00C30BD6">
                      <w:r>
                        <w:rPr>
                          <w:rFonts w:hint="eastAsia"/>
                        </w:rPr>
                        <w:t>W</w:t>
                      </w:r>
                    </w:p>
                  </w:txbxContent>
                </v:textbox>
              </v:shape>
              <v:shape id="_x0000_s3666" type="#_x0000_t202" style="position:absolute;left:7935;top:8625;width:165;height:270" filled="f" stroked="f">
                <v:textbox inset="0,0,0,0">
                  <w:txbxContent>
                    <w:p w:rsidR="004C3385" w:rsidRDefault="004C3385" w:rsidP="00C30BD6">
                      <w:r>
                        <w:rPr>
                          <w:rFonts w:hint="eastAsia"/>
                        </w:rPr>
                        <w:t>t</w:t>
                      </w:r>
                    </w:p>
                  </w:txbxContent>
                </v:textbox>
              </v:shape>
              <v:shape id="_x0000_s3667" type="#_x0000_t202" style="position:absolute;left:7620;top:8475;width:180;height:240" filled="f" stroked="f">
                <v:textbox inset="0,0,0,0">
                  <w:txbxContent>
                    <w:p w:rsidR="004C3385" w:rsidRDefault="004C3385" w:rsidP="00C30BD6">
                      <w:r>
                        <w:rPr>
                          <w:rFonts w:hint="eastAsia"/>
                        </w:rPr>
                        <w:t>=</w:t>
                      </w:r>
                    </w:p>
                  </w:txbxContent>
                </v:textbox>
              </v:shape>
            </v:group>
          </v:group>
        </w:pict>
      </w:r>
      <w:r w:rsidR="00C30BD6" w:rsidRPr="00C30BD6">
        <w:rPr>
          <w:rFonts w:ascii="宋体" w:hAnsi="宋体" w:hint="eastAsia"/>
          <w:szCs w:val="21"/>
        </w:rPr>
        <w:t>2、物理意义：</w:t>
      </w:r>
      <w:r w:rsidR="00C30BD6" w:rsidRPr="00C30BD6">
        <w:rPr>
          <w:rFonts w:ascii="宋体" w:hAnsi="宋体" w:hint="eastAsia"/>
          <w:szCs w:val="21"/>
          <w:u w:val="single"/>
        </w:rPr>
        <w:t>表示做功快慢的物理量</w:t>
      </w:r>
      <w:r w:rsidR="00C30BD6" w:rsidRPr="00C30BD6">
        <w:rPr>
          <w:rFonts w:ascii="宋体" w:hAnsi="宋体" w:hint="eastAsia"/>
          <w:szCs w:val="21"/>
        </w:rPr>
        <w:t>。</w:t>
      </w:r>
    </w:p>
    <w:p w:rsidR="00C30BD6" w:rsidRPr="00C30BD6" w:rsidRDefault="00C30BD6" w:rsidP="00C30BD6">
      <w:pPr>
        <w:rPr>
          <w:rFonts w:ascii="宋体" w:hAnsi="宋体"/>
          <w:szCs w:val="21"/>
          <w:u w:val="single"/>
        </w:rPr>
      </w:pPr>
      <w:r w:rsidRPr="00C30BD6">
        <w:rPr>
          <w:rFonts w:ascii="宋体" w:hAnsi="宋体" w:hint="eastAsia"/>
          <w:szCs w:val="21"/>
        </w:rPr>
        <w:t>3、公式：        =  Fv</w:t>
      </w:r>
    </w:p>
    <w:p w:rsidR="00C30BD6" w:rsidRPr="00C30BD6" w:rsidRDefault="00C30BD6" w:rsidP="00C30BD6">
      <w:pPr>
        <w:rPr>
          <w:rFonts w:ascii="宋体" w:hAnsi="宋体"/>
          <w:szCs w:val="21"/>
          <w:u w:val="single"/>
        </w:rPr>
      </w:pPr>
      <w:r w:rsidRPr="00C30BD6">
        <w:rPr>
          <w:rFonts w:ascii="宋体" w:hAnsi="宋体" w:hint="eastAsia"/>
          <w:szCs w:val="21"/>
        </w:rPr>
        <w:t xml:space="preserve">4、单位：主单位 </w:t>
      </w:r>
      <w:r w:rsidRPr="00C30BD6">
        <w:rPr>
          <w:rFonts w:ascii="宋体" w:hAnsi="宋体" w:hint="eastAsia"/>
          <w:szCs w:val="21"/>
          <w:u w:val="single"/>
        </w:rPr>
        <w:t xml:space="preserve">W </w:t>
      </w:r>
      <w:r w:rsidRPr="00C30BD6">
        <w:rPr>
          <w:rFonts w:ascii="宋体" w:hAnsi="宋体" w:hint="eastAsia"/>
          <w:szCs w:val="21"/>
        </w:rPr>
        <w:t xml:space="preserve">常用单位 </w:t>
      </w:r>
      <w:r w:rsidRPr="00C30BD6">
        <w:rPr>
          <w:rFonts w:ascii="宋体" w:hAnsi="宋体" w:hint="eastAsia"/>
          <w:szCs w:val="21"/>
          <w:u w:val="single"/>
        </w:rPr>
        <w:t xml:space="preserve">kW mW 马力  </w:t>
      </w:r>
    </w:p>
    <w:p w:rsidR="00C30BD6" w:rsidRPr="00C30BD6" w:rsidRDefault="00C30BD6" w:rsidP="00C30BD6">
      <w:pPr>
        <w:ind w:firstLineChars="100" w:firstLine="210"/>
        <w:rPr>
          <w:rFonts w:ascii="宋体" w:hAnsi="宋体"/>
          <w:szCs w:val="21"/>
          <w:u w:val="single"/>
        </w:rPr>
      </w:pPr>
      <w:r w:rsidRPr="00C30BD6">
        <w:rPr>
          <w:rFonts w:ascii="宋体" w:hAnsi="宋体" w:hint="eastAsia"/>
          <w:szCs w:val="21"/>
        </w:rPr>
        <w:t>换算：</w:t>
      </w:r>
      <w:r w:rsidRPr="00C30BD6">
        <w:rPr>
          <w:rFonts w:ascii="宋体" w:hAnsi="宋体" w:hint="eastAsia"/>
          <w:szCs w:val="21"/>
          <w:u w:val="single"/>
        </w:rPr>
        <w:t>1kW=10</w:t>
      </w:r>
      <w:r w:rsidRPr="00C30BD6">
        <w:rPr>
          <w:rFonts w:ascii="宋体" w:hAnsi="宋体" w:hint="eastAsia"/>
          <w:szCs w:val="21"/>
          <w:u w:val="single"/>
          <w:vertAlign w:val="superscript"/>
        </w:rPr>
        <w:t>3</w:t>
      </w:r>
      <w:r w:rsidRPr="00C30BD6">
        <w:rPr>
          <w:rFonts w:ascii="宋体" w:hAnsi="宋体" w:hint="eastAsia"/>
          <w:szCs w:val="21"/>
          <w:u w:val="single"/>
        </w:rPr>
        <w:t>W  1mW=10</w:t>
      </w:r>
      <w:r w:rsidRPr="00C30BD6">
        <w:rPr>
          <w:rFonts w:ascii="宋体" w:hAnsi="宋体" w:hint="eastAsia"/>
          <w:szCs w:val="21"/>
          <w:u w:val="single"/>
          <w:vertAlign w:val="superscript"/>
        </w:rPr>
        <w:t>6</w:t>
      </w:r>
      <w:r w:rsidRPr="00C30BD6">
        <w:rPr>
          <w:rFonts w:ascii="宋体" w:hAnsi="宋体" w:hint="eastAsia"/>
          <w:szCs w:val="21"/>
          <w:u w:val="single"/>
        </w:rPr>
        <w:t xml:space="preserve"> W  1马力=735W</w:t>
      </w:r>
    </w:p>
    <w:p w:rsidR="00C30BD6" w:rsidRPr="00C30BD6" w:rsidRDefault="00C30BD6" w:rsidP="00C30BD6">
      <w:pPr>
        <w:ind w:firstLineChars="100" w:firstLine="210"/>
        <w:rPr>
          <w:rFonts w:ascii="宋体" w:hAnsi="宋体"/>
          <w:szCs w:val="21"/>
          <w:u w:val="single"/>
        </w:rPr>
      </w:pPr>
      <w:r w:rsidRPr="00C30BD6">
        <w:rPr>
          <w:rFonts w:ascii="宋体" w:hAnsi="宋体" w:hint="eastAsia"/>
          <w:szCs w:val="21"/>
        </w:rPr>
        <w:t>某小轿车功率66kW，它表示：</w:t>
      </w:r>
      <w:r w:rsidRPr="00C30BD6">
        <w:rPr>
          <w:rFonts w:ascii="宋体" w:hAnsi="宋体" w:hint="eastAsia"/>
          <w:szCs w:val="21"/>
          <w:u w:val="single"/>
        </w:rPr>
        <w:t xml:space="preserve">小轿车１s 内做功66000J </w:t>
      </w:r>
    </w:p>
    <w:p w:rsidR="00C30BD6" w:rsidRPr="00C30BD6" w:rsidRDefault="00C30BD6" w:rsidP="00C30BD6">
      <w:pPr>
        <w:rPr>
          <w:rFonts w:ascii="宋体" w:hAnsi="宋体"/>
          <w:szCs w:val="21"/>
        </w:rPr>
      </w:pPr>
      <w:r w:rsidRPr="00C30BD6">
        <w:rPr>
          <w:rFonts w:ascii="宋体" w:hAnsi="宋体" w:hint="eastAsia"/>
          <w:szCs w:val="21"/>
        </w:rPr>
        <w:t>5、机械效率和功率的区别：</w:t>
      </w:r>
    </w:p>
    <w:p w:rsidR="00C30BD6" w:rsidRPr="00C30BD6" w:rsidRDefault="00C30BD6" w:rsidP="00C30BD6">
      <w:pPr>
        <w:ind w:firstLineChars="150" w:firstLine="315"/>
        <w:rPr>
          <w:rFonts w:ascii="宋体" w:hAnsi="宋体"/>
          <w:szCs w:val="21"/>
        </w:rPr>
      </w:pPr>
      <w:r w:rsidRPr="00C30BD6">
        <w:rPr>
          <w:rFonts w:ascii="宋体" w:hAnsi="宋体" w:hint="eastAsia"/>
          <w:szCs w:val="21"/>
        </w:rPr>
        <w:t>功率和机械效率是两个不同的概念。功率表示做功的快慢，即单位时间内完成的功；机械效率表示机械做功的效率，即所做的总功中有多大比例的有用功。</w:t>
      </w:r>
    </w:p>
    <w:p w:rsidR="00C30BD6" w:rsidRPr="00C30BD6" w:rsidRDefault="00C30BD6" w:rsidP="00C30BD6">
      <w:pPr>
        <w:rPr>
          <w:rFonts w:ascii="宋体" w:hAnsi="宋体"/>
          <w:b/>
          <w:bCs/>
          <w:szCs w:val="21"/>
        </w:rPr>
      </w:pPr>
      <w:r w:rsidRPr="00C30BD6">
        <w:rPr>
          <w:rFonts w:ascii="宋体" w:hAnsi="宋体" w:hint="eastAsia"/>
          <w:b/>
          <w:bCs/>
          <w:szCs w:val="21"/>
        </w:rPr>
        <w:t>五</w:t>
      </w:r>
      <w:r w:rsidRPr="00C30BD6">
        <w:rPr>
          <w:rFonts w:ascii="宋体" w:hAnsi="宋体"/>
          <w:b/>
          <w:bCs/>
          <w:szCs w:val="21"/>
        </w:rPr>
        <w:t>、</w:t>
      </w:r>
      <w:r w:rsidRPr="00C30BD6">
        <w:rPr>
          <w:rFonts w:ascii="宋体" w:hAnsi="宋体" w:hint="eastAsia"/>
          <w:b/>
          <w:bCs/>
          <w:szCs w:val="21"/>
        </w:rPr>
        <w:t>机械能</w:t>
      </w:r>
    </w:p>
    <w:p w:rsidR="00C30BD6" w:rsidRPr="00C30BD6" w:rsidRDefault="00C30BD6" w:rsidP="00C30BD6">
      <w:pPr>
        <w:rPr>
          <w:rFonts w:ascii="宋体" w:hAnsi="宋体"/>
          <w:b/>
          <w:bCs/>
          <w:szCs w:val="21"/>
        </w:rPr>
      </w:pPr>
      <w:r w:rsidRPr="00C30BD6">
        <w:rPr>
          <w:rFonts w:ascii="宋体" w:hAnsi="宋体" w:hint="eastAsia"/>
          <w:b/>
          <w:bCs/>
          <w:szCs w:val="21"/>
        </w:rPr>
        <w:t>(一)、动能和势能</w:t>
      </w:r>
    </w:p>
    <w:p w:rsidR="00C30BD6" w:rsidRPr="00C30BD6" w:rsidRDefault="00C30BD6" w:rsidP="00C30BD6">
      <w:pPr>
        <w:rPr>
          <w:rFonts w:ascii="宋体" w:hAnsi="宋体"/>
          <w:szCs w:val="21"/>
        </w:rPr>
      </w:pPr>
      <w:r w:rsidRPr="00C30BD6">
        <w:rPr>
          <w:rFonts w:ascii="宋体" w:hAnsi="宋体" w:hint="eastAsia"/>
          <w:szCs w:val="21"/>
        </w:rPr>
        <w:t>1、能量：</w:t>
      </w:r>
      <w:r w:rsidRPr="00C30BD6">
        <w:rPr>
          <w:rFonts w:ascii="宋体" w:hAnsi="宋体" w:hint="eastAsia"/>
          <w:szCs w:val="21"/>
          <w:u w:val="single"/>
        </w:rPr>
        <w:t>一个物体能够做功，我们就说这个物体具有能</w:t>
      </w:r>
    </w:p>
    <w:p w:rsidR="00C30BD6" w:rsidRPr="00C30BD6" w:rsidRDefault="00C30BD6" w:rsidP="00C30BD6">
      <w:pPr>
        <w:ind w:firstLineChars="150" w:firstLine="315"/>
        <w:rPr>
          <w:rFonts w:ascii="宋体" w:hAnsi="宋体"/>
          <w:szCs w:val="21"/>
        </w:rPr>
      </w:pPr>
      <w:r w:rsidRPr="00C30BD6">
        <w:rPr>
          <w:rFonts w:ascii="宋体" w:hAnsi="宋体" w:hint="eastAsia"/>
          <w:szCs w:val="21"/>
        </w:rPr>
        <w:t>理解：①能量表示物体做功本领大小的物理量；能量可以用能够做功的多少来衡量。</w:t>
      </w:r>
    </w:p>
    <w:p w:rsidR="00C30BD6" w:rsidRPr="00C30BD6" w:rsidRDefault="00C30BD6" w:rsidP="00C30BD6">
      <w:pPr>
        <w:ind w:leftChars="200" w:left="1470" w:hangingChars="500" w:hanging="1050"/>
        <w:rPr>
          <w:rFonts w:ascii="宋体" w:hAnsi="宋体"/>
          <w:szCs w:val="21"/>
        </w:rPr>
      </w:pPr>
      <w:r w:rsidRPr="00C30BD6">
        <w:rPr>
          <w:rFonts w:ascii="宋体" w:hAnsi="宋体" w:hint="eastAsia"/>
          <w:szCs w:val="21"/>
        </w:rPr>
        <w:t xml:space="preserve">     ②一个物体“能够做功”并不是一定“要做功”也不是“正在做功”或“已经做功”如：山上静止的石头具有能量，但它没有做功。也不一定要做功。</w:t>
      </w:r>
    </w:p>
    <w:p w:rsidR="00C30BD6" w:rsidRDefault="00C30BD6" w:rsidP="00C30BD6">
      <w:pPr>
        <w:rPr>
          <w:rFonts w:ascii="宋体" w:hAnsi="宋体"/>
          <w:szCs w:val="21"/>
        </w:rPr>
      </w:pPr>
    </w:p>
    <w:p w:rsidR="00C30BD6" w:rsidRDefault="00C30BD6" w:rsidP="00C30BD6">
      <w:pPr>
        <w:rPr>
          <w:rFonts w:ascii="宋体" w:hAnsi="宋体"/>
          <w:szCs w:val="21"/>
        </w:rPr>
      </w:pPr>
    </w:p>
    <w:p w:rsidR="00C30BD6" w:rsidRDefault="00C30BD6" w:rsidP="00C30BD6">
      <w:pPr>
        <w:rPr>
          <w:rFonts w:ascii="宋体" w:hAnsi="宋体"/>
          <w:szCs w:val="21"/>
        </w:rPr>
      </w:pPr>
    </w:p>
    <w:p w:rsidR="00C30BD6" w:rsidRPr="00C30BD6" w:rsidRDefault="00C30BD6" w:rsidP="00C30BD6">
      <w:pPr>
        <w:rPr>
          <w:rFonts w:ascii="宋体" w:hAnsi="宋体"/>
          <w:szCs w:val="21"/>
        </w:rPr>
      </w:pPr>
      <w:r w:rsidRPr="00C30BD6">
        <w:rPr>
          <w:rFonts w:ascii="宋体" w:hAnsi="宋体" w:hint="eastAsia"/>
          <w:szCs w:val="21"/>
        </w:rPr>
        <w:lastRenderedPageBreak/>
        <w:t>2、知识结构：</w:t>
      </w:r>
    </w:p>
    <w:p w:rsidR="00C30BD6" w:rsidRPr="00C30BD6" w:rsidRDefault="002235CA" w:rsidP="00C30BD6">
      <w:pPr>
        <w:ind w:left="420"/>
        <w:rPr>
          <w:rFonts w:ascii="宋体" w:hAnsi="宋体"/>
          <w:b/>
          <w:bCs/>
          <w:szCs w:val="21"/>
        </w:rPr>
      </w:pPr>
      <w:r>
        <w:rPr>
          <w:rFonts w:ascii="宋体" w:hAnsi="宋体"/>
          <w:b/>
          <w:bCs/>
          <w:noProof/>
          <w:szCs w:val="21"/>
        </w:rPr>
        <w:pict>
          <v:group id="_x0000_s3668" style="position:absolute;left:0;text-align:left;margin-left:27pt;margin-top:0;width:356.25pt;height:147.2pt;z-index:251785728" coordorigin="1350,2358" coordsize="5445,2910">
            <v:shape id="_x0000_s3669" type="#_x0000_t202" style="position:absolute;left:1350;top:2988;width:255;height:945" filled="f" stroked="f">
              <v:textbox inset="0,0,0,0">
                <w:txbxContent>
                  <w:p w:rsidR="004C3385" w:rsidRDefault="004C3385" w:rsidP="00C30BD6">
                    <w:r>
                      <w:rPr>
                        <w:rFonts w:hint="eastAsia"/>
                      </w:rPr>
                      <w:t>机</w:t>
                    </w:r>
                  </w:p>
                  <w:p w:rsidR="004C3385" w:rsidRDefault="004C3385" w:rsidP="00C30BD6">
                    <w:r>
                      <w:rPr>
                        <w:rFonts w:hint="eastAsia"/>
                      </w:rPr>
                      <w:t>械</w:t>
                    </w:r>
                  </w:p>
                  <w:p w:rsidR="004C3385" w:rsidRDefault="004C3385" w:rsidP="00C30BD6">
                    <w:r>
                      <w:rPr>
                        <w:rFonts w:hint="eastAsia"/>
                      </w:rPr>
                      <w:t>能</w:t>
                    </w:r>
                  </w:p>
                </w:txbxContent>
              </v:textbox>
            </v:shape>
            <v:group id="_x0000_s3670" style="position:absolute;left:1875;top:3393;width:4920;height:1875" coordorigin="2265,3093" coordsize="4920,1875">
              <v:shape id="_x0000_s3671" type="#_x0000_t202" style="position:absolute;left:2265;top:3783;width:450;height:300" filled="f" stroked="f">
                <v:textbox inset="0,0,0,0">
                  <w:txbxContent>
                    <w:p w:rsidR="004C3385" w:rsidRDefault="004C3385" w:rsidP="00C30BD6">
                      <w:r>
                        <w:rPr>
                          <w:rFonts w:hint="eastAsia"/>
                        </w:rPr>
                        <w:t>势能</w:t>
                      </w:r>
                    </w:p>
                  </w:txbxContent>
                </v:textbox>
              </v:shape>
              <v:group id="_x0000_s3672" style="position:absolute;left:2850;top:3093;width:4320;height:915" coordorigin="3075,3078" coordsize="4320,915">
                <v:shape id="_x0000_s3673" type="#_x0000_t202" style="position:absolute;left:3075;top:3138;width:435;height:600" filled="f" stroked="f">
                  <v:textbox inset="0,0,0,0">
                    <w:txbxContent>
                      <w:p w:rsidR="004C3385" w:rsidRDefault="004C3385" w:rsidP="00C30BD6">
                        <w:r>
                          <w:rPr>
                            <w:rFonts w:hint="eastAsia"/>
                          </w:rPr>
                          <w:t>重力</w:t>
                        </w:r>
                      </w:p>
                      <w:p w:rsidR="004C3385" w:rsidRDefault="004C3385" w:rsidP="00C30BD6">
                        <w:r>
                          <w:rPr>
                            <w:rFonts w:hint="eastAsia"/>
                          </w:rPr>
                          <w:t>势能</w:t>
                        </w:r>
                      </w:p>
                    </w:txbxContent>
                  </v:textbox>
                </v:shape>
                <v:group id="_x0000_s3674" style="position:absolute;left:3750;top:3078;width:3645;height:915" coordorigin="3000,2508" coordsize="3645,915">
                  <v:shape id="_x0000_s3675" type="#_x0000_t202" style="position:absolute;left:3150;top:2508;width:3285;height:285" filled="f" stroked="f">
                    <v:textbox inset="0,0,0,0">
                      <w:txbxContent>
                        <w:p w:rsidR="004C3385" w:rsidRDefault="004C3385" w:rsidP="00C30BD6">
                          <w:r>
                            <w:rPr>
                              <w:rFonts w:hint="eastAsia"/>
                            </w:rPr>
                            <w:t>定义：</w:t>
                          </w:r>
                          <w:r>
                            <w:rPr>
                              <w:rFonts w:eastAsia="楷体_GB2312" w:hint="eastAsia"/>
                              <w:u w:val="single"/>
                            </w:rPr>
                            <w:t>物体由于被举高而具有的能量</w:t>
                          </w:r>
                          <w:r>
                            <w:rPr>
                              <w:rFonts w:hint="eastAsia"/>
                            </w:rPr>
                            <w:t>。</w:t>
                          </w:r>
                        </w:p>
                      </w:txbxContent>
                    </v:textbox>
                  </v:shape>
                  <v:group id="_x0000_s3676" style="position:absolute;left:3000;top:2853;width:3645;height:570" coordorigin="3000,2853" coordsize="3645,570">
                    <v:shape id="_x0000_s3677" type="#_x0000_t202" style="position:absolute;left:3000;top:3003;width:1845;height:300" filled="f" stroked="f">
                      <v:textbox inset="0,0,0,0">
                        <w:txbxContent>
                          <w:p w:rsidR="004C3385" w:rsidRDefault="004C3385" w:rsidP="00C30BD6">
                            <w:r>
                              <w:rPr>
                                <w:rFonts w:hint="eastAsia"/>
                              </w:rPr>
                              <w:t>决定其大小的因素：</w:t>
                            </w:r>
                          </w:p>
                        </w:txbxContent>
                      </v:textbox>
                    </v:shape>
                    <v:shape id="_x0000_s3678" type="#_x0000_t202" style="position:absolute;left:4800;top:2853;width:1845;height:570" filled="f" stroked="f">
                      <v:textbox inset="0,0,0,0">
                        <w:txbxContent>
                          <w:p w:rsidR="004C3385" w:rsidRDefault="004C3385" w:rsidP="00C30BD6">
                            <w:pPr>
                              <w:pStyle w:val="a6"/>
                            </w:pPr>
                            <w:r>
                              <w:rPr>
                                <w:rFonts w:hint="eastAsia"/>
                              </w:rPr>
                              <w:t>物体质量越大、举得越高，势能就越大</w:t>
                            </w:r>
                          </w:p>
                        </w:txbxContent>
                      </v:textbox>
                    </v:shape>
                  </v:group>
                </v:group>
                <v:shape id="_x0000_s3679" type="#_x0000_t87" style="position:absolute;left:3517;top:3180;width:263;height:570"/>
              </v:group>
              <v:group id="_x0000_s3680" style="position:absolute;left:2865;top:4053;width:4320;height:915" coordorigin="3075,3078" coordsize="4320,915">
                <v:shape id="_x0000_s3681" type="#_x0000_t202" style="position:absolute;left:3075;top:3138;width:435;height:600" filled="f" stroked="f">
                  <v:textbox inset="0,0,0,0">
                    <w:txbxContent>
                      <w:p w:rsidR="004C3385" w:rsidRDefault="004C3385" w:rsidP="00C30BD6">
                        <w:r>
                          <w:rPr>
                            <w:rFonts w:hint="eastAsia"/>
                          </w:rPr>
                          <w:t>弹性</w:t>
                        </w:r>
                      </w:p>
                      <w:p w:rsidR="004C3385" w:rsidRDefault="004C3385" w:rsidP="00C30BD6">
                        <w:r>
                          <w:rPr>
                            <w:rFonts w:hint="eastAsia"/>
                          </w:rPr>
                          <w:t>势能</w:t>
                        </w:r>
                      </w:p>
                    </w:txbxContent>
                  </v:textbox>
                </v:shape>
                <v:group id="_x0000_s3682" style="position:absolute;left:3750;top:3078;width:3645;height:915" coordorigin="3000,2508" coordsize="3645,915">
                  <v:shape id="_x0000_s3683" type="#_x0000_t202" style="position:absolute;left:3150;top:2508;width:3285;height:285" filled="f" stroked="f">
                    <v:textbox inset="0,0,0,0">
                      <w:txbxContent>
                        <w:p w:rsidR="004C3385" w:rsidRDefault="004C3385" w:rsidP="00C30BD6">
                          <w:r>
                            <w:rPr>
                              <w:rFonts w:hint="eastAsia"/>
                            </w:rPr>
                            <w:t>定义：</w:t>
                          </w:r>
                          <w:r>
                            <w:rPr>
                              <w:rFonts w:eastAsia="楷体_GB2312" w:hint="eastAsia"/>
                              <w:u w:val="single"/>
                            </w:rPr>
                            <w:t>发生形变的物体具有的能量</w:t>
                          </w:r>
                          <w:r>
                            <w:rPr>
                              <w:rFonts w:hint="eastAsia"/>
                            </w:rPr>
                            <w:t>。</w:t>
                          </w:r>
                        </w:p>
                      </w:txbxContent>
                    </v:textbox>
                  </v:shape>
                  <v:group id="_x0000_s3684" style="position:absolute;left:3000;top:2853;width:3645;height:570" coordorigin="3000,2853" coordsize="3645,570">
                    <v:shape id="_x0000_s3685" type="#_x0000_t202" style="position:absolute;left:3000;top:3003;width:1845;height:300" filled="f" stroked="f">
                      <v:textbox inset="0,0,0,0">
                        <w:txbxContent>
                          <w:p w:rsidR="004C3385" w:rsidRDefault="004C3385" w:rsidP="00C30BD6">
                            <w:r>
                              <w:rPr>
                                <w:rFonts w:hint="eastAsia"/>
                              </w:rPr>
                              <w:t>决定其大小的因素：</w:t>
                            </w:r>
                          </w:p>
                        </w:txbxContent>
                      </v:textbox>
                    </v:shape>
                    <v:shape id="_x0000_s3686" type="#_x0000_t202" style="position:absolute;left:4800;top:2853;width:1845;height:570" filled="f" stroked="f">
                      <v:textbox inset="0,0,0,0">
                        <w:txbxContent>
                          <w:p w:rsidR="004C3385" w:rsidRDefault="004C3385" w:rsidP="00C30BD6">
                            <w:pPr>
                              <w:pStyle w:val="a6"/>
                            </w:pPr>
                            <w:r>
                              <w:rPr>
                                <w:rFonts w:hint="eastAsia"/>
                              </w:rPr>
                              <w:t>物体弹性形变越大、弹性势能就越大</w:t>
                            </w:r>
                          </w:p>
                        </w:txbxContent>
                      </v:textbox>
                    </v:shape>
                  </v:group>
                </v:group>
                <v:shape id="_x0000_s3687" type="#_x0000_t87" style="position:absolute;left:3517;top:3180;width:263;height:570"/>
              </v:group>
              <v:shape id="_x0000_s3688" type="#_x0000_t87" style="position:absolute;left:2677;top:3165;width:143;height:1575"/>
            </v:group>
            <v:group id="_x0000_s3689" style="position:absolute;left:1935;top:2358;width:4395;height:915" coordorigin="2520,2148" coordsize="4395,915">
              <v:shape id="_x0000_s3690" type="#_x0000_t202" style="position:absolute;left:2520;top:2418;width:495;height:285" filled="f" stroked="f">
                <v:textbox inset="0,0,0,0">
                  <w:txbxContent>
                    <w:p w:rsidR="004C3385" w:rsidRDefault="004C3385" w:rsidP="00C30BD6">
                      <w:r>
                        <w:rPr>
                          <w:rFonts w:hint="eastAsia"/>
                        </w:rPr>
                        <w:t>动能</w:t>
                      </w:r>
                    </w:p>
                  </w:txbxContent>
                </v:textbox>
              </v:shape>
              <v:group id="_x0000_s3691" style="position:absolute;left:3270;top:2148;width:3645;height:915" coordorigin="3000,2508" coordsize="3645,915">
                <v:shape id="_x0000_s3692" type="#_x0000_t202" style="position:absolute;left:3150;top:2508;width:3285;height:285" filled="f" stroked="f">
                  <v:textbox inset="0,0,0,0">
                    <w:txbxContent>
                      <w:p w:rsidR="004C3385" w:rsidRDefault="004C3385" w:rsidP="00C30BD6">
                        <w:r>
                          <w:rPr>
                            <w:rFonts w:hint="eastAsia"/>
                          </w:rPr>
                          <w:t>定义：</w:t>
                        </w:r>
                        <w:r>
                          <w:rPr>
                            <w:rFonts w:eastAsia="楷体_GB2312" w:hint="eastAsia"/>
                            <w:u w:val="single"/>
                          </w:rPr>
                          <w:t>物体由于运动而具有的能量</w:t>
                        </w:r>
                      </w:p>
                    </w:txbxContent>
                  </v:textbox>
                </v:shape>
                <v:group id="_x0000_s3693" style="position:absolute;left:3000;top:2853;width:3645;height:570" coordorigin="3000,2853" coordsize="3645,570">
                  <v:shape id="_x0000_s3694" type="#_x0000_t202" style="position:absolute;left:3000;top:3003;width:1845;height:300" filled="f" stroked="f">
                    <v:textbox inset="0,0,0,0">
                      <w:txbxContent>
                        <w:p w:rsidR="004C3385" w:rsidRDefault="004C3385" w:rsidP="00C30BD6">
                          <w:r>
                            <w:rPr>
                              <w:rFonts w:hint="eastAsia"/>
                            </w:rPr>
                            <w:t>决定其大小的因素：</w:t>
                          </w:r>
                        </w:p>
                      </w:txbxContent>
                    </v:textbox>
                  </v:shape>
                  <v:shape id="_x0000_s3695" type="#_x0000_t202" style="position:absolute;left:4800;top:2853;width:1845;height:570" filled="f" stroked="f">
                    <v:textbox inset="0,0,0,0">
                      <w:txbxContent>
                        <w:p w:rsidR="004C3385" w:rsidRDefault="004C3385" w:rsidP="00C30BD6">
                          <w:pPr>
                            <w:pStyle w:val="a6"/>
                          </w:pPr>
                          <w:r>
                            <w:rPr>
                              <w:rFonts w:hint="eastAsia"/>
                            </w:rPr>
                            <w:t>物体速度越大、质量越大，动能就越大</w:t>
                          </w:r>
                        </w:p>
                      </w:txbxContent>
                    </v:textbox>
                  </v:shape>
                </v:group>
              </v:group>
              <v:shape id="_x0000_s3696" type="#_x0000_t87" style="position:absolute;left:3022;top:2175;width:278;height:690"/>
            </v:group>
            <v:shape id="_x0000_s3697" type="#_x0000_t87" style="position:absolute;left:1665;top:2610;width:300;height:1755"/>
          </v:group>
        </w:pict>
      </w:r>
    </w:p>
    <w:p w:rsidR="00C30BD6" w:rsidRPr="00C30BD6" w:rsidRDefault="00C30BD6" w:rsidP="00C30BD6">
      <w:pPr>
        <w:rPr>
          <w:rFonts w:ascii="宋体" w:hAnsi="宋体"/>
          <w:b/>
          <w:bCs/>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r w:rsidRPr="00C30BD6">
        <w:rPr>
          <w:rFonts w:ascii="宋体" w:hAnsi="宋体" w:hint="eastAsia"/>
          <w:szCs w:val="21"/>
        </w:rPr>
        <w:t>3、探究决定动能大小的因素：</w:t>
      </w:r>
    </w:p>
    <w:p w:rsidR="00C30BD6" w:rsidRPr="00C30BD6" w:rsidRDefault="00C30BD6" w:rsidP="00C30BD6">
      <w:pPr>
        <w:rPr>
          <w:rFonts w:ascii="宋体" w:hAnsi="宋体"/>
          <w:szCs w:val="21"/>
        </w:rPr>
      </w:pPr>
      <w:r w:rsidRPr="00C30BD6">
        <w:rPr>
          <w:rFonts w:ascii="宋体" w:hAnsi="宋体" w:hint="eastAsia"/>
          <w:b/>
          <w:bCs/>
          <w:szCs w:val="21"/>
        </w:rPr>
        <w:t xml:space="preserve">      </w:t>
      </w:r>
      <w:r w:rsidRPr="00C30BD6">
        <w:rPr>
          <w:rFonts w:ascii="宋体" w:hAnsi="宋体" w:hint="eastAsia"/>
          <w:szCs w:val="21"/>
        </w:rPr>
        <w:t>①　猜想：动能大小</w:t>
      </w:r>
      <w:r w:rsidRPr="00C30BD6">
        <w:rPr>
          <w:rFonts w:ascii="宋体" w:hAnsi="宋体" w:hint="eastAsia"/>
          <w:szCs w:val="21"/>
          <w:u w:val="single"/>
        </w:rPr>
        <w:t>与物体质量和速度有关</w:t>
      </w:r>
      <w:r w:rsidRPr="00C30BD6">
        <w:rPr>
          <w:rFonts w:ascii="宋体" w:hAnsi="宋体" w:hint="eastAsia"/>
          <w:szCs w:val="21"/>
        </w:rPr>
        <w:t>；</w:t>
      </w:r>
    </w:p>
    <w:p w:rsidR="00C30BD6" w:rsidRPr="00C30BD6" w:rsidRDefault="00C30BD6" w:rsidP="00C30BD6">
      <w:pPr>
        <w:numPr>
          <w:ilvl w:val="0"/>
          <w:numId w:val="47"/>
        </w:numPr>
        <w:rPr>
          <w:rFonts w:ascii="宋体" w:hAnsi="宋体"/>
          <w:szCs w:val="21"/>
        </w:rPr>
      </w:pPr>
      <w:r w:rsidRPr="00C30BD6">
        <w:rPr>
          <w:rFonts w:ascii="宋体" w:hAnsi="宋体" w:hint="eastAsia"/>
          <w:szCs w:val="21"/>
        </w:rPr>
        <w:t>实验研究：研究对象：</w:t>
      </w:r>
      <w:r w:rsidRPr="00C30BD6">
        <w:rPr>
          <w:rFonts w:ascii="宋体" w:hAnsi="宋体" w:hint="eastAsia"/>
          <w:szCs w:val="21"/>
          <w:u w:val="single"/>
        </w:rPr>
        <w:t>小钢球</w:t>
      </w:r>
      <w:r w:rsidRPr="00C30BD6">
        <w:rPr>
          <w:rFonts w:ascii="宋体" w:hAnsi="宋体" w:hint="eastAsia"/>
          <w:szCs w:val="21"/>
        </w:rPr>
        <w:t xml:space="preserve">  方法：</w:t>
      </w:r>
      <w:r w:rsidRPr="00C30BD6">
        <w:rPr>
          <w:rFonts w:ascii="宋体" w:hAnsi="宋体" w:hint="eastAsia"/>
          <w:szCs w:val="21"/>
          <w:u w:val="single"/>
        </w:rPr>
        <w:t>控制变量；</w:t>
      </w:r>
      <w:r w:rsidRPr="00C30BD6">
        <w:rPr>
          <w:rFonts w:ascii="宋体" w:hAnsi="宋体" w:hint="eastAsia"/>
          <w:szCs w:val="21"/>
        </w:rPr>
        <w:t xml:space="preserve">        </w:t>
      </w:r>
    </w:p>
    <w:p w:rsidR="00C30BD6" w:rsidRPr="00C30BD6" w:rsidRDefault="00C30BD6" w:rsidP="00C30BD6">
      <w:pPr>
        <w:ind w:left="645"/>
        <w:rPr>
          <w:rFonts w:ascii="宋体" w:hAnsi="宋体"/>
          <w:szCs w:val="21"/>
        </w:rPr>
      </w:pPr>
      <w:r w:rsidRPr="00C30BD6">
        <w:rPr>
          <w:rFonts w:ascii="宋体" w:hAnsi="宋体" w:hint="eastAsia"/>
          <w:b/>
          <w:bCs/>
          <w:szCs w:val="21"/>
        </w:rPr>
        <w:t>？</w:t>
      </w:r>
      <w:r w:rsidRPr="00C30BD6">
        <w:rPr>
          <w:rFonts w:ascii="宋体" w:hAnsi="宋体" w:hint="eastAsia"/>
          <w:szCs w:val="21"/>
        </w:rPr>
        <w:t>如何判断动能大小：</w:t>
      </w:r>
      <w:r w:rsidRPr="00C30BD6">
        <w:rPr>
          <w:rFonts w:ascii="宋体" w:hAnsi="宋体" w:hint="eastAsia"/>
          <w:szCs w:val="21"/>
          <w:u w:val="single"/>
        </w:rPr>
        <w:t>看小钢球能推动木快做功的多少</w:t>
      </w:r>
    </w:p>
    <w:p w:rsidR="00C30BD6" w:rsidRPr="00C30BD6" w:rsidRDefault="00C30BD6" w:rsidP="00C30BD6">
      <w:pPr>
        <w:ind w:leftChars="67" w:left="1122" w:hangingChars="467" w:hanging="981"/>
        <w:rPr>
          <w:rFonts w:ascii="宋体" w:hAnsi="宋体"/>
          <w:szCs w:val="21"/>
          <w:u w:val="single"/>
        </w:rPr>
      </w:pPr>
      <w:r w:rsidRPr="00C30BD6">
        <w:rPr>
          <w:rFonts w:ascii="宋体" w:hAnsi="宋体" w:hint="eastAsia"/>
          <w:szCs w:val="21"/>
        </w:rPr>
        <w:t xml:space="preserve">     </w:t>
      </w:r>
      <w:r w:rsidRPr="00C30BD6">
        <w:rPr>
          <w:rFonts w:ascii="宋体" w:hAnsi="宋体" w:hint="eastAsia"/>
          <w:b/>
          <w:bCs/>
          <w:szCs w:val="21"/>
        </w:rPr>
        <w:t>？</w:t>
      </w:r>
      <w:r w:rsidRPr="00C30BD6">
        <w:rPr>
          <w:rFonts w:ascii="宋体" w:hAnsi="宋体" w:hint="eastAsia"/>
          <w:szCs w:val="21"/>
        </w:rPr>
        <w:t>如何控制速度不变：</w:t>
      </w:r>
      <w:r w:rsidRPr="00C30BD6">
        <w:rPr>
          <w:rFonts w:ascii="宋体" w:hAnsi="宋体" w:hint="eastAsia"/>
          <w:szCs w:val="21"/>
          <w:u w:val="single"/>
        </w:rPr>
        <w:t>使钢球从同一高度滚下，则到达斜面底端时速度大小相同</w:t>
      </w:r>
      <w:r w:rsidRPr="00C30BD6">
        <w:rPr>
          <w:rFonts w:ascii="宋体" w:hAnsi="宋体" w:hint="eastAsia"/>
          <w:szCs w:val="21"/>
        </w:rPr>
        <w:t>；</w:t>
      </w:r>
    </w:p>
    <w:p w:rsidR="00C30BD6" w:rsidRPr="00C30BD6" w:rsidRDefault="00C30BD6" w:rsidP="00C30BD6">
      <w:pPr>
        <w:rPr>
          <w:rFonts w:ascii="宋体" w:hAnsi="宋体"/>
          <w:szCs w:val="21"/>
        </w:rPr>
      </w:pPr>
      <w:r w:rsidRPr="00C30BD6">
        <w:rPr>
          <w:rFonts w:ascii="宋体" w:hAnsi="宋体" w:hint="eastAsia"/>
          <w:szCs w:val="21"/>
        </w:rPr>
        <w:t xml:space="preserve">      </w:t>
      </w:r>
      <w:r w:rsidRPr="00C30BD6">
        <w:rPr>
          <w:rFonts w:ascii="宋体" w:hAnsi="宋体" w:hint="eastAsia"/>
          <w:b/>
          <w:bCs/>
          <w:szCs w:val="21"/>
        </w:rPr>
        <w:t>？</w:t>
      </w:r>
      <w:r w:rsidRPr="00C30BD6">
        <w:rPr>
          <w:rFonts w:ascii="宋体" w:hAnsi="宋体" w:hint="eastAsia"/>
          <w:szCs w:val="21"/>
        </w:rPr>
        <w:t>如何改变钢球速度：</w:t>
      </w:r>
      <w:r w:rsidRPr="00C30BD6">
        <w:rPr>
          <w:rFonts w:ascii="宋体" w:hAnsi="宋体" w:hint="eastAsia"/>
          <w:szCs w:val="21"/>
          <w:u w:val="single"/>
        </w:rPr>
        <w:t>使钢球从不同同高度滚下</w:t>
      </w:r>
      <w:r w:rsidRPr="00C30BD6">
        <w:rPr>
          <w:rFonts w:ascii="宋体" w:hAnsi="宋体" w:hint="eastAsia"/>
          <w:szCs w:val="21"/>
        </w:rPr>
        <w:t>；</w:t>
      </w:r>
    </w:p>
    <w:p w:rsidR="00C30BD6" w:rsidRPr="00C30BD6" w:rsidRDefault="00C30BD6" w:rsidP="00C30BD6">
      <w:pPr>
        <w:ind w:leftChars="337" w:left="2388" w:hangingChars="800" w:hanging="1680"/>
        <w:rPr>
          <w:rFonts w:ascii="宋体" w:hAnsi="宋体"/>
          <w:szCs w:val="21"/>
          <w:u w:val="single"/>
        </w:rPr>
      </w:pPr>
      <w:r w:rsidRPr="00C30BD6">
        <w:rPr>
          <w:rFonts w:ascii="宋体" w:hAnsi="宋体" w:hint="eastAsia"/>
          <w:szCs w:val="21"/>
        </w:rPr>
        <w:t>③分析归纳：保持钢球质量不变时结论：</w:t>
      </w:r>
      <w:r w:rsidRPr="00C30BD6">
        <w:rPr>
          <w:rFonts w:ascii="宋体" w:hAnsi="宋体" w:hint="eastAsia"/>
          <w:szCs w:val="21"/>
          <w:u w:val="single"/>
        </w:rPr>
        <w:t>运动物体质量相同时；速度越大动能越大；</w:t>
      </w:r>
    </w:p>
    <w:p w:rsidR="00C30BD6" w:rsidRPr="00C30BD6" w:rsidRDefault="00C30BD6" w:rsidP="00C30BD6">
      <w:pPr>
        <w:ind w:leftChars="100" w:left="210" w:firstLineChars="200" w:firstLine="420"/>
        <w:rPr>
          <w:rFonts w:ascii="宋体" w:hAnsi="宋体"/>
          <w:szCs w:val="21"/>
        </w:rPr>
      </w:pPr>
      <w:r w:rsidRPr="00C30BD6">
        <w:rPr>
          <w:rFonts w:ascii="宋体" w:hAnsi="宋体" w:hint="eastAsia"/>
          <w:szCs w:val="21"/>
        </w:rPr>
        <w:t>保持钢球速度不变时结论：</w:t>
      </w:r>
      <w:r w:rsidRPr="00C30BD6">
        <w:rPr>
          <w:rFonts w:ascii="宋体" w:hAnsi="宋体" w:hint="eastAsia"/>
          <w:szCs w:val="21"/>
          <w:u w:val="single"/>
        </w:rPr>
        <w:t>运动物体速度相同时；质量越大动能越大；</w:t>
      </w:r>
    </w:p>
    <w:p w:rsidR="00C30BD6" w:rsidRPr="00C30BD6" w:rsidRDefault="00C30BD6" w:rsidP="00C30BD6">
      <w:pPr>
        <w:ind w:leftChars="300" w:left="1890" w:hangingChars="600" w:hanging="1260"/>
        <w:rPr>
          <w:rFonts w:ascii="宋体" w:hAnsi="宋体"/>
          <w:szCs w:val="21"/>
        </w:rPr>
      </w:pPr>
      <w:r w:rsidRPr="00C30BD6">
        <w:rPr>
          <w:rFonts w:ascii="宋体" w:hAnsi="宋体" w:hint="eastAsia"/>
          <w:szCs w:val="21"/>
        </w:rPr>
        <w:t>④得出结论：</w:t>
      </w:r>
      <w:r w:rsidRPr="00C30BD6">
        <w:rPr>
          <w:rFonts w:ascii="宋体" w:hAnsi="宋体" w:hint="eastAsia"/>
          <w:szCs w:val="21"/>
          <w:u w:val="single"/>
        </w:rPr>
        <w:t>物体动能与质量和速度有关；速度越大动能越大，质量越大动能也越大。</w:t>
      </w:r>
    </w:p>
    <w:tbl>
      <w:tblPr>
        <w:tblpPr w:leftFromText="180" w:rightFromText="180" w:vertAnchor="text" w:horzAnchor="margin" w:tblpXSpec="right"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17"/>
        <w:gridCol w:w="1134"/>
        <w:gridCol w:w="1559"/>
        <w:gridCol w:w="993"/>
      </w:tblGrid>
      <w:tr w:rsidR="00C30BD6" w:rsidRPr="00C30BD6" w:rsidTr="00023883">
        <w:tc>
          <w:tcPr>
            <w:tcW w:w="817" w:type="dxa"/>
          </w:tcPr>
          <w:p w:rsidR="00C30BD6" w:rsidRPr="00C30BD6" w:rsidRDefault="00C30BD6" w:rsidP="00023883">
            <w:pPr>
              <w:rPr>
                <w:rFonts w:ascii="宋体" w:hAnsi="宋体"/>
                <w:szCs w:val="21"/>
              </w:rPr>
            </w:pPr>
            <w:r w:rsidRPr="00C30BD6">
              <w:rPr>
                <w:rFonts w:ascii="宋体" w:hAnsi="宋体" w:hint="eastAsia"/>
                <w:szCs w:val="21"/>
              </w:rPr>
              <w:t>物体</w:t>
            </w:r>
          </w:p>
        </w:tc>
        <w:tc>
          <w:tcPr>
            <w:tcW w:w="1134" w:type="dxa"/>
          </w:tcPr>
          <w:p w:rsidR="00C30BD6" w:rsidRPr="00C30BD6" w:rsidRDefault="00C30BD6" w:rsidP="00023883">
            <w:pPr>
              <w:jc w:val="center"/>
              <w:rPr>
                <w:rFonts w:ascii="宋体" w:hAnsi="宋体"/>
                <w:szCs w:val="21"/>
              </w:rPr>
            </w:pPr>
            <w:r w:rsidRPr="00C30BD6">
              <w:rPr>
                <w:rFonts w:ascii="宋体" w:hAnsi="宋体" w:hint="eastAsia"/>
                <w:szCs w:val="21"/>
              </w:rPr>
              <w:t>质量m/kg</w:t>
            </w:r>
          </w:p>
        </w:tc>
        <w:tc>
          <w:tcPr>
            <w:tcW w:w="1559" w:type="dxa"/>
          </w:tcPr>
          <w:p w:rsidR="00C30BD6" w:rsidRPr="00C30BD6" w:rsidRDefault="00C30BD6" w:rsidP="00023883">
            <w:pPr>
              <w:jc w:val="center"/>
              <w:rPr>
                <w:rFonts w:ascii="宋体" w:hAnsi="宋体"/>
                <w:szCs w:val="21"/>
              </w:rPr>
            </w:pPr>
            <w:r w:rsidRPr="00C30BD6">
              <w:rPr>
                <w:rFonts w:ascii="宋体" w:hAnsi="宋体" w:hint="eastAsia"/>
                <w:szCs w:val="21"/>
              </w:rPr>
              <w:t>速度v/(m.s</w:t>
            </w:r>
            <w:r w:rsidRPr="00C30BD6">
              <w:rPr>
                <w:rFonts w:ascii="宋体" w:hAnsi="宋体" w:hint="eastAsia"/>
                <w:szCs w:val="21"/>
                <w:vertAlign w:val="superscript"/>
              </w:rPr>
              <w:t>-1</w:t>
            </w:r>
            <w:r w:rsidRPr="00C30BD6">
              <w:rPr>
                <w:rFonts w:ascii="宋体" w:hAnsi="宋体" w:hint="eastAsia"/>
                <w:szCs w:val="21"/>
              </w:rPr>
              <w:t>)</w:t>
            </w:r>
          </w:p>
        </w:tc>
        <w:tc>
          <w:tcPr>
            <w:tcW w:w="993" w:type="dxa"/>
          </w:tcPr>
          <w:p w:rsidR="00C30BD6" w:rsidRPr="00C30BD6" w:rsidRDefault="00C30BD6" w:rsidP="00023883">
            <w:pPr>
              <w:jc w:val="center"/>
              <w:rPr>
                <w:rFonts w:ascii="宋体" w:hAnsi="宋体"/>
                <w:szCs w:val="21"/>
              </w:rPr>
            </w:pPr>
            <w:r w:rsidRPr="00C30BD6">
              <w:rPr>
                <w:rFonts w:ascii="宋体" w:hAnsi="宋体" w:hint="eastAsia"/>
                <w:szCs w:val="21"/>
              </w:rPr>
              <w:t>动能E/J</w:t>
            </w:r>
          </w:p>
        </w:tc>
      </w:tr>
      <w:tr w:rsidR="00C30BD6" w:rsidRPr="00C30BD6" w:rsidTr="00023883">
        <w:tc>
          <w:tcPr>
            <w:tcW w:w="817" w:type="dxa"/>
          </w:tcPr>
          <w:p w:rsidR="00C30BD6" w:rsidRPr="00C30BD6" w:rsidRDefault="00C30BD6" w:rsidP="00023883">
            <w:pPr>
              <w:jc w:val="center"/>
              <w:rPr>
                <w:rFonts w:ascii="宋体" w:hAnsi="宋体"/>
                <w:szCs w:val="21"/>
              </w:rPr>
            </w:pPr>
            <w:r w:rsidRPr="00C30BD6">
              <w:rPr>
                <w:rFonts w:ascii="宋体" w:hAnsi="宋体" w:hint="eastAsia"/>
                <w:szCs w:val="21"/>
              </w:rPr>
              <w:t>牛</w:t>
            </w:r>
          </w:p>
        </w:tc>
        <w:tc>
          <w:tcPr>
            <w:tcW w:w="1134" w:type="dxa"/>
          </w:tcPr>
          <w:p w:rsidR="00C30BD6" w:rsidRPr="00C30BD6" w:rsidRDefault="00C30BD6" w:rsidP="00023883">
            <w:pPr>
              <w:jc w:val="center"/>
              <w:rPr>
                <w:rFonts w:ascii="宋体" w:hAnsi="宋体"/>
                <w:szCs w:val="21"/>
              </w:rPr>
            </w:pPr>
            <w:r w:rsidRPr="00C30BD6">
              <w:rPr>
                <w:rFonts w:ascii="宋体" w:hAnsi="宋体" w:hint="eastAsia"/>
                <w:szCs w:val="21"/>
              </w:rPr>
              <w:t>约600</w:t>
            </w:r>
          </w:p>
        </w:tc>
        <w:tc>
          <w:tcPr>
            <w:tcW w:w="1559" w:type="dxa"/>
          </w:tcPr>
          <w:p w:rsidR="00C30BD6" w:rsidRPr="00C30BD6" w:rsidRDefault="00C30BD6" w:rsidP="00023883">
            <w:pPr>
              <w:jc w:val="center"/>
              <w:rPr>
                <w:rFonts w:ascii="宋体" w:hAnsi="宋体"/>
                <w:szCs w:val="21"/>
              </w:rPr>
            </w:pPr>
            <w:r w:rsidRPr="00C30BD6">
              <w:rPr>
                <w:rFonts w:ascii="宋体" w:hAnsi="宋体" w:hint="eastAsia"/>
                <w:szCs w:val="21"/>
              </w:rPr>
              <w:t>约0.5</w:t>
            </w:r>
          </w:p>
        </w:tc>
        <w:tc>
          <w:tcPr>
            <w:tcW w:w="993" w:type="dxa"/>
          </w:tcPr>
          <w:p w:rsidR="00C30BD6" w:rsidRPr="00C30BD6" w:rsidRDefault="00C30BD6" w:rsidP="00023883">
            <w:pPr>
              <w:jc w:val="center"/>
              <w:rPr>
                <w:rFonts w:ascii="宋体" w:hAnsi="宋体"/>
                <w:szCs w:val="21"/>
              </w:rPr>
            </w:pPr>
            <w:r w:rsidRPr="00C30BD6">
              <w:rPr>
                <w:rFonts w:ascii="宋体" w:hAnsi="宋体" w:hint="eastAsia"/>
                <w:szCs w:val="21"/>
              </w:rPr>
              <w:t>约75</w:t>
            </w:r>
          </w:p>
        </w:tc>
      </w:tr>
      <w:tr w:rsidR="00C30BD6" w:rsidRPr="00C30BD6" w:rsidTr="00023883">
        <w:tc>
          <w:tcPr>
            <w:tcW w:w="817" w:type="dxa"/>
          </w:tcPr>
          <w:p w:rsidR="00C30BD6" w:rsidRPr="00C30BD6" w:rsidRDefault="00C30BD6" w:rsidP="00023883">
            <w:pPr>
              <w:jc w:val="center"/>
              <w:rPr>
                <w:rFonts w:ascii="宋体" w:hAnsi="宋体"/>
                <w:szCs w:val="21"/>
              </w:rPr>
            </w:pPr>
            <w:r w:rsidRPr="00C30BD6">
              <w:rPr>
                <w:rFonts w:ascii="宋体" w:hAnsi="宋体" w:hint="eastAsia"/>
                <w:szCs w:val="21"/>
              </w:rPr>
              <w:t>中学生</w:t>
            </w:r>
          </w:p>
        </w:tc>
        <w:tc>
          <w:tcPr>
            <w:tcW w:w="1134" w:type="dxa"/>
          </w:tcPr>
          <w:p w:rsidR="00C30BD6" w:rsidRPr="00C30BD6" w:rsidRDefault="00C30BD6" w:rsidP="00023883">
            <w:pPr>
              <w:jc w:val="center"/>
              <w:rPr>
                <w:rFonts w:ascii="宋体" w:hAnsi="宋体"/>
                <w:szCs w:val="21"/>
              </w:rPr>
            </w:pPr>
            <w:r w:rsidRPr="00C30BD6">
              <w:rPr>
                <w:rFonts w:ascii="宋体" w:hAnsi="宋体" w:hint="eastAsia"/>
                <w:szCs w:val="21"/>
              </w:rPr>
              <w:t>约50</w:t>
            </w:r>
          </w:p>
        </w:tc>
        <w:tc>
          <w:tcPr>
            <w:tcW w:w="1559" w:type="dxa"/>
          </w:tcPr>
          <w:p w:rsidR="00C30BD6" w:rsidRPr="00C30BD6" w:rsidRDefault="00C30BD6" w:rsidP="00023883">
            <w:pPr>
              <w:jc w:val="center"/>
              <w:rPr>
                <w:rFonts w:ascii="宋体" w:hAnsi="宋体"/>
                <w:szCs w:val="21"/>
              </w:rPr>
            </w:pPr>
            <w:r w:rsidRPr="00C30BD6">
              <w:rPr>
                <w:rFonts w:ascii="宋体" w:hAnsi="宋体" w:hint="eastAsia"/>
                <w:szCs w:val="21"/>
              </w:rPr>
              <w:t>约6</w:t>
            </w:r>
          </w:p>
        </w:tc>
        <w:tc>
          <w:tcPr>
            <w:tcW w:w="993" w:type="dxa"/>
          </w:tcPr>
          <w:p w:rsidR="00C30BD6" w:rsidRPr="00C30BD6" w:rsidRDefault="00C30BD6" w:rsidP="00023883">
            <w:pPr>
              <w:ind w:leftChars="67" w:left="141" w:firstLine="1"/>
              <w:jc w:val="center"/>
              <w:rPr>
                <w:rFonts w:ascii="宋体" w:hAnsi="宋体"/>
                <w:szCs w:val="21"/>
              </w:rPr>
            </w:pPr>
            <w:r w:rsidRPr="00C30BD6">
              <w:rPr>
                <w:rFonts w:ascii="宋体" w:hAnsi="宋体" w:hint="eastAsia"/>
                <w:szCs w:val="21"/>
              </w:rPr>
              <w:t>约900</w:t>
            </w:r>
          </w:p>
        </w:tc>
      </w:tr>
    </w:tbl>
    <w:p w:rsidR="00C30BD6" w:rsidRPr="00C30BD6" w:rsidRDefault="00C30BD6" w:rsidP="00C30BD6">
      <w:pPr>
        <w:ind w:left="630" w:hangingChars="300" w:hanging="630"/>
        <w:rPr>
          <w:rFonts w:ascii="宋体" w:hAnsi="宋体"/>
          <w:i/>
          <w:iCs/>
          <w:szCs w:val="21"/>
        </w:rPr>
      </w:pPr>
      <w:r w:rsidRPr="00C30BD6">
        <w:rPr>
          <w:rFonts w:ascii="宋体" w:hAnsi="宋体" w:hint="eastAsia"/>
          <w:szCs w:val="21"/>
        </w:rPr>
        <w:t xml:space="preserve">      练习：☆</w:t>
      </w:r>
      <w:r w:rsidRPr="00C30BD6">
        <w:rPr>
          <w:rFonts w:ascii="宋体" w:hAnsi="宋体" w:hint="eastAsia"/>
          <w:i/>
          <w:iCs/>
          <w:szCs w:val="21"/>
        </w:rPr>
        <w:t xml:space="preserve">右表中给出了一头牛漫步行走和一名中学生百米赛跑时的一些数据：分析数据，可以看出对物体动能大小影响较大的是 </w:t>
      </w:r>
      <w:r w:rsidRPr="00C30BD6">
        <w:rPr>
          <w:rFonts w:ascii="宋体" w:hAnsi="宋体" w:hint="eastAsia"/>
          <w:szCs w:val="21"/>
          <w:u w:val="single"/>
        </w:rPr>
        <w:t>速度</w:t>
      </w:r>
      <w:r w:rsidRPr="00C30BD6">
        <w:rPr>
          <w:rFonts w:ascii="宋体" w:hAnsi="宋体" w:hint="eastAsia"/>
          <w:i/>
          <w:iCs/>
          <w:szCs w:val="21"/>
        </w:rPr>
        <w:t>你判断的依据：</w:t>
      </w:r>
      <w:r w:rsidRPr="00C30BD6">
        <w:rPr>
          <w:rFonts w:ascii="宋体" w:hAnsi="宋体" w:hint="eastAsia"/>
          <w:szCs w:val="21"/>
          <w:u w:val="single"/>
        </w:rPr>
        <w:t>人的质量约为牛的1/12，而速度约为牛的12倍此时动能为牛的12倍说明速度对动能影响大</w:t>
      </w:r>
    </w:p>
    <w:p w:rsidR="00C30BD6" w:rsidRPr="00C30BD6" w:rsidRDefault="00C30BD6" w:rsidP="00C30BD6">
      <w:pPr>
        <w:rPr>
          <w:rFonts w:ascii="宋体" w:hAnsi="宋体"/>
          <w:szCs w:val="21"/>
        </w:rPr>
      </w:pPr>
      <w:r w:rsidRPr="00C30BD6">
        <w:rPr>
          <w:rFonts w:ascii="宋体" w:hAnsi="宋体"/>
          <w:szCs w:val="21"/>
        </w:rPr>
        <w:t>4</w:t>
      </w:r>
      <w:r w:rsidRPr="00C30BD6">
        <w:rPr>
          <w:rFonts w:ascii="宋体" w:hAnsi="宋体" w:hint="eastAsia"/>
          <w:szCs w:val="21"/>
        </w:rPr>
        <w:t>、机械能：</w:t>
      </w:r>
      <w:r w:rsidRPr="00C30BD6">
        <w:rPr>
          <w:rFonts w:ascii="宋体" w:hAnsi="宋体" w:hint="eastAsia"/>
          <w:szCs w:val="21"/>
          <w:u w:val="single"/>
        </w:rPr>
        <w:t>动能和势能统称为机械能。</w:t>
      </w:r>
    </w:p>
    <w:p w:rsidR="00C30BD6" w:rsidRPr="00C30BD6" w:rsidRDefault="00C30BD6" w:rsidP="00C30BD6">
      <w:pPr>
        <w:ind w:firstLine="525"/>
        <w:rPr>
          <w:rFonts w:ascii="宋体" w:hAnsi="宋体"/>
          <w:szCs w:val="21"/>
        </w:rPr>
      </w:pPr>
      <w:r w:rsidRPr="00C30BD6">
        <w:rPr>
          <w:rFonts w:ascii="宋体" w:hAnsi="宋体" w:hint="eastAsia"/>
          <w:szCs w:val="21"/>
        </w:rPr>
        <w:t>理解：①有动能的物体具有机械能；②有势能的物体具有机械能；③同时具有动能和势能的物体具有机械能。</w:t>
      </w:r>
    </w:p>
    <w:p w:rsidR="00C30BD6" w:rsidRPr="00C30BD6" w:rsidRDefault="002235CA" w:rsidP="00C30BD6">
      <w:pPr>
        <w:rPr>
          <w:rFonts w:ascii="宋体" w:hAnsi="宋体"/>
          <w:b/>
          <w:bCs/>
          <w:szCs w:val="21"/>
        </w:rPr>
      </w:pPr>
      <w:r>
        <w:rPr>
          <w:rFonts w:ascii="宋体" w:hAnsi="宋体"/>
          <w:b/>
          <w:bCs/>
          <w:noProof/>
          <w:szCs w:val="21"/>
        </w:rPr>
        <w:pict>
          <v:group id="_x0000_s3698" style="position:absolute;left:0;text-align:left;margin-left:117pt;margin-top:7.8pt;width:151.5pt;height:39.75pt;z-index:251786752" coordorigin="10275,6840" coordsize="3030,795">
            <v:shape id="_x0000_s3699" type="#_x0000_t202" style="position:absolute;left:10275;top:7110;width:465;height:255" filled="f" stroked="f">
              <v:textbox inset="0,0,0,0">
                <w:txbxContent>
                  <w:p w:rsidR="004C3385" w:rsidRDefault="004C3385" w:rsidP="00C30BD6">
                    <w:r>
                      <w:rPr>
                        <w:rFonts w:hint="eastAsia"/>
                      </w:rPr>
                      <w:t>动能</w:t>
                    </w:r>
                  </w:p>
                </w:txbxContent>
              </v:textbox>
            </v:shape>
            <v:group id="_x0000_s3700" style="position:absolute;left:10830;top:6840;width:2475;height:795" coordorigin="10830,6840" coordsize="2475,795">
              <v:group id="_x0000_s3701" style="position:absolute;left:11115;top:6840;width:2190;height:795" coordorigin="11115,6840" coordsize="2190,795">
                <v:shape id="_x0000_s3702" type="#_x0000_t202" style="position:absolute;left:11160;top:6930;width:360;height:240" filled="f" stroked="f">
                  <v:textbox inset="0,0,0,0">
                    <w:txbxContent>
                      <w:p w:rsidR="004C3385" w:rsidRDefault="004C3385" w:rsidP="00C30BD6">
                        <w:pPr>
                          <w:rPr>
                            <w:sz w:val="18"/>
                          </w:rPr>
                        </w:pPr>
                        <w:r>
                          <w:rPr>
                            <w:rFonts w:hint="eastAsia"/>
                            <w:sz w:val="18"/>
                          </w:rPr>
                          <w:t>转化</w:t>
                        </w:r>
                      </w:p>
                    </w:txbxContent>
                  </v:textbox>
                </v:shape>
                <v:shape id="_x0000_s3703" type="#_x0000_t202" style="position:absolute;left:11115;top:7320;width:465;height:255" filled="f" stroked="f">
                  <v:textbox inset="0,0,0,0">
                    <w:txbxContent>
                      <w:p w:rsidR="004C3385" w:rsidRDefault="004C3385" w:rsidP="00C30BD6">
                        <w:pPr>
                          <w:rPr>
                            <w:sz w:val="18"/>
                          </w:rPr>
                        </w:pPr>
                        <w:r>
                          <w:rPr>
                            <w:rFonts w:hint="eastAsia"/>
                            <w:sz w:val="18"/>
                          </w:rPr>
                          <w:t>转化</w:t>
                        </w:r>
                      </w:p>
                    </w:txbxContent>
                  </v:textbox>
                </v:shape>
                <v:group id="_x0000_s3704" style="position:absolute;left:11730;top:6840;width:1575;height:795" coordorigin="11730,6840" coordsize="1575,795">
                  <v:shape id="_x0000_s3705" type="#_x0000_t202" style="position:absolute;left:11730;top:7140;width:465;height:255" filled="f" stroked="f">
                    <v:textbox inset="0,0,0,0">
                      <w:txbxContent>
                        <w:p w:rsidR="004C3385" w:rsidRDefault="004C3385" w:rsidP="00C30BD6">
                          <w:r>
                            <w:rPr>
                              <w:rFonts w:hint="eastAsia"/>
                            </w:rPr>
                            <w:t>势能</w:t>
                          </w:r>
                        </w:p>
                      </w:txbxContent>
                    </v:textbox>
                  </v:shape>
                  <v:group id="_x0000_s3706" style="position:absolute;left:12247;top:6840;width:1058;height:795" coordorigin="12247,6840" coordsize="1058,795">
                    <v:shape id="_x0000_s3707" type="#_x0000_t202" style="position:absolute;left:12435;top:6840;width:870;height:315" filled="f" stroked="f">
                      <v:textbox inset="0,0,0,0">
                        <w:txbxContent>
                          <w:p w:rsidR="004C3385" w:rsidRDefault="004C3385" w:rsidP="00C30BD6">
                            <w:r>
                              <w:rPr>
                                <w:rFonts w:hint="eastAsia"/>
                              </w:rPr>
                              <w:t>弹性势能</w:t>
                            </w:r>
                          </w:p>
                        </w:txbxContent>
                      </v:textbox>
                    </v:shape>
                    <v:shape id="_x0000_s3708" type="#_x0000_t202" style="position:absolute;left:12435;top:7380;width:855;height:255" filled="f" stroked="f">
                      <v:textbox inset="0,0,0,0">
                        <w:txbxContent>
                          <w:p w:rsidR="004C3385" w:rsidRDefault="004C3385" w:rsidP="00C30BD6">
                            <w:r>
                              <w:rPr>
                                <w:rFonts w:hint="eastAsia"/>
                              </w:rPr>
                              <w:t>重力势能</w:t>
                            </w:r>
                          </w:p>
                        </w:txbxContent>
                      </v:textbox>
                    </v:shape>
                    <v:shape id="_x0000_s3709" type="#_x0000_t87" style="position:absolute;left:12247;top:6945;width:143;height:630"/>
                  </v:group>
                </v:group>
              </v:group>
              <v:group id="_x0000_s3710" style="position:absolute;left:10830;top:7185;width:885;height:105" coordorigin="10755,7200" coordsize="885,105">
                <v:line id="_x0000_s3711" style="position:absolute" from="10770,7200" to="11640,7200">
                  <v:stroke endarrow="block"/>
                </v:line>
                <v:line id="_x0000_s3712" style="position:absolute;flip:x y" from="10755,7305" to="11610,7305">
                  <v:stroke endarrow="block"/>
                </v:line>
              </v:group>
            </v:group>
          </v:group>
        </w:pict>
      </w:r>
      <w:r w:rsidR="00C30BD6" w:rsidRPr="00C30BD6">
        <w:rPr>
          <w:rFonts w:ascii="宋体" w:hAnsi="宋体" w:hint="eastAsia"/>
          <w:b/>
          <w:bCs/>
          <w:szCs w:val="21"/>
        </w:rPr>
        <w:t>(二)、动能和势能的转化</w:t>
      </w:r>
    </w:p>
    <w:p w:rsidR="00C30BD6" w:rsidRPr="00C30BD6" w:rsidRDefault="00C30BD6" w:rsidP="00C30BD6">
      <w:pPr>
        <w:rPr>
          <w:rFonts w:ascii="宋体" w:hAnsi="宋体"/>
          <w:szCs w:val="21"/>
        </w:rPr>
      </w:pPr>
      <w:r w:rsidRPr="00C30BD6">
        <w:rPr>
          <w:rFonts w:ascii="宋体" w:hAnsi="宋体" w:hint="eastAsia"/>
          <w:szCs w:val="21"/>
        </w:rPr>
        <w:t>1、知识结构：</w:t>
      </w: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r w:rsidRPr="00C30BD6">
        <w:rPr>
          <w:rFonts w:ascii="宋体" w:hAnsi="宋体" w:hint="eastAsia"/>
          <w:szCs w:val="21"/>
        </w:rPr>
        <w:t>2、动能和重力势能间的转化规律：</w:t>
      </w:r>
    </w:p>
    <w:p w:rsidR="00C30BD6" w:rsidRPr="00C30BD6" w:rsidRDefault="00C30BD6" w:rsidP="00C30BD6">
      <w:pPr>
        <w:rPr>
          <w:rFonts w:ascii="宋体" w:hAnsi="宋体"/>
          <w:szCs w:val="21"/>
        </w:rPr>
      </w:pPr>
      <w:r w:rsidRPr="00C30BD6">
        <w:rPr>
          <w:rFonts w:ascii="宋体" w:hAnsi="宋体" w:hint="eastAsia"/>
          <w:szCs w:val="21"/>
        </w:rPr>
        <w:t>①质量一定的物体，如果加速下降，则动能增大，重力势能减小，重力势能转化为动能；</w:t>
      </w:r>
    </w:p>
    <w:p w:rsidR="00C30BD6" w:rsidRPr="00C30BD6" w:rsidRDefault="00C30BD6" w:rsidP="00C30BD6">
      <w:pPr>
        <w:rPr>
          <w:rFonts w:ascii="宋体" w:hAnsi="宋体"/>
          <w:szCs w:val="21"/>
        </w:rPr>
      </w:pPr>
      <w:r w:rsidRPr="00C30BD6">
        <w:rPr>
          <w:rFonts w:ascii="宋体" w:hAnsi="宋体" w:hint="eastAsia"/>
          <w:szCs w:val="21"/>
        </w:rPr>
        <w:t>②质量一定的物体，如果减速上升，则动能减小，重力势能增大，动能转化为重力势能；</w:t>
      </w:r>
    </w:p>
    <w:p w:rsidR="00C30BD6" w:rsidRPr="00C30BD6" w:rsidRDefault="00C30BD6" w:rsidP="00C30BD6">
      <w:pPr>
        <w:rPr>
          <w:rFonts w:ascii="宋体" w:hAnsi="宋体"/>
          <w:szCs w:val="21"/>
        </w:rPr>
      </w:pPr>
      <w:r w:rsidRPr="00C30BD6">
        <w:rPr>
          <w:rFonts w:ascii="宋体" w:hAnsi="宋体" w:hint="eastAsia"/>
          <w:szCs w:val="21"/>
        </w:rPr>
        <w:t>3、动能与弹性势能间的转化规律：</w:t>
      </w:r>
    </w:p>
    <w:p w:rsidR="00C30BD6" w:rsidRPr="00C30BD6" w:rsidRDefault="00C30BD6" w:rsidP="00C30BD6">
      <w:pPr>
        <w:rPr>
          <w:rFonts w:ascii="宋体" w:hAnsi="宋体"/>
          <w:szCs w:val="21"/>
        </w:rPr>
      </w:pPr>
      <w:r w:rsidRPr="00C30BD6">
        <w:rPr>
          <w:rFonts w:ascii="宋体" w:hAnsi="宋体" w:hint="eastAsia"/>
          <w:szCs w:val="21"/>
        </w:rPr>
        <w:t>①如果一个物体的动能减小，而另一个物体的弹性势能增大，则动能转化为弹性势能；</w:t>
      </w:r>
    </w:p>
    <w:p w:rsidR="00C30BD6" w:rsidRPr="00C30BD6" w:rsidRDefault="00C30BD6" w:rsidP="00C30BD6">
      <w:pPr>
        <w:rPr>
          <w:rFonts w:ascii="宋体" w:hAnsi="宋体"/>
          <w:szCs w:val="21"/>
        </w:rPr>
      </w:pPr>
      <w:r w:rsidRPr="00C30BD6">
        <w:rPr>
          <w:rFonts w:ascii="宋体" w:hAnsi="宋体" w:hint="eastAsia"/>
          <w:szCs w:val="21"/>
        </w:rPr>
        <w:t>②如果一个物体的动能增大，而另一个物体的弹性势能减小，则弹性势能转化为动能。</w:t>
      </w:r>
    </w:p>
    <w:p w:rsidR="00C30BD6" w:rsidRPr="00C30BD6" w:rsidRDefault="00C30BD6" w:rsidP="00C30BD6">
      <w:pPr>
        <w:rPr>
          <w:rFonts w:ascii="宋体" w:hAnsi="宋体"/>
          <w:szCs w:val="21"/>
        </w:rPr>
      </w:pPr>
      <w:r w:rsidRPr="00C30BD6">
        <w:rPr>
          <w:rFonts w:ascii="宋体" w:hAnsi="宋体" w:hint="eastAsia"/>
          <w:szCs w:val="21"/>
        </w:rPr>
        <w:t>4、动能与势能转化问题的分析：</w:t>
      </w:r>
    </w:p>
    <w:p w:rsidR="00C30BD6" w:rsidRPr="00C30BD6" w:rsidRDefault="00C30BD6" w:rsidP="00C30BD6">
      <w:pPr>
        <w:pStyle w:val="a8"/>
        <w:ind w:leftChars="0"/>
        <w:rPr>
          <w:rFonts w:ascii="宋体" w:hAnsi="宋体"/>
          <w:szCs w:val="21"/>
        </w:rPr>
      </w:pPr>
      <w:r w:rsidRPr="00C30BD6">
        <w:rPr>
          <w:rFonts w:ascii="宋体" w:hAnsi="宋体"/>
          <w:szCs w:val="21"/>
        </w:rPr>
        <w:t>⑴首先分析</w:t>
      </w:r>
      <w:r w:rsidRPr="00C30BD6">
        <w:rPr>
          <w:rFonts w:ascii="宋体" w:hAnsi="宋体"/>
          <w:szCs w:val="21"/>
          <w:u w:val="single"/>
        </w:rPr>
        <w:t>决定动能大小的因素</w:t>
      </w:r>
      <w:r w:rsidRPr="00C30BD6">
        <w:rPr>
          <w:rFonts w:ascii="宋体" w:hAnsi="宋体"/>
          <w:szCs w:val="21"/>
        </w:rPr>
        <w:t>，</w:t>
      </w:r>
      <w:r w:rsidRPr="00C30BD6">
        <w:rPr>
          <w:rFonts w:ascii="宋体" w:hAnsi="宋体"/>
          <w:szCs w:val="21"/>
          <w:u w:val="single"/>
        </w:rPr>
        <w:t>决定重力势能（或弹性势能）大小的因素</w:t>
      </w:r>
      <w:r w:rsidRPr="00C30BD6">
        <w:rPr>
          <w:rFonts w:ascii="宋体" w:hAnsi="宋体"/>
          <w:szCs w:val="21"/>
        </w:rPr>
        <w:t>——看动能和重力势能（或弹性势能）如何变化。</w:t>
      </w:r>
    </w:p>
    <w:p w:rsidR="00C30BD6" w:rsidRPr="00C30BD6" w:rsidRDefault="00C30BD6" w:rsidP="00C30BD6">
      <w:pPr>
        <w:rPr>
          <w:rFonts w:ascii="宋体" w:hAnsi="宋体"/>
          <w:szCs w:val="21"/>
        </w:rPr>
      </w:pPr>
      <w:r w:rsidRPr="00C30BD6">
        <w:rPr>
          <w:rFonts w:ascii="宋体" w:hAnsi="宋体" w:hint="eastAsia"/>
          <w:szCs w:val="21"/>
        </w:rPr>
        <w:t>⑵还要注意</w:t>
      </w:r>
      <w:r w:rsidRPr="00C30BD6">
        <w:rPr>
          <w:rFonts w:ascii="宋体" w:hAnsi="宋体" w:hint="eastAsia"/>
          <w:szCs w:val="21"/>
          <w:u w:val="single"/>
        </w:rPr>
        <w:t>动能和势能相互转化过程中的能量损失和增大</w:t>
      </w:r>
      <w:r w:rsidRPr="00C30BD6">
        <w:rPr>
          <w:rFonts w:ascii="宋体" w:hAnsi="宋体" w:hint="eastAsia"/>
          <w:szCs w:val="21"/>
        </w:rPr>
        <w:t>——如果除重力和弹力外没有其他外力做功（即：没有其他形式能量补充或没有能量损失），则动能势能转化过程中机械能不变。</w:t>
      </w:r>
    </w:p>
    <w:p w:rsidR="00C30BD6" w:rsidRPr="00C30BD6" w:rsidRDefault="00C30BD6" w:rsidP="00C30BD6">
      <w:pPr>
        <w:rPr>
          <w:rFonts w:ascii="宋体" w:hAnsi="宋体"/>
          <w:szCs w:val="21"/>
        </w:rPr>
      </w:pPr>
      <w:r w:rsidRPr="00C30BD6">
        <w:rPr>
          <w:rFonts w:ascii="宋体" w:hAnsi="宋体" w:hint="eastAsia"/>
          <w:szCs w:val="21"/>
        </w:rPr>
        <w:lastRenderedPageBreak/>
        <w:t>⑶题中如果有“在光滑斜面上滑动”则“光滑”表示没有能量损失——机械能守恒；“斜面上匀速下滑”表示有能量损失——机械能不守恒。</w:t>
      </w:r>
    </w:p>
    <w:p w:rsidR="00C30BD6" w:rsidRPr="00C30BD6" w:rsidRDefault="00C30BD6" w:rsidP="00C30BD6">
      <w:pPr>
        <w:rPr>
          <w:rFonts w:ascii="宋体" w:hAnsi="宋体"/>
          <w:b/>
          <w:bCs/>
          <w:szCs w:val="21"/>
        </w:rPr>
      </w:pPr>
      <w:r w:rsidRPr="00C30BD6">
        <w:rPr>
          <w:rFonts w:ascii="宋体" w:hAnsi="宋体" w:hint="eastAsia"/>
          <w:b/>
          <w:bCs/>
          <w:szCs w:val="21"/>
        </w:rPr>
        <w:t>(三)、水能和风能的利用</w:t>
      </w:r>
    </w:p>
    <w:p w:rsidR="00C30BD6" w:rsidRPr="00C30BD6" w:rsidRDefault="002235CA" w:rsidP="00C30BD6">
      <w:pPr>
        <w:rPr>
          <w:rFonts w:ascii="宋体" w:hAnsi="宋体"/>
          <w:b/>
          <w:bCs/>
          <w:szCs w:val="21"/>
        </w:rPr>
      </w:pPr>
      <w:r>
        <w:rPr>
          <w:rFonts w:ascii="宋体" w:hAnsi="宋体"/>
          <w:b/>
          <w:bCs/>
          <w:noProof/>
          <w:szCs w:val="21"/>
        </w:rPr>
        <w:pict>
          <v:group id="_x0000_s3713" style="position:absolute;left:0;text-align:left;margin-left:50.9pt;margin-top:.5pt;width:168pt;height:72.75pt;z-index:251787776" coordorigin="14700,3420" coordsize="3360,1455">
            <v:shape id="_x0000_s3714" type="#_x0000_t202" style="position:absolute;left:14700;top:4080;width:1035;height:615" filled="f" stroked="f">
              <v:textbox inset="0,0,0,0">
                <w:txbxContent>
                  <w:p w:rsidR="004C3385" w:rsidRDefault="004C3385" w:rsidP="00C30BD6">
                    <w:r>
                      <w:rPr>
                        <w:rFonts w:hint="eastAsia"/>
                      </w:rPr>
                      <w:t>机械能的天然资源</w:t>
                    </w:r>
                  </w:p>
                </w:txbxContent>
              </v:textbox>
            </v:shape>
            <v:group id="_x0000_s3715" style="position:absolute;left:15757;top:3420;width:2303;height:1455" coordorigin="15757,3420" coordsize="2303,1455">
              <v:shape id="_x0000_s3716" type="#_x0000_t202" style="position:absolute;left:15945;top:4590;width:435;height:240" filled="f" stroked="f">
                <v:textbox inset="0,0,0,0">
                  <w:txbxContent>
                    <w:p w:rsidR="004C3385" w:rsidRDefault="004C3385" w:rsidP="00C30BD6">
                      <w:r>
                        <w:rPr>
                          <w:rFonts w:hint="eastAsia"/>
                        </w:rPr>
                        <w:t>风能</w:t>
                      </w:r>
                    </w:p>
                  </w:txbxContent>
                </v:textbox>
              </v:shape>
              <v:group id="_x0000_s3717" style="position:absolute;left:15900;top:3420;width:2160;height:1020" coordorigin="16080,3390" coordsize="2160,1020">
                <v:shape id="_x0000_s3718" type="#_x0000_t202" style="position:absolute;left:16080;top:3825;width:495;height:240" filled="f" stroked="f">
                  <v:textbox inset="0,0,0,0">
                    <w:txbxContent>
                      <w:p w:rsidR="004C3385" w:rsidRDefault="004C3385" w:rsidP="00C30BD6">
                        <w:r>
                          <w:rPr>
                            <w:rFonts w:hint="eastAsia"/>
                          </w:rPr>
                          <w:t>水能</w:t>
                        </w:r>
                      </w:p>
                    </w:txbxContent>
                  </v:textbox>
                </v:shape>
                <v:group id="_x0000_s3719" style="position:absolute;left:16567;top:3390;width:1673;height:1020" coordorigin="16567,3390" coordsize="1673,1020">
                  <v:group id="_x0000_s3720" style="position:absolute;left:16567;top:3390;width:998;height:1020" coordorigin="16567,3390" coordsize="998,1020">
                    <v:group id="_x0000_s3721" style="position:absolute;left:16725;top:3390;width:840;height:1020" coordorigin="16725,3390" coordsize="840,1020">
                      <v:shape id="_x0000_s3722" type="#_x0000_t202" style="position:absolute;left:16725;top:3390;width:840;height:270" filled="f" stroked="f">
                        <v:textbox inset="0,0,0,0">
                          <w:txbxContent>
                            <w:p w:rsidR="004C3385" w:rsidRDefault="004C3385" w:rsidP="00C30BD6">
                              <w:r>
                                <w:rPr>
                                  <w:rFonts w:hint="eastAsia"/>
                                </w:rPr>
                                <w:t>拦河筑坝</w:t>
                              </w:r>
                            </w:p>
                          </w:txbxContent>
                        </v:textbox>
                      </v:shape>
                      <v:shape id="_x0000_s3723" type="#_x0000_t202" style="position:absolute;left:16725;top:3780;width:840;height:270" filled="f" stroked="f">
                        <v:textbox inset="0,0,0,0">
                          <w:txbxContent>
                            <w:p w:rsidR="004C3385" w:rsidRDefault="004C3385" w:rsidP="00C30BD6">
                              <w:r>
                                <w:rPr>
                                  <w:rFonts w:hint="eastAsia"/>
                                </w:rPr>
                                <w:t>海水潮汐</w:t>
                              </w:r>
                            </w:p>
                          </w:txbxContent>
                        </v:textbox>
                      </v:shape>
                      <v:shape id="_x0000_s3724" type="#_x0000_t202" style="position:absolute;left:16725;top:4140;width:840;height:270" filled="f" stroked="f">
                        <v:textbox inset="0,0,0,0">
                          <w:txbxContent>
                            <w:p w:rsidR="004C3385" w:rsidRDefault="004C3385" w:rsidP="00C30BD6">
                              <w:r>
                                <w:rPr>
                                  <w:rFonts w:hint="eastAsia"/>
                                </w:rPr>
                                <w:t>直接做功</w:t>
                              </w:r>
                            </w:p>
                          </w:txbxContent>
                        </v:textbox>
                      </v:shape>
                    </v:group>
                    <v:shape id="_x0000_s3725" type="#_x0000_t87" style="position:absolute;left:16567;top:3510;width:143;height:825"/>
                  </v:group>
                  <v:group id="_x0000_s3726" style="position:absolute;left:17580;top:3405;width:660;height:615" coordorigin="17580,3405" coordsize="660,615">
                    <v:shape id="_x0000_s3727" type="#_x0000_t202" style="position:absolute;left:17745;top:3585;width:495;height:240" filled="f" stroked="f">
                      <v:textbox inset="0,0,0,0">
                        <w:txbxContent>
                          <w:p w:rsidR="004C3385" w:rsidRDefault="004C3385" w:rsidP="00C30BD6">
                            <w:r>
                              <w:rPr>
                                <w:rFonts w:hint="eastAsia"/>
                              </w:rPr>
                              <w:t>发电</w:t>
                            </w:r>
                          </w:p>
                        </w:txbxContent>
                      </v:textbox>
                    </v:shape>
                    <v:shape id="_x0000_s3728" type="#_x0000_t88" style="position:absolute;left:17580;top:3405;width:143;height:615"/>
                  </v:group>
                </v:group>
              </v:group>
              <v:shape id="_x0000_s3729" type="#_x0000_t87" style="position:absolute;left:15757;top:3855;width:188;height:1020"/>
            </v:group>
          </v:group>
        </w:pict>
      </w:r>
      <w:r w:rsidR="00C30BD6" w:rsidRPr="00C30BD6">
        <w:rPr>
          <w:rFonts w:ascii="宋体" w:hAnsi="宋体" w:hint="eastAsia"/>
          <w:szCs w:val="21"/>
        </w:rPr>
        <w:t>1、 知识结构：</w:t>
      </w:r>
    </w:p>
    <w:p w:rsidR="00C30BD6" w:rsidRPr="00C30BD6" w:rsidRDefault="00C30BD6" w:rsidP="00C30BD6">
      <w:pPr>
        <w:ind w:leftChars="207" w:left="1067" w:hangingChars="300" w:hanging="632"/>
        <w:rPr>
          <w:rFonts w:ascii="宋体" w:hAnsi="宋体"/>
          <w:b/>
          <w:bCs/>
          <w:szCs w:val="21"/>
        </w:rPr>
      </w:pPr>
    </w:p>
    <w:p w:rsidR="00C30BD6" w:rsidRPr="00C30BD6" w:rsidRDefault="00C30BD6" w:rsidP="00C30BD6">
      <w:pPr>
        <w:ind w:leftChars="207" w:left="1067" w:hangingChars="300" w:hanging="632"/>
        <w:rPr>
          <w:rFonts w:ascii="宋体" w:hAnsi="宋体"/>
          <w:b/>
          <w:bCs/>
          <w:szCs w:val="21"/>
        </w:rPr>
      </w:pPr>
    </w:p>
    <w:p w:rsidR="00C30BD6" w:rsidRPr="00C30BD6" w:rsidRDefault="00C30BD6" w:rsidP="00C30BD6">
      <w:pPr>
        <w:ind w:leftChars="307" w:left="660" w:hangingChars="7" w:hanging="15"/>
        <w:rPr>
          <w:rFonts w:ascii="宋体" w:hAnsi="宋体"/>
          <w:b/>
          <w:bCs/>
          <w:szCs w:val="21"/>
        </w:rPr>
      </w:pPr>
    </w:p>
    <w:p w:rsidR="00C30BD6" w:rsidRPr="00C30BD6" w:rsidRDefault="00C30BD6" w:rsidP="00C30BD6">
      <w:pPr>
        <w:ind w:leftChars="307" w:left="660" w:hangingChars="7" w:hanging="15"/>
        <w:rPr>
          <w:rFonts w:ascii="宋体" w:hAnsi="宋体"/>
          <w:b/>
          <w:bCs/>
          <w:szCs w:val="21"/>
        </w:rPr>
      </w:pPr>
    </w:p>
    <w:p w:rsidR="00C30BD6" w:rsidRPr="00C30BD6" w:rsidRDefault="00C30BD6" w:rsidP="00C30BD6">
      <w:pPr>
        <w:rPr>
          <w:rFonts w:ascii="宋体" w:hAnsi="宋体"/>
          <w:szCs w:val="21"/>
          <w:u w:val="single"/>
        </w:rPr>
      </w:pPr>
      <w:r w:rsidRPr="00C30BD6">
        <w:rPr>
          <w:rFonts w:ascii="宋体" w:hAnsi="宋体" w:hint="eastAsia"/>
          <w:szCs w:val="21"/>
        </w:rPr>
        <w:t>2、水电站的工作原理：利用</w:t>
      </w:r>
      <w:r w:rsidRPr="00C30BD6">
        <w:rPr>
          <w:rFonts w:ascii="宋体" w:hAnsi="宋体" w:hint="eastAsia"/>
          <w:szCs w:val="21"/>
          <w:u w:val="single"/>
        </w:rPr>
        <w:t>高处的水落下时把重力势能转化为动能，水的一部分动能转移到水轮机，利用水轮机带动发电机把机械能转化为电能</w:t>
      </w:r>
      <w:r w:rsidRPr="00C30BD6">
        <w:rPr>
          <w:rFonts w:ascii="宋体" w:hAnsi="宋体" w:hint="eastAsia"/>
          <w:szCs w:val="21"/>
        </w:rPr>
        <w:t>。</w:t>
      </w:r>
    </w:p>
    <w:p w:rsidR="00C30BD6" w:rsidRPr="00C30BD6" w:rsidRDefault="00C30BD6" w:rsidP="00C30BD6">
      <w:pPr>
        <w:ind w:firstLineChars="147" w:firstLine="310"/>
        <w:rPr>
          <w:rFonts w:ascii="宋体" w:hAnsi="宋体"/>
          <w:szCs w:val="21"/>
        </w:rPr>
      </w:pPr>
      <w:r w:rsidRPr="00C30BD6">
        <w:rPr>
          <w:rFonts w:ascii="宋体" w:hAnsi="宋体" w:hint="eastAsia"/>
          <w:b/>
          <w:bCs/>
          <w:szCs w:val="21"/>
        </w:rPr>
        <w:t>练习</w:t>
      </w:r>
      <w:r w:rsidRPr="00C30BD6">
        <w:rPr>
          <w:rFonts w:ascii="宋体" w:hAnsi="宋体" w:hint="eastAsia"/>
          <w:szCs w:val="21"/>
        </w:rPr>
        <w:t>：☆水电站修筑拦河大坝的目的是什么？大坝为什么要设计成上窄下宽？</w:t>
      </w:r>
    </w:p>
    <w:p w:rsidR="00C30BD6" w:rsidRPr="00C30BD6" w:rsidRDefault="00C30BD6" w:rsidP="00C30BD6">
      <w:pPr>
        <w:ind w:firstLineChars="150" w:firstLine="315"/>
        <w:rPr>
          <w:rFonts w:ascii="宋体" w:hAnsi="宋体"/>
          <w:szCs w:val="21"/>
          <w:u w:val="single"/>
        </w:rPr>
      </w:pPr>
      <w:r w:rsidRPr="00C30BD6">
        <w:rPr>
          <w:rFonts w:ascii="宋体" w:hAnsi="宋体" w:hint="eastAsia"/>
          <w:szCs w:val="21"/>
        </w:rPr>
        <w:t>答：水电站修筑拦河大坝是为了提高水位，增大水的重力势能，水下落时能转化为更多的动能，通过发电机就能转化为更多的电能。</w:t>
      </w:r>
    </w:p>
    <w:p w:rsidR="00C30BD6" w:rsidRPr="00C30BD6" w:rsidRDefault="00C30BD6" w:rsidP="00C30BD6">
      <w:pPr>
        <w:spacing w:line="340" w:lineRule="exact"/>
        <w:rPr>
          <w:bCs/>
          <w:color w:val="000000"/>
          <w:kern w:val="0"/>
          <w:szCs w:val="21"/>
        </w:rPr>
      </w:pPr>
    </w:p>
    <w:p w:rsidR="00C30BD6" w:rsidRPr="00C30BD6" w:rsidRDefault="00C30BD6" w:rsidP="00C30BD6">
      <w:pPr>
        <w:outlineLvl w:val="0"/>
        <w:rPr>
          <w:b/>
          <w:color w:val="000000"/>
          <w:szCs w:val="21"/>
        </w:rPr>
      </w:pPr>
      <w:r w:rsidRPr="00C30BD6">
        <w:rPr>
          <w:rFonts w:hint="eastAsia"/>
          <w:color w:val="000000"/>
          <w:szCs w:val="21"/>
        </w:rPr>
        <w:t>二</w:t>
      </w:r>
      <w:r w:rsidRPr="00C30BD6">
        <w:rPr>
          <w:rFonts w:hint="eastAsia"/>
          <w:b/>
          <w:color w:val="000000"/>
          <w:szCs w:val="21"/>
        </w:rPr>
        <w:t>、典型例题剖析</w:t>
      </w:r>
    </w:p>
    <w:p w:rsidR="00C30BD6" w:rsidRPr="00C30BD6" w:rsidRDefault="00C30BD6" w:rsidP="00C30BD6">
      <w:pPr>
        <w:ind w:left="525" w:hangingChars="250" w:hanging="525"/>
        <w:rPr>
          <w:rFonts w:ascii="宋体" w:hAnsi="宋体"/>
          <w:color w:val="000000"/>
          <w:szCs w:val="21"/>
        </w:rPr>
      </w:pPr>
      <w:r w:rsidRPr="00C30BD6">
        <w:rPr>
          <w:noProof/>
          <w:szCs w:val="21"/>
          <w:lang w:bidi="bo-CN"/>
        </w:rPr>
        <w:drawing>
          <wp:anchor distT="0" distB="0" distL="114300" distR="114300" simplePos="0" relativeHeight="251789824" behindDoc="0" locked="0" layoutInCell="1" allowOverlap="1">
            <wp:simplePos x="0" y="0"/>
            <wp:positionH relativeFrom="column">
              <wp:posOffset>4457700</wp:posOffset>
            </wp:positionH>
            <wp:positionV relativeFrom="paragraph">
              <wp:posOffset>297180</wp:posOffset>
            </wp:positionV>
            <wp:extent cx="1229360" cy="1137285"/>
            <wp:effectExtent l="19050" t="0" r="8890" b="0"/>
            <wp:wrapSquare wrapText="bothSides"/>
            <wp:docPr id="1682" name="图片 1682" descr="21世纪教育网 -- 中国最大型、最专业的中小学教育资源门户网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descr="21世纪教育网 -- 中国最大型、最专业的中小学教育资源门户网站"/>
                    <pic:cNvPicPr>
                      <a:picLocks noChangeAspect="1" noChangeArrowheads="1"/>
                    </pic:cNvPicPr>
                  </pic:nvPicPr>
                  <pic:blipFill>
                    <a:blip r:embed="rId204" cstate="print">
                      <a:lum bright="-20000" contrast="44000"/>
                    </a:blip>
                    <a:srcRect l="29523" t="3423" r="24666" b="17114"/>
                    <a:stretch>
                      <a:fillRect/>
                    </a:stretch>
                  </pic:blipFill>
                  <pic:spPr bwMode="auto">
                    <a:xfrm>
                      <a:off x="0" y="0"/>
                      <a:ext cx="1229360" cy="1137285"/>
                    </a:xfrm>
                    <a:prstGeom prst="rect">
                      <a:avLst/>
                    </a:prstGeom>
                    <a:noFill/>
                    <a:ln w="9525">
                      <a:noFill/>
                      <a:miter lim="800000"/>
                      <a:headEnd/>
                      <a:tailEnd/>
                    </a:ln>
                  </pic:spPr>
                </pic:pic>
              </a:graphicData>
            </a:graphic>
          </wp:anchor>
        </w:drawing>
      </w:r>
      <w:r w:rsidRPr="00C30BD6">
        <w:rPr>
          <w:rFonts w:hint="eastAsia"/>
          <w:b/>
          <w:bCs/>
          <w:color w:val="000000"/>
          <w:szCs w:val="21"/>
        </w:rPr>
        <w:t>例</w:t>
      </w:r>
      <w:r w:rsidRPr="00C30BD6">
        <w:rPr>
          <w:rFonts w:hint="eastAsia"/>
          <w:b/>
          <w:bCs/>
          <w:color w:val="000000"/>
          <w:szCs w:val="21"/>
        </w:rPr>
        <w:t>1</w:t>
      </w:r>
      <w:r w:rsidRPr="00C30BD6">
        <w:rPr>
          <w:rFonts w:ascii="宋体" w:hAnsi="宋体" w:hint="eastAsia"/>
          <w:color w:val="000000"/>
          <w:szCs w:val="21"/>
        </w:rPr>
        <w:t>、一质量为</w:t>
      </w:r>
      <w:smartTag w:uri="urn:schemas-microsoft-com:office:smarttags" w:element="chmetcnv">
        <w:smartTagPr>
          <w:attr w:name="UnitName" w:val="kg"/>
          <w:attr w:name="SourceValue" w:val="3000"/>
          <w:attr w:name="HasSpace" w:val="False"/>
          <w:attr w:name="Negative" w:val="False"/>
          <w:attr w:name="NumberType" w:val="1"/>
          <w:attr w:name="TCSC" w:val="0"/>
        </w:smartTagPr>
        <w:r w:rsidRPr="00C30BD6">
          <w:rPr>
            <w:rFonts w:ascii="宋体" w:hAnsi="宋体" w:hint="eastAsia"/>
            <w:color w:val="000000"/>
            <w:szCs w:val="21"/>
          </w:rPr>
          <w:t>3000kg</w:t>
        </w:r>
      </w:smartTag>
      <w:r w:rsidRPr="00C30BD6">
        <w:rPr>
          <w:rFonts w:ascii="宋体" w:hAnsi="宋体" w:hint="eastAsia"/>
          <w:color w:val="000000"/>
          <w:szCs w:val="21"/>
        </w:rPr>
        <w:t>的汽车沿着长为</w:t>
      </w:r>
      <w:smartTag w:uri="urn:schemas-microsoft-com:office:smarttags" w:element="chmetcnv">
        <w:smartTagPr>
          <w:attr w:name="UnitName" w:val="km"/>
          <w:attr w:name="SourceValue" w:val="5.4"/>
          <w:attr w:name="HasSpace" w:val="False"/>
          <w:attr w:name="Negative" w:val="False"/>
          <w:attr w:name="NumberType" w:val="1"/>
          <w:attr w:name="TCSC" w:val="0"/>
        </w:smartTagPr>
        <w:r w:rsidRPr="00C30BD6">
          <w:rPr>
            <w:rFonts w:ascii="宋体" w:hAnsi="宋体" w:hint="eastAsia"/>
            <w:color w:val="000000"/>
            <w:szCs w:val="21"/>
          </w:rPr>
          <w:t>5.4km</w:t>
        </w:r>
      </w:smartTag>
      <w:r w:rsidRPr="00C30BD6">
        <w:rPr>
          <w:rFonts w:ascii="宋体" w:hAnsi="宋体" w:hint="eastAsia"/>
          <w:color w:val="000000"/>
          <w:szCs w:val="21"/>
        </w:rPr>
        <w:t>的盘山公路匀速行驶，当它从山脚行驶到高为</w:t>
      </w:r>
      <w:smartTag w:uri="urn:schemas-microsoft-com:office:smarttags" w:element="chmetcnv">
        <w:smartTagPr>
          <w:attr w:name="UnitName" w:val="km"/>
          <w:attr w:name="SourceValue" w:val="0.5"/>
          <w:attr w:name="HasSpace" w:val="False"/>
          <w:attr w:name="Negative" w:val="False"/>
          <w:attr w:name="NumberType" w:val="1"/>
          <w:attr w:name="TCSC" w:val="0"/>
        </w:smartTagPr>
        <w:r w:rsidRPr="00C30BD6">
          <w:rPr>
            <w:rFonts w:ascii="宋体" w:hAnsi="宋体" w:hint="eastAsia"/>
            <w:color w:val="000000"/>
            <w:szCs w:val="21"/>
          </w:rPr>
          <w:t>0.5km</w:t>
        </w:r>
      </w:smartTag>
      <w:r w:rsidRPr="00C30BD6">
        <w:rPr>
          <w:rFonts w:ascii="宋体" w:hAnsi="宋体" w:hint="eastAsia"/>
          <w:color w:val="000000"/>
          <w:szCs w:val="21"/>
        </w:rPr>
        <w:t>的山顶时，耗时15min，汽车发动机的牵引力为4000N，求：</w:t>
      </w:r>
    </w:p>
    <w:p w:rsidR="00C30BD6" w:rsidRPr="00C30BD6" w:rsidRDefault="00C30BD6" w:rsidP="00C30BD6">
      <w:pPr>
        <w:ind w:firstLineChars="250" w:firstLine="525"/>
        <w:rPr>
          <w:rFonts w:ascii="宋体" w:hAnsi="宋体"/>
          <w:color w:val="000000"/>
          <w:szCs w:val="21"/>
        </w:rPr>
      </w:pPr>
      <w:r w:rsidRPr="00C30BD6">
        <w:rPr>
          <w:rFonts w:ascii="宋体" w:hAnsi="宋体" w:hint="eastAsia"/>
          <w:color w:val="000000"/>
          <w:szCs w:val="21"/>
        </w:rPr>
        <w:t>(1)汽车的行驶速度；</w:t>
      </w:r>
    </w:p>
    <w:p w:rsidR="00C30BD6" w:rsidRPr="00C30BD6" w:rsidRDefault="00C30BD6" w:rsidP="00C30BD6">
      <w:pPr>
        <w:ind w:firstLineChars="200" w:firstLine="420"/>
        <w:rPr>
          <w:rFonts w:ascii="宋体" w:hAnsi="宋体"/>
          <w:szCs w:val="21"/>
        </w:rPr>
      </w:pPr>
      <w:r w:rsidRPr="00C30BD6">
        <w:rPr>
          <w:rFonts w:ascii="宋体" w:hAnsi="宋体" w:hint="eastAsia"/>
          <w:szCs w:val="21"/>
        </w:rPr>
        <w:t xml:space="preserve"> (2)汽车发动机牵引力做的功；                     （ 图1）</w:t>
      </w:r>
    </w:p>
    <w:p w:rsidR="00C30BD6" w:rsidRPr="00C30BD6" w:rsidRDefault="00C30BD6" w:rsidP="00C30BD6">
      <w:pPr>
        <w:ind w:firstLineChars="100" w:firstLine="210"/>
        <w:rPr>
          <w:b/>
          <w:bCs/>
          <w:szCs w:val="21"/>
        </w:rPr>
      </w:pPr>
      <w:r w:rsidRPr="00C30BD6">
        <w:rPr>
          <w:rFonts w:ascii="宋体" w:hAnsi="宋体" w:hint="eastAsia"/>
          <w:szCs w:val="21"/>
        </w:rPr>
        <w:t xml:space="preserve">   (3)汽车发动机牵引力的功率</w:t>
      </w:r>
      <w:r w:rsidRPr="00C30BD6">
        <w:rPr>
          <w:rFonts w:hint="eastAsia"/>
          <w:szCs w:val="21"/>
        </w:rPr>
        <w:t xml:space="preserve">   </w:t>
      </w:r>
      <w:r w:rsidRPr="00C30BD6">
        <w:rPr>
          <w:rFonts w:hint="eastAsia"/>
          <w:b/>
          <w:bCs/>
          <w:szCs w:val="21"/>
        </w:rPr>
        <w:t xml:space="preserve">  </w:t>
      </w:r>
    </w:p>
    <w:p w:rsidR="00C30BD6" w:rsidRPr="00C30BD6" w:rsidRDefault="00C30BD6" w:rsidP="00C30BD6">
      <w:pPr>
        <w:rPr>
          <w:b/>
          <w:bCs/>
          <w:szCs w:val="21"/>
        </w:rPr>
      </w:pPr>
    </w:p>
    <w:p w:rsidR="00C30BD6" w:rsidRPr="00C30BD6" w:rsidRDefault="00C30BD6" w:rsidP="00C30BD6">
      <w:pPr>
        <w:rPr>
          <w:b/>
          <w:bCs/>
          <w:szCs w:val="21"/>
        </w:rPr>
      </w:pPr>
    </w:p>
    <w:p w:rsidR="00C30BD6" w:rsidRPr="00C30BD6" w:rsidRDefault="00C30BD6" w:rsidP="00C30BD6">
      <w:pPr>
        <w:rPr>
          <w:b/>
          <w:bCs/>
          <w:szCs w:val="21"/>
        </w:rPr>
      </w:pPr>
    </w:p>
    <w:p w:rsidR="00C30BD6" w:rsidRPr="00C30BD6" w:rsidRDefault="00C30BD6" w:rsidP="00C30BD6">
      <w:pPr>
        <w:tabs>
          <w:tab w:val="left" w:pos="6840"/>
        </w:tabs>
        <w:ind w:rightChars="-501" w:right="-1052"/>
        <w:rPr>
          <w:rFonts w:ascii="宋体" w:hAnsi="宋体"/>
          <w:szCs w:val="21"/>
        </w:rPr>
      </w:pPr>
      <w:r w:rsidRPr="00C30BD6">
        <w:rPr>
          <w:rFonts w:ascii="宋体" w:hAnsi="宋体" w:hint="eastAsia"/>
          <w:b/>
          <w:bCs/>
          <w:szCs w:val="21"/>
        </w:rPr>
        <w:t>例2</w:t>
      </w:r>
      <w:r w:rsidRPr="00C30BD6">
        <w:rPr>
          <w:rFonts w:ascii="宋体" w:hAnsi="宋体" w:hint="eastAsia"/>
          <w:szCs w:val="21"/>
        </w:rPr>
        <w:t>：如图1，从运动员腾空跳起向上运动后再向下落入水中，若不计空气阻力，则运动员的重力势能</w:t>
      </w:r>
    </w:p>
    <w:p w:rsidR="00C30BD6" w:rsidRPr="00C30BD6" w:rsidRDefault="00C30BD6" w:rsidP="00C30BD6">
      <w:pPr>
        <w:tabs>
          <w:tab w:val="left" w:pos="6840"/>
        </w:tabs>
        <w:ind w:rightChars="-501" w:right="-1052" w:firstLineChars="300" w:firstLine="630"/>
        <w:rPr>
          <w:rFonts w:ascii="宋体" w:hAnsi="宋体"/>
          <w:szCs w:val="21"/>
        </w:rPr>
      </w:pPr>
      <w:r w:rsidRPr="00C30BD6">
        <w:rPr>
          <w:rFonts w:ascii="宋体" w:hAnsi="宋体" w:hint="eastAsia"/>
          <w:szCs w:val="21"/>
        </w:rPr>
        <w:t>先</w:t>
      </w:r>
      <w:r w:rsidRPr="00C30BD6">
        <w:rPr>
          <w:rFonts w:ascii="宋体" w:hAnsi="宋体" w:hint="eastAsia"/>
          <w:szCs w:val="21"/>
          <w:u w:val="single"/>
        </w:rPr>
        <w:t xml:space="preserve">      </w:t>
      </w:r>
      <w:r w:rsidRPr="00C30BD6">
        <w:rPr>
          <w:rFonts w:ascii="宋体" w:hAnsi="宋体" w:hint="eastAsia"/>
          <w:szCs w:val="21"/>
        </w:rPr>
        <w:t>（填“增长” “减小”或“不变”），后</w:t>
      </w:r>
      <w:r w:rsidRPr="00C30BD6">
        <w:rPr>
          <w:rFonts w:ascii="宋体" w:hAnsi="宋体" w:hint="eastAsia"/>
          <w:szCs w:val="21"/>
          <w:u w:val="single"/>
        </w:rPr>
        <w:t xml:space="preserve">       </w:t>
      </w:r>
      <w:r w:rsidRPr="00C30BD6">
        <w:rPr>
          <w:rFonts w:ascii="宋体" w:hAnsi="宋体" w:hint="eastAsia"/>
          <w:szCs w:val="21"/>
        </w:rPr>
        <w:t>（填“增大”或“减小”或“不变”），</w:t>
      </w:r>
    </w:p>
    <w:p w:rsidR="00C30BD6" w:rsidRPr="00C30BD6" w:rsidRDefault="00C30BD6" w:rsidP="00C30BD6">
      <w:pPr>
        <w:tabs>
          <w:tab w:val="left" w:pos="6840"/>
        </w:tabs>
        <w:ind w:rightChars="-501" w:right="-1052" w:firstLineChars="300" w:firstLine="630"/>
        <w:rPr>
          <w:rFonts w:ascii="宋体" w:hAnsi="宋体"/>
          <w:szCs w:val="21"/>
        </w:rPr>
      </w:pPr>
      <w:r w:rsidRPr="00C30BD6">
        <w:rPr>
          <w:rFonts w:ascii="宋体" w:hAnsi="宋体" w:hint="eastAsia"/>
          <w:szCs w:val="21"/>
        </w:rPr>
        <w:t>运动员</w:t>
      </w:r>
      <w:r w:rsidR="002235CA" w:rsidRPr="002235CA">
        <w:rPr>
          <w:noProof/>
          <w:szCs w:val="21"/>
        </w:rPr>
        <w:pict>
          <v:group id="_x0000_s3731" alt="21世纪教育网 -- 中国最大型、最专业的中小学教育资源门户网站" style="position:absolute;left:0;text-align:left;margin-left:414pt;margin-top:0;width:81pt;height:93.6pt;z-index:251790848;mso-position-horizontal-relative:text;mso-position-vertical-relative:text" coordorigin="8051,3495" coordsize="1620,1872">
            <v:shape id="_x0000_s3732" type="#_x0000_t202" style="position:absolute;left:8051;top:4899;width:540;height:468" stroked="f">
              <v:textbox style="mso-next-textbox:#_x0000_s3732">
                <w:txbxContent>
                  <w:p w:rsidR="004C3385" w:rsidRDefault="004C3385" w:rsidP="00C30BD6">
                    <w:r>
                      <w:t>O</w:t>
                    </w:r>
                  </w:p>
                </w:txbxContent>
              </v:textbox>
            </v:shape>
            <v:shape id="_x0000_s3733" type="#_x0000_t202" style="position:absolute;left:8771;top:3495;width:540;height:468" stroked="f">
              <v:textbox style="mso-next-textbox:#_x0000_s3733">
                <w:txbxContent>
                  <w:p w:rsidR="004C3385" w:rsidRDefault="004C3385" w:rsidP="00C30BD6">
                    <w:r>
                      <w:rPr>
                        <w:rFonts w:hint="eastAsia"/>
                      </w:rPr>
                      <w:t>乙</w:t>
                    </w:r>
                  </w:p>
                </w:txbxContent>
              </v:textbox>
            </v:shape>
            <v:line id="_x0000_s3734" style="position:absolute;flip:y" from="8411,3807" to="8951,4899"/>
            <v:shape id="_x0000_s3735" type="#_x0000_t202" style="position:absolute;left:9131;top:4119;width:540;height:468" stroked="f">
              <v:textbox style="mso-next-textbox:#_x0000_s3735">
                <w:txbxContent>
                  <w:p w:rsidR="004C3385" w:rsidRDefault="004C3385" w:rsidP="00C30BD6">
                    <w:r>
                      <w:rPr>
                        <w:rFonts w:hint="eastAsia"/>
                      </w:rPr>
                      <w:t>甲</w:t>
                    </w:r>
                  </w:p>
                </w:txbxContent>
              </v:textbox>
            </v:shape>
            <v:line id="_x0000_s3736" style="position:absolute;flip:y" from="8411,4275" to="9311,4899"/>
            <v:shape id="_x0000_s3737" type="#_x0000_t202" style="position:absolute;left:8951;top:4899;width:540;height:468" stroked="f">
              <v:textbox style="mso-next-textbox:#_x0000_s3737">
                <w:txbxContent>
                  <w:p w:rsidR="004C3385" w:rsidRDefault="004C3385" w:rsidP="00C30BD6">
                    <w:r>
                      <w:t>t</w:t>
                    </w:r>
                  </w:p>
                </w:txbxContent>
              </v:textbox>
            </v:shape>
            <v:line id="_x0000_s3738" style="position:absolute" from="8411,4899" to="9671,4899">
              <v:stroke endarrow="block"/>
            </v:line>
            <v:shape id="_x0000_s3739" type="#_x0000_t202" style="position:absolute;left:8051;top:3503;width:540;height:468" stroked="f">
              <v:textbox style="mso-next-textbox:#_x0000_s3739">
                <w:txbxContent>
                  <w:p w:rsidR="004C3385" w:rsidRDefault="004C3385" w:rsidP="00C30BD6">
                    <w:r>
                      <w:t>W</w:t>
                    </w:r>
                  </w:p>
                </w:txbxContent>
              </v:textbox>
            </v:shape>
            <v:line id="_x0000_s3740" style="position:absolute;flip:y" from="8411,3495" to="8411,4899">
              <v:stroke endarrow="block"/>
            </v:line>
          </v:group>
        </w:pict>
      </w:r>
      <w:r w:rsidRPr="00C30BD6">
        <w:rPr>
          <w:rFonts w:ascii="宋体" w:hAnsi="宋体" w:hint="eastAsia"/>
          <w:szCs w:val="21"/>
        </w:rPr>
        <w:t>的机械能</w:t>
      </w:r>
      <w:r w:rsidRPr="00C30BD6">
        <w:rPr>
          <w:rFonts w:ascii="宋体" w:hAnsi="宋体" w:hint="eastAsia"/>
          <w:szCs w:val="21"/>
          <w:u w:val="single"/>
        </w:rPr>
        <w:t xml:space="preserve">       </w:t>
      </w:r>
      <w:r w:rsidRPr="00C30BD6">
        <w:rPr>
          <w:rFonts w:ascii="宋体" w:hAnsi="宋体" w:hint="eastAsia"/>
          <w:szCs w:val="21"/>
        </w:rPr>
        <w:t>（填“增大”“减小”或“不变”）。</w:t>
      </w:r>
    </w:p>
    <w:p w:rsidR="00C30BD6" w:rsidRPr="00C30BD6" w:rsidRDefault="00C30BD6" w:rsidP="00C30BD6">
      <w:pPr>
        <w:ind w:firstLineChars="2900" w:firstLine="6090"/>
        <w:rPr>
          <w:rFonts w:ascii="宋体" w:hAnsi="宋体"/>
          <w:szCs w:val="21"/>
        </w:rPr>
      </w:pPr>
    </w:p>
    <w:p w:rsidR="00C30BD6" w:rsidRPr="00C30BD6" w:rsidRDefault="00C30BD6" w:rsidP="00C30BD6">
      <w:pPr>
        <w:ind w:firstLineChars="2900" w:firstLine="6090"/>
        <w:rPr>
          <w:rFonts w:ascii="宋体" w:hAnsi="宋体"/>
          <w:szCs w:val="21"/>
        </w:rPr>
      </w:pPr>
    </w:p>
    <w:p w:rsidR="00C30BD6" w:rsidRPr="00C30BD6" w:rsidRDefault="00C30BD6" w:rsidP="00C30BD6">
      <w:pPr>
        <w:outlineLvl w:val="0"/>
        <w:rPr>
          <w:rFonts w:ascii="宋体" w:hAnsi="宋体"/>
          <w:bCs/>
          <w:szCs w:val="21"/>
        </w:rPr>
      </w:pPr>
      <w:r w:rsidRPr="00C30BD6">
        <w:rPr>
          <w:rFonts w:ascii="宋体" w:hAnsi="宋体" w:hint="eastAsia"/>
          <w:b/>
          <w:bCs/>
          <w:szCs w:val="21"/>
        </w:rPr>
        <w:t>三、完成抢答题</w:t>
      </w:r>
      <w:r w:rsidRPr="00C30BD6">
        <w:rPr>
          <w:rFonts w:ascii="宋体" w:hAnsi="宋体" w:hint="eastAsia"/>
          <w:bCs/>
          <w:szCs w:val="21"/>
        </w:rPr>
        <w:t>（每4个题一次进行）</w:t>
      </w:r>
    </w:p>
    <w:p w:rsidR="00C30BD6" w:rsidRPr="00C30BD6" w:rsidRDefault="00C30BD6" w:rsidP="00C30BD6">
      <w:pPr>
        <w:spacing w:line="340" w:lineRule="exact"/>
        <w:rPr>
          <w:szCs w:val="21"/>
        </w:rPr>
      </w:pPr>
      <w:r w:rsidRPr="00C30BD6">
        <w:rPr>
          <w:rFonts w:hint="eastAsia"/>
          <w:szCs w:val="21"/>
        </w:rPr>
        <w:t>1</w:t>
      </w:r>
      <w:r w:rsidRPr="00C30BD6">
        <w:rPr>
          <w:rFonts w:hint="eastAsia"/>
          <w:szCs w:val="21"/>
        </w:rPr>
        <w:t>、物理学中常用功率来表示做功的</w:t>
      </w:r>
      <w:r w:rsidRPr="00C30BD6">
        <w:rPr>
          <w:rFonts w:hint="eastAsia"/>
          <w:szCs w:val="21"/>
          <w:u w:val="single"/>
        </w:rPr>
        <w:t xml:space="preserve">         </w:t>
      </w:r>
      <w:r w:rsidRPr="00C30BD6">
        <w:rPr>
          <w:rFonts w:hint="eastAsia"/>
          <w:szCs w:val="21"/>
        </w:rPr>
        <w:t>，</w:t>
      </w:r>
      <w:r w:rsidRPr="00C30BD6">
        <w:rPr>
          <w:rFonts w:hint="eastAsia"/>
          <w:szCs w:val="21"/>
        </w:rPr>
        <w:t>50</w:t>
      </w:r>
      <w:r w:rsidRPr="00C30BD6">
        <w:rPr>
          <w:rFonts w:hint="eastAsia"/>
          <w:szCs w:val="21"/>
        </w:rPr>
        <w:t>瓦</w:t>
      </w:r>
      <w:r w:rsidRPr="00C30BD6">
        <w:rPr>
          <w:rFonts w:hint="eastAsia"/>
          <w:szCs w:val="21"/>
        </w:rPr>
        <w:t>=</w:t>
      </w:r>
      <w:r w:rsidRPr="00C30BD6">
        <w:rPr>
          <w:rFonts w:hint="eastAsia"/>
          <w:szCs w:val="21"/>
          <w:u w:val="single"/>
        </w:rPr>
        <w:t xml:space="preserve">     </w:t>
      </w:r>
      <w:r w:rsidRPr="00C30BD6">
        <w:rPr>
          <w:rFonts w:hint="eastAsia"/>
          <w:szCs w:val="21"/>
        </w:rPr>
        <w:t>焦</w:t>
      </w:r>
      <w:r w:rsidRPr="00C30BD6">
        <w:rPr>
          <w:rFonts w:hint="eastAsia"/>
          <w:szCs w:val="21"/>
        </w:rPr>
        <w:t>/</w:t>
      </w:r>
      <w:r w:rsidRPr="00C30BD6">
        <w:rPr>
          <w:rFonts w:hint="eastAsia"/>
          <w:szCs w:val="21"/>
        </w:rPr>
        <w:t>秒，</w:t>
      </w:r>
      <w:r w:rsidRPr="00C30BD6">
        <w:rPr>
          <w:rFonts w:hint="eastAsia"/>
          <w:szCs w:val="21"/>
        </w:rPr>
        <w:t xml:space="preserve">            </w:t>
      </w:r>
      <w:r w:rsidRPr="00C30BD6">
        <w:rPr>
          <w:rFonts w:hint="eastAsia"/>
          <w:szCs w:val="21"/>
        </w:rPr>
        <w:t>（图</w:t>
      </w:r>
      <w:r w:rsidRPr="00C30BD6">
        <w:rPr>
          <w:rFonts w:hint="eastAsia"/>
          <w:szCs w:val="21"/>
        </w:rPr>
        <w:t>2</w:t>
      </w:r>
      <w:r w:rsidRPr="00C30BD6">
        <w:rPr>
          <w:rFonts w:hint="eastAsia"/>
          <w:szCs w:val="21"/>
        </w:rPr>
        <w:t>）</w:t>
      </w:r>
    </w:p>
    <w:p w:rsidR="00C30BD6" w:rsidRPr="00C30BD6" w:rsidRDefault="00C30BD6" w:rsidP="00C30BD6">
      <w:pPr>
        <w:spacing w:line="340" w:lineRule="exact"/>
        <w:ind w:firstLineChars="150" w:firstLine="315"/>
        <w:rPr>
          <w:szCs w:val="21"/>
        </w:rPr>
      </w:pPr>
      <w:r w:rsidRPr="00C30BD6">
        <w:rPr>
          <w:rFonts w:hint="eastAsia"/>
          <w:szCs w:val="21"/>
        </w:rPr>
        <w:t>其物理意义是</w:t>
      </w:r>
      <w:r w:rsidRPr="00C30BD6">
        <w:rPr>
          <w:rFonts w:hint="eastAsia"/>
          <w:szCs w:val="21"/>
          <w:u w:val="single"/>
        </w:rPr>
        <w:t xml:space="preserve">                 </w:t>
      </w:r>
      <w:r w:rsidRPr="00C30BD6">
        <w:rPr>
          <w:rFonts w:hint="eastAsia"/>
          <w:szCs w:val="21"/>
        </w:rPr>
        <w:t>。</w:t>
      </w:r>
    </w:p>
    <w:p w:rsidR="00C30BD6" w:rsidRPr="00C30BD6" w:rsidRDefault="00C30BD6" w:rsidP="00C30BD6">
      <w:pPr>
        <w:spacing w:line="340" w:lineRule="exact"/>
        <w:rPr>
          <w:szCs w:val="21"/>
        </w:rPr>
      </w:pPr>
      <w:r w:rsidRPr="00C30BD6">
        <w:rPr>
          <w:rFonts w:hint="eastAsia"/>
          <w:szCs w:val="21"/>
        </w:rPr>
        <w:t>2</w:t>
      </w:r>
      <w:r w:rsidRPr="00C30BD6">
        <w:rPr>
          <w:rFonts w:hint="eastAsia"/>
          <w:szCs w:val="21"/>
        </w:rPr>
        <w:t>、如图是甲、乙两物体做功与所需要时间的关系图象，</w:t>
      </w:r>
    </w:p>
    <w:p w:rsidR="00C30BD6" w:rsidRPr="00C30BD6" w:rsidRDefault="00C30BD6" w:rsidP="00C30BD6">
      <w:pPr>
        <w:spacing w:line="340" w:lineRule="exact"/>
        <w:ind w:firstLineChars="150" w:firstLine="315"/>
        <w:rPr>
          <w:szCs w:val="21"/>
        </w:rPr>
      </w:pPr>
      <w:r w:rsidRPr="00C30BD6">
        <w:rPr>
          <w:rFonts w:hint="eastAsia"/>
          <w:szCs w:val="21"/>
        </w:rPr>
        <w:t>由图可知，甲物体的功率</w:t>
      </w:r>
      <w:r w:rsidRPr="00C30BD6">
        <w:rPr>
          <w:szCs w:val="21"/>
        </w:rPr>
        <w:t>P</w:t>
      </w:r>
      <w:r w:rsidRPr="00C30BD6">
        <w:rPr>
          <w:rFonts w:hint="eastAsia"/>
          <w:szCs w:val="21"/>
          <w:vertAlign w:val="subscript"/>
        </w:rPr>
        <w:t>甲</w:t>
      </w:r>
      <w:r w:rsidRPr="00C30BD6">
        <w:rPr>
          <w:rFonts w:hint="eastAsia"/>
          <w:szCs w:val="21"/>
        </w:rPr>
        <w:t>与乙物体的功率</w:t>
      </w:r>
      <w:r w:rsidRPr="00C30BD6">
        <w:rPr>
          <w:szCs w:val="21"/>
        </w:rPr>
        <w:t>P</w:t>
      </w:r>
      <w:r w:rsidRPr="00C30BD6">
        <w:rPr>
          <w:rFonts w:hint="eastAsia"/>
          <w:szCs w:val="21"/>
          <w:vertAlign w:val="subscript"/>
        </w:rPr>
        <w:t>乙</w:t>
      </w:r>
      <w:r w:rsidRPr="00C30BD6">
        <w:rPr>
          <w:rFonts w:hint="eastAsia"/>
          <w:szCs w:val="21"/>
        </w:rPr>
        <w:t>是</w:t>
      </w:r>
      <w:r w:rsidRPr="00C30BD6">
        <w:rPr>
          <w:szCs w:val="21"/>
        </w:rPr>
        <w:t>P</w:t>
      </w:r>
      <w:r w:rsidRPr="00C30BD6">
        <w:rPr>
          <w:rFonts w:hint="eastAsia"/>
          <w:szCs w:val="21"/>
          <w:vertAlign w:val="subscript"/>
        </w:rPr>
        <w:t>甲</w:t>
      </w:r>
      <w:r w:rsidRPr="00C30BD6">
        <w:rPr>
          <w:rFonts w:hint="eastAsia"/>
          <w:szCs w:val="21"/>
          <w:u w:val="single"/>
        </w:rPr>
        <w:t xml:space="preserve">       </w:t>
      </w:r>
      <w:r w:rsidRPr="00C30BD6">
        <w:rPr>
          <w:rFonts w:hint="eastAsia"/>
          <w:szCs w:val="21"/>
          <w:u w:val="single"/>
          <w:vertAlign w:val="subscript"/>
        </w:rPr>
        <w:t xml:space="preserve">  </w:t>
      </w:r>
      <w:r w:rsidRPr="00C30BD6">
        <w:rPr>
          <w:szCs w:val="21"/>
        </w:rPr>
        <w:t>P</w:t>
      </w:r>
      <w:r w:rsidRPr="00C30BD6">
        <w:rPr>
          <w:rFonts w:hint="eastAsia"/>
          <w:szCs w:val="21"/>
          <w:vertAlign w:val="subscript"/>
        </w:rPr>
        <w:t>乙</w:t>
      </w:r>
      <w:r w:rsidRPr="00C30BD6">
        <w:rPr>
          <w:rFonts w:hint="eastAsia"/>
          <w:szCs w:val="21"/>
          <w:u w:val="single"/>
          <w:vertAlign w:val="subscript"/>
        </w:rPr>
        <w:t xml:space="preserve">  </w:t>
      </w:r>
      <w:r w:rsidRPr="00C30BD6">
        <w:rPr>
          <w:szCs w:val="21"/>
        </w:rPr>
        <w:t>(</w:t>
      </w:r>
      <w:r w:rsidRPr="00C30BD6">
        <w:rPr>
          <w:rFonts w:hint="eastAsia"/>
          <w:szCs w:val="21"/>
        </w:rPr>
        <w:t>填“大于”“等于”</w:t>
      </w:r>
      <w:r w:rsidRPr="00C30BD6">
        <w:rPr>
          <w:rFonts w:hint="eastAsia"/>
          <w:szCs w:val="21"/>
          <w:vertAlign w:val="subscript"/>
        </w:rPr>
        <w:t xml:space="preserve">  </w:t>
      </w:r>
      <w:r w:rsidRPr="00C30BD6">
        <w:rPr>
          <w:rFonts w:hint="eastAsia"/>
          <w:szCs w:val="21"/>
        </w:rPr>
        <w:t>或“小于”</w:t>
      </w:r>
      <w:r w:rsidRPr="00C30BD6">
        <w:rPr>
          <w:rFonts w:hint="eastAsia"/>
          <w:szCs w:val="21"/>
        </w:rPr>
        <w:t>)</w:t>
      </w:r>
    </w:p>
    <w:p w:rsidR="00C30BD6" w:rsidRPr="00C30BD6" w:rsidRDefault="00C30BD6" w:rsidP="00C30BD6">
      <w:pPr>
        <w:spacing w:line="360" w:lineRule="exact"/>
        <w:ind w:left="315" w:hangingChars="150" w:hanging="315"/>
        <w:rPr>
          <w:szCs w:val="21"/>
        </w:rPr>
      </w:pPr>
      <w:r w:rsidRPr="00C30BD6">
        <w:rPr>
          <w:rFonts w:hint="eastAsia"/>
          <w:szCs w:val="21"/>
        </w:rPr>
        <w:t>3</w:t>
      </w:r>
      <w:r w:rsidRPr="00C30BD6">
        <w:rPr>
          <w:rFonts w:hint="eastAsia"/>
          <w:szCs w:val="21"/>
        </w:rPr>
        <w:t>、某同学扛一袋</w:t>
      </w:r>
      <w:r w:rsidRPr="00C30BD6">
        <w:rPr>
          <w:rFonts w:hint="eastAsia"/>
          <w:szCs w:val="21"/>
        </w:rPr>
        <w:t>20</w:t>
      </w:r>
      <w:r w:rsidRPr="00C30BD6">
        <w:rPr>
          <w:rFonts w:hint="eastAsia"/>
          <w:szCs w:val="21"/>
        </w:rPr>
        <w:t>千克的大米，从校门沿水平的水泥大道走到</w:t>
      </w:r>
      <w:smartTag w:uri="urn:schemas-microsoft-com:office:smarttags" w:element="chmetcnv">
        <w:smartTagPr>
          <w:attr w:name="UnitName" w:val="米"/>
          <w:attr w:name="SourceValue" w:val="20"/>
          <w:attr w:name="HasSpace" w:val="False"/>
          <w:attr w:name="Negative" w:val="False"/>
          <w:attr w:name="NumberType" w:val="1"/>
          <w:attr w:name="TCSC" w:val="0"/>
        </w:smartTagPr>
        <w:r w:rsidRPr="00C30BD6">
          <w:rPr>
            <w:rFonts w:hint="eastAsia"/>
            <w:szCs w:val="21"/>
          </w:rPr>
          <w:t>20</w:t>
        </w:r>
        <w:r w:rsidRPr="00C30BD6">
          <w:rPr>
            <w:rFonts w:hint="eastAsia"/>
            <w:szCs w:val="21"/>
          </w:rPr>
          <w:t>米</w:t>
        </w:r>
      </w:smartTag>
      <w:r w:rsidRPr="00C30BD6">
        <w:rPr>
          <w:rFonts w:hint="eastAsia"/>
          <w:szCs w:val="21"/>
        </w:rPr>
        <w:t>远的食堂，所用时间</w:t>
      </w:r>
      <w:r w:rsidRPr="00C30BD6">
        <w:rPr>
          <w:rFonts w:hint="eastAsia"/>
          <w:szCs w:val="21"/>
        </w:rPr>
        <w:t>1</w:t>
      </w:r>
      <w:r w:rsidRPr="00C30BD6">
        <w:rPr>
          <w:rFonts w:hint="eastAsia"/>
          <w:szCs w:val="21"/>
        </w:rPr>
        <w:t>分钟，后又将这袋米从食堂的底楼扛到</w:t>
      </w:r>
      <w:smartTag w:uri="urn:schemas-microsoft-com:office:smarttags" w:element="chmetcnv">
        <w:smartTagPr>
          <w:attr w:name="UnitName" w:val="米"/>
          <w:attr w:name="SourceValue" w:val="3"/>
          <w:attr w:name="HasSpace" w:val="False"/>
          <w:attr w:name="Negative" w:val="False"/>
          <w:attr w:name="NumberType" w:val="1"/>
          <w:attr w:name="TCSC" w:val="0"/>
        </w:smartTagPr>
        <w:r w:rsidRPr="00C30BD6">
          <w:rPr>
            <w:rFonts w:hint="eastAsia"/>
            <w:szCs w:val="21"/>
          </w:rPr>
          <w:t>3</w:t>
        </w:r>
        <w:r w:rsidRPr="00C30BD6">
          <w:rPr>
            <w:rFonts w:hint="eastAsia"/>
            <w:szCs w:val="21"/>
          </w:rPr>
          <w:t>米</w:t>
        </w:r>
      </w:smartTag>
      <w:r w:rsidRPr="00C30BD6">
        <w:rPr>
          <w:rFonts w:hint="eastAsia"/>
          <w:szCs w:val="21"/>
        </w:rPr>
        <w:t>高的二楼，所用时间为半分钟，则此同学在水泥大道上的功率为</w:t>
      </w:r>
      <w:r w:rsidRPr="00C30BD6">
        <w:rPr>
          <w:rFonts w:hint="eastAsia"/>
          <w:szCs w:val="21"/>
          <w:u w:val="single"/>
        </w:rPr>
        <w:t xml:space="preserve">        </w:t>
      </w:r>
      <w:r w:rsidRPr="00C30BD6">
        <w:rPr>
          <w:rFonts w:hint="eastAsia"/>
          <w:szCs w:val="21"/>
        </w:rPr>
        <w:t>瓦，在上楼过程中功率为</w:t>
      </w:r>
      <w:r w:rsidRPr="00C30BD6">
        <w:rPr>
          <w:rFonts w:hint="eastAsia"/>
          <w:szCs w:val="21"/>
          <w:u w:val="single"/>
        </w:rPr>
        <w:t xml:space="preserve">      </w:t>
      </w:r>
      <w:r w:rsidRPr="00C30BD6">
        <w:rPr>
          <w:rFonts w:hint="eastAsia"/>
          <w:szCs w:val="21"/>
        </w:rPr>
        <w:t>瓦，在整个过程中的平均功率为</w:t>
      </w:r>
      <w:r w:rsidRPr="00C30BD6">
        <w:rPr>
          <w:rFonts w:hint="eastAsia"/>
          <w:szCs w:val="21"/>
          <w:u w:val="single"/>
        </w:rPr>
        <w:t xml:space="preserve">      </w:t>
      </w:r>
      <w:r w:rsidRPr="00C30BD6">
        <w:rPr>
          <w:rFonts w:hint="eastAsia"/>
          <w:szCs w:val="21"/>
        </w:rPr>
        <w:t>瓦。</w:t>
      </w:r>
    </w:p>
    <w:p w:rsidR="00C30BD6" w:rsidRPr="00C30BD6" w:rsidRDefault="00C30BD6" w:rsidP="00C30BD6">
      <w:pPr>
        <w:snapToGrid w:val="0"/>
        <w:spacing w:line="240" w:lineRule="atLeast"/>
        <w:ind w:left="315" w:hangingChars="150" w:hanging="315"/>
        <w:rPr>
          <w:szCs w:val="21"/>
        </w:rPr>
      </w:pPr>
      <w:r w:rsidRPr="00C30BD6">
        <w:rPr>
          <w:rFonts w:hint="eastAsia"/>
          <w:szCs w:val="21"/>
        </w:rPr>
        <w:t>4</w:t>
      </w:r>
      <w:r w:rsidRPr="00C30BD6">
        <w:rPr>
          <w:rFonts w:hint="eastAsia"/>
          <w:szCs w:val="21"/>
        </w:rPr>
        <w:t>、小华用动滑轮在</w:t>
      </w:r>
      <w:r w:rsidRPr="00C30BD6">
        <w:rPr>
          <w:rFonts w:hint="eastAsia"/>
          <w:szCs w:val="21"/>
        </w:rPr>
        <w:t>20s</w:t>
      </w:r>
      <w:r w:rsidRPr="00C30BD6">
        <w:rPr>
          <w:rFonts w:hint="eastAsia"/>
          <w:szCs w:val="21"/>
        </w:rPr>
        <w:t>内将重</w:t>
      </w:r>
      <w:r w:rsidRPr="00C30BD6">
        <w:rPr>
          <w:rFonts w:hint="eastAsia"/>
          <w:szCs w:val="21"/>
        </w:rPr>
        <w:t>400</w:t>
      </w:r>
      <w:r w:rsidRPr="00C30BD6">
        <w:rPr>
          <w:rFonts w:hint="eastAsia"/>
          <w:szCs w:val="21"/>
        </w:rPr>
        <w:t>牛的货物匀速提高</w:t>
      </w:r>
      <w:smartTag w:uri="urn:schemas-microsoft-com:office:smarttags" w:element="chmetcnv">
        <w:smartTagPr>
          <w:attr w:name="UnitName" w:val="米"/>
          <w:attr w:name="SourceValue" w:val="2"/>
          <w:attr w:name="HasSpace" w:val="False"/>
          <w:attr w:name="Negative" w:val="False"/>
          <w:attr w:name="NumberType" w:val="1"/>
          <w:attr w:name="TCSC" w:val="0"/>
        </w:smartTagPr>
        <w:r w:rsidRPr="00C30BD6">
          <w:rPr>
            <w:rFonts w:hint="eastAsia"/>
            <w:szCs w:val="21"/>
          </w:rPr>
          <w:t>2</w:t>
        </w:r>
        <w:r w:rsidRPr="00C30BD6">
          <w:rPr>
            <w:rFonts w:hint="eastAsia"/>
            <w:szCs w:val="21"/>
          </w:rPr>
          <w:t>米</w:t>
        </w:r>
      </w:smartTag>
      <w:r w:rsidRPr="00C30BD6">
        <w:rPr>
          <w:rFonts w:hint="eastAsia"/>
          <w:szCs w:val="21"/>
        </w:rPr>
        <w:t>，所用的拉力为</w:t>
      </w:r>
      <w:r w:rsidRPr="00C30BD6">
        <w:rPr>
          <w:rFonts w:hint="eastAsia"/>
          <w:szCs w:val="21"/>
        </w:rPr>
        <w:t>250</w:t>
      </w:r>
      <w:r w:rsidRPr="00C30BD6">
        <w:rPr>
          <w:rFonts w:hint="eastAsia"/>
          <w:szCs w:val="21"/>
        </w:rPr>
        <w:t>牛，则在这一过程中小华所做的有用功是</w:t>
      </w:r>
      <w:r w:rsidRPr="00C30BD6">
        <w:rPr>
          <w:rFonts w:hint="eastAsia"/>
          <w:szCs w:val="21"/>
          <w:u w:val="single"/>
        </w:rPr>
        <w:t xml:space="preserve">    </w:t>
      </w:r>
      <w:r w:rsidRPr="00C30BD6">
        <w:rPr>
          <w:rFonts w:hint="eastAsia"/>
          <w:szCs w:val="21"/>
        </w:rPr>
        <w:t>J</w:t>
      </w:r>
      <w:r w:rsidRPr="00C30BD6">
        <w:rPr>
          <w:rFonts w:hint="eastAsia"/>
          <w:szCs w:val="21"/>
        </w:rPr>
        <w:t>，他做功的平均功率是</w:t>
      </w:r>
      <w:r w:rsidRPr="00C30BD6">
        <w:rPr>
          <w:rFonts w:hint="eastAsia"/>
          <w:szCs w:val="21"/>
          <w:u w:val="single"/>
        </w:rPr>
        <w:t xml:space="preserve">     </w:t>
      </w:r>
      <w:r w:rsidRPr="00C30BD6">
        <w:rPr>
          <w:rFonts w:hint="eastAsia"/>
          <w:szCs w:val="21"/>
        </w:rPr>
        <w:t>W</w:t>
      </w:r>
      <w:r w:rsidRPr="00C30BD6">
        <w:rPr>
          <w:rFonts w:hint="eastAsia"/>
          <w:szCs w:val="21"/>
        </w:rPr>
        <w:t>。</w:t>
      </w:r>
    </w:p>
    <w:p w:rsidR="00C30BD6" w:rsidRPr="00C30BD6" w:rsidRDefault="00C30BD6" w:rsidP="00C30BD6">
      <w:pPr>
        <w:snapToGrid w:val="0"/>
        <w:spacing w:line="240" w:lineRule="atLeast"/>
        <w:ind w:left="315" w:hangingChars="150" w:hanging="315"/>
        <w:rPr>
          <w:szCs w:val="21"/>
        </w:rPr>
      </w:pPr>
      <w:r w:rsidRPr="00C30BD6">
        <w:rPr>
          <w:rFonts w:hint="eastAsia"/>
          <w:szCs w:val="21"/>
        </w:rPr>
        <w:t>5</w:t>
      </w:r>
      <w:r w:rsidRPr="00C30BD6">
        <w:rPr>
          <w:rFonts w:hint="eastAsia"/>
          <w:szCs w:val="21"/>
        </w:rPr>
        <w:t>、用</w:t>
      </w:r>
      <w:r w:rsidRPr="00C30BD6">
        <w:rPr>
          <w:rFonts w:hint="eastAsia"/>
          <w:szCs w:val="21"/>
        </w:rPr>
        <w:t>10</w:t>
      </w:r>
      <w:r w:rsidRPr="00C30BD6">
        <w:rPr>
          <w:rFonts w:hint="eastAsia"/>
          <w:szCs w:val="21"/>
        </w:rPr>
        <w:t>牛的水平拉力使重</w:t>
      </w:r>
      <w:r w:rsidRPr="00C30BD6">
        <w:rPr>
          <w:rFonts w:hint="eastAsia"/>
          <w:szCs w:val="21"/>
        </w:rPr>
        <w:t>30N</w:t>
      </w:r>
      <w:r w:rsidRPr="00C30BD6">
        <w:rPr>
          <w:rFonts w:hint="eastAsia"/>
          <w:szCs w:val="21"/>
        </w:rPr>
        <w:t>的物体在水平地面上做匀速直线运动，通过的路程为</w:t>
      </w:r>
      <w:r w:rsidRPr="00C30BD6">
        <w:rPr>
          <w:rFonts w:hint="eastAsia"/>
          <w:szCs w:val="21"/>
        </w:rPr>
        <w:t xml:space="preserve"> </w:t>
      </w:r>
      <w:smartTag w:uri="urn:schemas-microsoft-com:office:smarttags" w:element="chmetcnv">
        <w:smartTagPr>
          <w:attr w:name="UnitName" w:val="米"/>
          <w:attr w:name="SourceValue" w:val="15"/>
          <w:attr w:name="HasSpace" w:val="False"/>
          <w:attr w:name="Negative" w:val="False"/>
          <w:attr w:name="NumberType" w:val="1"/>
          <w:attr w:name="TCSC" w:val="0"/>
        </w:smartTagPr>
        <w:r w:rsidRPr="00C30BD6">
          <w:rPr>
            <w:rFonts w:hint="eastAsia"/>
            <w:szCs w:val="21"/>
          </w:rPr>
          <w:t>15</w:t>
        </w:r>
        <w:r w:rsidRPr="00C30BD6">
          <w:rPr>
            <w:rFonts w:hint="eastAsia"/>
            <w:szCs w:val="21"/>
          </w:rPr>
          <w:t>米</w:t>
        </w:r>
      </w:smartTag>
      <w:r w:rsidRPr="00C30BD6">
        <w:rPr>
          <w:rFonts w:hint="eastAsia"/>
          <w:szCs w:val="21"/>
        </w:rPr>
        <w:t>，则物体受到的摩擦力为</w:t>
      </w:r>
      <w:r w:rsidRPr="00C30BD6">
        <w:rPr>
          <w:rFonts w:hint="eastAsia"/>
          <w:szCs w:val="21"/>
          <w:u w:val="single"/>
        </w:rPr>
        <w:t xml:space="preserve">     </w:t>
      </w:r>
      <w:r w:rsidRPr="00C30BD6">
        <w:rPr>
          <w:rFonts w:hint="eastAsia"/>
          <w:szCs w:val="21"/>
        </w:rPr>
        <w:t>牛，拉力对物体做的功为</w:t>
      </w:r>
      <w:r w:rsidRPr="00C30BD6">
        <w:rPr>
          <w:rFonts w:hint="eastAsia"/>
          <w:szCs w:val="21"/>
          <w:u w:val="single"/>
        </w:rPr>
        <w:t xml:space="preserve">      </w:t>
      </w:r>
      <w:r w:rsidRPr="00C30BD6">
        <w:rPr>
          <w:rFonts w:hint="eastAsia"/>
          <w:szCs w:val="21"/>
        </w:rPr>
        <w:t>J.</w:t>
      </w:r>
    </w:p>
    <w:p w:rsidR="00C30BD6" w:rsidRPr="00C30BD6" w:rsidRDefault="00C30BD6" w:rsidP="00C30BD6">
      <w:pPr>
        <w:snapToGrid w:val="0"/>
        <w:spacing w:line="240" w:lineRule="atLeast"/>
        <w:rPr>
          <w:szCs w:val="21"/>
        </w:rPr>
      </w:pPr>
      <w:r w:rsidRPr="00C30BD6">
        <w:rPr>
          <w:rFonts w:hint="eastAsia"/>
          <w:szCs w:val="21"/>
        </w:rPr>
        <w:t>6</w:t>
      </w:r>
      <w:r w:rsidRPr="00C30BD6">
        <w:rPr>
          <w:rFonts w:hint="eastAsia"/>
          <w:szCs w:val="21"/>
        </w:rPr>
        <w:t>、骑自行车上坡前猛踩一阵，是为了获得更大的</w:t>
      </w:r>
      <w:r w:rsidRPr="00C30BD6">
        <w:rPr>
          <w:rFonts w:hint="eastAsia"/>
          <w:szCs w:val="21"/>
          <w:u w:val="single"/>
        </w:rPr>
        <w:t xml:space="preserve">     </w:t>
      </w:r>
      <w:r w:rsidRPr="00C30BD6">
        <w:rPr>
          <w:rFonts w:hint="eastAsia"/>
          <w:szCs w:val="21"/>
        </w:rPr>
        <w:t>，上坡时转化为</w:t>
      </w:r>
      <w:r w:rsidRPr="00C30BD6">
        <w:rPr>
          <w:rFonts w:hint="eastAsia"/>
          <w:szCs w:val="21"/>
          <w:u w:val="single"/>
        </w:rPr>
        <w:t xml:space="preserve">     </w:t>
      </w:r>
      <w:r w:rsidRPr="00C30BD6">
        <w:rPr>
          <w:rFonts w:hint="eastAsia"/>
          <w:szCs w:val="21"/>
        </w:rPr>
        <w:t>，以便上的更高。</w:t>
      </w:r>
    </w:p>
    <w:p w:rsidR="00C30BD6" w:rsidRPr="00C30BD6" w:rsidRDefault="00C30BD6" w:rsidP="00C30BD6">
      <w:pPr>
        <w:snapToGrid w:val="0"/>
        <w:spacing w:line="240" w:lineRule="atLeast"/>
        <w:ind w:left="210" w:hangingChars="100" w:hanging="210"/>
        <w:rPr>
          <w:szCs w:val="21"/>
        </w:rPr>
      </w:pPr>
      <w:r w:rsidRPr="00C30BD6">
        <w:rPr>
          <w:rFonts w:hint="eastAsia"/>
          <w:szCs w:val="21"/>
        </w:rPr>
        <w:lastRenderedPageBreak/>
        <w:t>7</w:t>
      </w:r>
      <w:r w:rsidRPr="00C30BD6">
        <w:rPr>
          <w:rFonts w:hint="eastAsia"/>
          <w:szCs w:val="21"/>
        </w:rPr>
        <w:t>、乒乓球落地后又弹起，整个过程中能量转化情况是：下落时</w:t>
      </w:r>
      <w:r w:rsidRPr="00C30BD6">
        <w:rPr>
          <w:rFonts w:hint="eastAsia"/>
          <w:szCs w:val="21"/>
          <w:u w:val="single"/>
        </w:rPr>
        <w:t xml:space="preserve">               </w:t>
      </w:r>
      <w:r w:rsidRPr="00C30BD6">
        <w:rPr>
          <w:rFonts w:hint="eastAsia"/>
          <w:szCs w:val="21"/>
        </w:rPr>
        <w:t>，着地时</w:t>
      </w:r>
      <w:r w:rsidRPr="00C30BD6">
        <w:rPr>
          <w:rFonts w:hint="eastAsia"/>
          <w:szCs w:val="21"/>
          <w:u w:val="single"/>
        </w:rPr>
        <w:t xml:space="preserve">                </w:t>
      </w:r>
      <w:r w:rsidRPr="00C30BD6">
        <w:rPr>
          <w:rFonts w:hint="eastAsia"/>
          <w:szCs w:val="21"/>
        </w:rPr>
        <w:t>，反弹时</w:t>
      </w:r>
      <w:r w:rsidRPr="00C30BD6">
        <w:rPr>
          <w:rFonts w:hint="eastAsia"/>
          <w:szCs w:val="21"/>
          <w:u w:val="single"/>
        </w:rPr>
        <w:t xml:space="preserve">                 </w:t>
      </w:r>
      <w:r w:rsidRPr="00C30BD6">
        <w:rPr>
          <w:rFonts w:hint="eastAsia"/>
          <w:szCs w:val="21"/>
        </w:rPr>
        <w:t>，上升时</w:t>
      </w:r>
      <w:r w:rsidRPr="00C30BD6">
        <w:rPr>
          <w:rFonts w:hint="eastAsia"/>
          <w:szCs w:val="21"/>
          <w:u w:val="single"/>
        </w:rPr>
        <w:t xml:space="preserve">              </w:t>
      </w:r>
      <w:r w:rsidRPr="00C30BD6">
        <w:rPr>
          <w:rFonts w:hint="eastAsia"/>
          <w:szCs w:val="21"/>
        </w:rPr>
        <w:t>。</w:t>
      </w:r>
    </w:p>
    <w:p w:rsidR="00C30BD6" w:rsidRPr="00C30BD6" w:rsidRDefault="00C30BD6" w:rsidP="00C30BD6">
      <w:pPr>
        <w:snapToGrid w:val="0"/>
        <w:spacing w:line="240" w:lineRule="atLeast"/>
        <w:rPr>
          <w:szCs w:val="21"/>
          <w:u w:val="single"/>
        </w:rPr>
      </w:pPr>
      <w:r w:rsidRPr="00C30BD6">
        <w:rPr>
          <w:rFonts w:hint="eastAsia"/>
          <w:szCs w:val="21"/>
        </w:rPr>
        <w:t>8</w:t>
      </w:r>
      <w:r w:rsidRPr="00C30BD6">
        <w:rPr>
          <w:rFonts w:hint="eastAsia"/>
          <w:szCs w:val="21"/>
        </w:rPr>
        <w:t>、甲乙两台机器功率之比为</w:t>
      </w:r>
      <w:r w:rsidRPr="00C30BD6">
        <w:rPr>
          <w:rFonts w:hint="eastAsia"/>
          <w:szCs w:val="21"/>
        </w:rPr>
        <w:t>2</w:t>
      </w:r>
      <w:r w:rsidRPr="00C30BD6">
        <w:rPr>
          <w:rFonts w:hint="eastAsia"/>
          <w:szCs w:val="21"/>
        </w:rPr>
        <w:t>：</w:t>
      </w:r>
      <w:r w:rsidRPr="00C30BD6">
        <w:rPr>
          <w:rFonts w:hint="eastAsia"/>
          <w:szCs w:val="21"/>
        </w:rPr>
        <w:t>1</w:t>
      </w:r>
      <w:r w:rsidRPr="00C30BD6">
        <w:rPr>
          <w:rFonts w:hint="eastAsia"/>
          <w:szCs w:val="21"/>
        </w:rPr>
        <w:t>，做功时间之比为</w:t>
      </w:r>
      <w:r w:rsidRPr="00C30BD6">
        <w:rPr>
          <w:rFonts w:hint="eastAsia"/>
          <w:szCs w:val="21"/>
        </w:rPr>
        <w:t>2</w:t>
      </w:r>
      <w:r w:rsidRPr="00C30BD6">
        <w:rPr>
          <w:rFonts w:hint="eastAsia"/>
          <w:szCs w:val="21"/>
        </w:rPr>
        <w:t>：</w:t>
      </w:r>
      <w:r w:rsidRPr="00C30BD6">
        <w:rPr>
          <w:rFonts w:hint="eastAsia"/>
          <w:szCs w:val="21"/>
        </w:rPr>
        <w:t>5</w:t>
      </w:r>
      <w:r w:rsidRPr="00C30BD6">
        <w:rPr>
          <w:rFonts w:hint="eastAsia"/>
          <w:szCs w:val="21"/>
        </w:rPr>
        <w:t>，则甲乙做功之比为</w:t>
      </w:r>
      <w:r w:rsidRPr="00C30BD6">
        <w:rPr>
          <w:rFonts w:hint="eastAsia"/>
          <w:szCs w:val="21"/>
          <w:u w:val="single"/>
        </w:rPr>
        <w:t xml:space="preserve">      </w:t>
      </w:r>
    </w:p>
    <w:p w:rsidR="00C30BD6" w:rsidRPr="00C30BD6" w:rsidRDefault="00C30BD6" w:rsidP="00C30BD6">
      <w:pPr>
        <w:snapToGrid w:val="0"/>
        <w:spacing w:line="240" w:lineRule="atLeast"/>
        <w:ind w:left="315" w:hangingChars="150" w:hanging="315"/>
        <w:rPr>
          <w:szCs w:val="21"/>
        </w:rPr>
      </w:pPr>
      <w:r w:rsidRPr="00C30BD6">
        <w:rPr>
          <w:rFonts w:hint="eastAsia"/>
          <w:szCs w:val="21"/>
        </w:rPr>
        <w:t>9</w:t>
      </w:r>
      <w:r w:rsidRPr="00C30BD6">
        <w:rPr>
          <w:rFonts w:hint="eastAsia"/>
          <w:szCs w:val="21"/>
        </w:rPr>
        <w:t>、某矿井深</w:t>
      </w:r>
      <w:smartTag w:uri="urn:schemas-microsoft-com:office:smarttags" w:element="chmetcnv">
        <w:smartTagPr>
          <w:attr w:name="UnitName" w:val="米"/>
          <w:attr w:name="SourceValue" w:val="10"/>
          <w:attr w:name="HasSpace" w:val="False"/>
          <w:attr w:name="Negative" w:val="False"/>
          <w:attr w:name="NumberType" w:val="1"/>
          <w:attr w:name="TCSC" w:val="0"/>
        </w:smartTagPr>
        <w:r w:rsidRPr="00C30BD6">
          <w:rPr>
            <w:rFonts w:hint="eastAsia"/>
            <w:szCs w:val="21"/>
          </w:rPr>
          <w:t>10</w:t>
        </w:r>
        <w:r w:rsidRPr="00C30BD6">
          <w:rPr>
            <w:rFonts w:hint="eastAsia"/>
            <w:szCs w:val="21"/>
          </w:rPr>
          <w:t>米</w:t>
        </w:r>
      </w:smartTag>
      <w:r w:rsidRPr="00C30BD6">
        <w:rPr>
          <w:rFonts w:hint="eastAsia"/>
          <w:szCs w:val="21"/>
        </w:rPr>
        <w:t>，井下每分钟积水</w:t>
      </w:r>
      <w:smartTag w:uri="urn:schemas-microsoft-com:office:smarttags" w:element="chmetcnv">
        <w:smartTagPr>
          <w:attr w:name="UnitName" w:val="m3"/>
          <w:attr w:name="SourceValue" w:val="3"/>
          <w:attr w:name="HasSpace" w:val="False"/>
          <w:attr w:name="Negative" w:val="False"/>
          <w:attr w:name="NumberType" w:val="1"/>
          <w:attr w:name="TCSC" w:val="0"/>
        </w:smartTagPr>
        <w:r w:rsidRPr="00C30BD6">
          <w:rPr>
            <w:rFonts w:hint="eastAsia"/>
            <w:szCs w:val="21"/>
          </w:rPr>
          <w:t>3m</w:t>
        </w:r>
        <w:r w:rsidRPr="00C30BD6">
          <w:rPr>
            <w:rFonts w:hint="eastAsia"/>
            <w:szCs w:val="21"/>
            <w:vertAlign w:val="superscript"/>
          </w:rPr>
          <w:t>3</w:t>
        </w:r>
      </w:smartTag>
      <w:r w:rsidRPr="00C30BD6">
        <w:rPr>
          <w:rFonts w:hint="eastAsia"/>
          <w:szCs w:val="21"/>
        </w:rPr>
        <w:t>，现要使井下工人作业时无水，则应用功率为</w:t>
      </w:r>
      <w:r w:rsidRPr="00C30BD6">
        <w:rPr>
          <w:rFonts w:hint="eastAsia"/>
          <w:szCs w:val="21"/>
          <w:u w:val="single"/>
        </w:rPr>
        <w:t xml:space="preserve">            </w:t>
      </w:r>
      <w:r w:rsidRPr="00C30BD6">
        <w:rPr>
          <w:rFonts w:hint="eastAsia"/>
          <w:szCs w:val="21"/>
        </w:rPr>
        <w:t>W</w:t>
      </w:r>
      <w:r w:rsidRPr="00C30BD6">
        <w:rPr>
          <w:rFonts w:hint="eastAsia"/>
          <w:szCs w:val="21"/>
        </w:rPr>
        <w:t>的抽水机抽水。</w:t>
      </w:r>
    </w:p>
    <w:p w:rsidR="00C30BD6" w:rsidRPr="00C30BD6" w:rsidRDefault="00C30BD6" w:rsidP="00C30BD6">
      <w:pPr>
        <w:snapToGrid w:val="0"/>
        <w:spacing w:line="240" w:lineRule="atLeast"/>
        <w:ind w:left="315" w:hangingChars="150" w:hanging="315"/>
        <w:rPr>
          <w:szCs w:val="21"/>
        </w:rPr>
      </w:pPr>
      <w:r w:rsidRPr="00C30BD6">
        <w:rPr>
          <w:rFonts w:hint="eastAsia"/>
          <w:szCs w:val="21"/>
        </w:rPr>
        <w:t>10</w:t>
      </w:r>
      <w:r w:rsidRPr="00C30BD6">
        <w:rPr>
          <w:rFonts w:hint="eastAsia"/>
          <w:szCs w:val="21"/>
        </w:rPr>
        <w:t>、把重</w:t>
      </w:r>
      <w:r w:rsidRPr="00C30BD6">
        <w:rPr>
          <w:rFonts w:hint="eastAsia"/>
          <w:szCs w:val="21"/>
        </w:rPr>
        <w:t>15</w:t>
      </w:r>
      <w:r w:rsidRPr="00C30BD6">
        <w:rPr>
          <w:rFonts w:hint="eastAsia"/>
          <w:szCs w:val="21"/>
        </w:rPr>
        <w:t>牛的物体匀速提升</w:t>
      </w:r>
      <w:smartTag w:uri="urn:schemas-microsoft-com:office:smarttags" w:element="chmetcnv">
        <w:smartTagPr>
          <w:attr w:name="UnitName" w:val="米"/>
          <w:attr w:name="SourceValue" w:val="2"/>
          <w:attr w:name="HasSpace" w:val="False"/>
          <w:attr w:name="Negative" w:val="False"/>
          <w:attr w:name="NumberType" w:val="1"/>
          <w:attr w:name="TCSC" w:val="0"/>
        </w:smartTagPr>
        <w:r w:rsidRPr="00C30BD6">
          <w:rPr>
            <w:rFonts w:hint="eastAsia"/>
            <w:szCs w:val="21"/>
          </w:rPr>
          <w:t>2</w:t>
        </w:r>
        <w:r w:rsidRPr="00C30BD6">
          <w:rPr>
            <w:rFonts w:hint="eastAsia"/>
            <w:szCs w:val="21"/>
          </w:rPr>
          <w:t>米</w:t>
        </w:r>
      </w:smartTag>
      <w:r w:rsidRPr="00C30BD6">
        <w:rPr>
          <w:rFonts w:hint="eastAsia"/>
          <w:szCs w:val="21"/>
        </w:rPr>
        <w:t>需要对它做</w:t>
      </w:r>
      <w:r w:rsidRPr="00C30BD6">
        <w:rPr>
          <w:rFonts w:hint="eastAsia"/>
          <w:szCs w:val="21"/>
          <w:u w:val="single"/>
        </w:rPr>
        <w:t xml:space="preserve">          </w:t>
      </w:r>
      <w:r w:rsidRPr="00C30BD6">
        <w:rPr>
          <w:rFonts w:hint="eastAsia"/>
          <w:szCs w:val="21"/>
        </w:rPr>
        <w:t>J</w:t>
      </w:r>
      <w:r w:rsidRPr="00C30BD6">
        <w:rPr>
          <w:rFonts w:hint="eastAsia"/>
          <w:szCs w:val="21"/>
        </w:rPr>
        <w:t>的功；如果用动力臂与阻力臂长度之比为</w:t>
      </w:r>
      <w:r w:rsidRPr="00C30BD6">
        <w:rPr>
          <w:rFonts w:hint="eastAsia"/>
          <w:szCs w:val="21"/>
        </w:rPr>
        <w:t>3</w:t>
      </w:r>
      <w:r w:rsidRPr="00C30BD6">
        <w:rPr>
          <w:rFonts w:hint="eastAsia"/>
          <w:szCs w:val="21"/>
        </w:rPr>
        <w:t>：</w:t>
      </w:r>
      <w:r w:rsidRPr="00C30BD6">
        <w:rPr>
          <w:rFonts w:hint="eastAsia"/>
          <w:szCs w:val="21"/>
        </w:rPr>
        <w:t>1</w:t>
      </w:r>
      <w:r w:rsidRPr="00C30BD6">
        <w:rPr>
          <w:rFonts w:hint="eastAsia"/>
          <w:szCs w:val="21"/>
        </w:rPr>
        <w:t>的杠杆（不计杠杆重力），动力的大小是</w:t>
      </w:r>
      <w:r w:rsidRPr="00C30BD6">
        <w:rPr>
          <w:rFonts w:hint="eastAsia"/>
          <w:szCs w:val="21"/>
          <w:u w:val="single"/>
        </w:rPr>
        <w:t xml:space="preserve">       </w:t>
      </w:r>
      <w:r w:rsidRPr="00C30BD6">
        <w:rPr>
          <w:rFonts w:hint="eastAsia"/>
          <w:szCs w:val="21"/>
        </w:rPr>
        <w:t>N</w:t>
      </w:r>
      <w:r w:rsidRPr="00C30BD6">
        <w:rPr>
          <w:rFonts w:hint="eastAsia"/>
          <w:szCs w:val="21"/>
        </w:rPr>
        <w:t>；动力作用点沿竖直方向移动的距离是</w:t>
      </w:r>
      <w:r w:rsidRPr="00C30BD6">
        <w:rPr>
          <w:rFonts w:hint="eastAsia"/>
          <w:szCs w:val="21"/>
          <w:u w:val="single"/>
        </w:rPr>
        <w:t xml:space="preserve">          </w:t>
      </w:r>
      <w:r w:rsidRPr="00C30BD6">
        <w:rPr>
          <w:rFonts w:hint="eastAsia"/>
          <w:szCs w:val="21"/>
        </w:rPr>
        <w:t>；动力对杠杆做的功是</w:t>
      </w:r>
      <w:r w:rsidRPr="00C30BD6">
        <w:rPr>
          <w:rFonts w:hint="eastAsia"/>
          <w:szCs w:val="21"/>
          <w:u w:val="single"/>
        </w:rPr>
        <w:t xml:space="preserve">       </w:t>
      </w:r>
      <w:r w:rsidRPr="00C30BD6">
        <w:rPr>
          <w:rFonts w:hint="eastAsia"/>
          <w:szCs w:val="21"/>
        </w:rPr>
        <w:t>J</w:t>
      </w:r>
    </w:p>
    <w:p w:rsidR="00C30BD6" w:rsidRPr="00C30BD6" w:rsidRDefault="00C30BD6" w:rsidP="00C30BD6">
      <w:pPr>
        <w:snapToGrid w:val="0"/>
        <w:spacing w:line="240" w:lineRule="atLeast"/>
        <w:rPr>
          <w:szCs w:val="21"/>
        </w:rPr>
      </w:pPr>
      <w:r w:rsidRPr="00C30BD6">
        <w:rPr>
          <w:rFonts w:hint="eastAsia"/>
          <w:szCs w:val="21"/>
        </w:rPr>
        <w:t>11</w:t>
      </w:r>
      <w:r w:rsidRPr="00C30BD6">
        <w:rPr>
          <w:rFonts w:hint="eastAsia"/>
          <w:szCs w:val="21"/>
        </w:rPr>
        <w:t>、用一动滑轮将</w:t>
      </w:r>
      <w:r w:rsidRPr="00C30BD6">
        <w:rPr>
          <w:rFonts w:hint="eastAsia"/>
          <w:szCs w:val="21"/>
        </w:rPr>
        <w:t>500N</w:t>
      </w:r>
      <w:r w:rsidRPr="00C30BD6">
        <w:rPr>
          <w:rFonts w:hint="eastAsia"/>
          <w:szCs w:val="21"/>
        </w:rPr>
        <w:t>的物体匀速提起，人对绳的拉力为</w:t>
      </w:r>
      <w:r w:rsidRPr="00C30BD6">
        <w:rPr>
          <w:rFonts w:hint="eastAsia"/>
          <w:szCs w:val="21"/>
        </w:rPr>
        <w:t>300</w:t>
      </w:r>
      <w:r w:rsidRPr="00C30BD6">
        <w:rPr>
          <w:rFonts w:hint="eastAsia"/>
          <w:szCs w:val="21"/>
        </w:rPr>
        <w:t>牛，则动滑轮的机械效率为</w:t>
      </w:r>
      <w:r w:rsidRPr="00C30BD6">
        <w:rPr>
          <w:rFonts w:hint="eastAsia"/>
          <w:szCs w:val="21"/>
          <w:u w:val="single"/>
        </w:rPr>
        <w:t xml:space="preserve">        </w:t>
      </w:r>
      <w:r w:rsidRPr="00C30BD6">
        <w:rPr>
          <w:rFonts w:hint="eastAsia"/>
          <w:szCs w:val="21"/>
        </w:rPr>
        <w:t>。</w:t>
      </w:r>
    </w:p>
    <w:p w:rsidR="00C30BD6" w:rsidRPr="00C30BD6" w:rsidRDefault="00C30BD6" w:rsidP="00C30BD6">
      <w:pPr>
        <w:snapToGrid w:val="0"/>
        <w:spacing w:line="240" w:lineRule="atLeast"/>
        <w:ind w:left="315" w:hangingChars="150" w:hanging="315"/>
        <w:rPr>
          <w:szCs w:val="21"/>
        </w:rPr>
      </w:pPr>
      <w:r w:rsidRPr="00C30BD6">
        <w:rPr>
          <w:rFonts w:hint="eastAsia"/>
          <w:szCs w:val="21"/>
        </w:rPr>
        <w:t>12</w:t>
      </w:r>
      <w:r w:rsidRPr="00C30BD6">
        <w:rPr>
          <w:rFonts w:hint="eastAsia"/>
          <w:szCs w:val="21"/>
        </w:rPr>
        <w:t>、用一个重</w:t>
      </w:r>
      <w:r w:rsidRPr="00C30BD6">
        <w:rPr>
          <w:rFonts w:hint="eastAsia"/>
          <w:szCs w:val="21"/>
        </w:rPr>
        <w:t>12</w:t>
      </w:r>
      <w:r w:rsidRPr="00C30BD6">
        <w:rPr>
          <w:rFonts w:hint="eastAsia"/>
          <w:szCs w:val="21"/>
        </w:rPr>
        <w:t>牛的动滑轮，将重</w:t>
      </w:r>
      <w:r w:rsidRPr="00C30BD6">
        <w:rPr>
          <w:rFonts w:hint="eastAsia"/>
          <w:szCs w:val="21"/>
        </w:rPr>
        <w:t>100N</w:t>
      </w:r>
      <w:r w:rsidRPr="00C30BD6">
        <w:rPr>
          <w:rFonts w:hint="eastAsia"/>
          <w:szCs w:val="21"/>
        </w:rPr>
        <w:t>的物体提高</w:t>
      </w:r>
      <w:smartTag w:uri="urn:schemas-microsoft-com:office:smarttags" w:element="chmetcnv">
        <w:smartTagPr>
          <w:attr w:name="UnitName" w:val="m"/>
          <w:attr w:name="SourceValue" w:val="2"/>
          <w:attr w:name="HasSpace" w:val="False"/>
          <w:attr w:name="Negative" w:val="False"/>
          <w:attr w:name="NumberType" w:val="1"/>
          <w:attr w:name="TCSC" w:val="0"/>
        </w:smartTagPr>
        <w:r w:rsidRPr="00C30BD6">
          <w:rPr>
            <w:rFonts w:hint="eastAsia"/>
            <w:szCs w:val="21"/>
          </w:rPr>
          <w:t>2m</w:t>
        </w:r>
      </w:smartTag>
      <w:r w:rsidRPr="00C30BD6">
        <w:rPr>
          <w:rFonts w:hint="eastAsia"/>
          <w:szCs w:val="21"/>
        </w:rPr>
        <w:t>，若不计摩擦，</w:t>
      </w:r>
      <w:r w:rsidRPr="00C30BD6">
        <w:rPr>
          <w:rFonts w:hint="eastAsia"/>
          <w:szCs w:val="21"/>
        </w:rPr>
        <w:t>W</w:t>
      </w:r>
      <w:r w:rsidRPr="00C30BD6">
        <w:rPr>
          <w:rFonts w:hint="eastAsia"/>
          <w:szCs w:val="21"/>
          <w:vertAlign w:val="subscript"/>
        </w:rPr>
        <w:t>有</w:t>
      </w:r>
      <w:r w:rsidRPr="00C30BD6">
        <w:rPr>
          <w:rFonts w:hint="eastAsia"/>
          <w:szCs w:val="21"/>
        </w:rPr>
        <w:t>=</w:t>
      </w:r>
      <w:r w:rsidRPr="00C30BD6">
        <w:rPr>
          <w:rFonts w:hint="eastAsia"/>
          <w:szCs w:val="21"/>
          <w:u w:val="single"/>
        </w:rPr>
        <w:t xml:space="preserve">      </w:t>
      </w:r>
      <w:r w:rsidRPr="00C30BD6">
        <w:rPr>
          <w:rFonts w:hint="eastAsia"/>
          <w:szCs w:val="21"/>
        </w:rPr>
        <w:t>J</w:t>
      </w:r>
      <w:r w:rsidRPr="00C30BD6">
        <w:rPr>
          <w:rFonts w:hint="eastAsia"/>
          <w:szCs w:val="21"/>
        </w:rPr>
        <w:t>，</w:t>
      </w:r>
      <w:r w:rsidRPr="00C30BD6">
        <w:rPr>
          <w:rFonts w:hint="eastAsia"/>
          <w:szCs w:val="21"/>
        </w:rPr>
        <w:t>W</w:t>
      </w:r>
      <w:r w:rsidRPr="00C30BD6">
        <w:rPr>
          <w:rFonts w:hint="eastAsia"/>
          <w:szCs w:val="21"/>
          <w:vertAlign w:val="subscript"/>
        </w:rPr>
        <w:t>额</w:t>
      </w:r>
      <w:r w:rsidRPr="00C30BD6">
        <w:rPr>
          <w:rFonts w:hint="eastAsia"/>
          <w:szCs w:val="21"/>
        </w:rPr>
        <w:t>=</w:t>
      </w:r>
      <w:r w:rsidRPr="00C30BD6">
        <w:rPr>
          <w:rFonts w:hint="eastAsia"/>
          <w:szCs w:val="21"/>
          <w:u w:val="single"/>
        </w:rPr>
        <w:t xml:space="preserve">       </w:t>
      </w:r>
      <w:r w:rsidRPr="00C30BD6">
        <w:rPr>
          <w:rFonts w:hint="eastAsia"/>
          <w:szCs w:val="21"/>
        </w:rPr>
        <w:t>J</w:t>
      </w:r>
      <w:r w:rsidRPr="00C30BD6">
        <w:rPr>
          <w:rFonts w:hint="eastAsia"/>
          <w:szCs w:val="21"/>
        </w:rPr>
        <w:t>，</w:t>
      </w:r>
      <w:r w:rsidRPr="00C30BD6">
        <w:rPr>
          <w:rFonts w:ascii="宋体" w:hAnsi="宋体" w:hint="eastAsia"/>
          <w:szCs w:val="21"/>
        </w:rPr>
        <w:t>η</w:t>
      </w:r>
      <w:r w:rsidRPr="00C30BD6">
        <w:rPr>
          <w:rFonts w:hint="eastAsia"/>
          <w:szCs w:val="21"/>
        </w:rPr>
        <w:t>=</w:t>
      </w:r>
      <w:r w:rsidRPr="00C30BD6">
        <w:rPr>
          <w:rFonts w:hint="eastAsia"/>
          <w:szCs w:val="21"/>
          <w:u w:val="single"/>
        </w:rPr>
        <w:t xml:space="preserve">          </w:t>
      </w:r>
      <w:r w:rsidRPr="00C30BD6">
        <w:rPr>
          <w:rFonts w:hint="eastAsia"/>
          <w:szCs w:val="21"/>
        </w:rPr>
        <w:t>。</w:t>
      </w:r>
    </w:p>
    <w:p w:rsidR="00C30BD6" w:rsidRPr="00C30BD6" w:rsidRDefault="00C30BD6" w:rsidP="00C30BD6">
      <w:pPr>
        <w:snapToGrid w:val="0"/>
        <w:spacing w:line="240" w:lineRule="atLeast"/>
        <w:rPr>
          <w:szCs w:val="21"/>
        </w:rPr>
      </w:pPr>
      <w:r w:rsidRPr="00C30BD6">
        <w:rPr>
          <w:rFonts w:hint="eastAsia"/>
          <w:szCs w:val="21"/>
        </w:rPr>
        <w:t>13</w:t>
      </w:r>
      <w:r w:rsidRPr="00C30BD6">
        <w:rPr>
          <w:rFonts w:hint="eastAsia"/>
          <w:szCs w:val="21"/>
        </w:rPr>
        <w:t>、重</w:t>
      </w:r>
      <w:r w:rsidRPr="00C30BD6">
        <w:rPr>
          <w:rFonts w:hint="eastAsia"/>
          <w:szCs w:val="21"/>
        </w:rPr>
        <w:t>20</w:t>
      </w:r>
      <w:r w:rsidRPr="00C30BD6">
        <w:rPr>
          <w:rFonts w:hint="eastAsia"/>
          <w:szCs w:val="21"/>
        </w:rPr>
        <w:t>牛的物体在光滑的水平面上做匀速直线运动，移动距离</w:t>
      </w:r>
      <w:smartTag w:uri="urn:schemas-microsoft-com:office:smarttags" w:element="chmetcnv">
        <w:smartTagPr>
          <w:attr w:name="UnitName" w:val="m"/>
          <w:attr w:name="SourceValue" w:val="5"/>
          <w:attr w:name="HasSpace" w:val="False"/>
          <w:attr w:name="Negative" w:val="False"/>
          <w:attr w:name="NumberType" w:val="1"/>
          <w:attr w:name="TCSC" w:val="0"/>
        </w:smartTagPr>
        <w:r w:rsidRPr="00C30BD6">
          <w:rPr>
            <w:rFonts w:hint="eastAsia"/>
            <w:szCs w:val="21"/>
          </w:rPr>
          <w:t>5m</w:t>
        </w:r>
      </w:smartTag>
      <w:r w:rsidRPr="00C30BD6">
        <w:rPr>
          <w:rFonts w:hint="eastAsia"/>
          <w:szCs w:val="21"/>
        </w:rPr>
        <w:t>，则外力对物体做功为</w:t>
      </w:r>
      <w:r w:rsidRPr="00C30BD6">
        <w:rPr>
          <w:rFonts w:hint="eastAsia"/>
          <w:szCs w:val="21"/>
          <w:u w:val="single"/>
        </w:rPr>
        <w:t xml:space="preserve">            </w:t>
      </w:r>
      <w:r w:rsidRPr="00C30BD6">
        <w:rPr>
          <w:rFonts w:hint="eastAsia"/>
          <w:szCs w:val="21"/>
        </w:rPr>
        <w:t>。</w:t>
      </w:r>
    </w:p>
    <w:p w:rsidR="00C30BD6" w:rsidRPr="00C30BD6" w:rsidRDefault="002235CA" w:rsidP="00C30BD6">
      <w:pPr>
        <w:ind w:left="420" w:hangingChars="200" w:hanging="420"/>
        <w:rPr>
          <w:szCs w:val="21"/>
        </w:rPr>
      </w:pPr>
      <w:r>
        <w:rPr>
          <w:noProof/>
          <w:szCs w:val="21"/>
        </w:rPr>
        <w:pict>
          <v:shape id="_x0000_s3741" type="#_x0000_t75" style="position:absolute;left:0;text-align:left;margin-left:333pt;margin-top:20.9pt;width:123.75pt;height:43.5pt;z-index:-251524608;mso-wrap-edited:f" wrapcoords="-131 0 -131 21228 21600 21228 21600 0 -131 0">
            <v:imagedata r:id="rId205" o:title=""/>
            <w10:wrap type="tight"/>
          </v:shape>
          <o:OLEObject Type="Embed" ProgID="PBrush" ShapeID="_x0000_s3741" DrawAspect="Content" ObjectID="_1419611753" r:id="rId206"/>
        </w:pict>
      </w:r>
      <w:r w:rsidR="00C30BD6" w:rsidRPr="00C30BD6">
        <w:rPr>
          <w:rFonts w:hint="eastAsia"/>
          <w:szCs w:val="21"/>
        </w:rPr>
        <w:t>14</w:t>
      </w:r>
      <w:r w:rsidR="00C30BD6" w:rsidRPr="00C30BD6">
        <w:rPr>
          <w:rFonts w:hint="eastAsia"/>
          <w:szCs w:val="21"/>
        </w:rPr>
        <w:t>、研究动能跟哪些因素有关的实验如图</w:t>
      </w:r>
      <w:r w:rsidR="00C30BD6" w:rsidRPr="00C30BD6">
        <w:rPr>
          <w:rFonts w:hint="eastAsia"/>
          <w:szCs w:val="21"/>
        </w:rPr>
        <w:t>3</w:t>
      </w:r>
      <w:r w:rsidR="00C30BD6" w:rsidRPr="00C30BD6">
        <w:rPr>
          <w:rFonts w:hint="eastAsia"/>
          <w:szCs w:val="21"/>
        </w:rPr>
        <w:t>所示，实验过程中，需要让同一个钢球从不同高度滚下；还需要换用</w:t>
      </w:r>
      <w:r w:rsidR="00C30BD6" w:rsidRPr="00C30BD6">
        <w:rPr>
          <w:rFonts w:hint="eastAsia"/>
          <w:szCs w:val="21"/>
          <w:u w:val="single"/>
        </w:rPr>
        <w:t xml:space="preserve">        </w:t>
      </w:r>
      <w:r w:rsidR="00C30BD6" w:rsidRPr="00C30BD6">
        <w:rPr>
          <w:rFonts w:hint="eastAsia"/>
          <w:szCs w:val="21"/>
        </w:rPr>
        <w:t>不同的钢球，让它们从</w:t>
      </w:r>
      <w:r w:rsidR="00C30BD6" w:rsidRPr="00C30BD6">
        <w:rPr>
          <w:rFonts w:hint="eastAsia"/>
          <w:szCs w:val="21"/>
          <w:u w:val="single"/>
        </w:rPr>
        <w:t xml:space="preserve">         </w:t>
      </w:r>
      <w:r w:rsidR="00C30BD6" w:rsidRPr="00C30BD6">
        <w:rPr>
          <w:rFonts w:hint="eastAsia"/>
          <w:szCs w:val="21"/>
        </w:rPr>
        <w:t>高度滚下。</w:t>
      </w:r>
    </w:p>
    <w:p w:rsidR="00C30BD6" w:rsidRPr="00C30BD6" w:rsidRDefault="00C30BD6" w:rsidP="00C30BD6">
      <w:pPr>
        <w:rPr>
          <w:szCs w:val="21"/>
        </w:rPr>
      </w:pPr>
    </w:p>
    <w:p w:rsidR="00C30BD6" w:rsidRPr="00C30BD6" w:rsidRDefault="00C30BD6" w:rsidP="00C30BD6">
      <w:pPr>
        <w:rPr>
          <w:szCs w:val="21"/>
        </w:rPr>
      </w:pPr>
      <w:r w:rsidRPr="00C30BD6">
        <w:rPr>
          <w:rFonts w:hint="eastAsia"/>
          <w:szCs w:val="21"/>
        </w:rPr>
        <w:t xml:space="preserve">                                                     (</w:t>
      </w:r>
      <w:r w:rsidRPr="00C30BD6">
        <w:rPr>
          <w:rFonts w:hint="eastAsia"/>
          <w:szCs w:val="21"/>
        </w:rPr>
        <w:t>图</w:t>
      </w:r>
      <w:r w:rsidRPr="00C30BD6">
        <w:rPr>
          <w:rFonts w:hint="eastAsia"/>
          <w:szCs w:val="21"/>
        </w:rPr>
        <w:t>3)</w:t>
      </w:r>
    </w:p>
    <w:p w:rsidR="00C30BD6" w:rsidRPr="00C30BD6" w:rsidRDefault="00C30BD6" w:rsidP="00C30BD6">
      <w:pPr>
        <w:rPr>
          <w:rFonts w:ascii="宋体" w:hAnsi="宋体"/>
          <w:color w:val="000000"/>
          <w:szCs w:val="21"/>
        </w:rPr>
      </w:pPr>
    </w:p>
    <w:p w:rsidR="00C30BD6" w:rsidRPr="00C30BD6" w:rsidRDefault="00C30BD6" w:rsidP="00C30BD6">
      <w:pPr>
        <w:snapToGrid w:val="0"/>
        <w:spacing w:line="240" w:lineRule="atLeast"/>
        <w:ind w:left="420" w:hangingChars="200" w:hanging="420"/>
        <w:rPr>
          <w:color w:val="000000"/>
          <w:szCs w:val="21"/>
        </w:rPr>
      </w:pPr>
      <w:r w:rsidRPr="00C30BD6">
        <w:rPr>
          <w:rFonts w:ascii="宋体" w:hAnsi="宋体" w:hint="eastAsia"/>
          <w:color w:val="000000"/>
          <w:szCs w:val="21"/>
        </w:rPr>
        <w:t>15、</w:t>
      </w:r>
      <w:r w:rsidRPr="00C30BD6">
        <w:rPr>
          <w:rFonts w:ascii="宋体" w:hAnsi="宋体"/>
          <w:color w:val="000000"/>
          <w:szCs w:val="21"/>
        </w:rPr>
        <w:t>利用斜面把重物匀速推上汽车，如果斜面长与高之比为</w:t>
      </w:r>
      <w:r w:rsidRPr="00C30BD6">
        <w:rPr>
          <w:color w:val="000000"/>
          <w:szCs w:val="21"/>
        </w:rPr>
        <w:t>10:3</w:t>
      </w:r>
      <w:r w:rsidRPr="00C30BD6">
        <w:rPr>
          <w:rFonts w:ascii="宋体" w:hAnsi="宋体"/>
          <w:color w:val="000000"/>
          <w:szCs w:val="21"/>
        </w:rPr>
        <w:t>，物重为</w:t>
      </w:r>
      <w:r w:rsidRPr="00C30BD6">
        <w:rPr>
          <w:color w:val="000000"/>
          <w:szCs w:val="21"/>
        </w:rPr>
        <w:t>500</w:t>
      </w:r>
      <w:r w:rsidRPr="00C30BD6">
        <w:rPr>
          <w:rFonts w:ascii="宋体" w:hAnsi="宋体"/>
          <w:color w:val="000000"/>
          <w:szCs w:val="21"/>
        </w:rPr>
        <w:t>牛，不计摩擦，推力应为</w:t>
      </w:r>
      <w:r w:rsidRPr="00C30BD6">
        <w:rPr>
          <w:color w:val="000000"/>
          <w:szCs w:val="21"/>
        </w:rPr>
        <w:t>__________</w:t>
      </w:r>
      <w:r w:rsidRPr="00C30BD6">
        <w:rPr>
          <w:rFonts w:ascii="宋体" w:hAnsi="宋体"/>
          <w:color w:val="000000"/>
          <w:szCs w:val="21"/>
        </w:rPr>
        <w:t>牛。如果实际推力需要</w:t>
      </w:r>
      <w:r w:rsidRPr="00C30BD6">
        <w:rPr>
          <w:color w:val="000000"/>
          <w:szCs w:val="21"/>
        </w:rPr>
        <w:t>250</w:t>
      </w:r>
      <w:r w:rsidRPr="00C30BD6">
        <w:rPr>
          <w:rFonts w:ascii="宋体" w:hAnsi="宋体"/>
          <w:color w:val="000000"/>
          <w:szCs w:val="21"/>
        </w:rPr>
        <w:t>牛，那么物体与斜面之间的摩擦力为</w:t>
      </w:r>
      <w:r w:rsidRPr="00C30BD6">
        <w:rPr>
          <w:color w:val="000000"/>
          <w:szCs w:val="21"/>
        </w:rPr>
        <w:t>__________</w:t>
      </w:r>
      <w:r w:rsidRPr="00C30BD6">
        <w:rPr>
          <w:rFonts w:ascii="宋体" w:hAnsi="宋体"/>
          <w:color w:val="000000"/>
          <w:szCs w:val="21"/>
        </w:rPr>
        <w:t>牛，斜面的机械效率是</w:t>
      </w:r>
      <w:r w:rsidRPr="00C30BD6">
        <w:rPr>
          <w:color w:val="000000"/>
          <w:szCs w:val="21"/>
        </w:rPr>
        <w:t>__________</w:t>
      </w:r>
      <w:r w:rsidRPr="00C30BD6">
        <w:rPr>
          <w:rFonts w:ascii="宋体" w:hAnsi="宋体"/>
          <w:color w:val="000000"/>
          <w:szCs w:val="21"/>
        </w:rPr>
        <w:t>。</w:t>
      </w:r>
    </w:p>
    <w:p w:rsidR="00C30BD6" w:rsidRPr="00C30BD6" w:rsidRDefault="00C30BD6" w:rsidP="00C30BD6">
      <w:pPr>
        <w:snapToGrid w:val="0"/>
        <w:spacing w:line="240" w:lineRule="atLeast"/>
        <w:ind w:left="420" w:hangingChars="200" w:hanging="420"/>
        <w:rPr>
          <w:szCs w:val="21"/>
        </w:rPr>
      </w:pPr>
      <w:r w:rsidRPr="00C30BD6">
        <w:rPr>
          <w:rFonts w:hint="eastAsia"/>
          <w:color w:val="000000"/>
          <w:szCs w:val="21"/>
        </w:rPr>
        <w:t>16</w:t>
      </w:r>
      <w:r w:rsidRPr="00C30BD6">
        <w:rPr>
          <w:rFonts w:hint="eastAsia"/>
          <w:szCs w:val="21"/>
        </w:rPr>
        <w:t>、物体在平衡力的作用下，下列说法正确的是</w:t>
      </w:r>
      <w:r w:rsidRPr="00C30BD6">
        <w:rPr>
          <w:rFonts w:hint="eastAsia"/>
          <w:szCs w:val="21"/>
        </w:rPr>
        <w:t xml:space="preserve">            </w:t>
      </w:r>
      <w:r w:rsidRPr="00C30BD6">
        <w:rPr>
          <w:rFonts w:hint="eastAsia"/>
          <w:szCs w:val="21"/>
        </w:rPr>
        <w:t>（</w:t>
      </w:r>
      <w:r w:rsidRPr="00C30BD6">
        <w:rPr>
          <w:rFonts w:hint="eastAsia"/>
          <w:szCs w:val="21"/>
        </w:rPr>
        <w:t xml:space="preserve">       </w:t>
      </w:r>
      <w:r w:rsidRPr="00C30BD6">
        <w:rPr>
          <w:rFonts w:hint="eastAsia"/>
          <w:szCs w:val="21"/>
        </w:rPr>
        <w:t>）</w:t>
      </w:r>
    </w:p>
    <w:p w:rsidR="00C30BD6" w:rsidRPr="00C30BD6" w:rsidRDefault="00C30BD6" w:rsidP="00C30BD6">
      <w:pPr>
        <w:snapToGrid w:val="0"/>
        <w:spacing w:line="240" w:lineRule="atLeast"/>
        <w:ind w:firstLineChars="200" w:firstLine="420"/>
        <w:rPr>
          <w:szCs w:val="21"/>
        </w:rPr>
      </w:pPr>
      <w:r w:rsidRPr="00C30BD6">
        <w:rPr>
          <w:rFonts w:hint="eastAsia"/>
          <w:szCs w:val="21"/>
        </w:rPr>
        <w:t>A</w:t>
      </w:r>
      <w:r w:rsidRPr="00C30BD6">
        <w:rPr>
          <w:rFonts w:hint="eastAsia"/>
          <w:szCs w:val="21"/>
        </w:rPr>
        <w:t>、机械能一定不变</w:t>
      </w:r>
      <w:r w:rsidRPr="00C30BD6">
        <w:rPr>
          <w:rFonts w:hint="eastAsia"/>
          <w:szCs w:val="21"/>
        </w:rPr>
        <w:t xml:space="preserve">                   B</w:t>
      </w:r>
      <w:r w:rsidRPr="00C30BD6">
        <w:rPr>
          <w:rFonts w:hint="eastAsia"/>
          <w:szCs w:val="21"/>
        </w:rPr>
        <w:t>、动能一定不变</w:t>
      </w:r>
    </w:p>
    <w:p w:rsidR="00C30BD6" w:rsidRPr="00C30BD6" w:rsidRDefault="00C30BD6" w:rsidP="00C30BD6">
      <w:pPr>
        <w:snapToGrid w:val="0"/>
        <w:spacing w:line="240" w:lineRule="atLeast"/>
        <w:ind w:firstLineChars="200" w:firstLine="420"/>
        <w:rPr>
          <w:szCs w:val="21"/>
        </w:rPr>
      </w:pPr>
      <w:r w:rsidRPr="00C30BD6">
        <w:rPr>
          <w:rFonts w:hint="eastAsia"/>
          <w:szCs w:val="21"/>
        </w:rPr>
        <w:t>C</w:t>
      </w:r>
      <w:r w:rsidRPr="00C30BD6">
        <w:rPr>
          <w:rFonts w:hint="eastAsia"/>
          <w:szCs w:val="21"/>
        </w:rPr>
        <w:t>、机械能一定增大</w:t>
      </w:r>
      <w:r w:rsidRPr="00C30BD6">
        <w:rPr>
          <w:rFonts w:hint="eastAsia"/>
          <w:szCs w:val="21"/>
        </w:rPr>
        <w:t xml:space="preserve">                   D</w:t>
      </w:r>
      <w:r w:rsidRPr="00C30BD6">
        <w:rPr>
          <w:rFonts w:hint="eastAsia"/>
          <w:szCs w:val="21"/>
        </w:rPr>
        <w:t>、机械能可能减小</w:t>
      </w:r>
    </w:p>
    <w:p w:rsidR="00C30BD6" w:rsidRPr="00C30BD6" w:rsidRDefault="00C30BD6" w:rsidP="00C30BD6">
      <w:pPr>
        <w:snapToGrid w:val="0"/>
        <w:spacing w:line="240" w:lineRule="atLeast"/>
        <w:rPr>
          <w:szCs w:val="21"/>
        </w:rPr>
      </w:pPr>
      <w:r w:rsidRPr="00C30BD6">
        <w:rPr>
          <w:rFonts w:ascii="宋体" w:hAnsi="宋体" w:hint="eastAsia"/>
          <w:b/>
          <w:bCs/>
          <w:szCs w:val="21"/>
        </w:rPr>
        <w:t>四：同步训练作业：</w:t>
      </w:r>
    </w:p>
    <w:p w:rsidR="00C30BD6" w:rsidRPr="00C30BD6" w:rsidRDefault="002235CA" w:rsidP="00C30BD6">
      <w:pPr>
        <w:snapToGrid w:val="0"/>
        <w:spacing w:line="240" w:lineRule="atLeast"/>
        <w:ind w:left="315" w:hangingChars="150" w:hanging="315"/>
        <w:rPr>
          <w:szCs w:val="21"/>
        </w:rPr>
      </w:pPr>
      <w:r>
        <w:rPr>
          <w:noProof/>
          <w:szCs w:val="21"/>
        </w:rPr>
        <w:pict>
          <v:group id="_x0000_s3801" alt="21世纪教育网 -- 中国最大型、最专业的中小学教育资源门户网站" style="position:absolute;left:0;text-align:left;margin-left:189pt;margin-top:2.1pt;width:160.3pt;height:84.75pt;z-index:251794944" coordorigin="5481,10175" coordsize="3206,1695">
            <v:group id="_x0000_s3802" style="position:absolute;left:5786;top:10175;width:2288;height:1539" coordorigin="5786,10175" coordsize="2288,1539">
              <v:shape id="_x0000_s3803" type="#_x0000_t19" style="position:absolute;left:5809;top:10175;width:2261;height:1403" coordsize="33924,21600" adj="2486009,9268773,16888,0" path="wr-4712,-21600,38488,21600,33924,13279,,13467nfewr-4712,-21600,38488,21600,33924,13279,,13467l16888,nsxe">
                <v:path o:connectlocs="33924,13279;0,13467;16888,0"/>
              </v:shape>
              <v:line id="_x0000_s3804" style="position:absolute" from="6201,11402" to="6201,11714"/>
              <v:line id="_x0000_s3805" style="position:absolute" from="6201,11714" to="7641,11714"/>
              <v:line id="_x0000_s3806" style="position:absolute;flip:y" from="7641,11402" to="7641,11714"/>
              <v:oval id="_x0000_s3807" style="position:absolute;left:7894;top:10965;width:180;height:156"/>
              <v:oval id="_x0000_s3808" style="position:absolute;left:5786;top:10908;width:180;height:156"/>
            </v:group>
            <v:shape id="_x0000_s3809" type="#_x0000_t202" style="position:absolute;left:7967;top:10793;width:720;height:624" filled="f" stroked="f">
              <v:textbox style="mso-next-textbox:#_x0000_s3809">
                <w:txbxContent>
                  <w:p w:rsidR="004C3385" w:rsidRDefault="004C3385" w:rsidP="00C30BD6">
                    <w:r>
                      <w:rPr>
                        <w:rFonts w:hint="eastAsia"/>
                      </w:rPr>
                      <w:t>C</w:t>
                    </w:r>
                  </w:p>
                </w:txbxContent>
              </v:textbox>
            </v:shape>
            <v:shape id="_x0000_s3810" type="#_x0000_t202" style="position:absolute;left:7641;top:11246;width:720;height:624" filled="f" stroked="f">
              <v:textbox style="mso-next-textbox:#_x0000_s3810">
                <w:txbxContent>
                  <w:p w:rsidR="004C3385" w:rsidRDefault="004C3385" w:rsidP="00C30BD6">
                    <w:r>
                      <w:rPr>
                        <w:rFonts w:hint="eastAsia"/>
                      </w:rPr>
                      <w:t>B</w:t>
                    </w:r>
                  </w:p>
                </w:txbxContent>
              </v:textbox>
            </v:shape>
            <v:shape id="_x0000_s3811" type="#_x0000_t202" style="position:absolute;left:5852;top:10705;width:720;height:624" filled="f" stroked="f">
              <v:textbox style="mso-next-textbox:#_x0000_s3811">
                <w:txbxContent>
                  <w:p w:rsidR="004C3385" w:rsidRDefault="004C3385" w:rsidP="00C30BD6">
                    <w:r>
                      <w:rPr>
                        <w:rFonts w:hint="eastAsia"/>
                      </w:rPr>
                      <w:t>M</w:t>
                    </w:r>
                  </w:p>
                </w:txbxContent>
              </v:textbox>
            </v:shape>
            <v:shape id="_x0000_s3812" type="#_x0000_t202" style="position:absolute;left:5481;top:10778;width:720;height:624" filled="f" stroked="f">
              <v:textbox style="mso-next-textbox:#_x0000_s3812">
                <w:txbxContent>
                  <w:p w:rsidR="004C3385" w:rsidRDefault="004C3385" w:rsidP="00C30BD6">
                    <w:r>
                      <w:rPr>
                        <w:rFonts w:hint="eastAsia"/>
                      </w:rPr>
                      <w:t>A</w:t>
                    </w:r>
                  </w:p>
                </w:txbxContent>
              </v:textbox>
            </v:shape>
            <v:shape id="_x0000_s3813" type="#_x0000_t202" style="position:absolute;left:7586;top:11043;width:720;height:624" filled="f" stroked="f">
              <v:textbox style="mso-next-textbox:#_x0000_s3813">
                <w:txbxContent>
                  <w:p w:rsidR="004C3385" w:rsidRDefault="004C3385" w:rsidP="00C30BD6">
                    <w:r>
                      <w:rPr>
                        <w:rFonts w:hint="eastAsia"/>
                      </w:rPr>
                      <w:t>·</w:t>
                    </w:r>
                  </w:p>
                </w:txbxContent>
              </v:textbox>
            </v:shape>
          </v:group>
        </w:pict>
      </w:r>
      <w:r w:rsidR="00C30BD6" w:rsidRPr="00C30BD6">
        <w:rPr>
          <w:rFonts w:hint="eastAsia"/>
          <w:szCs w:val="21"/>
        </w:rPr>
        <w:t>1</w:t>
      </w:r>
      <w:r w:rsidR="00C30BD6" w:rsidRPr="00C30BD6">
        <w:rPr>
          <w:rFonts w:hint="eastAsia"/>
          <w:szCs w:val="21"/>
        </w:rPr>
        <w:t>、如图</w:t>
      </w:r>
      <w:r w:rsidR="00C30BD6" w:rsidRPr="00C30BD6">
        <w:rPr>
          <w:rFonts w:hint="eastAsia"/>
          <w:szCs w:val="21"/>
        </w:rPr>
        <w:t>4</w:t>
      </w:r>
      <w:r w:rsidR="00C30BD6" w:rsidRPr="00C30BD6">
        <w:rPr>
          <w:rFonts w:hint="eastAsia"/>
          <w:szCs w:val="21"/>
        </w:rPr>
        <w:t>所示，铁球</w:t>
      </w:r>
      <w:r w:rsidR="00C30BD6" w:rsidRPr="00C30BD6">
        <w:rPr>
          <w:rFonts w:hint="eastAsia"/>
          <w:szCs w:val="21"/>
        </w:rPr>
        <w:t>M</w:t>
      </w:r>
      <w:r w:rsidR="00C30BD6" w:rsidRPr="00C30BD6">
        <w:rPr>
          <w:rFonts w:hint="eastAsia"/>
          <w:szCs w:val="21"/>
        </w:rPr>
        <w:t>在碗边缘时机械能为</w:t>
      </w:r>
      <w:r w:rsidR="00C30BD6" w:rsidRPr="00C30BD6">
        <w:rPr>
          <w:rFonts w:hint="eastAsia"/>
          <w:szCs w:val="21"/>
        </w:rPr>
        <w:t>60J</w:t>
      </w:r>
      <w:r w:rsidR="00C30BD6" w:rsidRPr="00C30BD6">
        <w:rPr>
          <w:rFonts w:hint="eastAsia"/>
          <w:szCs w:val="21"/>
        </w:rPr>
        <w:t>，下滑后可上升到另一侧碗边缘</w:t>
      </w:r>
      <w:r w:rsidR="00C30BD6" w:rsidRPr="00C30BD6">
        <w:rPr>
          <w:rFonts w:hint="eastAsia"/>
          <w:szCs w:val="21"/>
        </w:rPr>
        <w:t>C</w:t>
      </w:r>
      <w:r w:rsidR="00C30BD6" w:rsidRPr="00C30BD6">
        <w:rPr>
          <w:rFonts w:hint="eastAsia"/>
          <w:szCs w:val="21"/>
        </w:rPr>
        <w:t>处（</w:t>
      </w:r>
      <w:r w:rsidR="00C30BD6" w:rsidRPr="00C30BD6">
        <w:rPr>
          <w:rFonts w:hint="eastAsia"/>
          <w:szCs w:val="21"/>
        </w:rPr>
        <w:t>A</w:t>
      </w:r>
      <w:r w:rsidR="00C30BD6" w:rsidRPr="00C30BD6">
        <w:rPr>
          <w:rFonts w:hint="eastAsia"/>
          <w:szCs w:val="21"/>
        </w:rPr>
        <w:t>、</w:t>
      </w:r>
      <w:r w:rsidR="00C30BD6" w:rsidRPr="00C30BD6">
        <w:rPr>
          <w:rFonts w:hint="eastAsia"/>
          <w:szCs w:val="21"/>
        </w:rPr>
        <w:t>C</w:t>
      </w:r>
      <w:r w:rsidR="00C30BD6" w:rsidRPr="00C30BD6">
        <w:rPr>
          <w:rFonts w:hint="eastAsia"/>
          <w:szCs w:val="21"/>
        </w:rPr>
        <w:t>在同一水平面上），若经过</w:t>
      </w:r>
      <w:r w:rsidR="00C30BD6" w:rsidRPr="00C30BD6">
        <w:rPr>
          <w:rFonts w:hint="eastAsia"/>
          <w:szCs w:val="21"/>
        </w:rPr>
        <w:t>B</w:t>
      </w:r>
      <w:r w:rsidR="00C30BD6" w:rsidRPr="00C30BD6">
        <w:rPr>
          <w:rFonts w:hint="eastAsia"/>
          <w:szCs w:val="21"/>
        </w:rPr>
        <w:t>处时，测得小球的重力势能为</w:t>
      </w:r>
      <w:r w:rsidR="00C30BD6" w:rsidRPr="00C30BD6">
        <w:rPr>
          <w:rFonts w:hint="eastAsia"/>
          <w:szCs w:val="21"/>
        </w:rPr>
        <w:t>45J</w:t>
      </w:r>
      <w:r w:rsidR="00C30BD6" w:rsidRPr="00C30BD6">
        <w:rPr>
          <w:rFonts w:hint="eastAsia"/>
          <w:szCs w:val="21"/>
        </w:rPr>
        <w:t>，铁球在</w:t>
      </w:r>
      <w:r w:rsidR="00C30BD6" w:rsidRPr="00C30BD6">
        <w:rPr>
          <w:rFonts w:hint="eastAsia"/>
          <w:szCs w:val="21"/>
        </w:rPr>
        <w:t>B</w:t>
      </w:r>
      <w:r w:rsidR="00C30BD6" w:rsidRPr="00C30BD6">
        <w:rPr>
          <w:rFonts w:hint="eastAsia"/>
          <w:szCs w:val="21"/>
        </w:rPr>
        <w:t>处时的动能是多少？</w:t>
      </w:r>
    </w:p>
    <w:p w:rsidR="00C30BD6" w:rsidRPr="00C30BD6" w:rsidRDefault="00C30BD6" w:rsidP="00C30BD6">
      <w:pPr>
        <w:snapToGrid w:val="0"/>
        <w:spacing w:line="240" w:lineRule="atLeast"/>
        <w:rPr>
          <w:szCs w:val="21"/>
        </w:rPr>
      </w:pPr>
      <w:r w:rsidRPr="00C30BD6">
        <w:rPr>
          <w:rFonts w:hint="eastAsia"/>
          <w:szCs w:val="21"/>
        </w:rPr>
        <w:t xml:space="preserve">                         </w:t>
      </w:r>
      <w:r w:rsidRPr="00C30BD6">
        <w:rPr>
          <w:rFonts w:hint="eastAsia"/>
          <w:szCs w:val="21"/>
        </w:rPr>
        <w:t>（</w:t>
      </w:r>
      <w:r w:rsidRPr="00C30BD6">
        <w:rPr>
          <w:rFonts w:hint="eastAsia"/>
          <w:szCs w:val="21"/>
        </w:rPr>
        <w:t xml:space="preserve"> </w:t>
      </w:r>
      <w:r w:rsidRPr="00C30BD6">
        <w:rPr>
          <w:rFonts w:hint="eastAsia"/>
          <w:szCs w:val="21"/>
        </w:rPr>
        <w:t>图</w:t>
      </w:r>
      <w:r w:rsidRPr="00C30BD6">
        <w:rPr>
          <w:rFonts w:hint="eastAsia"/>
          <w:szCs w:val="21"/>
        </w:rPr>
        <w:t>4</w:t>
      </w:r>
      <w:r w:rsidRPr="00C30BD6">
        <w:rPr>
          <w:rFonts w:hint="eastAsia"/>
          <w:szCs w:val="21"/>
        </w:rPr>
        <w:t>）</w:t>
      </w: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ind w:left="315" w:hangingChars="150" w:hanging="315"/>
        <w:rPr>
          <w:szCs w:val="21"/>
        </w:rPr>
      </w:pPr>
      <w:r w:rsidRPr="00C30BD6">
        <w:rPr>
          <w:rFonts w:hint="eastAsia"/>
          <w:szCs w:val="21"/>
        </w:rPr>
        <w:t>2</w:t>
      </w:r>
      <w:r w:rsidRPr="00C30BD6">
        <w:rPr>
          <w:rFonts w:hint="eastAsia"/>
          <w:szCs w:val="21"/>
        </w:rPr>
        <w:t>、小汽车在一条平直的公路上匀速行驶，在</w:t>
      </w:r>
      <w:r w:rsidRPr="00C30BD6">
        <w:rPr>
          <w:rFonts w:hint="eastAsia"/>
          <w:szCs w:val="21"/>
        </w:rPr>
        <w:t>1</w:t>
      </w:r>
      <w:r w:rsidRPr="00C30BD6">
        <w:rPr>
          <w:rFonts w:hint="eastAsia"/>
          <w:szCs w:val="21"/>
        </w:rPr>
        <w:t>分钟内通过的路程为</w:t>
      </w:r>
      <w:smartTag w:uri="urn:schemas-microsoft-com:office:smarttags" w:element="chmetcnv">
        <w:smartTagPr>
          <w:attr w:name="UnitName" w:val="米"/>
          <w:attr w:name="SourceValue" w:val="800"/>
          <w:attr w:name="HasSpace" w:val="False"/>
          <w:attr w:name="Negative" w:val="False"/>
          <w:attr w:name="NumberType" w:val="1"/>
          <w:attr w:name="TCSC" w:val="0"/>
        </w:smartTagPr>
        <w:r w:rsidRPr="00C30BD6">
          <w:rPr>
            <w:rFonts w:hint="eastAsia"/>
            <w:szCs w:val="21"/>
          </w:rPr>
          <w:t>800</w:t>
        </w:r>
        <w:r w:rsidRPr="00C30BD6">
          <w:rPr>
            <w:rFonts w:hint="eastAsia"/>
            <w:szCs w:val="21"/>
          </w:rPr>
          <w:t>米</w:t>
        </w:r>
      </w:smartTag>
      <w:r w:rsidRPr="00C30BD6">
        <w:rPr>
          <w:rFonts w:hint="eastAsia"/>
          <w:szCs w:val="21"/>
        </w:rPr>
        <w:t>。已知汽车在这段路程中，发动机的功率为</w:t>
      </w:r>
      <w:r w:rsidRPr="00C30BD6">
        <w:rPr>
          <w:rFonts w:hint="eastAsia"/>
          <w:szCs w:val="21"/>
        </w:rPr>
        <w:t>24</w:t>
      </w:r>
      <w:r w:rsidRPr="00C30BD6">
        <w:rPr>
          <w:rFonts w:hint="eastAsia"/>
          <w:szCs w:val="21"/>
        </w:rPr>
        <w:t>千瓦，汽车的重为</w:t>
      </w:r>
      <w:r w:rsidRPr="00C30BD6">
        <w:rPr>
          <w:rFonts w:hint="eastAsia"/>
          <w:szCs w:val="21"/>
        </w:rPr>
        <w:t>6000</w:t>
      </w:r>
      <w:r w:rsidRPr="00C30BD6">
        <w:rPr>
          <w:rFonts w:hint="eastAsia"/>
          <w:szCs w:val="21"/>
        </w:rPr>
        <w:t>牛。求：（</w:t>
      </w:r>
      <w:r w:rsidRPr="00C30BD6">
        <w:rPr>
          <w:rFonts w:hint="eastAsia"/>
          <w:szCs w:val="21"/>
        </w:rPr>
        <w:t>1</w:t>
      </w:r>
      <w:r w:rsidRPr="00C30BD6">
        <w:rPr>
          <w:rFonts w:hint="eastAsia"/>
          <w:szCs w:val="21"/>
        </w:rPr>
        <w:t>）在这段路程中，重力对汽车做的功；（</w:t>
      </w:r>
      <w:r w:rsidRPr="00C30BD6">
        <w:rPr>
          <w:rFonts w:hint="eastAsia"/>
          <w:szCs w:val="21"/>
        </w:rPr>
        <w:t>2</w:t>
      </w:r>
      <w:r w:rsidRPr="00C30BD6">
        <w:rPr>
          <w:rFonts w:hint="eastAsia"/>
          <w:szCs w:val="21"/>
        </w:rPr>
        <w:t>）发动机在这段路程中所做的功；（</w:t>
      </w:r>
      <w:r w:rsidRPr="00C30BD6">
        <w:rPr>
          <w:rFonts w:hint="eastAsia"/>
          <w:szCs w:val="21"/>
        </w:rPr>
        <w:t>3</w:t>
      </w:r>
      <w:r w:rsidRPr="00C30BD6">
        <w:rPr>
          <w:rFonts w:hint="eastAsia"/>
          <w:szCs w:val="21"/>
        </w:rPr>
        <w:t>）汽车受到的牵引力。</w:t>
      </w: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ind w:left="315" w:hangingChars="150" w:hanging="315"/>
        <w:rPr>
          <w:szCs w:val="21"/>
        </w:rPr>
      </w:pPr>
      <w:r w:rsidRPr="00C30BD6">
        <w:rPr>
          <w:rFonts w:hint="eastAsia"/>
          <w:szCs w:val="21"/>
        </w:rPr>
        <w:t>3</w:t>
      </w:r>
      <w:r w:rsidRPr="00C30BD6">
        <w:rPr>
          <w:rFonts w:hint="eastAsia"/>
          <w:szCs w:val="21"/>
        </w:rPr>
        <w:t>、如图</w:t>
      </w:r>
      <w:r w:rsidRPr="00C30BD6">
        <w:rPr>
          <w:rFonts w:hint="eastAsia"/>
          <w:szCs w:val="21"/>
        </w:rPr>
        <w:t>5</w:t>
      </w:r>
      <w:r w:rsidRPr="00C30BD6">
        <w:rPr>
          <w:rFonts w:hint="eastAsia"/>
          <w:szCs w:val="21"/>
        </w:rPr>
        <w:t>、用滑轮组提起重物，物体重</w:t>
      </w:r>
      <w:r w:rsidRPr="00C30BD6">
        <w:rPr>
          <w:rFonts w:hint="eastAsia"/>
          <w:szCs w:val="21"/>
        </w:rPr>
        <w:t>6</w:t>
      </w:r>
      <w:r w:rsidRPr="00C30BD6">
        <w:rPr>
          <w:rFonts w:hint="eastAsia"/>
          <w:szCs w:val="21"/>
        </w:rPr>
        <w:t>×</w:t>
      </w:r>
      <w:r w:rsidRPr="00C30BD6">
        <w:rPr>
          <w:rFonts w:hint="eastAsia"/>
          <w:szCs w:val="21"/>
        </w:rPr>
        <w:t>10</w:t>
      </w:r>
      <w:r w:rsidRPr="00C30BD6">
        <w:rPr>
          <w:rFonts w:hint="eastAsia"/>
          <w:szCs w:val="21"/>
          <w:vertAlign w:val="superscript"/>
        </w:rPr>
        <w:t>4</w:t>
      </w:r>
      <w:r w:rsidRPr="00C30BD6">
        <w:rPr>
          <w:szCs w:val="21"/>
        </w:rPr>
        <w:t>N</w:t>
      </w:r>
      <w:r w:rsidRPr="00C30BD6">
        <w:rPr>
          <w:rFonts w:hint="eastAsia"/>
          <w:szCs w:val="21"/>
        </w:rPr>
        <w:t>，滑轮组的机械效率为</w:t>
      </w:r>
      <w:r w:rsidRPr="00C30BD6">
        <w:rPr>
          <w:rFonts w:hint="eastAsia"/>
          <w:szCs w:val="21"/>
        </w:rPr>
        <w:t>80%</w:t>
      </w:r>
      <w:r w:rsidRPr="00C30BD6">
        <w:rPr>
          <w:rFonts w:hint="eastAsia"/>
          <w:szCs w:val="21"/>
        </w:rPr>
        <w:t>，拉力</w:t>
      </w:r>
      <w:r w:rsidRPr="00C30BD6">
        <w:rPr>
          <w:szCs w:val="21"/>
        </w:rPr>
        <w:t>F</w:t>
      </w:r>
      <w:r w:rsidRPr="00C30BD6">
        <w:rPr>
          <w:rFonts w:hint="eastAsia"/>
          <w:szCs w:val="21"/>
        </w:rPr>
        <w:t>的功率为</w:t>
      </w:r>
      <w:r w:rsidRPr="00C30BD6">
        <w:rPr>
          <w:szCs w:val="21"/>
        </w:rPr>
        <w:t>2.5</w:t>
      </w:r>
      <w:r w:rsidRPr="00C30BD6">
        <w:rPr>
          <w:i/>
          <w:iCs/>
          <w:szCs w:val="21"/>
        </w:rPr>
        <w:t>k</w:t>
      </w:r>
      <w:r w:rsidRPr="00C30BD6">
        <w:rPr>
          <w:rFonts w:hint="eastAsia"/>
          <w:i/>
          <w:iCs/>
          <w:szCs w:val="21"/>
        </w:rPr>
        <w:t>W</w:t>
      </w:r>
      <w:r w:rsidRPr="00C30BD6">
        <w:rPr>
          <w:rFonts w:hint="eastAsia"/>
          <w:szCs w:val="21"/>
        </w:rPr>
        <w:t>，要把重物匀速提升</w:t>
      </w:r>
      <w:smartTag w:uri="urn:schemas-microsoft-com:office:smarttags" w:element="chmetcnv">
        <w:smartTagPr>
          <w:attr w:name="UnitName" w:val="m"/>
          <w:attr w:name="SourceValue" w:val="1"/>
          <w:attr w:name="HasSpace" w:val="False"/>
          <w:attr w:name="Negative" w:val="False"/>
          <w:attr w:name="NumberType" w:val="1"/>
          <w:attr w:name="TCSC" w:val="0"/>
        </w:smartTagPr>
        <w:r w:rsidRPr="00C30BD6">
          <w:rPr>
            <w:szCs w:val="21"/>
          </w:rPr>
          <w:t>1m</w:t>
        </w:r>
      </w:smartTag>
      <w:r w:rsidRPr="00C30BD6">
        <w:rPr>
          <w:rFonts w:hint="eastAsia"/>
          <w:szCs w:val="21"/>
        </w:rPr>
        <w:t>，</w:t>
      </w:r>
    </w:p>
    <w:p w:rsidR="00C30BD6" w:rsidRPr="00C30BD6" w:rsidRDefault="002235CA" w:rsidP="00C30BD6">
      <w:pPr>
        <w:ind w:left="15" w:firstLine="285"/>
        <w:rPr>
          <w:szCs w:val="21"/>
        </w:rPr>
      </w:pPr>
      <w:r>
        <w:rPr>
          <w:noProof/>
          <w:szCs w:val="21"/>
        </w:rPr>
        <w:pict>
          <v:group id="_x0000_s3781" alt="21世纪教育网 -- 中国最大型、最专业的中小学教育资源门户网站" style="position:absolute;left:0;text-align:left;margin-left:405pt;margin-top:7.55pt;width:57.95pt;height:54.6pt;z-index:251793920" coordorigin="7691,9119" coordsize="1159,1524">
            <v:line id="_x0000_s3782" style="position:absolute" from="7792,9440" to="7795,10091"/>
            <v:group id="_x0000_s3783" style="position:absolute;left:7691;top:9119;width:1159;height:1524" coordorigin="6578,9695" coordsize="1159,1524">
              <v:group id="_x0000_s3784" style="position:absolute;left:6578;top:9695;width:1159;height:1524" coordorigin="6578,9695" coordsize="1159,1524">
                <v:group id="_x0000_s3785" style="position:absolute;left:6578;top:9695;width:560;height:1524" coordorigin="7957,2202" coordsize="840,2286">
                  <v:line id="_x0000_s3786" style="position:absolute" from="7957,2322" to="8797,2322"/>
                  <v:line id="_x0000_s3787" style="position:absolute" from="7957,2202" to="8024,2322"/>
                  <v:line id="_x0000_s3788" style="position:absolute" from="8197,2202" to="8264,2322"/>
                  <v:line id="_x0000_s3789" style="position:absolute" from="8437,2202" to="8504,2322"/>
                  <v:line id="_x0000_s3790" style="position:absolute" from="8677,2202" to="8744,2322"/>
                  <v:oval id="_x0000_s3791" style="position:absolute;left:8122;top:2448;width:420;height:420"/>
                  <v:line id="_x0000_s3792" style="position:absolute" from="8344,2349" to="8344,2850"/>
                  <v:shape id="_x0000_s3793" style="position:absolute;left:8302;top:2786;width:120;height:293" coordsize="120,293" path="m45,61hdc94,208,15,,105,136v11,17,10,40,15,60c115,216,118,240,105,256v-30,37,-72,,-105,e" filled="f">
                    <v:path arrowok="t"/>
                  </v:shape>
                  <v:oval id="_x0000_s3794" style="position:absolute;left:8124;top:3514;width:420;height:420;rotation:-11772813fd"/>
                  <v:shape id="_x0000_s3795" style="position:absolute;left:8288;top:3292;width:120;height:293;rotation:-11772813fd;mso-position-horizontal:absolute;mso-position-vertical:absolute" coordsize="120,293" path="m45,61hdc94,208,15,,105,136v11,17,10,40,15,60c115,216,118,240,105,256v-30,37,-72,,-105,e" filled="f">
                    <v:path arrowok="t"/>
                  </v:shape>
                  <v:line id="_x0000_s3796" style="position:absolute" from="8340,3504" to="8340,4266"/>
                  <v:rect id="_x0000_s3797" style="position:absolute;left:8097;top:4107;width:560;height:381"/>
                </v:group>
                <v:shape id="_x0000_s3798" type="#_x0000_t202" style="position:absolute;left:7317;top:10241;width:420;height:545" filled="f" stroked="f">
                  <v:textbox style="mso-next-textbox:#_x0000_s3798" inset="0,0,0,0">
                    <w:txbxContent>
                      <w:p w:rsidR="004C3385" w:rsidRDefault="004C3385" w:rsidP="00C30BD6">
                        <w:r>
                          <w:rPr>
                            <w:rFonts w:hint="eastAsia"/>
                          </w:rPr>
                          <w:t>F</w:t>
                        </w:r>
                      </w:p>
                      <w:p w:rsidR="004C3385" w:rsidRDefault="004C3385" w:rsidP="00C30BD6"/>
                    </w:txbxContent>
                  </v:textbox>
                </v:shape>
                <v:line id="_x0000_s3799" style="position:absolute;flip:y" from="6820,10031" to="6970,10521"/>
              </v:group>
              <v:line id="_x0000_s3800" style="position:absolute;flip:y" from="6980,10256" to="7077,10681">
                <v:stroke endarrow="block"/>
              </v:line>
            </v:group>
          </v:group>
        </w:pict>
      </w:r>
      <w:r w:rsidR="00C30BD6" w:rsidRPr="00C30BD6">
        <w:rPr>
          <w:rFonts w:hint="eastAsia"/>
          <w:szCs w:val="21"/>
        </w:rPr>
        <w:t>则：（</w:t>
      </w:r>
      <w:r w:rsidR="00C30BD6" w:rsidRPr="00C30BD6">
        <w:rPr>
          <w:rFonts w:hint="eastAsia"/>
          <w:szCs w:val="21"/>
        </w:rPr>
        <w:t>1</w:t>
      </w:r>
      <w:r w:rsidR="00C30BD6" w:rsidRPr="00C30BD6">
        <w:rPr>
          <w:rFonts w:hint="eastAsia"/>
          <w:szCs w:val="21"/>
        </w:rPr>
        <w:t>）求有用功和额外功（</w:t>
      </w:r>
      <w:r w:rsidR="00C30BD6" w:rsidRPr="00C30BD6">
        <w:rPr>
          <w:rFonts w:hint="eastAsia"/>
          <w:szCs w:val="21"/>
        </w:rPr>
        <w:t>2</w:t>
      </w:r>
      <w:r w:rsidR="00C30BD6" w:rsidRPr="00C30BD6">
        <w:rPr>
          <w:rFonts w:hint="eastAsia"/>
          <w:szCs w:val="21"/>
        </w:rPr>
        <w:t>）拉力的大小</w:t>
      </w:r>
      <w:r w:rsidR="00C30BD6" w:rsidRPr="00C30BD6">
        <w:rPr>
          <w:szCs w:val="21"/>
        </w:rPr>
        <w:t>(3</w:t>
      </w:r>
      <w:r w:rsidR="00C30BD6" w:rsidRPr="00C30BD6">
        <w:rPr>
          <w:rFonts w:hint="eastAsia"/>
          <w:szCs w:val="21"/>
        </w:rPr>
        <w:t>)</w:t>
      </w:r>
      <w:r w:rsidR="00C30BD6" w:rsidRPr="00C30BD6">
        <w:rPr>
          <w:rFonts w:hint="eastAsia"/>
          <w:szCs w:val="21"/>
        </w:rPr>
        <w:t>需用多长的时间？</w:t>
      </w:r>
      <w:r w:rsidR="00C30BD6" w:rsidRPr="00C30BD6">
        <w:rPr>
          <w:rFonts w:hint="eastAsia"/>
          <w:szCs w:val="21"/>
        </w:rPr>
        <w:t xml:space="preserve">     </w:t>
      </w:r>
      <w:r w:rsidR="00C30BD6" w:rsidRPr="00C30BD6">
        <w:rPr>
          <w:rFonts w:hint="eastAsia"/>
          <w:szCs w:val="21"/>
        </w:rPr>
        <w:t>（图</w:t>
      </w:r>
      <w:r w:rsidR="00C30BD6" w:rsidRPr="00C30BD6">
        <w:rPr>
          <w:rFonts w:hint="eastAsia"/>
          <w:szCs w:val="21"/>
        </w:rPr>
        <w:t>5</w:t>
      </w:r>
      <w:r w:rsidR="00C30BD6" w:rsidRPr="00C30BD6">
        <w:rPr>
          <w:rFonts w:hint="eastAsia"/>
          <w:szCs w:val="21"/>
        </w:rPr>
        <w:t>）</w:t>
      </w:r>
    </w:p>
    <w:p w:rsidR="00C30BD6" w:rsidRPr="00C30BD6" w:rsidRDefault="00C30BD6" w:rsidP="00C30BD6">
      <w:pPr>
        <w:ind w:left="315" w:hangingChars="150" w:hanging="315"/>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napToGrid w:val="0"/>
        <w:spacing w:line="240" w:lineRule="atLeast"/>
        <w:rPr>
          <w:szCs w:val="21"/>
        </w:rPr>
      </w:pPr>
    </w:p>
    <w:p w:rsidR="00C30BD6" w:rsidRPr="00C30BD6" w:rsidRDefault="00C30BD6" w:rsidP="00C30BD6">
      <w:pPr>
        <w:spacing w:line="360" w:lineRule="exact"/>
        <w:rPr>
          <w:szCs w:val="21"/>
        </w:rPr>
      </w:pPr>
      <w:r w:rsidRPr="00C30BD6">
        <w:rPr>
          <w:noProof/>
          <w:szCs w:val="21"/>
          <w:lang w:bidi="bo-CN"/>
        </w:rPr>
        <w:drawing>
          <wp:anchor distT="0" distB="0" distL="114300" distR="114300" simplePos="0" relativeHeight="251795968" behindDoc="0" locked="0" layoutInCell="1" allowOverlap="1">
            <wp:simplePos x="0" y="0"/>
            <wp:positionH relativeFrom="column">
              <wp:posOffset>3914775</wp:posOffset>
            </wp:positionH>
            <wp:positionV relativeFrom="paragraph">
              <wp:posOffset>304800</wp:posOffset>
            </wp:positionV>
            <wp:extent cx="1885950" cy="1133475"/>
            <wp:effectExtent l="19050" t="0" r="0" b="0"/>
            <wp:wrapSquare wrapText="bothSides"/>
            <wp:docPr id="1766" name="图片 1766" descr="21世纪教育网 -- 中国最大型、最专业的中小学教育资源门户网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descr="21世纪教育网 -- 中国最大型、最专业的中小学教育资源门户网站"/>
                    <pic:cNvPicPr>
                      <a:picLocks noChangeAspect="1" noChangeArrowheads="1"/>
                    </pic:cNvPicPr>
                  </pic:nvPicPr>
                  <pic:blipFill>
                    <a:blip r:embed="rId207" cstate="print"/>
                    <a:srcRect/>
                    <a:stretch>
                      <a:fillRect/>
                    </a:stretch>
                  </pic:blipFill>
                  <pic:spPr bwMode="auto">
                    <a:xfrm>
                      <a:off x="0" y="0"/>
                      <a:ext cx="1885950" cy="1133475"/>
                    </a:xfrm>
                    <a:prstGeom prst="rect">
                      <a:avLst/>
                    </a:prstGeom>
                    <a:noFill/>
                    <a:ln w="9525">
                      <a:noFill/>
                      <a:miter lim="800000"/>
                      <a:headEnd/>
                      <a:tailEnd/>
                    </a:ln>
                  </pic:spPr>
                </pic:pic>
              </a:graphicData>
            </a:graphic>
          </wp:anchor>
        </w:drawing>
      </w:r>
      <w:r w:rsidRPr="00C30BD6">
        <w:rPr>
          <w:rFonts w:hint="eastAsia"/>
          <w:szCs w:val="21"/>
        </w:rPr>
        <w:t>4</w:t>
      </w:r>
      <w:r w:rsidRPr="00C30BD6">
        <w:rPr>
          <w:rFonts w:hint="eastAsia"/>
          <w:szCs w:val="21"/>
        </w:rPr>
        <w:t>、</w:t>
      </w:r>
      <w:r w:rsidRPr="00C30BD6">
        <w:rPr>
          <w:szCs w:val="21"/>
        </w:rPr>
        <w:t>GA=</w:t>
      </w:r>
      <w:r w:rsidRPr="00C30BD6">
        <w:rPr>
          <w:rFonts w:hint="eastAsia"/>
          <w:szCs w:val="21"/>
        </w:rPr>
        <w:t>3</w:t>
      </w:r>
      <w:r w:rsidRPr="00C30BD6">
        <w:rPr>
          <w:szCs w:val="21"/>
        </w:rPr>
        <w:t>00N</w:t>
      </w:r>
      <w:r w:rsidRPr="00C30BD6">
        <w:rPr>
          <w:rFonts w:hint="eastAsia"/>
          <w:szCs w:val="21"/>
        </w:rPr>
        <w:t>，拉力</w:t>
      </w:r>
      <w:r w:rsidRPr="00C30BD6">
        <w:rPr>
          <w:szCs w:val="21"/>
        </w:rPr>
        <w:t>F=</w:t>
      </w:r>
      <w:r w:rsidRPr="00C30BD6">
        <w:rPr>
          <w:rFonts w:hint="eastAsia"/>
          <w:szCs w:val="21"/>
        </w:rPr>
        <w:t>6</w:t>
      </w:r>
      <w:r w:rsidRPr="00C30BD6">
        <w:rPr>
          <w:szCs w:val="21"/>
        </w:rPr>
        <w:t>0N</w:t>
      </w:r>
      <w:r w:rsidRPr="00C30BD6">
        <w:rPr>
          <w:rFonts w:hint="eastAsia"/>
          <w:szCs w:val="21"/>
        </w:rPr>
        <w:t>使</w:t>
      </w:r>
      <w:r w:rsidRPr="00C30BD6">
        <w:rPr>
          <w:szCs w:val="21"/>
        </w:rPr>
        <w:t>A</w:t>
      </w:r>
      <w:r w:rsidRPr="00C30BD6">
        <w:rPr>
          <w:rFonts w:hint="eastAsia"/>
          <w:szCs w:val="21"/>
        </w:rPr>
        <w:t>以</w:t>
      </w:r>
      <w:smartTag w:uri="urn:schemas-microsoft-com:office:smarttags" w:element="chmetcnv">
        <w:smartTagPr>
          <w:attr w:name="UnitName" w:val="m"/>
          <w:attr w:name="SourceValue" w:val=".8"/>
          <w:attr w:name="HasSpace" w:val="False"/>
          <w:attr w:name="Negative" w:val="False"/>
          <w:attr w:name="NumberType" w:val="1"/>
          <w:attr w:name="TCSC" w:val="0"/>
        </w:smartTagPr>
        <w:r w:rsidRPr="00C30BD6">
          <w:rPr>
            <w:rFonts w:hint="eastAsia"/>
            <w:szCs w:val="21"/>
          </w:rPr>
          <w:t>0</w:t>
        </w:r>
        <w:r w:rsidRPr="00C30BD6">
          <w:rPr>
            <w:szCs w:val="21"/>
          </w:rPr>
          <w:t>.</w:t>
        </w:r>
        <w:r w:rsidRPr="00C30BD6">
          <w:rPr>
            <w:rFonts w:hint="eastAsia"/>
            <w:szCs w:val="21"/>
          </w:rPr>
          <w:t>8</w:t>
        </w:r>
        <w:r w:rsidRPr="00C30BD6">
          <w:rPr>
            <w:szCs w:val="21"/>
          </w:rPr>
          <w:t>m</w:t>
        </w:r>
      </w:smartTag>
      <w:r w:rsidRPr="00C30BD6">
        <w:rPr>
          <w:szCs w:val="21"/>
        </w:rPr>
        <w:t>/s</w:t>
      </w:r>
      <w:r w:rsidRPr="00C30BD6">
        <w:rPr>
          <w:rFonts w:hint="eastAsia"/>
          <w:szCs w:val="21"/>
        </w:rPr>
        <w:t>匀速前进了</w:t>
      </w:r>
      <w:r w:rsidRPr="00C30BD6">
        <w:rPr>
          <w:rFonts w:hint="eastAsia"/>
          <w:szCs w:val="21"/>
        </w:rPr>
        <w:t>10</w:t>
      </w:r>
      <w:r w:rsidRPr="00C30BD6">
        <w:rPr>
          <w:rFonts w:hint="eastAsia"/>
          <w:szCs w:val="21"/>
        </w:rPr>
        <w:t>秒则（</w:t>
      </w:r>
      <w:r w:rsidRPr="00C30BD6">
        <w:rPr>
          <w:rFonts w:hint="eastAsia"/>
          <w:szCs w:val="21"/>
        </w:rPr>
        <w:t>1</w:t>
      </w:r>
      <w:r w:rsidRPr="00C30BD6">
        <w:rPr>
          <w:rFonts w:hint="eastAsia"/>
          <w:szCs w:val="21"/>
        </w:rPr>
        <w:t>）</w:t>
      </w:r>
      <w:r w:rsidRPr="00C30BD6">
        <w:rPr>
          <w:szCs w:val="21"/>
        </w:rPr>
        <w:t>F</w:t>
      </w:r>
      <w:r w:rsidRPr="00C30BD6">
        <w:rPr>
          <w:rFonts w:hint="eastAsia"/>
          <w:szCs w:val="21"/>
        </w:rPr>
        <w:t>做的功？拉力的功率为多少？（</w:t>
      </w:r>
      <w:r w:rsidRPr="00C30BD6">
        <w:rPr>
          <w:rFonts w:hint="eastAsia"/>
          <w:szCs w:val="21"/>
        </w:rPr>
        <w:t>2</w:t>
      </w:r>
      <w:r w:rsidRPr="00C30BD6">
        <w:rPr>
          <w:rFonts w:hint="eastAsia"/>
          <w:szCs w:val="21"/>
        </w:rPr>
        <w:t>）</w:t>
      </w:r>
      <w:r w:rsidRPr="00C30BD6">
        <w:rPr>
          <w:szCs w:val="21"/>
        </w:rPr>
        <w:t>A</w:t>
      </w:r>
      <w:r w:rsidRPr="00C30BD6">
        <w:rPr>
          <w:rFonts w:hint="eastAsia"/>
          <w:szCs w:val="21"/>
        </w:rPr>
        <w:t>与地面的摩擦力？</w:t>
      </w:r>
    </w:p>
    <w:p w:rsidR="00C30BD6" w:rsidRPr="00C30BD6" w:rsidRDefault="002235CA" w:rsidP="00C30BD6">
      <w:pPr>
        <w:rPr>
          <w:szCs w:val="21"/>
        </w:rPr>
      </w:pPr>
      <w:r>
        <w:rPr>
          <w:noProof/>
          <w:szCs w:val="21"/>
        </w:rPr>
        <w:pict>
          <v:group id="_x0000_s3742" alt="21世纪教育网 -- 中国最大型、最专业的中小学教育资源门户网站" style="position:absolute;left:0;text-align:left;margin-left:36pt;margin-top:4.75pt;width:103.6pt;height:51.4pt;z-index:251792896" coordorigin="17154,3006" coordsize="1892,1028">
            <v:rect id="_x0000_s3743" style="position:absolute;left:17209;top:3362;width:343;height:549"/>
            <v:line id="_x0000_s3744" style="position:absolute" from="17154,3911" to="18909,3911"/>
            <v:line id="_x0000_s3745" style="position:absolute;flip:y" from="18895,3143" to="18895,3911"/>
            <v:line id="_x0000_s3746" style="position:absolute" from="17195,3911" to="17319,4020"/>
            <v:line id="_x0000_s3747" style="position:absolute" from="17332,3911" to="17456,4020"/>
            <v:line id="_x0000_s3748" style="position:absolute" from="17442,3911" to="17565,4020"/>
            <v:line id="_x0000_s3749" style="position:absolute" from="17565,3911" to="17689,4020"/>
            <v:line id="_x0000_s3750" style="position:absolute" from="17675,3911" to="17798,4020"/>
            <v:line id="_x0000_s3751" style="position:absolute" from="17798,3911" to="17922,4020"/>
            <v:line id="_x0000_s3752" style="position:absolute" from="17935,3911" to="18059,4020"/>
            <v:line id="_x0000_s3753" style="position:absolute" from="18073,3911" to="18196,4020"/>
            <v:line id="_x0000_s3754" style="position:absolute" from="18196,3911" to="18319,4020"/>
            <v:line id="_x0000_s3755" style="position:absolute" from="18333,3911" to="18456,4020"/>
            <v:line id="_x0000_s3756" style="position:absolute" from="18456,3911" to="18580,4020"/>
            <v:line id="_x0000_s3757" style="position:absolute" from="18566,3911" to="18690,4020"/>
            <v:line id="_x0000_s3758" style="position:absolute" from="18690,3911" to="18813,4020"/>
            <v:line id="_x0000_s3759" style="position:absolute" from="18840,3924" to="18964,4034"/>
            <v:line id="_x0000_s3760" style="position:absolute" from="18895,3198" to="19032,3253"/>
            <v:line id="_x0000_s3761" style="position:absolute" from="18895,3280" to="19032,3335"/>
            <v:line id="_x0000_s3762" style="position:absolute" from="18895,3362" to="19032,3417"/>
            <v:line id="_x0000_s3763" style="position:absolute" from="18895,3445" to="19032,3499"/>
            <v:line id="_x0000_s3764" style="position:absolute" from="18909,3527" to="19046,3582"/>
            <v:line id="_x0000_s3765" style="position:absolute" from="18909,3623" to="19046,3678"/>
            <v:line id="_x0000_s3766" style="position:absolute" from="18909,3705" to="19046,3760"/>
            <v:line id="_x0000_s3767" style="position:absolute" from="18909,3787" to="19046,3842"/>
            <v:line id="_x0000_s3768" style="position:absolute" from="18909,3870" to="19046,3924"/>
            <v:group id="_x0000_s3769" style="position:absolute;left:17689;top:3417;width:1042;height:329" coordorigin="16427,6451" coordsize="1520,480">
              <v:oval id="_x0000_s3770" style="position:absolute;left:16427;top:6451;width:480;height:480"/>
              <v:oval id="_x0000_s3771" style="position:absolute;left:17467;top:6451;width:480;height:480"/>
              <v:line id="_x0000_s3772" style="position:absolute" from="16587,6931" to="17787,6931"/>
            </v:group>
            <v:line id="_x0000_s3773" style="position:absolute" from="17565,3582" to="18127,3582"/>
            <v:line id="_x0000_s3774" style="position:absolute;flip:y" from="17730,3266" to="18223,3458">
              <v:stroke endarrow="block" endarrowwidth="narrow" endarrowlength="short"/>
            </v:line>
            <v:shape id="_x0000_s3775" style="position:absolute;left:18116;top:3512;width:107;height:146" coordsize="157,212" path="m,105hdc5,90,4,71,15,60,40,35,105,,105,v14,42,52,103,15,150c70,212,75,135,75,180e" filled="f">
              <v:path arrowok="t"/>
            </v:shape>
            <v:line id="_x0000_s3776" style="position:absolute;flip:y" from="18210,3449" to="18456,3582"/>
            <v:line id="_x0000_s3777" style="position:absolute;flip:x" from="18333,3582" to="18895,3582"/>
            <v:shape id="_x0000_s3778" style="position:absolute;left:18265;top:3568;width:95;height:91" coordsize="150,197" path="m150,52hdc145,37,149,14,135,7,121,,105,18,90,22,70,28,50,32,30,37,48,197,,172,120,172e" filled="f">
              <v:path arrowok="t"/>
            </v:shape>
            <v:shape id="_x0000_s3779" type="#_x0000_t202" style="position:absolute;left:17922;top:3006;width:411;height:411" filled="f" stroked="f">
              <v:textbox style="mso-next-textbox:#_x0000_s3779">
                <w:txbxContent>
                  <w:p w:rsidR="004C3385" w:rsidRDefault="004C3385" w:rsidP="00C30BD6">
                    <w:r>
                      <w:rPr>
                        <w:rFonts w:hint="eastAsia"/>
                        <w:sz w:val="22"/>
                      </w:rPr>
                      <w:t>F</w:t>
                    </w:r>
                  </w:p>
                </w:txbxContent>
              </v:textbox>
            </v:shape>
            <v:shape id="_x0000_s3780" type="#_x0000_t202" style="position:absolute;left:17250;top:3486;width:411;height:411" filled="f" stroked="f">
              <v:textbox style="mso-next-textbox:#_x0000_s3780">
                <w:txbxContent>
                  <w:p w:rsidR="004C3385" w:rsidRDefault="004C3385" w:rsidP="00C30BD6">
                    <w:r>
                      <w:rPr>
                        <w:rFonts w:hint="eastAsia"/>
                        <w:sz w:val="22"/>
                      </w:rPr>
                      <w:t>GA</w:t>
                    </w:r>
                  </w:p>
                </w:txbxContent>
              </v:textbox>
            </v:shape>
          </v:group>
        </w:pict>
      </w:r>
    </w:p>
    <w:p w:rsidR="00C30BD6" w:rsidRPr="00C30BD6" w:rsidRDefault="00C30BD6" w:rsidP="00C30BD6">
      <w:pPr>
        <w:rPr>
          <w:szCs w:val="21"/>
        </w:rPr>
      </w:pPr>
    </w:p>
    <w:p w:rsidR="00C30BD6" w:rsidRPr="00C30BD6" w:rsidRDefault="00C30BD6" w:rsidP="00C30BD6">
      <w:pPr>
        <w:rPr>
          <w:szCs w:val="21"/>
        </w:rPr>
      </w:pPr>
      <w:r w:rsidRPr="00C30BD6">
        <w:rPr>
          <w:rFonts w:hint="eastAsia"/>
          <w:szCs w:val="21"/>
        </w:rPr>
        <w:t>（图</w:t>
      </w:r>
      <w:r w:rsidRPr="00C30BD6">
        <w:rPr>
          <w:rFonts w:hint="eastAsia"/>
          <w:szCs w:val="21"/>
        </w:rPr>
        <w:t>6</w:t>
      </w:r>
      <w:r w:rsidRPr="00C30BD6">
        <w:rPr>
          <w:rFonts w:hint="eastAsia"/>
          <w:szCs w:val="21"/>
        </w:rPr>
        <w:t>）</w:t>
      </w:r>
      <w:r w:rsidRPr="00C30BD6">
        <w:rPr>
          <w:rFonts w:hint="eastAsia"/>
          <w:szCs w:val="21"/>
        </w:rPr>
        <w:t xml:space="preserve">                                        </w:t>
      </w:r>
      <w:r w:rsidRPr="00C30BD6">
        <w:rPr>
          <w:rFonts w:hint="eastAsia"/>
          <w:szCs w:val="21"/>
        </w:rPr>
        <w:t>（图</w:t>
      </w:r>
      <w:r w:rsidRPr="00C30BD6">
        <w:rPr>
          <w:rFonts w:hint="eastAsia"/>
          <w:szCs w:val="21"/>
        </w:rPr>
        <w:t>7</w:t>
      </w:r>
      <w:r w:rsidRPr="00C30BD6">
        <w:rPr>
          <w:rFonts w:hint="eastAsia"/>
          <w:szCs w:val="21"/>
        </w:rPr>
        <w:t>）</w:t>
      </w:r>
    </w:p>
    <w:p w:rsidR="00C30BD6" w:rsidRPr="00C30BD6" w:rsidRDefault="00C30BD6" w:rsidP="00C30BD6">
      <w:pPr>
        <w:rPr>
          <w:szCs w:val="21"/>
        </w:rPr>
      </w:pPr>
      <w:r w:rsidRPr="00C30BD6">
        <w:rPr>
          <w:rFonts w:hint="eastAsia"/>
          <w:szCs w:val="21"/>
        </w:rPr>
        <w:t>5</w:t>
      </w:r>
      <w:r w:rsidRPr="00C30BD6">
        <w:rPr>
          <w:rFonts w:hint="eastAsia"/>
          <w:szCs w:val="21"/>
        </w:rPr>
        <w:t>、如图</w:t>
      </w:r>
      <w:r w:rsidRPr="00C30BD6">
        <w:rPr>
          <w:rFonts w:hint="eastAsia"/>
          <w:szCs w:val="21"/>
        </w:rPr>
        <w:t>7</w:t>
      </w:r>
      <w:r w:rsidRPr="00C30BD6">
        <w:rPr>
          <w:rFonts w:hint="eastAsia"/>
          <w:szCs w:val="21"/>
        </w:rPr>
        <w:t>、小明为了测斜面的机械效率，设计和组装了如图所示的实验装置。</w:t>
      </w:r>
    </w:p>
    <w:p w:rsidR="00C30BD6" w:rsidRPr="00C30BD6" w:rsidRDefault="00C30BD6" w:rsidP="00C30BD6">
      <w:pPr>
        <w:rPr>
          <w:szCs w:val="21"/>
        </w:rPr>
      </w:pPr>
      <w:r w:rsidRPr="00C30BD6">
        <w:rPr>
          <w:rFonts w:hint="eastAsia"/>
          <w:szCs w:val="21"/>
        </w:rPr>
        <w:t>（</w:t>
      </w:r>
      <w:r w:rsidRPr="00C30BD6">
        <w:rPr>
          <w:szCs w:val="21"/>
        </w:rPr>
        <w:t>1</w:t>
      </w:r>
      <w:r w:rsidRPr="00C30BD6">
        <w:rPr>
          <w:rFonts w:hint="eastAsia"/>
          <w:szCs w:val="21"/>
        </w:rPr>
        <w:t>）实验时，他需要测量的物理量有</w:t>
      </w:r>
      <w:r w:rsidRPr="00C30BD6">
        <w:rPr>
          <w:szCs w:val="21"/>
          <w:u w:val="single"/>
        </w:rPr>
        <w:t xml:space="preserve">    </w:t>
      </w:r>
      <w:r w:rsidRPr="00C30BD6">
        <w:rPr>
          <w:rFonts w:hint="eastAsia"/>
          <w:szCs w:val="21"/>
          <w:u w:val="single"/>
        </w:rPr>
        <w:t xml:space="preserve">  </w:t>
      </w:r>
      <w:r w:rsidRPr="00C30BD6">
        <w:rPr>
          <w:rFonts w:hint="eastAsia"/>
          <w:szCs w:val="21"/>
          <w:u w:val="single"/>
        </w:rPr>
        <w:t>、</w:t>
      </w:r>
      <w:r w:rsidRPr="00C30BD6">
        <w:rPr>
          <w:rFonts w:hint="eastAsia"/>
          <w:szCs w:val="21"/>
          <w:u w:val="single"/>
        </w:rPr>
        <w:t xml:space="preserve">  </w:t>
      </w:r>
      <w:r w:rsidRPr="00C30BD6">
        <w:rPr>
          <w:szCs w:val="21"/>
          <w:u w:val="single"/>
        </w:rPr>
        <w:t xml:space="preserve">       </w:t>
      </w:r>
      <w:r w:rsidRPr="00C30BD6">
        <w:rPr>
          <w:rFonts w:hint="eastAsia"/>
          <w:szCs w:val="21"/>
        </w:rPr>
        <w:t>，最后用表达式</w:t>
      </w:r>
      <w:r w:rsidRPr="00C30BD6">
        <w:rPr>
          <w:szCs w:val="21"/>
          <w:u w:val="single"/>
        </w:rPr>
        <w:t xml:space="preserve">         </w:t>
      </w:r>
      <w:r w:rsidRPr="00C30BD6">
        <w:rPr>
          <w:rFonts w:hint="eastAsia"/>
          <w:szCs w:val="21"/>
        </w:rPr>
        <w:t>计算斜面的效率。</w:t>
      </w:r>
    </w:p>
    <w:p w:rsidR="00C30BD6" w:rsidRPr="00C30BD6" w:rsidRDefault="00C30BD6" w:rsidP="00C30BD6">
      <w:pPr>
        <w:ind w:left="525" w:hangingChars="250" w:hanging="525"/>
        <w:rPr>
          <w:szCs w:val="21"/>
        </w:rPr>
      </w:pPr>
      <w:r w:rsidRPr="00C30BD6">
        <w:rPr>
          <w:rFonts w:hint="eastAsia"/>
          <w:szCs w:val="21"/>
        </w:rPr>
        <w:t>（</w:t>
      </w:r>
      <w:r w:rsidRPr="00C30BD6">
        <w:rPr>
          <w:szCs w:val="21"/>
        </w:rPr>
        <w:t>2</w:t>
      </w:r>
      <w:r w:rsidRPr="00C30BD6">
        <w:rPr>
          <w:rFonts w:hint="eastAsia"/>
          <w:szCs w:val="21"/>
        </w:rPr>
        <w:t>）小明在实验时想到，斜面的倾斜的程度决定着省力的多少，那么斜面的机械效率与它的倾斜程度有什么关系呢？你的猜想是：</w:t>
      </w:r>
      <w:r w:rsidRPr="00C30BD6">
        <w:rPr>
          <w:szCs w:val="21"/>
          <w:u w:val="single"/>
        </w:rPr>
        <w:t xml:space="preserve">                      </w:t>
      </w:r>
      <w:r w:rsidRPr="00C30BD6">
        <w:rPr>
          <w:rFonts w:hint="eastAsia"/>
          <w:szCs w:val="21"/>
        </w:rPr>
        <w:t>。</w:t>
      </w:r>
    </w:p>
    <w:p w:rsidR="00C30BD6" w:rsidRPr="00C30BD6" w:rsidRDefault="00C30BD6" w:rsidP="00C30BD6">
      <w:pPr>
        <w:snapToGrid w:val="0"/>
        <w:spacing w:line="240" w:lineRule="atLeast"/>
        <w:rPr>
          <w:szCs w:val="21"/>
        </w:rPr>
      </w:pPr>
      <w:r w:rsidRPr="00C30BD6">
        <w:rPr>
          <w:rFonts w:hint="eastAsia"/>
          <w:szCs w:val="21"/>
        </w:rPr>
        <w:t>（</w:t>
      </w:r>
      <w:r w:rsidRPr="00C30BD6">
        <w:rPr>
          <w:szCs w:val="21"/>
        </w:rPr>
        <w:t>3</w:t>
      </w:r>
      <w:r w:rsidRPr="00C30BD6">
        <w:rPr>
          <w:rFonts w:hint="eastAsia"/>
          <w:szCs w:val="21"/>
        </w:rPr>
        <w:t>）如果要验证这一猜想是否正确，该怎样进行实验呢？请人你简要做出说明。</w:t>
      </w:r>
    </w:p>
    <w:p w:rsidR="00C30BD6" w:rsidRPr="00C30BD6" w:rsidRDefault="00C30BD6" w:rsidP="00C30BD6">
      <w:pPr>
        <w:spacing w:line="360" w:lineRule="exact"/>
        <w:ind w:left="360" w:hangingChars="171" w:hanging="360"/>
        <w:rPr>
          <w:rFonts w:ascii="宋体" w:hAnsi="宋体"/>
          <w:b/>
          <w:i/>
          <w:szCs w:val="21"/>
          <w:u w:val="single"/>
        </w:rPr>
      </w:pPr>
      <w:r w:rsidRPr="00C30BD6">
        <w:rPr>
          <w:rFonts w:ascii="宋体" w:hAnsi="宋体" w:hint="eastAsia"/>
          <w:b/>
          <w:i/>
          <w:szCs w:val="21"/>
          <w:u w:val="single"/>
        </w:rPr>
        <w:t>考点3：杠杆</w:t>
      </w:r>
    </w:p>
    <w:p w:rsidR="00C30BD6" w:rsidRPr="00C30BD6" w:rsidRDefault="00C30BD6" w:rsidP="00C30BD6">
      <w:pPr>
        <w:spacing w:line="360" w:lineRule="exact"/>
        <w:rPr>
          <w:rFonts w:ascii="宋体" w:hAnsi="宋体"/>
          <w:color w:val="000000"/>
          <w:szCs w:val="21"/>
        </w:rPr>
      </w:pPr>
      <w:r w:rsidRPr="00C30BD6">
        <w:rPr>
          <w:rFonts w:ascii="宋体" w:hAnsi="宋体" w:hint="eastAsia"/>
          <w:szCs w:val="21"/>
        </w:rPr>
        <w:t>25、</w:t>
      </w:r>
      <w:r w:rsidRPr="00C30BD6">
        <w:rPr>
          <w:rFonts w:ascii="宋体" w:hAnsi="宋体" w:hint="eastAsia"/>
          <w:color w:val="000000"/>
          <w:szCs w:val="21"/>
        </w:rPr>
        <w:t>杠杆平衡时，动力为20</w:t>
      </w:r>
      <w:r w:rsidRPr="00C30BD6">
        <w:rPr>
          <w:rFonts w:ascii="宋体" w:hAnsi="宋体"/>
          <w:color w:val="000000"/>
          <w:szCs w:val="21"/>
        </w:rPr>
        <w:t>N</w:t>
      </w:r>
      <w:r w:rsidRPr="00C30BD6">
        <w:rPr>
          <w:rFonts w:ascii="宋体" w:hAnsi="宋体" w:hint="eastAsia"/>
          <w:color w:val="000000"/>
          <w:szCs w:val="21"/>
        </w:rPr>
        <w:t>，阻力为60</w:t>
      </w:r>
      <w:r w:rsidRPr="00C30BD6">
        <w:rPr>
          <w:rFonts w:ascii="宋体" w:hAnsi="宋体"/>
          <w:color w:val="000000"/>
          <w:szCs w:val="21"/>
        </w:rPr>
        <w:t>N</w:t>
      </w:r>
      <w:r w:rsidRPr="00C30BD6">
        <w:rPr>
          <w:rFonts w:ascii="宋体" w:hAnsi="宋体" w:hint="eastAsia"/>
          <w:color w:val="000000"/>
          <w:szCs w:val="21"/>
        </w:rPr>
        <w:t>，动力臂为</w:t>
      </w:r>
      <w:smartTag w:uri="urn:schemas-microsoft-com:office:smarttags" w:element="chmetcnv">
        <w:smartTagPr>
          <w:attr w:name="UnitName" w:val="m"/>
          <w:attr w:name="SourceValue" w:val=".9"/>
          <w:attr w:name="HasSpace" w:val="False"/>
          <w:attr w:name="Negative" w:val="False"/>
          <w:attr w:name="NumberType" w:val="1"/>
          <w:attr w:name="TCSC" w:val="0"/>
        </w:smartTagPr>
        <w:r w:rsidRPr="00C30BD6">
          <w:rPr>
            <w:rFonts w:ascii="宋体" w:hAnsi="宋体"/>
            <w:color w:val="000000"/>
            <w:szCs w:val="21"/>
          </w:rPr>
          <w:t>0.</w:t>
        </w:r>
        <w:r w:rsidRPr="00C30BD6">
          <w:rPr>
            <w:rFonts w:ascii="宋体" w:hAnsi="宋体" w:hint="eastAsia"/>
            <w:color w:val="000000"/>
            <w:szCs w:val="21"/>
          </w:rPr>
          <w:t>9</w:t>
        </w:r>
        <w:r w:rsidRPr="00C30BD6">
          <w:rPr>
            <w:rFonts w:ascii="宋体" w:hAnsi="宋体"/>
            <w:color w:val="000000"/>
            <w:szCs w:val="21"/>
          </w:rPr>
          <w:t>m</w:t>
        </w:r>
      </w:smartTag>
      <w:r w:rsidRPr="00C30BD6">
        <w:rPr>
          <w:rFonts w:ascii="宋体" w:hAnsi="宋体" w:hint="eastAsia"/>
          <w:color w:val="000000"/>
          <w:szCs w:val="21"/>
        </w:rPr>
        <w:t>，阻力臂</w:t>
      </w:r>
      <w:r w:rsidRPr="00C30BD6">
        <w:rPr>
          <w:rFonts w:ascii="宋体" w:hAnsi="宋体" w:cs="Arial" w:hint="eastAsia"/>
          <w:color w:val="000000"/>
          <w:szCs w:val="21"/>
        </w:rPr>
        <w:t>________</w:t>
      </w:r>
      <w:r w:rsidRPr="00C30BD6">
        <w:rPr>
          <w:rFonts w:ascii="宋体" w:hAnsi="宋体" w:hint="eastAsia"/>
          <w:color w:val="000000"/>
          <w:szCs w:val="21"/>
        </w:rPr>
        <w:t>。</w:t>
      </w:r>
    </w:p>
    <w:p w:rsidR="00C30BD6" w:rsidRPr="00C30BD6" w:rsidRDefault="00C30BD6" w:rsidP="00C30BD6">
      <w:pPr>
        <w:spacing w:line="400" w:lineRule="exact"/>
        <w:rPr>
          <w:rFonts w:ascii="宋体" w:hAnsi="宋体" w:cs="Arial"/>
          <w:color w:val="000000"/>
          <w:szCs w:val="21"/>
        </w:rPr>
      </w:pPr>
      <w:r w:rsidRPr="00C30BD6">
        <w:rPr>
          <w:rFonts w:ascii="宋体" w:hAnsi="宋体" w:cs="Arial" w:hint="eastAsia"/>
          <w:color w:val="000000"/>
          <w:szCs w:val="21"/>
        </w:rPr>
        <w:t>26</w:t>
      </w:r>
      <w:r w:rsidRPr="00C30BD6">
        <w:rPr>
          <w:rFonts w:ascii="宋体" w:hAnsi="宋体" w:cs="Arial"/>
          <w:color w:val="000000"/>
          <w:szCs w:val="21"/>
        </w:rPr>
        <w:t>、.杠杆左右两端分别挂有重物是40牛和50牛.此时杠杆平衡,若使两端物体都减少10牛.则(    )</w:t>
      </w:r>
    </w:p>
    <w:p w:rsidR="00C30BD6" w:rsidRPr="00C30BD6" w:rsidRDefault="00C30BD6" w:rsidP="00C30BD6">
      <w:pPr>
        <w:spacing w:line="400" w:lineRule="exact"/>
        <w:rPr>
          <w:rFonts w:ascii="宋体" w:hAnsi="宋体" w:cs="Arial"/>
          <w:color w:val="000000"/>
          <w:szCs w:val="21"/>
        </w:rPr>
      </w:pPr>
      <w:r w:rsidRPr="00C30BD6">
        <w:rPr>
          <w:rFonts w:ascii="宋体" w:hAnsi="宋体" w:cs="Arial"/>
          <w:color w:val="000000"/>
          <w:szCs w:val="21"/>
        </w:rPr>
        <w:t>A. 左端下沉      B. 右端下沉</w:t>
      </w:r>
      <w:r w:rsidRPr="00C30BD6">
        <w:rPr>
          <w:rFonts w:ascii="宋体" w:hAnsi="宋体" w:cs="Arial" w:hint="eastAsia"/>
          <w:color w:val="000000"/>
          <w:szCs w:val="21"/>
        </w:rPr>
        <w:t xml:space="preserve">    </w:t>
      </w:r>
      <w:r w:rsidRPr="00C30BD6">
        <w:rPr>
          <w:rFonts w:ascii="宋体" w:hAnsi="宋体" w:cs="Arial"/>
          <w:color w:val="000000"/>
          <w:szCs w:val="21"/>
        </w:rPr>
        <w:t>C. 仍然平衡   D. 不能确定</w:t>
      </w:r>
    </w:p>
    <w:p w:rsidR="00C30BD6" w:rsidRPr="00C30BD6" w:rsidRDefault="00C30BD6" w:rsidP="00C30BD6">
      <w:pPr>
        <w:spacing w:line="400" w:lineRule="exact"/>
        <w:rPr>
          <w:rFonts w:ascii="宋体" w:hAnsi="宋体" w:cs="Arial"/>
          <w:szCs w:val="21"/>
        </w:rPr>
      </w:pPr>
      <w:r w:rsidRPr="00C30BD6">
        <w:rPr>
          <w:rFonts w:ascii="宋体" w:hAnsi="宋体" w:cs="Arial" w:hint="eastAsia"/>
          <w:color w:val="000000"/>
          <w:szCs w:val="21"/>
        </w:rPr>
        <w:t>27、</w:t>
      </w:r>
      <w:r w:rsidRPr="00C30BD6">
        <w:rPr>
          <w:rFonts w:ascii="宋体" w:hAnsi="宋体" w:cs="Arial"/>
          <w:szCs w:val="21"/>
        </w:rPr>
        <w:t>一扁担长</w:t>
      </w:r>
      <w:smartTag w:uri="urn:schemas-microsoft-com:office:smarttags" w:element="chmetcnv">
        <w:smartTagPr>
          <w:attr w:name="UnitName" w:val="m"/>
          <w:attr w:name="SourceValue" w:val="1.5"/>
          <w:attr w:name="HasSpace" w:val="True"/>
          <w:attr w:name="Negative" w:val="False"/>
          <w:attr w:name="NumberType" w:val="1"/>
          <w:attr w:name="TCSC" w:val="0"/>
        </w:smartTagPr>
        <w:r w:rsidRPr="00C30BD6">
          <w:rPr>
            <w:rFonts w:ascii="宋体" w:hAnsi="宋体" w:cs="Arial"/>
            <w:szCs w:val="21"/>
          </w:rPr>
          <w:t>1.5 m</w:t>
        </w:r>
      </w:smartTag>
      <w:r w:rsidRPr="00C30BD6">
        <w:rPr>
          <w:rFonts w:ascii="宋体" w:hAnsi="宋体" w:cs="Arial"/>
          <w:szCs w:val="21"/>
        </w:rPr>
        <w:t>，前端挑200 N的货，后端挑300 N的货，则肩膀应该离扁担前端________ m处，才能使扁担平衡，平衡后肩受到的压力为________ N</w:t>
      </w:r>
      <w:r w:rsidRPr="00C30BD6">
        <w:rPr>
          <w:rFonts w:ascii="宋体" w:hAnsi="宋体" w:cs="Arial"/>
          <w:szCs w:val="21"/>
          <w:vertAlign w:val="superscript"/>
        </w:rPr>
        <w:t>.</w:t>
      </w:r>
      <w:r w:rsidRPr="00C30BD6">
        <w:rPr>
          <w:rFonts w:ascii="宋体" w:hAnsi="宋体" w:cs="Arial"/>
          <w:szCs w:val="21"/>
        </w:rPr>
        <w:t>(不计扁担质量)</w:t>
      </w:r>
    </w:p>
    <w:p w:rsidR="00C30BD6" w:rsidRPr="00C30BD6" w:rsidRDefault="002235CA" w:rsidP="00C30BD6">
      <w:pPr>
        <w:ind w:leftChars="-86" w:left="-181" w:firstLineChars="50" w:firstLine="105"/>
        <w:rPr>
          <w:rFonts w:ascii="宋体" w:hAnsi="宋体"/>
          <w:szCs w:val="21"/>
        </w:rPr>
      </w:pPr>
      <w:r>
        <w:rPr>
          <w:rFonts w:ascii="宋体" w:hAnsi="宋体"/>
          <w:noProof/>
          <w:szCs w:val="21"/>
        </w:rPr>
        <w:pict>
          <v:shape id="_x0000_s3815" type="#_x0000_t75" style="position:absolute;left:0;text-align:left;margin-left:412.75pt;margin-top:3.8pt;width:79.7pt;height:50pt;z-index:251796992">
            <v:imagedata r:id="rId161" o:title=""/>
            <w10:wrap type="square"/>
          </v:shape>
          <o:OLEObject Type="Embed" ProgID="MSPhotoEd.3" ShapeID="_x0000_s3815" DrawAspect="Content" ObjectID="_1419611754" r:id="rId208"/>
        </w:pict>
      </w:r>
      <w:r w:rsidR="00C30BD6" w:rsidRPr="00C30BD6">
        <w:rPr>
          <w:rFonts w:ascii="宋体" w:hAnsi="宋体" w:hint="eastAsia"/>
          <w:szCs w:val="21"/>
        </w:rPr>
        <w:t>28、如图所示，物体</w:t>
      </w:r>
      <w:r w:rsidR="00C30BD6" w:rsidRPr="00C30BD6">
        <w:rPr>
          <w:rFonts w:ascii="宋体" w:hAnsi="宋体" w:hint="eastAsia"/>
          <w:i/>
          <w:iCs/>
          <w:szCs w:val="21"/>
        </w:rPr>
        <w:t>G</w:t>
      </w:r>
      <w:r w:rsidR="00C30BD6" w:rsidRPr="00C30BD6">
        <w:rPr>
          <w:rFonts w:ascii="宋体" w:hAnsi="宋体" w:hint="eastAsia"/>
          <w:szCs w:val="21"/>
        </w:rPr>
        <w:t>重60 N，挂在匀质杠杆的一端，要使杠杆平衡可以在</w:t>
      </w:r>
      <w:r w:rsidR="00C30BD6" w:rsidRPr="00C30BD6">
        <w:rPr>
          <w:rFonts w:ascii="宋体" w:hAnsi="宋体" w:hint="eastAsia"/>
          <w:i/>
          <w:iCs/>
          <w:szCs w:val="21"/>
        </w:rPr>
        <w:t>A</w:t>
      </w:r>
      <w:r w:rsidR="00C30BD6" w:rsidRPr="00C30BD6">
        <w:rPr>
          <w:rFonts w:ascii="宋体" w:hAnsi="宋体" w:hint="eastAsia"/>
          <w:szCs w:val="21"/>
        </w:rPr>
        <w:t>点加一个方向为_____的_____ N的力；也可以在</w:t>
      </w:r>
      <w:r w:rsidR="00C30BD6" w:rsidRPr="00C30BD6">
        <w:rPr>
          <w:rFonts w:ascii="宋体" w:hAnsi="宋体" w:hint="eastAsia"/>
          <w:i/>
          <w:iCs/>
          <w:szCs w:val="21"/>
        </w:rPr>
        <w:t>B</w:t>
      </w:r>
      <w:r w:rsidR="00C30BD6" w:rsidRPr="00C30BD6">
        <w:rPr>
          <w:rFonts w:ascii="宋体" w:hAnsi="宋体" w:hint="eastAsia"/>
          <w:szCs w:val="21"/>
        </w:rPr>
        <w:t>点加一个方向为_____的_____ N的力.</w:t>
      </w:r>
    </w:p>
    <w:p w:rsidR="00C30BD6" w:rsidRPr="00C30BD6" w:rsidRDefault="00C30BD6" w:rsidP="00C30BD6">
      <w:pPr>
        <w:rPr>
          <w:rFonts w:ascii="宋体" w:hAnsi="宋体"/>
          <w:szCs w:val="21"/>
          <w:u w:val="single"/>
        </w:rPr>
      </w:pPr>
      <w:r w:rsidRPr="00C30BD6">
        <w:rPr>
          <w:rFonts w:ascii="宋体" w:hAnsi="宋体" w:hint="eastAsia"/>
          <w:szCs w:val="21"/>
        </w:rPr>
        <w:t>29.一根杆秤，如果秤砣磨损掉一部分，用它测得的质量比被测物体的实际质量（    ）</w:t>
      </w:r>
    </w:p>
    <w:p w:rsidR="00C30BD6" w:rsidRPr="00C30BD6" w:rsidRDefault="00C30BD6" w:rsidP="00C30BD6">
      <w:pPr>
        <w:ind w:firstLineChars="150" w:firstLine="315"/>
        <w:rPr>
          <w:rFonts w:ascii="宋体" w:hAnsi="宋体"/>
          <w:szCs w:val="21"/>
        </w:rPr>
      </w:pPr>
      <w:r w:rsidRPr="00C30BD6">
        <w:rPr>
          <w:rFonts w:ascii="宋体" w:hAnsi="宋体" w:hint="eastAsia"/>
          <w:szCs w:val="21"/>
        </w:rPr>
        <w:t>A.偏大      B.偏小      C.相等    D.无法确定</w:t>
      </w:r>
    </w:p>
    <w:p w:rsidR="00C30BD6" w:rsidRPr="00C30BD6" w:rsidRDefault="00C30BD6" w:rsidP="00C30BD6">
      <w:pPr>
        <w:spacing w:line="400" w:lineRule="exact"/>
        <w:rPr>
          <w:rFonts w:ascii="宋体" w:hAnsi="宋体"/>
          <w:szCs w:val="21"/>
        </w:rPr>
      </w:pPr>
      <w:r w:rsidRPr="00C30BD6">
        <w:rPr>
          <w:rFonts w:ascii="宋体" w:hAnsi="宋体" w:hint="eastAsia"/>
          <w:noProof/>
          <w:szCs w:val="21"/>
          <w:lang w:bidi="bo-CN"/>
        </w:rPr>
        <w:drawing>
          <wp:anchor distT="0" distB="0" distL="114300" distR="114300" simplePos="0" relativeHeight="251798016" behindDoc="1" locked="0" layoutInCell="1" allowOverlap="1">
            <wp:simplePos x="0" y="0"/>
            <wp:positionH relativeFrom="column">
              <wp:posOffset>5155565</wp:posOffset>
            </wp:positionH>
            <wp:positionV relativeFrom="paragraph">
              <wp:posOffset>257810</wp:posOffset>
            </wp:positionV>
            <wp:extent cx="970280" cy="819150"/>
            <wp:effectExtent l="19050" t="0" r="1270" b="0"/>
            <wp:wrapTight wrapText="bothSides">
              <wp:wrapPolygon edited="0">
                <wp:start x="-424" y="0"/>
                <wp:lineTo x="-424" y="21098"/>
                <wp:lineTo x="21628" y="21098"/>
                <wp:lineTo x="21628" y="0"/>
                <wp:lineTo x="-424" y="0"/>
              </wp:wrapPolygon>
            </wp:wrapTight>
            <wp:docPr id="1768" name="图片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pic:cNvPicPr>
                      <a:picLocks noChangeAspect="1" noChangeArrowheads="1"/>
                    </pic:cNvPicPr>
                  </pic:nvPicPr>
                  <pic:blipFill>
                    <a:blip r:embed="rId163" cstate="print"/>
                    <a:srcRect/>
                    <a:stretch>
                      <a:fillRect/>
                    </a:stretch>
                  </pic:blipFill>
                  <pic:spPr bwMode="auto">
                    <a:xfrm>
                      <a:off x="0" y="0"/>
                      <a:ext cx="970280" cy="819150"/>
                    </a:xfrm>
                    <a:prstGeom prst="rect">
                      <a:avLst/>
                    </a:prstGeom>
                    <a:noFill/>
                    <a:ln w="9525">
                      <a:noFill/>
                      <a:miter lim="800000"/>
                      <a:headEnd/>
                      <a:tailEnd/>
                    </a:ln>
                  </pic:spPr>
                </pic:pic>
              </a:graphicData>
            </a:graphic>
          </wp:anchor>
        </w:drawing>
      </w:r>
      <w:r w:rsidRPr="00C30BD6">
        <w:rPr>
          <w:rFonts w:ascii="宋体" w:hAnsi="宋体" w:hint="eastAsia"/>
          <w:szCs w:val="21"/>
        </w:rPr>
        <w:t>30、如图12—44所示，杠杆</w:t>
      </w:r>
      <w:r w:rsidRPr="00C30BD6">
        <w:rPr>
          <w:rFonts w:ascii="宋体" w:hAnsi="宋体" w:hint="eastAsia"/>
          <w:i/>
          <w:iCs/>
          <w:szCs w:val="21"/>
        </w:rPr>
        <w:t>AOB</w:t>
      </w:r>
      <w:r w:rsidRPr="00C30BD6">
        <w:rPr>
          <w:rFonts w:ascii="宋体" w:hAnsi="宋体" w:hint="eastAsia"/>
          <w:szCs w:val="21"/>
        </w:rPr>
        <w:t>用细线悬挂起来，当</w:t>
      </w:r>
      <w:r w:rsidRPr="00C30BD6">
        <w:rPr>
          <w:rFonts w:ascii="宋体" w:hAnsi="宋体" w:hint="eastAsia"/>
          <w:i/>
          <w:iCs/>
          <w:szCs w:val="21"/>
        </w:rPr>
        <w:t>A</w:t>
      </w:r>
      <w:r w:rsidRPr="00C30BD6">
        <w:rPr>
          <w:rFonts w:ascii="宋体" w:hAnsi="宋体" w:hint="eastAsia"/>
          <w:szCs w:val="21"/>
        </w:rPr>
        <w:t>端挂重</w:t>
      </w:r>
      <w:r w:rsidRPr="00C30BD6">
        <w:rPr>
          <w:rFonts w:ascii="宋体" w:hAnsi="宋体" w:hint="eastAsia"/>
          <w:i/>
          <w:iCs/>
          <w:szCs w:val="21"/>
        </w:rPr>
        <w:t>G</w:t>
      </w:r>
      <w:r w:rsidRPr="00C30BD6">
        <w:rPr>
          <w:rFonts w:ascii="宋体" w:hAnsi="宋体" w:hint="eastAsia"/>
          <w:i/>
          <w:iCs/>
          <w:szCs w:val="21"/>
          <w:vertAlign w:val="subscript"/>
        </w:rPr>
        <w:t>A</w:t>
      </w:r>
      <w:r w:rsidRPr="00C30BD6">
        <w:rPr>
          <w:rFonts w:ascii="宋体" w:hAnsi="宋体" w:hint="eastAsia"/>
          <w:szCs w:val="21"/>
        </w:rPr>
        <w:t>的物体，</w:t>
      </w:r>
      <w:r w:rsidRPr="00C30BD6">
        <w:rPr>
          <w:rFonts w:ascii="宋体" w:hAnsi="宋体" w:hint="eastAsia"/>
          <w:i/>
          <w:iCs/>
          <w:szCs w:val="21"/>
        </w:rPr>
        <w:t>B</w:t>
      </w:r>
      <w:r w:rsidRPr="00C30BD6">
        <w:rPr>
          <w:rFonts w:ascii="宋体" w:hAnsi="宋体" w:hint="eastAsia"/>
          <w:szCs w:val="21"/>
        </w:rPr>
        <w:t>端挂重</w:t>
      </w:r>
      <w:r w:rsidRPr="00C30BD6">
        <w:rPr>
          <w:rFonts w:ascii="宋体" w:hAnsi="宋体" w:hint="eastAsia"/>
          <w:i/>
          <w:iCs/>
          <w:szCs w:val="21"/>
        </w:rPr>
        <w:t>G</w:t>
      </w:r>
      <w:r w:rsidRPr="00C30BD6">
        <w:rPr>
          <w:rFonts w:ascii="宋体" w:hAnsi="宋体" w:hint="eastAsia"/>
          <w:i/>
          <w:iCs/>
          <w:szCs w:val="21"/>
          <w:vertAlign w:val="subscript"/>
        </w:rPr>
        <w:t>B</w:t>
      </w:r>
      <w:r w:rsidRPr="00C30BD6">
        <w:rPr>
          <w:rFonts w:ascii="宋体" w:hAnsi="宋体" w:hint="eastAsia"/>
          <w:szCs w:val="21"/>
        </w:rPr>
        <w:t>的物体时，杠杆处于平衡状态，此时</w:t>
      </w:r>
      <w:r w:rsidRPr="00C30BD6">
        <w:rPr>
          <w:rFonts w:ascii="宋体" w:hAnsi="宋体" w:hint="eastAsia"/>
          <w:i/>
          <w:iCs/>
          <w:szCs w:val="21"/>
        </w:rPr>
        <w:t>OA</w:t>
      </w:r>
      <w:r w:rsidRPr="00C30BD6">
        <w:rPr>
          <w:rFonts w:ascii="宋体" w:hAnsi="宋体" w:hint="eastAsia"/>
          <w:szCs w:val="21"/>
        </w:rPr>
        <w:t>恰好处于水平位置，</w:t>
      </w:r>
      <w:r w:rsidRPr="00C30BD6">
        <w:rPr>
          <w:rFonts w:ascii="宋体" w:hAnsi="宋体" w:hint="eastAsia"/>
          <w:i/>
          <w:iCs/>
          <w:szCs w:val="21"/>
        </w:rPr>
        <w:t>AO=BO</w:t>
      </w:r>
      <w:r w:rsidRPr="00C30BD6">
        <w:rPr>
          <w:rFonts w:ascii="宋体" w:hAnsi="宋体" w:hint="eastAsia"/>
          <w:szCs w:val="21"/>
        </w:rPr>
        <w:t>，杠杆重不计，则（     ）</w:t>
      </w:r>
    </w:p>
    <w:p w:rsidR="00C30BD6" w:rsidRPr="00C30BD6" w:rsidRDefault="00C30BD6" w:rsidP="00C30BD6">
      <w:pPr>
        <w:spacing w:line="400" w:lineRule="exact"/>
        <w:rPr>
          <w:rFonts w:ascii="宋体" w:hAnsi="宋体"/>
          <w:szCs w:val="21"/>
        </w:rPr>
      </w:pPr>
      <w:r w:rsidRPr="00C30BD6">
        <w:rPr>
          <w:rFonts w:ascii="宋体" w:hAnsi="宋体" w:hint="eastAsia"/>
          <w:szCs w:val="21"/>
        </w:rPr>
        <w:t>A．</w:t>
      </w:r>
      <w:r w:rsidRPr="00C30BD6">
        <w:rPr>
          <w:rFonts w:ascii="宋体" w:hAnsi="宋体" w:hint="eastAsia"/>
          <w:i/>
          <w:iCs/>
          <w:szCs w:val="21"/>
        </w:rPr>
        <w:t>G</w:t>
      </w:r>
      <w:r w:rsidRPr="00C30BD6">
        <w:rPr>
          <w:rFonts w:ascii="宋体" w:hAnsi="宋体" w:hint="eastAsia"/>
          <w:i/>
          <w:iCs/>
          <w:szCs w:val="21"/>
          <w:vertAlign w:val="subscript"/>
        </w:rPr>
        <w:t>A</w:t>
      </w:r>
      <w:r w:rsidRPr="00C30BD6">
        <w:rPr>
          <w:rFonts w:ascii="宋体" w:hAnsi="宋体" w:hint="eastAsia"/>
          <w:szCs w:val="21"/>
        </w:rPr>
        <w:t>=</w:t>
      </w:r>
      <w:r w:rsidRPr="00C30BD6">
        <w:rPr>
          <w:rFonts w:ascii="宋体" w:hAnsi="宋体" w:hint="eastAsia"/>
          <w:i/>
          <w:iCs/>
          <w:szCs w:val="21"/>
        </w:rPr>
        <w:t>G</w:t>
      </w:r>
      <w:r w:rsidRPr="00C30BD6">
        <w:rPr>
          <w:rFonts w:ascii="宋体" w:hAnsi="宋体" w:hint="eastAsia"/>
          <w:i/>
          <w:iCs/>
          <w:szCs w:val="21"/>
          <w:vertAlign w:val="subscript"/>
        </w:rPr>
        <w:t>B</w:t>
      </w:r>
      <w:r w:rsidRPr="00C30BD6">
        <w:rPr>
          <w:rFonts w:ascii="宋体" w:hAnsi="宋体" w:hint="eastAsia"/>
          <w:szCs w:val="21"/>
        </w:rPr>
        <w:t xml:space="preserve">           B．</w:t>
      </w:r>
      <w:r w:rsidRPr="00C30BD6">
        <w:rPr>
          <w:rFonts w:ascii="宋体" w:hAnsi="宋体" w:hint="eastAsia"/>
          <w:i/>
          <w:iCs/>
          <w:szCs w:val="21"/>
        </w:rPr>
        <w:t>G</w:t>
      </w:r>
      <w:r w:rsidRPr="00C30BD6">
        <w:rPr>
          <w:rFonts w:ascii="宋体" w:hAnsi="宋体" w:hint="eastAsia"/>
          <w:i/>
          <w:iCs/>
          <w:szCs w:val="21"/>
          <w:vertAlign w:val="subscript"/>
        </w:rPr>
        <w:t>A</w:t>
      </w:r>
      <w:r w:rsidRPr="00C30BD6">
        <w:rPr>
          <w:rFonts w:ascii="宋体" w:hAnsi="宋体" w:hint="eastAsia"/>
          <w:szCs w:val="21"/>
        </w:rPr>
        <w:t>＜</w:t>
      </w:r>
      <w:r w:rsidRPr="00C30BD6">
        <w:rPr>
          <w:rFonts w:ascii="宋体" w:hAnsi="宋体" w:hint="eastAsia"/>
          <w:i/>
          <w:iCs/>
          <w:szCs w:val="21"/>
        </w:rPr>
        <w:t>G</w:t>
      </w:r>
      <w:r w:rsidRPr="00C30BD6">
        <w:rPr>
          <w:rFonts w:ascii="宋体" w:hAnsi="宋体" w:hint="eastAsia"/>
          <w:i/>
          <w:iCs/>
          <w:szCs w:val="21"/>
          <w:vertAlign w:val="subscript"/>
        </w:rPr>
        <w:t>B</w:t>
      </w:r>
      <w:r w:rsidRPr="00C30BD6">
        <w:rPr>
          <w:rFonts w:ascii="宋体" w:hAnsi="宋体" w:hint="eastAsia"/>
          <w:szCs w:val="21"/>
        </w:rPr>
        <w:t xml:space="preserve"> </w:t>
      </w:r>
    </w:p>
    <w:p w:rsidR="00C30BD6" w:rsidRPr="00C30BD6" w:rsidRDefault="00C30BD6" w:rsidP="00C30BD6">
      <w:pPr>
        <w:spacing w:line="400" w:lineRule="exact"/>
        <w:rPr>
          <w:rFonts w:ascii="宋体" w:hAnsi="宋体"/>
          <w:szCs w:val="21"/>
        </w:rPr>
      </w:pPr>
      <w:r w:rsidRPr="00C30BD6">
        <w:rPr>
          <w:rFonts w:ascii="宋体" w:hAnsi="宋体" w:hint="eastAsia"/>
          <w:szCs w:val="21"/>
        </w:rPr>
        <w:t>C．</w:t>
      </w:r>
      <w:r w:rsidRPr="00C30BD6">
        <w:rPr>
          <w:rFonts w:ascii="宋体" w:hAnsi="宋体" w:hint="eastAsia"/>
          <w:i/>
          <w:iCs/>
          <w:szCs w:val="21"/>
        </w:rPr>
        <w:t>G</w:t>
      </w:r>
      <w:r w:rsidRPr="00C30BD6">
        <w:rPr>
          <w:rFonts w:ascii="宋体" w:hAnsi="宋体" w:hint="eastAsia"/>
          <w:i/>
          <w:iCs/>
          <w:szCs w:val="21"/>
          <w:vertAlign w:val="subscript"/>
        </w:rPr>
        <w:t>A</w:t>
      </w:r>
      <w:r w:rsidRPr="00C30BD6">
        <w:rPr>
          <w:rFonts w:ascii="宋体" w:hAnsi="宋体" w:hint="eastAsia"/>
          <w:szCs w:val="21"/>
        </w:rPr>
        <w:t>＞</w:t>
      </w:r>
      <w:r w:rsidRPr="00C30BD6">
        <w:rPr>
          <w:rFonts w:ascii="宋体" w:hAnsi="宋体" w:hint="eastAsia"/>
          <w:i/>
          <w:iCs/>
          <w:szCs w:val="21"/>
        </w:rPr>
        <w:t>G</w:t>
      </w:r>
      <w:r w:rsidRPr="00C30BD6">
        <w:rPr>
          <w:rFonts w:ascii="宋体" w:hAnsi="宋体" w:hint="eastAsia"/>
          <w:i/>
          <w:iCs/>
          <w:szCs w:val="21"/>
          <w:vertAlign w:val="subscript"/>
        </w:rPr>
        <w:t>B</w:t>
      </w:r>
      <w:r w:rsidRPr="00C30BD6">
        <w:rPr>
          <w:rFonts w:ascii="宋体" w:hAnsi="宋体" w:hint="eastAsia"/>
          <w:szCs w:val="21"/>
        </w:rPr>
        <w:t xml:space="preserve">         D．无法判定</w:t>
      </w:r>
    </w:p>
    <w:p w:rsidR="00C30BD6" w:rsidRPr="00C30BD6" w:rsidRDefault="00C30BD6" w:rsidP="00C30BD6">
      <w:pPr>
        <w:spacing w:line="360" w:lineRule="exact"/>
        <w:rPr>
          <w:rFonts w:ascii="宋体" w:hAnsi="宋体"/>
          <w:color w:val="000000"/>
          <w:szCs w:val="21"/>
        </w:rPr>
      </w:pPr>
      <w:r w:rsidRPr="00C30BD6">
        <w:rPr>
          <w:rFonts w:ascii="宋体" w:hAnsi="宋体" w:hint="eastAsia"/>
          <w:color w:val="000000"/>
          <w:szCs w:val="21"/>
        </w:rPr>
        <w:t>31、</w:t>
      </w:r>
      <w:r w:rsidRPr="00C30BD6">
        <w:rPr>
          <w:rFonts w:ascii="宋体" w:hAnsi="宋体" w:hint="eastAsia"/>
          <w:szCs w:val="21"/>
        </w:rPr>
        <w:t>在A镊子、B钢丝钳、C扳手、D天平、E钓鱼杆、F撬铁路枕木上道钉的道钉撬、G瓶盖起子、H缝纫机脚踏板、I筷子、J食品夹、K羊角锤、L理发剪刀、M旗杆上的小轮中，属于省力杠杆的有</w:t>
      </w:r>
      <w:r w:rsidRPr="00C30BD6">
        <w:rPr>
          <w:rFonts w:ascii="宋体" w:hAnsi="宋体"/>
          <w:szCs w:val="21"/>
        </w:rPr>
        <w:t>_____</w:t>
      </w:r>
      <w:r w:rsidRPr="00C30BD6">
        <w:rPr>
          <w:rFonts w:ascii="宋体" w:hAnsi="宋体" w:hint="eastAsia"/>
          <w:szCs w:val="21"/>
          <w:u w:val="single"/>
        </w:rPr>
        <w:t xml:space="preserve">  </w:t>
      </w:r>
      <w:r w:rsidRPr="00C30BD6">
        <w:rPr>
          <w:rFonts w:ascii="宋体" w:hAnsi="宋体"/>
          <w:szCs w:val="21"/>
        </w:rPr>
        <w:t>_______</w:t>
      </w:r>
      <w:r w:rsidRPr="00C30BD6">
        <w:rPr>
          <w:rFonts w:ascii="宋体" w:hAnsi="宋体" w:hint="eastAsia"/>
          <w:szCs w:val="21"/>
        </w:rPr>
        <w:t>属于费力杠杆的有</w:t>
      </w:r>
      <w:r w:rsidRPr="00C30BD6">
        <w:rPr>
          <w:rFonts w:ascii="宋体" w:hAnsi="宋体"/>
          <w:szCs w:val="21"/>
        </w:rPr>
        <w:t>_________</w:t>
      </w:r>
      <w:r w:rsidRPr="00C30BD6">
        <w:rPr>
          <w:rFonts w:ascii="宋体" w:hAnsi="宋体" w:hint="eastAsia"/>
          <w:szCs w:val="21"/>
        </w:rPr>
        <w:t>，属于等臂杠杆的有</w:t>
      </w:r>
      <w:r w:rsidRPr="00C30BD6">
        <w:rPr>
          <w:rFonts w:ascii="宋体" w:hAnsi="宋体"/>
          <w:szCs w:val="21"/>
        </w:rPr>
        <w:t>_____</w:t>
      </w:r>
      <w:r w:rsidRPr="00C30BD6">
        <w:rPr>
          <w:rFonts w:ascii="宋体" w:hAnsi="宋体" w:hint="eastAsia"/>
          <w:szCs w:val="21"/>
          <w:u w:val="single"/>
        </w:rPr>
        <w:t xml:space="preserve">    </w:t>
      </w:r>
      <w:r w:rsidRPr="00C30BD6">
        <w:rPr>
          <w:rFonts w:ascii="宋体" w:hAnsi="宋体"/>
          <w:szCs w:val="21"/>
        </w:rPr>
        <w:t>__</w:t>
      </w:r>
      <w:r w:rsidRPr="00C30BD6">
        <w:rPr>
          <w:rFonts w:ascii="宋体" w:hAnsi="宋体" w:hint="eastAsia"/>
          <w:szCs w:val="21"/>
        </w:rPr>
        <w:t>。</w:t>
      </w:r>
    </w:p>
    <w:p w:rsidR="00C30BD6" w:rsidRPr="00C30BD6" w:rsidRDefault="00C30BD6" w:rsidP="00C30BD6">
      <w:pPr>
        <w:spacing w:line="360" w:lineRule="exact"/>
        <w:rPr>
          <w:rFonts w:ascii="Arial" w:hAnsi="Arial" w:cs="Arial"/>
          <w:szCs w:val="21"/>
        </w:rPr>
      </w:pPr>
      <w:r w:rsidRPr="00C30BD6">
        <w:rPr>
          <w:rFonts w:ascii="宋体" w:hAnsi="宋体" w:hint="eastAsia"/>
          <w:szCs w:val="21"/>
        </w:rPr>
        <w:t>32、</w:t>
      </w:r>
      <w:r w:rsidRPr="00C30BD6">
        <w:rPr>
          <w:rFonts w:ascii="Arial" w:cs="Arial"/>
          <w:szCs w:val="21"/>
        </w:rPr>
        <w:t>室内有一种装垃圾的桶，如图所示，使用时用脚踩踏板，桶盖开启，松开脚时，盖由于受到重力作用，而自动盖上，则开启盖子时，根据图中所示结构可知</w:t>
      </w:r>
      <w:r w:rsidRPr="00C30BD6">
        <w:rPr>
          <w:rFonts w:ascii="Arial" w:cs="Arial" w:hint="eastAsia"/>
          <w:szCs w:val="21"/>
        </w:rPr>
        <w:t>（</w:t>
      </w:r>
      <w:r w:rsidRPr="00C30BD6">
        <w:rPr>
          <w:rFonts w:ascii="Arial" w:cs="Arial" w:hint="eastAsia"/>
          <w:szCs w:val="21"/>
        </w:rPr>
        <w:t xml:space="preserve">    </w:t>
      </w:r>
      <w:r w:rsidRPr="00C30BD6">
        <w:rPr>
          <w:rFonts w:ascii="Arial" w:cs="Arial" w:hint="eastAsia"/>
          <w:szCs w:val="21"/>
        </w:rPr>
        <w:t>）</w:t>
      </w:r>
    </w:p>
    <w:p w:rsidR="00C30BD6" w:rsidRPr="00C30BD6" w:rsidRDefault="00C30BD6" w:rsidP="00C30BD6">
      <w:pPr>
        <w:spacing w:line="360" w:lineRule="exact"/>
        <w:rPr>
          <w:rFonts w:ascii="Arial" w:hAnsi="Arial" w:cs="Arial"/>
          <w:szCs w:val="21"/>
        </w:rPr>
      </w:pPr>
      <w:r w:rsidRPr="00C30BD6">
        <w:rPr>
          <w:rFonts w:ascii="Arial" w:hAnsi="Arial" w:cs="Arial"/>
          <w:noProof/>
          <w:szCs w:val="21"/>
          <w:lang w:bidi="bo-CN"/>
        </w:rPr>
        <w:drawing>
          <wp:anchor distT="0" distB="0" distL="114300" distR="114300" simplePos="0" relativeHeight="251799040" behindDoc="0" locked="0" layoutInCell="1" allowOverlap="1">
            <wp:simplePos x="0" y="0"/>
            <wp:positionH relativeFrom="column">
              <wp:posOffset>5093970</wp:posOffset>
            </wp:positionH>
            <wp:positionV relativeFrom="paragraph">
              <wp:posOffset>17145</wp:posOffset>
            </wp:positionV>
            <wp:extent cx="606425" cy="591820"/>
            <wp:effectExtent l="19050" t="0" r="3175" b="0"/>
            <wp:wrapSquare wrapText="bothSides"/>
            <wp:docPr id="1769" name="图片 1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pic:cNvPicPr>
                      <a:picLocks noChangeAspect="1" noChangeArrowheads="1"/>
                    </pic:cNvPicPr>
                  </pic:nvPicPr>
                  <pic:blipFill>
                    <a:blip r:embed="rId164" cstate="print"/>
                    <a:srcRect/>
                    <a:stretch>
                      <a:fillRect/>
                    </a:stretch>
                  </pic:blipFill>
                  <pic:spPr bwMode="auto">
                    <a:xfrm>
                      <a:off x="0" y="0"/>
                      <a:ext cx="606425" cy="591820"/>
                    </a:xfrm>
                    <a:prstGeom prst="rect">
                      <a:avLst/>
                    </a:prstGeom>
                    <a:noFill/>
                    <a:ln w="9525">
                      <a:noFill/>
                      <a:miter lim="800000"/>
                      <a:headEnd/>
                      <a:tailEnd/>
                    </a:ln>
                  </pic:spPr>
                </pic:pic>
              </a:graphicData>
            </a:graphic>
          </wp:anchor>
        </w:drawing>
      </w:r>
      <w:r w:rsidRPr="00C30BD6">
        <w:rPr>
          <w:rFonts w:ascii="Arial" w:hAnsi="Arial" w:cs="Arial"/>
          <w:szCs w:val="21"/>
        </w:rPr>
        <w:t>A.</w:t>
      </w:r>
      <w:r w:rsidRPr="00C30BD6">
        <w:rPr>
          <w:rFonts w:ascii="Arial" w:hAnsi="Arial" w:cs="Arial"/>
          <w:szCs w:val="21"/>
        </w:rPr>
        <w:t>桶中只有一个杠杆在起作用，且为省力杠杆</w:t>
      </w:r>
      <w:r w:rsidRPr="00C30BD6">
        <w:rPr>
          <w:rFonts w:ascii="Arial" w:cs="Arial"/>
          <w:szCs w:val="21"/>
        </w:rPr>
        <w:t></w:t>
      </w:r>
    </w:p>
    <w:p w:rsidR="00C30BD6" w:rsidRPr="00C30BD6" w:rsidRDefault="00C30BD6" w:rsidP="00C30BD6">
      <w:pPr>
        <w:spacing w:line="360" w:lineRule="exact"/>
        <w:rPr>
          <w:rFonts w:ascii="Arial" w:hAnsi="Arial" w:cs="Arial"/>
          <w:szCs w:val="21"/>
        </w:rPr>
      </w:pPr>
      <w:r w:rsidRPr="00C30BD6">
        <w:rPr>
          <w:rFonts w:ascii="Arial" w:hAnsi="Arial" w:cs="Arial"/>
          <w:szCs w:val="21"/>
        </w:rPr>
        <w:t>B.</w:t>
      </w:r>
      <w:r w:rsidRPr="00C30BD6">
        <w:rPr>
          <w:rFonts w:ascii="Arial" w:hAnsi="Arial" w:cs="Arial"/>
          <w:szCs w:val="21"/>
        </w:rPr>
        <w:t>桶中只有一个杠杆在起作用，且为费力杠杆</w:t>
      </w:r>
      <w:r w:rsidRPr="00C30BD6">
        <w:rPr>
          <w:rFonts w:ascii="Arial" w:cs="Arial"/>
          <w:szCs w:val="21"/>
        </w:rPr>
        <w:t></w:t>
      </w:r>
    </w:p>
    <w:p w:rsidR="00C30BD6" w:rsidRPr="00C30BD6" w:rsidRDefault="00C30BD6" w:rsidP="00C30BD6">
      <w:pPr>
        <w:spacing w:line="360" w:lineRule="exact"/>
        <w:rPr>
          <w:rFonts w:ascii="Arial" w:hAnsi="Arial" w:cs="Arial"/>
          <w:szCs w:val="21"/>
        </w:rPr>
      </w:pPr>
      <w:r w:rsidRPr="00C30BD6">
        <w:rPr>
          <w:rFonts w:ascii="Arial" w:hAnsi="Arial" w:cs="Arial"/>
          <w:szCs w:val="21"/>
        </w:rPr>
        <w:t>C.</w:t>
      </w:r>
      <w:r w:rsidRPr="00C30BD6">
        <w:rPr>
          <w:rFonts w:ascii="Arial" w:hAnsi="Arial" w:cs="Arial"/>
          <w:szCs w:val="21"/>
        </w:rPr>
        <w:t>桶中有两个杠杆在起作用，且都是省力杠杆</w:t>
      </w:r>
      <w:r w:rsidRPr="00C30BD6">
        <w:rPr>
          <w:rFonts w:ascii="Arial" w:cs="Arial"/>
          <w:szCs w:val="21"/>
        </w:rPr>
        <w:t></w:t>
      </w:r>
    </w:p>
    <w:p w:rsidR="00C30BD6" w:rsidRPr="00C30BD6" w:rsidRDefault="00C30BD6" w:rsidP="00C30BD6">
      <w:pPr>
        <w:spacing w:line="360" w:lineRule="exact"/>
        <w:rPr>
          <w:rFonts w:ascii="Arial" w:hAnsi="Arial" w:cs="Arial"/>
          <w:bCs/>
          <w:color w:val="000000"/>
          <w:szCs w:val="21"/>
        </w:rPr>
      </w:pPr>
      <w:r w:rsidRPr="00C30BD6">
        <w:rPr>
          <w:rFonts w:ascii="Arial" w:hAnsi="Arial" w:cs="Arial"/>
          <w:szCs w:val="21"/>
        </w:rPr>
        <w:t>D.</w:t>
      </w:r>
      <w:r w:rsidRPr="00C30BD6">
        <w:rPr>
          <w:rFonts w:ascii="Arial" w:cs="Arial"/>
          <w:szCs w:val="21"/>
        </w:rPr>
        <w:t>桶中有两个杠杆在起作用，且一个是省力杠杆，一个是费力杠杆</w:t>
      </w:r>
    </w:p>
    <w:p w:rsidR="00C30BD6" w:rsidRPr="00C30BD6" w:rsidRDefault="00C30BD6" w:rsidP="00C30BD6">
      <w:pPr>
        <w:spacing w:line="360" w:lineRule="exact"/>
        <w:rPr>
          <w:rFonts w:ascii="Arial" w:hAnsi="Arial" w:cs="Arial"/>
          <w:szCs w:val="21"/>
        </w:rPr>
      </w:pPr>
      <w:r w:rsidRPr="00C30BD6">
        <w:rPr>
          <w:rFonts w:hint="eastAsia"/>
          <w:noProof/>
          <w:szCs w:val="21"/>
          <w:lang w:bidi="bo-CN"/>
        </w:rPr>
        <w:lastRenderedPageBreak/>
        <w:drawing>
          <wp:anchor distT="0" distB="0" distL="114300" distR="114300" simplePos="0" relativeHeight="251800064" behindDoc="0" locked="0" layoutInCell="1" allowOverlap="1">
            <wp:simplePos x="0" y="0"/>
            <wp:positionH relativeFrom="column">
              <wp:posOffset>4972685</wp:posOffset>
            </wp:positionH>
            <wp:positionV relativeFrom="paragraph">
              <wp:posOffset>137160</wp:posOffset>
            </wp:positionV>
            <wp:extent cx="791210" cy="908685"/>
            <wp:effectExtent l="19050" t="0" r="8890" b="0"/>
            <wp:wrapSquare wrapText="bothSides"/>
            <wp:docPr id="1770" name="图片 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pic:cNvPicPr>
                      <a:picLocks noChangeAspect="1" noChangeArrowheads="1"/>
                    </pic:cNvPicPr>
                  </pic:nvPicPr>
                  <pic:blipFill>
                    <a:blip r:embed="rId166" cstate="print"/>
                    <a:srcRect/>
                    <a:stretch>
                      <a:fillRect/>
                    </a:stretch>
                  </pic:blipFill>
                  <pic:spPr bwMode="auto">
                    <a:xfrm>
                      <a:off x="0" y="0"/>
                      <a:ext cx="791210" cy="908685"/>
                    </a:xfrm>
                    <a:prstGeom prst="rect">
                      <a:avLst/>
                    </a:prstGeom>
                    <a:noFill/>
                    <a:ln w="9525">
                      <a:noFill/>
                      <a:miter lim="800000"/>
                      <a:headEnd/>
                      <a:tailEnd/>
                    </a:ln>
                  </pic:spPr>
                </pic:pic>
              </a:graphicData>
            </a:graphic>
          </wp:anchor>
        </w:drawing>
      </w:r>
      <w:r w:rsidRPr="00C30BD6">
        <w:rPr>
          <w:rFonts w:ascii="宋体" w:hAnsi="宋体" w:hint="eastAsia"/>
          <w:szCs w:val="21"/>
        </w:rPr>
        <w:t>33、</w:t>
      </w:r>
      <w:r w:rsidRPr="00C30BD6">
        <w:rPr>
          <w:rFonts w:ascii="Arial" w:cs="Arial"/>
          <w:szCs w:val="21"/>
        </w:rPr>
        <w:t>如图</w:t>
      </w:r>
      <w:r w:rsidRPr="00C30BD6">
        <w:rPr>
          <w:rFonts w:ascii="Arial" w:hAnsi="Arial" w:cs="Arial"/>
          <w:szCs w:val="21"/>
        </w:rPr>
        <w:t>12—10</w:t>
      </w:r>
      <w:r w:rsidRPr="00C30BD6">
        <w:rPr>
          <w:rFonts w:ascii="Arial" w:cs="Arial"/>
          <w:szCs w:val="21"/>
        </w:rPr>
        <w:t>所示，一直杆可绕</w:t>
      </w:r>
      <w:r w:rsidRPr="00C30BD6">
        <w:rPr>
          <w:rFonts w:ascii="Arial" w:hAnsi="Arial" w:cs="Arial"/>
          <w:i/>
          <w:szCs w:val="21"/>
        </w:rPr>
        <w:t>O</w:t>
      </w:r>
      <w:r w:rsidRPr="00C30BD6">
        <w:rPr>
          <w:rFonts w:ascii="Arial" w:cs="Arial"/>
          <w:szCs w:val="21"/>
        </w:rPr>
        <w:t>点转动，杠杆下端挂一重物，为了提高重物，用一个始终跟杠杆垂直的力使杠杆由竖直位置慢慢转到水平位置，在这个过程中</w:t>
      </w:r>
      <w:r w:rsidRPr="00C30BD6">
        <w:rPr>
          <w:rFonts w:ascii="Arial" w:cs="Arial" w:hint="eastAsia"/>
          <w:szCs w:val="21"/>
        </w:rPr>
        <w:t>杠</w:t>
      </w:r>
      <w:r w:rsidRPr="00C30BD6">
        <w:rPr>
          <w:rFonts w:ascii="Arial" w:cs="Arial"/>
          <w:szCs w:val="21"/>
        </w:rPr>
        <w:t>杆</w:t>
      </w:r>
      <w:r w:rsidRPr="00C30BD6">
        <w:rPr>
          <w:rFonts w:ascii="Arial" w:cs="Arial" w:hint="eastAsia"/>
          <w:szCs w:val="21"/>
        </w:rPr>
        <w:t>(    )</w:t>
      </w:r>
    </w:p>
    <w:p w:rsidR="00C30BD6" w:rsidRPr="00C30BD6" w:rsidRDefault="00C30BD6" w:rsidP="00C30BD6">
      <w:pPr>
        <w:spacing w:line="360" w:lineRule="exact"/>
        <w:rPr>
          <w:szCs w:val="21"/>
        </w:rPr>
      </w:pPr>
      <w:r w:rsidRPr="00C30BD6">
        <w:rPr>
          <w:rFonts w:hint="eastAsia"/>
          <w:szCs w:val="21"/>
        </w:rPr>
        <w:t>A</w:t>
      </w:r>
      <w:r w:rsidRPr="00C30BD6">
        <w:rPr>
          <w:rFonts w:hint="eastAsia"/>
          <w:szCs w:val="21"/>
        </w:rPr>
        <w:t>．始终是省力杠杆</w:t>
      </w:r>
      <w:r w:rsidRPr="00C30BD6">
        <w:rPr>
          <w:rFonts w:hint="eastAsia"/>
          <w:szCs w:val="21"/>
        </w:rPr>
        <w:t xml:space="preserve">           B</w:t>
      </w:r>
      <w:r w:rsidRPr="00C30BD6">
        <w:rPr>
          <w:rFonts w:hint="eastAsia"/>
          <w:szCs w:val="21"/>
        </w:rPr>
        <w:t>．始终是费力杠杆</w:t>
      </w:r>
    </w:p>
    <w:p w:rsidR="00C30BD6" w:rsidRPr="00C30BD6" w:rsidRDefault="00C30BD6" w:rsidP="00C30BD6">
      <w:pPr>
        <w:spacing w:line="360" w:lineRule="exact"/>
        <w:rPr>
          <w:szCs w:val="21"/>
        </w:rPr>
      </w:pPr>
      <w:r w:rsidRPr="00C30BD6">
        <w:rPr>
          <w:rFonts w:hint="eastAsia"/>
          <w:szCs w:val="21"/>
        </w:rPr>
        <w:t>C</w:t>
      </w:r>
      <w:r w:rsidRPr="00C30BD6">
        <w:rPr>
          <w:rFonts w:hint="eastAsia"/>
          <w:szCs w:val="21"/>
        </w:rPr>
        <w:t>．先是省力的，后是费力的</w:t>
      </w:r>
      <w:r w:rsidRPr="00C30BD6">
        <w:rPr>
          <w:rFonts w:hint="eastAsia"/>
          <w:szCs w:val="21"/>
        </w:rPr>
        <w:t xml:space="preserve">   D</w:t>
      </w:r>
      <w:r w:rsidRPr="00C30BD6">
        <w:rPr>
          <w:rFonts w:hint="eastAsia"/>
          <w:szCs w:val="21"/>
        </w:rPr>
        <w:t>．先是费力的，后是省力的</w:t>
      </w:r>
    </w:p>
    <w:p w:rsidR="00C30BD6" w:rsidRPr="00C30BD6" w:rsidRDefault="00C30BD6" w:rsidP="00C30BD6">
      <w:pPr>
        <w:spacing w:line="360" w:lineRule="exact"/>
        <w:rPr>
          <w:rFonts w:ascii="宋体" w:hAnsi="宋体"/>
          <w:szCs w:val="21"/>
        </w:rPr>
      </w:pPr>
      <w:r w:rsidRPr="00C30BD6">
        <w:rPr>
          <w:noProof/>
          <w:szCs w:val="21"/>
          <w:lang w:bidi="bo-CN"/>
        </w:rPr>
        <w:drawing>
          <wp:anchor distT="0" distB="0" distL="114300" distR="114300" simplePos="0" relativeHeight="251801088" behindDoc="0" locked="0" layoutInCell="1" allowOverlap="1">
            <wp:simplePos x="0" y="0"/>
            <wp:positionH relativeFrom="column">
              <wp:posOffset>4487545</wp:posOffset>
            </wp:positionH>
            <wp:positionV relativeFrom="paragraph">
              <wp:posOffset>55880</wp:posOffset>
            </wp:positionV>
            <wp:extent cx="1346200" cy="812800"/>
            <wp:effectExtent l="19050" t="0" r="6350" b="0"/>
            <wp:wrapSquare wrapText="bothSides"/>
            <wp:docPr id="1771" name="图片 1771"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descr="学科网(www.zxxk.com)--国内最大的教育资源门户，提供试卷、教案、课件、论文、素材及各类教学资源下载，还有大量而丰富的教学相关资讯！"/>
                    <pic:cNvPicPr>
                      <a:picLocks noChangeAspect="1" noChangeArrowheads="1"/>
                    </pic:cNvPicPr>
                  </pic:nvPicPr>
                  <pic:blipFill>
                    <a:blip r:embed="rId167" cstate="print"/>
                    <a:srcRect/>
                    <a:stretch>
                      <a:fillRect/>
                    </a:stretch>
                  </pic:blipFill>
                  <pic:spPr bwMode="auto">
                    <a:xfrm>
                      <a:off x="0" y="0"/>
                      <a:ext cx="1346200" cy="812800"/>
                    </a:xfrm>
                    <a:prstGeom prst="rect">
                      <a:avLst/>
                    </a:prstGeom>
                    <a:noFill/>
                    <a:ln w="9525">
                      <a:noFill/>
                      <a:miter lim="800000"/>
                      <a:headEnd/>
                      <a:tailEnd/>
                    </a:ln>
                  </pic:spPr>
                </pic:pic>
              </a:graphicData>
            </a:graphic>
          </wp:anchor>
        </w:drawing>
      </w:r>
      <w:r w:rsidRPr="00C30BD6">
        <w:rPr>
          <w:rFonts w:hint="eastAsia"/>
          <w:szCs w:val="21"/>
        </w:rPr>
        <w:t>34</w:t>
      </w:r>
      <w:r w:rsidRPr="00C30BD6">
        <w:rPr>
          <w:rFonts w:hint="eastAsia"/>
          <w:szCs w:val="21"/>
        </w:rPr>
        <w:t>、</w:t>
      </w:r>
      <w:r w:rsidRPr="00C30BD6">
        <w:rPr>
          <w:rFonts w:ascii="宋体" w:hAnsi="宋体" w:hint="eastAsia"/>
          <w:szCs w:val="21"/>
        </w:rPr>
        <w:t>如图所示</w:t>
      </w:r>
      <w:r w:rsidRPr="00C30BD6">
        <w:rPr>
          <w:rFonts w:ascii="宋体" w:hAnsi="宋体"/>
          <w:szCs w:val="21"/>
        </w:rPr>
        <w:t>是人抬独轮车车把时的简化示意图，此时独轮车相当于一个</w:t>
      </w:r>
      <w:r w:rsidRPr="00C30BD6">
        <w:rPr>
          <w:rFonts w:ascii="宋体" w:hAnsi="宋体"/>
          <w:szCs w:val="21"/>
          <w:u w:val="single"/>
        </w:rPr>
        <w:t xml:space="preserve">  </w:t>
      </w:r>
      <w:r w:rsidRPr="00C30BD6">
        <w:rPr>
          <w:rFonts w:ascii="宋体" w:hAnsi="宋体" w:hint="eastAsia"/>
          <w:szCs w:val="21"/>
          <w:u w:val="single"/>
        </w:rPr>
        <w:t>___</w:t>
      </w:r>
      <w:r w:rsidRPr="00C30BD6">
        <w:rPr>
          <w:rFonts w:ascii="宋体" w:hAnsi="宋体"/>
          <w:szCs w:val="21"/>
          <w:u w:val="single"/>
        </w:rPr>
        <w:t xml:space="preserve"> </w:t>
      </w:r>
      <w:r w:rsidRPr="00C30BD6">
        <w:rPr>
          <w:rFonts w:ascii="宋体" w:hAnsi="宋体"/>
          <w:szCs w:val="21"/>
        </w:rPr>
        <w:t>杠杆</w:t>
      </w:r>
      <w:r w:rsidRPr="00C30BD6">
        <w:rPr>
          <w:rFonts w:ascii="宋体" w:hAnsi="宋体" w:hint="eastAsia"/>
          <w:szCs w:val="21"/>
        </w:rPr>
        <w:t>（选填“省力”或“费力”）</w:t>
      </w:r>
      <w:r w:rsidRPr="00C30BD6">
        <w:rPr>
          <w:rFonts w:ascii="宋体" w:hAnsi="宋体"/>
          <w:szCs w:val="21"/>
        </w:rPr>
        <w:t>；若动力臂是阻力臂的3倍，物体和车总重</w:t>
      </w:r>
      <w:r w:rsidRPr="00C30BD6">
        <w:rPr>
          <w:rFonts w:ascii="宋体" w:hAnsi="宋体"/>
          <w:i/>
          <w:szCs w:val="21"/>
        </w:rPr>
        <w:t>G</w:t>
      </w:r>
      <w:r w:rsidRPr="00C30BD6">
        <w:rPr>
          <w:rFonts w:ascii="宋体" w:hAnsi="宋体"/>
          <w:szCs w:val="21"/>
        </w:rPr>
        <w:t>为1200N，抬起车把的力</w:t>
      </w:r>
      <w:r w:rsidRPr="00C30BD6">
        <w:rPr>
          <w:rFonts w:ascii="宋体" w:hAnsi="宋体"/>
          <w:i/>
          <w:szCs w:val="21"/>
        </w:rPr>
        <w:t>F</w:t>
      </w:r>
      <w:r w:rsidRPr="00C30BD6">
        <w:rPr>
          <w:rFonts w:ascii="宋体" w:hAnsi="宋体"/>
          <w:szCs w:val="21"/>
        </w:rPr>
        <w:t>为</w:t>
      </w:r>
      <w:r w:rsidRPr="00C30BD6">
        <w:rPr>
          <w:rFonts w:ascii="宋体" w:hAnsi="宋体"/>
          <w:szCs w:val="21"/>
          <w:u w:val="single"/>
        </w:rPr>
        <w:t xml:space="preserve">   </w:t>
      </w:r>
      <w:r w:rsidRPr="00C30BD6">
        <w:rPr>
          <w:rFonts w:ascii="宋体" w:hAnsi="宋体" w:hint="eastAsia"/>
          <w:szCs w:val="21"/>
          <w:u w:val="single"/>
        </w:rPr>
        <w:t>__</w:t>
      </w:r>
      <w:r w:rsidRPr="00C30BD6">
        <w:rPr>
          <w:rFonts w:ascii="宋体" w:hAnsi="宋体"/>
          <w:szCs w:val="21"/>
          <w:u w:val="single"/>
        </w:rPr>
        <w:t xml:space="preserve">  </w:t>
      </w:r>
      <w:r w:rsidRPr="00C30BD6">
        <w:rPr>
          <w:rFonts w:ascii="宋体" w:hAnsi="宋体"/>
          <w:szCs w:val="21"/>
        </w:rPr>
        <w:t>N。</w:t>
      </w:r>
    </w:p>
    <w:p w:rsidR="00C30BD6" w:rsidRPr="00C30BD6" w:rsidRDefault="00C30BD6" w:rsidP="00C30BD6">
      <w:pPr>
        <w:spacing w:line="360" w:lineRule="exact"/>
        <w:rPr>
          <w:rFonts w:ascii="宋体" w:hAnsi="宋体"/>
          <w:bCs/>
          <w:szCs w:val="21"/>
        </w:rPr>
      </w:pPr>
      <w:r w:rsidRPr="00C30BD6">
        <w:rPr>
          <w:noProof/>
          <w:szCs w:val="21"/>
          <w:lang w:bidi="bo-CN"/>
        </w:rPr>
        <w:drawing>
          <wp:anchor distT="0" distB="0" distL="114300" distR="114300" simplePos="0" relativeHeight="251802112" behindDoc="0" locked="0" layoutInCell="1" allowOverlap="1">
            <wp:simplePos x="0" y="0"/>
            <wp:positionH relativeFrom="column">
              <wp:posOffset>4029075</wp:posOffset>
            </wp:positionH>
            <wp:positionV relativeFrom="paragraph">
              <wp:posOffset>302895</wp:posOffset>
            </wp:positionV>
            <wp:extent cx="2061845" cy="1525905"/>
            <wp:effectExtent l="19050" t="0" r="0" b="0"/>
            <wp:wrapSquare wrapText="bothSides"/>
            <wp:docPr id="1772" name="图片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pic:cNvPicPr>
                      <a:picLocks noChangeAspect="1" noChangeArrowheads="1"/>
                    </pic:cNvPicPr>
                  </pic:nvPicPr>
                  <pic:blipFill>
                    <a:blip r:embed="rId168" cstate="print"/>
                    <a:srcRect/>
                    <a:stretch>
                      <a:fillRect/>
                    </a:stretch>
                  </pic:blipFill>
                  <pic:spPr bwMode="auto">
                    <a:xfrm>
                      <a:off x="0" y="0"/>
                      <a:ext cx="2061845" cy="1525905"/>
                    </a:xfrm>
                    <a:prstGeom prst="rect">
                      <a:avLst/>
                    </a:prstGeom>
                    <a:noFill/>
                    <a:ln w="9525">
                      <a:noFill/>
                      <a:miter lim="800000"/>
                      <a:headEnd/>
                      <a:tailEnd/>
                    </a:ln>
                  </pic:spPr>
                </pic:pic>
              </a:graphicData>
            </a:graphic>
          </wp:anchor>
        </w:drawing>
      </w:r>
      <w:r w:rsidRPr="00C30BD6">
        <w:rPr>
          <w:rFonts w:ascii="宋体" w:hAnsi="宋体" w:hint="eastAsia"/>
          <w:bCs/>
          <w:szCs w:val="21"/>
        </w:rPr>
        <w:t>35、</w:t>
      </w:r>
      <w:r w:rsidRPr="00C30BD6">
        <w:rPr>
          <w:rFonts w:ascii="宋体" w:hAnsi="宋体"/>
          <w:bCs/>
          <w:szCs w:val="21"/>
        </w:rPr>
        <w:t>如图所示为钓鱼竿钓鱼的示意图，</w:t>
      </w:r>
      <w:r w:rsidRPr="00C30BD6">
        <w:rPr>
          <w:rFonts w:ascii="宋体" w:hAnsi="宋体"/>
          <w:bCs/>
          <w:i/>
          <w:szCs w:val="21"/>
        </w:rPr>
        <w:t>O</w:t>
      </w:r>
      <w:r w:rsidRPr="00C30BD6">
        <w:rPr>
          <w:rFonts w:ascii="宋体" w:hAnsi="宋体"/>
          <w:bCs/>
          <w:szCs w:val="21"/>
        </w:rPr>
        <w:t>为支点，</w:t>
      </w:r>
      <w:r w:rsidRPr="00C30BD6">
        <w:rPr>
          <w:rFonts w:ascii="宋体" w:hAnsi="宋体"/>
          <w:bCs/>
          <w:i/>
          <w:szCs w:val="21"/>
        </w:rPr>
        <w:t>F</w:t>
      </w:r>
      <w:r w:rsidRPr="00C30BD6">
        <w:rPr>
          <w:rFonts w:ascii="宋体" w:hAnsi="宋体"/>
          <w:bCs/>
          <w:szCs w:val="21"/>
          <w:vertAlign w:val="subscript"/>
        </w:rPr>
        <w:t>1</w:t>
      </w:r>
      <w:r w:rsidRPr="00C30BD6">
        <w:rPr>
          <w:rFonts w:ascii="宋体" w:hAnsi="宋体"/>
          <w:bCs/>
          <w:szCs w:val="21"/>
        </w:rPr>
        <w:t>表示手对钓鱼竿的作用力，请完成下列问题：</w:t>
      </w:r>
    </w:p>
    <w:p w:rsidR="00C30BD6" w:rsidRPr="00C30BD6" w:rsidRDefault="00C30BD6" w:rsidP="00C30BD6">
      <w:pPr>
        <w:spacing w:line="360" w:lineRule="exact"/>
        <w:rPr>
          <w:rFonts w:ascii="宋体" w:hAnsi="宋体"/>
          <w:bCs/>
          <w:szCs w:val="21"/>
        </w:rPr>
      </w:pPr>
      <w:r w:rsidRPr="00C30BD6">
        <w:rPr>
          <w:rFonts w:ascii="宋体" w:hAnsi="宋体" w:hint="eastAsia"/>
          <w:bCs/>
          <w:szCs w:val="21"/>
        </w:rPr>
        <w:t>（1）</w:t>
      </w:r>
      <w:r w:rsidRPr="00C30BD6">
        <w:rPr>
          <w:rFonts w:ascii="宋体" w:hAnsi="宋体"/>
          <w:bCs/>
          <w:szCs w:val="21"/>
        </w:rPr>
        <w:t>在图中画出鱼线对钓鱼竿拉力</w:t>
      </w:r>
      <w:r w:rsidRPr="00C30BD6">
        <w:rPr>
          <w:rFonts w:ascii="宋体" w:hAnsi="宋体"/>
          <w:bCs/>
          <w:i/>
          <w:szCs w:val="21"/>
        </w:rPr>
        <w:t>F</w:t>
      </w:r>
      <w:r w:rsidRPr="00C30BD6">
        <w:rPr>
          <w:rFonts w:ascii="宋体" w:hAnsi="宋体"/>
          <w:bCs/>
          <w:szCs w:val="21"/>
          <w:vertAlign w:val="subscript"/>
        </w:rPr>
        <w:t>2</w:t>
      </w:r>
      <w:r w:rsidRPr="00C30BD6">
        <w:rPr>
          <w:rFonts w:ascii="宋体" w:hAnsi="宋体"/>
          <w:bCs/>
          <w:szCs w:val="21"/>
        </w:rPr>
        <w:t>的力臂</w:t>
      </w:r>
      <w:r w:rsidRPr="00C30BD6">
        <w:rPr>
          <w:rFonts w:ascii="宋体" w:hAnsi="宋体"/>
          <w:bCs/>
          <w:i/>
          <w:szCs w:val="21"/>
        </w:rPr>
        <w:t>l</w:t>
      </w:r>
      <w:r w:rsidRPr="00C30BD6">
        <w:rPr>
          <w:rFonts w:ascii="宋体" w:hAnsi="宋体"/>
          <w:bCs/>
          <w:szCs w:val="21"/>
          <w:vertAlign w:val="subscript"/>
        </w:rPr>
        <w:t>2</w:t>
      </w:r>
      <w:r w:rsidRPr="00C30BD6">
        <w:rPr>
          <w:rFonts w:ascii="宋体" w:hAnsi="宋体"/>
          <w:bCs/>
          <w:szCs w:val="21"/>
        </w:rPr>
        <w:t>；</w:t>
      </w:r>
    </w:p>
    <w:p w:rsidR="00C30BD6" w:rsidRPr="00C30BD6" w:rsidRDefault="00C30BD6" w:rsidP="00C30BD6">
      <w:pPr>
        <w:spacing w:line="360" w:lineRule="exact"/>
        <w:rPr>
          <w:rFonts w:ascii="宋体" w:hAnsi="宋体"/>
          <w:bCs/>
          <w:szCs w:val="21"/>
        </w:rPr>
      </w:pPr>
      <w:r w:rsidRPr="00C30BD6">
        <w:rPr>
          <w:rFonts w:ascii="宋体" w:hAnsi="宋体" w:hint="eastAsia"/>
          <w:bCs/>
          <w:szCs w:val="21"/>
        </w:rPr>
        <w:t>（2）</w:t>
      </w:r>
      <w:r w:rsidRPr="00C30BD6">
        <w:rPr>
          <w:rFonts w:ascii="宋体" w:hAnsi="宋体"/>
          <w:bCs/>
          <w:szCs w:val="21"/>
        </w:rPr>
        <w:t>钓鱼竿属于</w:t>
      </w:r>
      <w:r w:rsidRPr="00C30BD6">
        <w:rPr>
          <w:rFonts w:ascii="宋体" w:hAnsi="宋体"/>
          <w:bCs/>
          <w:szCs w:val="21"/>
          <w:u w:val="single"/>
        </w:rPr>
        <w:t xml:space="preserve">  </w:t>
      </w:r>
      <w:r w:rsidRPr="00C30BD6">
        <w:rPr>
          <w:rFonts w:ascii="宋体" w:hAnsi="宋体" w:hint="eastAsia"/>
          <w:bCs/>
          <w:szCs w:val="21"/>
          <w:u w:val="single"/>
        </w:rPr>
        <w:t xml:space="preserve">   </w:t>
      </w:r>
      <w:r w:rsidRPr="00C30BD6">
        <w:rPr>
          <w:rFonts w:ascii="宋体" w:hAnsi="宋体"/>
          <w:bCs/>
          <w:szCs w:val="21"/>
          <w:u w:val="single"/>
        </w:rPr>
        <w:t xml:space="preserve">  </w:t>
      </w:r>
      <w:r w:rsidRPr="00C30BD6">
        <w:rPr>
          <w:rFonts w:ascii="宋体" w:hAnsi="宋体"/>
          <w:bCs/>
          <w:szCs w:val="21"/>
        </w:rPr>
        <w:t>杠杆(选填</w:t>
      </w:r>
      <w:r w:rsidRPr="00C30BD6">
        <w:rPr>
          <w:rFonts w:ascii="宋体" w:hAnsi="宋体" w:hint="eastAsia"/>
          <w:bCs/>
          <w:szCs w:val="21"/>
        </w:rPr>
        <w:t>“省力”、“费力”或“等臂”</w:t>
      </w:r>
      <w:r w:rsidRPr="00C30BD6">
        <w:rPr>
          <w:rFonts w:ascii="宋体" w:hAnsi="宋体"/>
          <w:bCs/>
          <w:szCs w:val="21"/>
        </w:rPr>
        <w:t>)。</w:t>
      </w:r>
    </w:p>
    <w:p w:rsidR="00C30BD6" w:rsidRPr="00C30BD6" w:rsidRDefault="00C30BD6" w:rsidP="00C30BD6">
      <w:pPr>
        <w:spacing w:line="360" w:lineRule="exact"/>
        <w:rPr>
          <w:rFonts w:ascii="Arial" w:hAnsi="Arial" w:cs="Arial"/>
          <w:szCs w:val="21"/>
        </w:rPr>
      </w:pPr>
      <w:r w:rsidRPr="00C30BD6">
        <w:rPr>
          <w:rFonts w:hint="eastAsia"/>
          <w:bCs/>
          <w:szCs w:val="21"/>
        </w:rPr>
        <w:t>36</w:t>
      </w:r>
      <w:r w:rsidRPr="00C30BD6">
        <w:rPr>
          <w:rFonts w:hint="eastAsia"/>
          <w:bCs/>
          <w:szCs w:val="21"/>
        </w:rPr>
        <w:t>、</w:t>
      </w:r>
      <w:r w:rsidRPr="00C30BD6">
        <w:rPr>
          <w:rFonts w:ascii="宋体" w:hAnsi="宋体" w:cs="Arial"/>
          <w:szCs w:val="21"/>
        </w:rPr>
        <w:t>如</w:t>
      </w:r>
      <w:r w:rsidRPr="00C30BD6">
        <w:rPr>
          <w:rFonts w:ascii="宋体" w:hAnsi="宋体" w:cs="Arial" w:hint="eastAsia"/>
          <w:szCs w:val="21"/>
        </w:rPr>
        <w:t>下</w:t>
      </w:r>
      <w:r w:rsidRPr="00C30BD6">
        <w:rPr>
          <w:rFonts w:ascii="宋体" w:hAnsi="宋体" w:cs="Arial"/>
          <w:szCs w:val="21"/>
        </w:rPr>
        <w:t>图所示，杠杆的</w:t>
      </w:r>
      <w:r w:rsidRPr="00C30BD6">
        <w:rPr>
          <w:rFonts w:ascii="宋体" w:hAnsi="宋体" w:cs="Arial"/>
          <w:i/>
          <w:szCs w:val="21"/>
        </w:rPr>
        <w:t>B</w:t>
      </w:r>
      <w:r w:rsidRPr="00C30BD6">
        <w:rPr>
          <w:rFonts w:ascii="宋体" w:hAnsi="宋体" w:cs="Arial"/>
          <w:szCs w:val="21"/>
        </w:rPr>
        <w:t>端挂一重物，在</w:t>
      </w:r>
      <w:r w:rsidRPr="00C30BD6">
        <w:rPr>
          <w:rFonts w:ascii="宋体" w:hAnsi="宋体" w:cs="Arial"/>
          <w:i/>
          <w:szCs w:val="21"/>
        </w:rPr>
        <w:t>A</w:t>
      </w:r>
      <w:r w:rsidRPr="00C30BD6">
        <w:rPr>
          <w:rFonts w:ascii="宋体" w:hAnsi="宋体" w:cs="Arial"/>
          <w:szCs w:val="21"/>
        </w:rPr>
        <w:t>点施加一个最小的力，使杠杆平衡在图中所示的位置上，试画出这个力的示意图．</w:t>
      </w:r>
    </w:p>
    <w:p w:rsidR="00C30BD6" w:rsidRPr="00C30BD6" w:rsidRDefault="00C30BD6" w:rsidP="00C30BD6">
      <w:pPr>
        <w:rPr>
          <w:rFonts w:ascii="宋体" w:hAnsi="宋体"/>
          <w:color w:val="000000"/>
          <w:szCs w:val="21"/>
        </w:rPr>
      </w:pPr>
      <w:r w:rsidRPr="00C30BD6">
        <w:rPr>
          <w:noProof/>
          <w:szCs w:val="21"/>
          <w:lang w:bidi="bo-CN"/>
        </w:rPr>
        <w:drawing>
          <wp:anchor distT="0" distB="0" distL="114300" distR="114300" simplePos="0" relativeHeight="251804160" behindDoc="0" locked="0" layoutInCell="1" allowOverlap="1">
            <wp:simplePos x="0" y="0"/>
            <wp:positionH relativeFrom="column">
              <wp:posOffset>2579370</wp:posOffset>
            </wp:positionH>
            <wp:positionV relativeFrom="paragraph">
              <wp:posOffset>136525</wp:posOffset>
            </wp:positionV>
            <wp:extent cx="3511550" cy="1238250"/>
            <wp:effectExtent l="19050" t="0" r="0" b="0"/>
            <wp:wrapSquare wrapText="bothSides"/>
            <wp:docPr id="1774" name="图片 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pic:cNvPicPr>
                      <a:picLocks noChangeAspect="1" noChangeArrowheads="1"/>
                    </pic:cNvPicPr>
                  </pic:nvPicPr>
                  <pic:blipFill>
                    <a:blip r:embed="rId169" cstate="print"/>
                    <a:srcRect/>
                    <a:stretch>
                      <a:fillRect/>
                    </a:stretch>
                  </pic:blipFill>
                  <pic:spPr bwMode="auto">
                    <a:xfrm>
                      <a:off x="0" y="0"/>
                      <a:ext cx="3511550" cy="1238250"/>
                    </a:xfrm>
                    <a:prstGeom prst="rect">
                      <a:avLst/>
                    </a:prstGeom>
                    <a:noFill/>
                    <a:ln w="9525">
                      <a:noFill/>
                      <a:miter lim="800000"/>
                      <a:headEnd/>
                      <a:tailEnd/>
                    </a:ln>
                  </pic:spPr>
                </pic:pic>
              </a:graphicData>
            </a:graphic>
          </wp:anchor>
        </w:drawing>
      </w:r>
      <w:r w:rsidRPr="00C30BD6">
        <w:rPr>
          <w:rFonts w:hint="eastAsia"/>
          <w:bCs/>
          <w:noProof/>
          <w:szCs w:val="21"/>
          <w:lang w:bidi="bo-CN"/>
        </w:rPr>
        <w:drawing>
          <wp:anchor distT="0" distB="0" distL="114300" distR="114300" simplePos="0" relativeHeight="251803136" behindDoc="0" locked="0" layoutInCell="1" allowOverlap="1">
            <wp:simplePos x="0" y="0"/>
            <wp:positionH relativeFrom="column">
              <wp:posOffset>0</wp:posOffset>
            </wp:positionH>
            <wp:positionV relativeFrom="paragraph">
              <wp:posOffset>99060</wp:posOffset>
            </wp:positionV>
            <wp:extent cx="1771015" cy="1275715"/>
            <wp:effectExtent l="19050" t="0" r="635" b="0"/>
            <wp:wrapSquare wrapText="bothSides"/>
            <wp:docPr id="1773" name="图片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pic:cNvPicPr>
                      <a:picLocks noChangeAspect="1" noChangeArrowheads="1"/>
                    </pic:cNvPicPr>
                  </pic:nvPicPr>
                  <pic:blipFill>
                    <a:blip r:embed="rId170" cstate="print"/>
                    <a:srcRect/>
                    <a:stretch>
                      <a:fillRect/>
                    </a:stretch>
                  </pic:blipFill>
                  <pic:spPr bwMode="auto">
                    <a:xfrm>
                      <a:off x="0" y="0"/>
                      <a:ext cx="1771015" cy="1275715"/>
                    </a:xfrm>
                    <a:prstGeom prst="rect">
                      <a:avLst/>
                    </a:prstGeom>
                    <a:noFill/>
                    <a:ln w="9525">
                      <a:noFill/>
                      <a:miter lim="800000"/>
                      <a:headEnd/>
                      <a:tailEnd/>
                    </a:ln>
                  </pic:spPr>
                </pic:pic>
              </a:graphicData>
            </a:graphic>
          </wp:anchor>
        </w:drawing>
      </w:r>
    </w:p>
    <w:p w:rsidR="00C30BD6" w:rsidRPr="00C30BD6" w:rsidRDefault="00C30BD6" w:rsidP="00C30BD6">
      <w:pPr>
        <w:rPr>
          <w:rFonts w:ascii="宋体" w:hAnsi="宋体"/>
          <w:color w:val="000000"/>
          <w:szCs w:val="21"/>
        </w:rPr>
      </w:pPr>
    </w:p>
    <w:p w:rsidR="00C30BD6" w:rsidRPr="00C30BD6" w:rsidRDefault="00C30BD6" w:rsidP="00C30BD6">
      <w:pPr>
        <w:rPr>
          <w:rFonts w:ascii="宋体" w:hAnsi="宋体"/>
          <w:color w:val="000000"/>
          <w:szCs w:val="21"/>
        </w:rPr>
      </w:pPr>
    </w:p>
    <w:p w:rsidR="00C30BD6" w:rsidRPr="00C30BD6" w:rsidRDefault="00C30BD6" w:rsidP="00C30BD6">
      <w:pPr>
        <w:rPr>
          <w:rFonts w:ascii="宋体" w:hAnsi="宋体"/>
          <w:color w:val="000000"/>
          <w:szCs w:val="21"/>
        </w:rPr>
      </w:pPr>
    </w:p>
    <w:p w:rsidR="00C30BD6" w:rsidRPr="00C30BD6" w:rsidRDefault="00C30BD6" w:rsidP="00C30BD6">
      <w:pPr>
        <w:rPr>
          <w:rFonts w:ascii="宋体" w:hAnsi="宋体"/>
          <w:color w:val="000000"/>
          <w:szCs w:val="21"/>
        </w:rPr>
      </w:pPr>
    </w:p>
    <w:p w:rsidR="00C30BD6" w:rsidRPr="00C30BD6" w:rsidRDefault="00C30BD6" w:rsidP="00C30BD6">
      <w:pPr>
        <w:rPr>
          <w:rFonts w:ascii="宋体" w:hAnsi="宋体"/>
          <w:color w:val="000000"/>
          <w:szCs w:val="21"/>
        </w:rPr>
      </w:pPr>
    </w:p>
    <w:p w:rsidR="00C30BD6" w:rsidRPr="00C30BD6" w:rsidRDefault="00C30BD6" w:rsidP="00C30BD6">
      <w:pPr>
        <w:rPr>
          <w:rFonts w:ascii="宋体" w:hAnsi="宋体"/>
          <w:color w:val="000000"/>
          <w:szCs w:val="21"/>
        </w:rPr>
      </w:pPr>
    </w:p>
    <w:p w:rsidR="00C30BD6" w:rsidRPr="00C30BD6" w:rsidRDefault="00C30BD6" w:rsidP="00C30BD6">
      <w:pPr>
        <w:rPr>
          <w:szCs w:val="21"/>
        </w:rPr>
      </w:pPr>
      <w:r w:rsidRPr="00C30BD6">
        <w:rPr>
          <w:rFonts w:ascii="宋体" w:hAnsi="宋体" w:hint="eastAsia"/>
          <w:color w:val="000000"/>
          <w:szCs w:val="21"/>
        </w:rPr>
        <w:t>37、</w:t>
      </w:r>
      <w:r w:rsidRPr="00C30BD6">
        <w:rPr>
          <w:rFonts w:hint="eastAsia"/>
          <w:szCs w:val="21"/>
        </w:rPr>
        <w:t>作出上列杠杆的动力臂和阻力臂</w:t>
      </w:r>
    </w:p>
    <w:p w:rsidR="00C30BD6" w:rsidRPr="00C30BD6" w:rsidRDefault="00C30BD6" w:rsidP="00C30BD6">
      <w:pPr>
        <w:widowControl/>
        <w:snapToGrid w:val="0"/>
        <w:spacing w:line="360" w:lineRule="exact"/>
        <w:jc w:val="left"/>
        <w:rPr>
          <w:rFonts w:ascii="宋体" w:hAnsi="宋体"/>
          <w:color w:val="000000"/>
          <w:szCs w:val="21"/>
        </w:rPr>
      </w:pPr>
      <w:r w:rsidRPr="00C30BD6">
        <w:rPr>
          <w:rFonts w:ascii="宋体" w:hAnsi="宋体" w:hint="eastAsia"/>
          <w:color w:val="000000"/>
          <w:szCs w:val="21"/>
        </w:rPr>
        <w:t>38、在探究</w:t>
      </w:r>
      <w:r w:rsidRPr="00C30BD6">
        <w:rPr>
          <w:rFonts w:ascii="宋体" w:hAnsi="宋体"/>
          <w:color w:val="000000"/>
          <w:szCs w:val="21"/>
        </w:rPr>
        <w:t>"</w:t>
      </w:r>
      <w:r w:rsidRPr="00C30BD6">
        <w:rPr>
          <w:rFonts w:ascii="宋体" w:hAnsi="宋体" w:hint="eastAsia"/>
          <w:color w:val="000000"/>
          <w:szCs w:val="21"/>
        </w:rPr>
        <w:t>杠杆的平衡条件</w:t>
      </w:r>
      <w:r w:rsidRPr="00C30BD6">
        <w:rPr>
          <w:rFonts w:ascii="宋体" w:hAnsi="宋体"/>
          <w:color w:val="000000"/>
          <w:szCs w:val="21"/>
        </w:rPr>
        <w:t>"</w:t>
      </w:r>
      <w:r w:rsidRPr="00C30BD6">
        <w:rPr>
          <w:rFonts w:ascii="宋体" w:hAnsi="宋体" w:hint="eastAsia"/>
          <w:color w:val="000000"/>
          <w:szCs w:val="21"/>
        </w:rPr>
        <w:t>的实验中：</w:t>
      </w:r>
    </w:p>
    <w:p w:rsidR="00C30BD6" w:rsidRPr="00C30BD6" w:rsidRDefault="00C30BD6" w:rsidP="00C30BD6">
      <w:pPr>
        <w:widowControl/>
        <w:snapToGrid w:val="0"/>
        <w:spacing w:line="360" w:lineRule="exact"/>
        <w:jc w:val="left"/>
        <w:rPr>
          <w:rFonts w:ascii="宋体" w:hAnsi="宋体"/>
          <w:color w:val="000000"/>
          <w:szCs w:val="21"/>
        </w:rPr>
      </w:pPr>
      <w:r w:rsidRPr="00C30BD6">
        <w:rPr>
          <w:rFonts w:ascii="宋体" w:hAnsi="宋体"/>
          <w:color w:val="000000"/>
          <w:szCs w:val="21"/>
        </w:rPr>
        <w:t>(1)</w:t>
      </w:r>
      <w:r w:rsidRPr="00C30BD6">
        <w:rPr>
          <w:rFonts w:ascii="宋体" w:hAnsi="宋体" w:hint="eastAsia"/>
          <w:color w:val="000000"/>
          <w:szCs w:val="21"/>
        </w:rPr>
        <w:t>在实验时，使杠杆在</w:t>
      </w:r>
      <w:r w:rsidRPr="00C30BD6">
        <w:rPr>
          <w:rFonts w:ascii="宋体" w:hAnsi="宋体"/>
          <w:color w:val="000000"/>
          <w:szCs w:val="21"/>
        </w:rPr>
        <w:t>____________</w:t>
      </w:r>
      <w:r w:rsidRPr="00C30BD6">
        <w:rPr>
          <w:rFonts w:ascii="宋体" w:hAnsi="宋体" w:hint="eastAsia"/>
          <w:color w:val="000000"/>
          <w:szCs w:val="21"/>
        </w:rPr>
        <w:t>位置平衡，其目的是</w:t>
      </w:r>
      <w:r w:rsidRPr="00C30BD6">
        <w:rPr>
          <w:rFonts w:ascii="宋体" w:hAnsi="宋体"/>
          <w:color w:val="000000"/>
          <w:szCs w:val="21"/>
          <w:u w:val="single"/>
        </w:rPr>
        <w:t xml:space="preserve">_       </w:t>
      </w:r>
      <w:r w:rsidRPr="00C30BD6">
        <w:rPr>
          <w:rFonts w:ascii="宋体" w:hAnsi="宋体" w:hint="eastAsia"/>
          <w:color w:val="000000"/>
          <w:szCs w:val="21"/>
          <w:u w:val="single"/>
        </w:rPr>
        <w:t xml:space="preserve">      </w:t>
      </w:r>
      <w:r w:rsidRPr="00C30BD6">
        <w:rPr>
          <w:rFonts w:ascii="宋体" w:hAnsi="宋体"/>
          <w:color w:val="000000"/>
          <w:szCs w:val="21"/>
          <w:u w:val="single"/>
        </w:rPr>
        <w:t xml:space="preserve"> </w:t>
      </w:r>
      <w:r w:rsidRPr="00C30BD6">
        <w:rPr>
          <w:rFonts w:ascii="宋体" w:hAnsi="宋体"/>
          <w:color w:val="000000"/>
          <w:szCs w:val="21"/>
        </w:rPr>
        <w:t>_</w:t>
      </w:r>
      <w:r w:rsidRPr="00C30BD6">
        <w:rPr>
          <w:rFonts w:ascii="宋体" w:hAnsi="宋体" w:hint="eastAsia"/>
          <w:color w:val="000000"/>
          <w:szCs w:val="21"/>
        </w:rPr>
        <w:t>．</w:t>
      </w:r>
    </w:p>
    <w:p w:rsidR="00C30BD6" w:rsidRPr="00C30BD6" w:rsidRDefault="00C30BD6" w:rsidP="00C30BD6">
      <w:pPr>
        <w:widowControl/>
        <w:snapToGrid w:val="0"/>
        <w:spacing w:line="360" w:lineRule="exact"/>
        <w:jc w:val="left"/>
        <w:rPr>
          <w:rFonts w:ascii="宋体" w:hAnsi="宋体"/>
          <w:color w:val="000000"/>
          <w:szCs w:val="21"/>
        </w:rPr>
      </w:pPr>
      <w:r w:rsidRPr="00C30BD6">
        <w:rPr>
          <w:noProof/>
          <w:szCs w:val="21"/>
          <w:lang w:bidi="bo-CN"/>
        </w:rPr>
        <w:drawing>
          <wp:anchor distT="0" distB="0" distL="114300" distR="114300" simplePos="0" relativeHeight="251805184" behindDoc="0" locked="0" layoutInCell="1" allowOverlap="1">
            <wp:simplePos x="0" y="0"/>
            <wp:positionH relativeFrom="column">
              <wp:posOffset>4104640</wp:posOffset>
            </wp:positionH>
            <wp:positionV relativeFrom="paragraph">
              <wp:posOffset>236220</wp:posOffset>
            </wp:positionV>
            <wp:extent cx="2089150" cy="520700"/>
            <wp:effectExtent l="19050" t="0" r="6350" b="0"/>
            <wp:wrapSquare wrapText="bothSides"/>
            <wp:docPr id="177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71" cstate="print"/>
                    <a:srcRect/>
                    <a:stretch>
                      <a:fillRect/>
                    </a:stretch>
                  </pic:blipFill>
                  <pic:spPr bwMode="auto">
                    <a:xfrm>
                      <a:off x="0" y="0"/>
                      <a:ext cx="2089150" cy="520700"/>
                    </a:xfrm>
                    <a:prstGeom prst="rect">
                      <a:avLst/>
                    </a:prstGeom>
                    <a:noFill/>
                    <a:ln w="9525">
                      <a:noFill/>
                      <a:miter lim="800000"/>
                      <a:headEnd/>
                      <a:tailEnd/>
                    </a:ln>
                  </pic:spPr>
                </pic:pic>
              </a:graphicData>
            </a:graphic>
          </wp:anchor>
        </w:drawing>
      </w:r>
      <w:r w:rsidRPr="00C30BD6">
        <w:rPr>
          <w:rFonts w:ascii="宋体" w:hAnsi="宋体"/>
          <w:color w:val="000000"/>
          <w:szCs w:val="21"/>
        </w:rPr>
        <w:t>(2)</w:t>
      </w:r>
      <w:r w:rsidRPr="00C30BD6">
        <w:rPr>
          <w:rFonts w:ascii="宋体" w:hAnsi="宋体" w:hint="eastAsia"/>
          <w:color w:val="000000"/>
          <w:szCs w:val="21"/>
        </w:rPr>
        <w:t>若实验前，没有挂钩码时，杠杆静止在图</w:t>
      </w:r>
      <w:r w:rsidRPr="00C30BD6">
        <w:rPr>
          <w:rFonts w:ascii="宋体" w:hAnsi="宋体"/>
          <w:color w:val="000000"/>
          <w:szCs w:val="21"/>
        </w:rPr>
        <w:t>a</w:t>
      </w:r>
      <w:r w:rsidRPr="00C30BD6">
        <w:rPr>
          <w:rFonts w:ascii="宋体" w:hAnsi="宋体" w:hint="eastAsia"/>
          <w:color w:val="000000"/>
          <w:szCs w:val="21"/>
        </w:rPr>
        <w:t>所示位置，应将右端的平衡螺母向</w:t>
      </w:r>
      <w:r w:rsidRPr="00C30BD6">
        <w:rPr>
          <w:rFonts w:ascii="宋体" w:hAnsi="宋体"/>
          <w:color w:val="000000"/>
          <w:szCs w:val="21"/>
        </w:rPr>
        <w:t>__________</w:t>
      </w:r>
      <w:r w:rsidRPr="00C30BD6">
        <w:rPr>
          <w:rFonts w:ascii="宋体" w:hAnsi="宋体" w:hint="eastAsia"/>
          <w:color w:val="000000"/>
          <w:szCs w:val="21"/>
        </w:rPr>
        <w:t>适当调节．</w:t>
      </w:r>
    </w:p>
    <w:p w:rsidR="00C30BD6" w:rsidRPr="00C30BD6" w:rsidRDefault="00C30BD6" w:rsidP="00C30BD6">
      <w:pPr>
        <w:widowControl/>
        <w:snapToGrid w:val="0"/>
        <w:spacing w:line="360" w:lineRule="exact"/>
        <w:jc w:val="left"/>
        <w:rPr>
          <w:rFonts w:ascii="宋体" w:hAnsi="宋体" w:cs="宋体"/>
          <w:szCs w:val="21"/>
          <w:u w:val="single"/>
        </w:rPr>
      </w:pPr>
      <w:r w:rsidRPr="00C30BD6">
        <w:rPr>
          <w:rFonts w:ascii="宋体" w:hAnsi="宋体"/>
          <w:color w:val="000000"/>
          <w:szCs w:val="21"/>
        </w:rPr>
        <w:t>(3)</w:t>
      </w:r>
      <w:r w:rsidRPr="00C30BD6">
        <w:rPr>
          <w:rFonts w:ascii="宋体" w:hAnsi="宋体" w:hint="eastAsia"/>
          <w:color w:val="000000"/>
          <w:szCs w:val="21"/>
        </w:rPr>
        <w:t>实验中共有</w:t>
      </w:r>
      <w:r w:rsidRPr="00C30BD6">
        <w:rPr>
          <w:rFonts w:ascii="宋体" w:hAnsi="宋体"/>
          <w:color w:val="000000"/>
          <w:szCs w:val="21"/>
        </w:rPr>
        <w:t>6</w:t>
      </w:r>
      <w:r w:rsidRPr="00C30BD6">
        <w:rPr>
          <w:rFonts w:ascii="宋体" w:hAnsi="宋体" w:hint="eastAsia"/>
          <w:color w:val="000000"/>
          <w:szCs w:val="21"/>
        </w:rPr>
        <w:t>个钩码，杠杆上每格距离相等，调节好杠杆后，在杠杆左边、离支点</w:t>
      </w:r>
      <w:r w:rsidRPr="00C30BD6">
        <w:rPr>
          <w:rFonts w:ascii="宋体" w:hAnsi="宋体"/>
          <w:color w:val="000000"/>
          <w:szCs w:val="21"/>
        </w:rPr>
        <w:t>2</w:t>
      </w:r>
      <w:r w:rsidRPr="00C30BD6">
        <w:rPr>
          <w:rFonts w:ascii="宋体" w:hAnsi="宋体" w:hint="eastAsia"/>
          <w:color w:val="000000"/>
          <w:szCs w:val="21"/>
        </w:rPr>
        <w:t>格的</w:t>
      </w:r>
      <w:r w:rsidRPr="00C30BD6">
        <w:rPr>
          <w:rFonts w:ascii="宋体" w:hAnsi="宋体"/>
          <w:color w:val="000000"/>
          <w:szCs w:val="21"/>
        </w:rPr>
        <w:t>A</w:t>
      </w:r>
      <w:r w:rsidRPr="00C30BD6">
        <w:rPr>
          <w:rFonts w:ascii="宋体" w:hAnsi="宋体" w:hint="eastAsia"/>
          <w:color w:val="000000"/>
          <w:szCs w:val="21"/>
        </w:rPr>
        <w:t>处挂有</w:t>
      </w:r>
      <w:r w:rsidRPr="00C30BD6">
        <w:rPr>
          <w:rFonts w:ascii="宋体" w:hAnsi="宋体"/>
          <w:color w:val="000000"/>
          <w:szCs w:val="21"/>
        </w:rPr>
        <w:t>3</w:t>
      </w:r>
      <w:r w:rsidRPr="00C30BD6">
        <w:rPr>
          <w:rFonts w:ascii="宋体" w:hAnsi="宋体" w:hint="eastAsia"/>
          <w:color w:val="000000"/>
          <w:szCs w:val="21"/>
        </w:rPr>
        <w:t>个钩码，如图</w:t>
      </w:r>
      <w:r w:rsidRPr="00C30BD6">
        <w:rPr>
          <w:rFonts w:ascii="宋体" w:hAnsi="宋体"/>
          <w:color w:val="000000"/>
          <w:szCs w:val="21"/>
        </w:rPr>
        <w:t>b</w:t>
      </w:r>
      <w:r w:rsidRPr="00C30BD6">
        <w:rPr>
          <w:rFonts w:ascii="宋体" w:hAnsi="宋体" w:hint="eastAsia"/>
          <w:color w:val="000000"/>
          <w:szCs w:val="21"/>
        </w:rPr>
        <w:t>所示，为使杠杆在水平位置平衡，请你在杠杆右边挂上钩码</w:t>
      </w:r>
      <w:r w:rsidRPr="00C30BD6">
        <w:rPr>
          <w:rFonts w:ascii="宋体" w:hAnsi="宋体"/>
          <w:color w:val="000000"/>
          <w:szCs w:val="21"/>
        </w:rPr>
        <w:t>(</w:t>
      </w:r>
      <w:r w:rsidRPr="00C30BD6">
        <w:rPr>
          <w:rFonts w:ascii="宋体" w:hAnsi="宋体" w:hint="eastAsia"/>
          <w:color w:val="000000"/>
          <w:szCs w:val="21"/>
        </w:rPr>
        <w:t>用一种方法</w:t>
      </w:r>
      <w:r w:rsidRPr="00C30BD6">
        <w:rPr>
          <w:rFonts w:ascii="宋体" w:hAnsi="宋体"/>
          <w:color w:val="000000"/>
          <w:szCs w:val="21"/>
        </w:rPr>
        <w:t>)</w:t>
      </w:r>
      <w:r w:rsidRPr="00C30BD6">
        <w:rPr>
          <w:rFonts w:ascii="宋体" w:hAnsi="宋体" w:hint="eastAsia"/>
          <w:color w:val="000000"/>
          <w:szCs w:val="21"/>
        </w:rPr>
        <w:t>，你的方法是</w:t>
      </w:r>
      <w:r w:rsidRPr="00C30BD6">
        <w:rPr>
          <w:rFonts w:ascii="宋体" w:hAnsi="宋体" w:hint="eastAsia"/>
          <w:color w:val="000000"/>
          <w:szCs w:val="21"/>
          <w:u w:val="single"/>
        </w:rPr>
        <w:t xml:space="preserve">             </w:t>
      </w:r>
    </w:p>
    <w:p w:rsidR="00C30BD6" w:rsidRPr="00C30BD6" w:rsidRDefault="00C30BD6" w:rsidP="00C30BD6">
      <w:pPr>
        <w:autoSpaceDE w:val="0"/>
        <w:autoSpaceDN w:val="0"/>
        <w:spacing w:line="360" w:lineRule="exact"/>
        <w:jc w:val="left"/>
        <w:rPr>
          <w:rFonts w:ascii="宋体" w:hAnsi="宋体"/>
          <w:color w:val="000000"/>
          <w:szCs w:val="21"/>
        </w:rPr>
      </w:pPr>
      <w:r w:rsidRPr="00C30BD6">
        <w:rPr>
          <w:rFonts w:ascii="宋体" w:hAnsi="宋体"/>
          <w:color w:val="000000"/>
          <w:szCs w:val="21"/>
        </w:rPr>
        <w:t>(4)</w:t>
      </w:r>
      <w:r w:rsidRPr="00C30BD6">
        <w:rPr>
          <w:rFonts w:ascii="宋体" w:hAnsi="宋体" w:hint="eastAsia"/>
          <w:color w:val="000000"/>
          <w:szCs w:val="21"/>
        </w:rPr>
        <w:t>实验中改变支点两侧的钩码位置和个数，用同样的方法一般要做三次实验，得到三组数据并进行分析，这样做的目的是</w:t>
      </w:r>
      <w:r w:rsidRPr="00C30BD6">
        <w:rPr>
          <w:rFonts w:ascii="宋体" w:hAnsi="宋体"/>
          <w:color w:val="000000"/>
          <w:szCs w:val="21"/>
          <w:u w:val="single"/>
        </w:rPr>
        <w:t xml:space="preserve">_       </w:t>
      </w:r>
      <w:r w:rsidRPr="00C30BD6">
        <w:rPr>
          <w:rFonts w:ascii="宋体" w:hAnsi="宋体" w:hint="eastAsia"/>
          <w:color w:val="000000"/>
          <w:szCs w:val="21"/>
          <w:u w:val="single"/>
        </w:rPr>
        <w:t xml:space="preserve">                </w:t>
      </w:r>
      <w:r w:rsidRPr="00C30BD6">
        <w:rPr>
          <w:rFonts w:ascii="宋体" w:hAnsi="宋体"/>
          <w:color w:val="000000"/>
          <w:szCs w:val="21"/>
          <w:u w:val="single"/>
        </w:rPr>
        <w:t xml:space="preserve"> _</w:t>
      </w:r>
      <w:r w:rsidRPr="00C30BD6">
        <w:rPr>
          <w:rFonts w:ascii="宋体" w:hAnsi="宋体"/>
          <w:color w:val="000000"/>
          <w:szCs w:val="21"/>
        </w:rPr>
        <w:t>____</w:t>
      </w:r>
      <w:r w:rsidRPr="00C30BD6">
        <w:rPr>
          <w:rFonts w:ascii="宋体" w:hAnsi="宋体" w:hint="eastAsia"/>
          <w:color w:val="000000"/>
          <w:szCs w:val="21"/>
        </w:rPr>
        <w:t>．</w:t>
      </w: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B07F48" w:rsidRDefault="00B07F48" w:rsidP="00C30BD6">
      <w:pPr>
        <w:spacing w:line="360" w:lineRule="exact"/>
        <w:rPr>
          <w:b/>
          <w:bCs/>
          <w:i/>
          <w:szCs w:val="21"/>
          <w:u w:val="single"/>
        </w:rPr>
      </w:pPr>
    </w:p>
    <w:p w:rsidR="00C30BD6" w:rsidRPr="00C30BD6" w:rsidRDefault="002235CA" w:rsidP="00C30BD6">
      <w:pPr>
        <w:spacing w:line="360" w:lineRule="exact"/>
        <w:rPr>
          <w:b/>
          <w:bCs/>
          <w:i/>
          <w:szCs w:val="21"/>
          <w:u w:val="single"/>
        </w:rPr>
      </w:pPr>
      <w:r w:rsidRPr="002235CA">
        <w:rPr>
          <w:rFonts w:ascii="宋体" w:hAnsi="宋体"/>
          <w:noProof/>
          <w:szCs w:val="21"/>
        </w:rPr>
        <w:lastRenderedPageBreak/>
        <w:pict>
          <v:group id="_x0000_s3825" style="position:absolute;left:0;text-align:left;margin-left:351pt;margin-top:6.25pt;width:124.15pt;height:94.9pt;z-index:251807232" coordorigin="6300,5652" coordsize="3974,2834">
            <v:shape id="_x0000_s3826" type="#_x0000_t75" style="position:absolute;left:6300;top:5652;width:3974;height:2834">
              <v:imagedata r:id="rId172" o:title=""/>
            </v:shape>
            <v:shape id="_x0000_s3827" type="#_x0000_t202" style="position:absolute;left:7203;top:7989;width:1440;height:468" stroked="f">
              <v:fill opacity="0"/>
              <v:textbox>
                <w:txbxContent>
                  <w:p w:rsidR="004C3385" w:rsidRPr="005A23A8" w:rsidRDefault="004C3385" w:rsidP="00C30BD6">
                    <w:pPr>
                      <w:rPr>
                        <w:sz w:val="18"/>
                        <w:szCs w:val="18"/>
                      </w:rPr>
                    </w:pPr>
                    <w:r w:rsidRPr="005A23A8">
                      <w:rPr>
                        <w:rFonts w:ascii="宋体" w:hAnsi="宋体" w:hint="eastAsia"/>
                        <w:sz w:val="18"/>
                        <w:szCs w:val="18"/>
                      </w:rPr>
                      <w:t>图13.5—6</w:t>
                    </w:r>
                  </w:p>
                </w:txbxContent>
              </v:textbox>
            </v:shape>
            <w10:wrap type="square"/>
          </v:group>
        </w:pict>
      </w:r>
      <w:r w:rsidR="00C30BD6" w:rsidRPr="00C30BD6">
        <w:rPr>
          <w:rFonts w:hint="eastAsia"/>
          <w:b/>
          <w:bCs/>
          <w:i/>
          <w:szCs w:val="21"/>
          <w:u w:val="single"/>
        </w:rPr>
        <w:t>考点四、其它简单机械</w:t>
      </w:r>
    </w:p>
    <w:p w:rsidR="00C30BD6" w:rsidRPr="00C30BD6" w:rsidRDefault="00C30BD6" w:rsidP="00C30BD6">
      <w:pPr>
        <w:rPr>
          <w:rFonts w:ascii="宋体" w:hAnsi="宋体"/>
          <w:szCs w:val="21"/>
        </w:rPr>
      </w:pPr>
      <w:r w:rsidRPr="00C30BD6">
        <w:rPr>
          <w:rFonts w:ascii="宋体" w:hAnsi="宋体" w:hint="eastAsia"/>
          <w:szCs w:val="21"/>
        </w:rPr>
        <w:t>39、下列各图13.5—4中利用了动滑轮的是（      ）</w:t>
      </w:r>
    </w:p>
    <w:p w:rsidR="00C30BD6" w:rsidRPr="00C30BD6" w:rsidRDefault="00C30BD6" w:rsidP="00C30BD6">
      <w:pPr>
        <w:rPr>
          <w:rFonts w:ascii="宋体" w:hAnsi="宋体"/>
          <w:szCs w:val="21"/>
        </w:rPr>
      </w:pPr>
      <w:r w:rsidRPr="00C30BD6">
        <w:rPr>
          <w:noProof/>
          <w:szCs w:val="21"/>
          <w:lang w:bidi="bo-CN"/>
        </w:rPr>
        <w:drawing>
          <wp:anchor distT="0" distB="0" distL="114300" distR="114300" simplePos="0" relativeHeight="251806208" behindDoc="0" locked="0" layoutInCell="1" allowOverlap="1">
            <wp:simplePos x="0" y="0"/>
            <wp:positionH relativeFrom="column">
              <wp:posOffset>106680</wp:posOffset>
            </wp:positionH>
            <wp:positionV relativeFrom="paragraph">
              <wp:posOffset>138430</wp:posOffset>
            </wp:positionV>
            <wp:extent cx="3664585" cy="843915"/>
            <wp:effectExtent l="19050" t="0" r="0" b="0"/>
            <wp:wrapSquare wrapText="bothSides"/>
            <wp:docPr id="1776" name="图片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pic:cNvPicPr>
                      <a:picLocks noChangeAspect="1" noChangeArrowheads="1"/>
                    </pic:cNvPicPr>
                  </pic:nvPicPr>
                  <pic:blipFill>
                    <a:blip r:embed="rId165" cstate="print"/>
                    <a:srcRect/>
                    <a:stretch>
                      <a:fillRect/>
                    </a:stretch>
                  </pic:blipFill>
                  <pic:spPr bwMode="auto">
                    <a:xfrm>
                      <a:off x="0" y="0"/>
                      <a:ext cx="3664585" cy="843915"/>
                    </a:xfrm>
                    <a:prstGeom prst="rect">
                      <a:avLst/>
                    </a:prstGeom>
                    <a:noFill/>
                    <a:ln w="9525">
                      <a:noFill/>
                      <a:miter lim="800000"/>
                      <a:headEnd/>
                      <a:tailEnd/>
                    </a:ln>
                  </pic:spPr>
                </pic:pic>
              </a:graphicData>
            </a:graphic>
          </wp:anchor>
        </w:drawing>
      </w: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Pr="00C30BD6" w:rsidRDefault="00C30BD6" w:rsidP="00C30BD6">
      <w:pPr>
        <w:rPr>
          <w:rFonts w:ascii="宋体" w:hAnsi="宋体"/>
          <w:szCs w:val="21"/>
        </w:rPr>
      </w:pPr>
    </w:p>
    <w:p w:rsidR="00C30BD6" w:rsidRDefault="00C30BD6" w:rsidP="00C30BD6">
      <w:pPr>
        <w:spacing w:line="320" w:lineRule="exact"/>
        <w:rPr>
          <w:rFonts w:ascii="宋体" w:hAnsi="宋体"/>
          <w:szCs w:val="21"/>
        </w:rPr>
      </w:pPr>
    </w:p>
    <w:p w:rsidR="00C30BD6" w:rsidRDefault="00C30BD6" w:rsidP="00C30BD6">
      <w:pPr>
        <w:spacing w:line="320" w:lineRule="exact"/>
        <w:rPr>
          <w:rFonts w:ascii="宋体" w:hAnsi="宋体"/>
          <w:szCs w:val="21"/>
        </w:rPr>
      </w:pPr>
    </w:p>
    <w:p w:rsidR="00C30BD6" w:rsidRPr="00C30BD6" w:rsidRDefault="00C30BD6" w:rsidP="00C30BD6">
      <w:pPr>
        <w:spacing w:line="320" w:lineRule="exact"/>
        <w:rPr>
          <w:rFonts w:ascii="宋体" w:hAnsi="宋体"/>
          <w:szCs w:val="21"/>
        </w:rPr>
      </w:pPr>
      <w:r w:rsidRPr="00C30BD6">
        <w:rPr>
          <w:rFonts w:ascii="宋体" w:hAnsi="宋体" w:cs="Arial" w:hint="eastAsia"/>
          <w:noProof/>
          <w:szCs w:val="21"/>
          <w:lang w:bidi="bo-CN"/>
        </w:rPr>
        <w:drawing>
          <wp:anchor distT="0" distB="0" distL="114300" distR="114300" simplePos="0" relativeHeight="251808256" behindDoc="1" locked="0" layoutInCell="1" allowOverlap="1">
            <wp:simplePos x="0" y="0"/>
            <wp:positionH relativeFrom="column">
              <wp:posOffset>4514215</wp:posOffset>
            </wp:positionH>
            <wp:positionV relativeFrom="paragraph">
              <wp:posOffset>1051560</wp:posOffset>
            </wp:positionV>
            <wp:extent cx="1464310" cy="1443355"/>
            <wp:effectExtent l="19050" t="0" r="2540" b="0"/>
            <wp:wrapTight wrapText="bothSides">
              <wp:wrapPolygon edited="0">
                <wp:start x="-281" y="0"/>
                <wp:lineTo x="-281" y="21381"/>
                <wp:lineTo x="21637" y="21381"/>
                <wp:lineTo x="21637" y="0"/>
                <wp:lineTo x="-281" y="0"/>
              </wp:wrapPolygon>
            </wp:wrapTight>
            <wp:docPr id="1780" name="图片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pic:cNvPicPr>
                      <a:picLocks noChangeAspect="1" noChangeArrowheads="1"/>
                    </pic:cNvPicPr>
                  </pic:nvPicPr>
                  <pic:blipFill>
                    <a:blip r:embed="rId173" cstate="print"/>
                    <a:srcRect/>
                    <a:stretch>
                      <a:fillRect/>
                    </a:stretch>
                  </pic:blipFill>
                  <pic:spPr bwMode="auto">
                    <a:xfrm>
                      <a:off x="0" y="0"/>
                      <a:ext cx="1464310" cy="1443355"/>
                    </a:xfrm>
                    <a:prstGeom prst="rect">
                      <a:avLst/>
                    </a:prstGeom>
                    <a:noFill/>
                    <a:ln w="9525">
                      <a:noFill/>
                      <a:miter lim="800000"/>
                      <a:headEnd/>
                      <a:tailEnd/>
                    </a:ln>
                  </pic:spPr>
                </pic:pic>
              </a:graphicData>
            </a:graphic>
          </wp:anchor>
        </w:drawing>
      </w:r>
      <w:r w:rsidRPr="00C30BD6">
        <w:rPr>
          <w:rFonts w:ascii="宋体" w:hAnsi="宋体" w:hint="eastAsia"/>
          <w:szCs w:val="21"/>
        </w:rPr>
        <w:t>40、如图13.5—6所示，甲图中F</w:t>
      </w:r>
      <w:r w:rsidRPr="00C30BD6">
        <w:rPr>
          <w:rFonts w:ascii="宋体" w:hAnsi="宋体" w:hint="eastAsia"/>
          <w:szCs w:val="21"/>
          <w:vertAlign w:val="subscript"/>
        </w:rPr>
        <w:t>1</w:t>
      </w:r>
      <w:r w:rsidRPr="00C30BD6">
        <w:rPr>
          <w:rFonts w:ascii="宋体" w:hAnsi="宋体" w:hint="eastAsia"/>
          <w:szCs w:val="21"/>
        </w:rPr>
        <w:t>、F</w:t>
      </w:r>
      <w:r w:rsidRPr="00C30BD6">
        <w:rPr>
          <w:rFonts w:ascii="宋体" w:hAnsi="宋体" w:hint="eastAsia"/>
          <w:szCs w:val="21"/>
          <w:vertAlign w:val="subscript"/>
        </w:rPr>
        <w:t>2</w:t>
      </w:r>
      <w:r w:rsidRPr="00C30BD6">
        <w:rPr>
          <w:rFonts w:ascii="宋体" w:hAnsi="宋体" w:hint="eastAsia"/>
          <w:szCs w:val="21"/>
        </w:rPr>
        <w:t>、F</w:t>
      </w:r>
      <w:r w:rsidRPr="00C30BD6">
        <w:rPr>
          <w:rFonts w:ascii="宋体" w:hAnsi="宋体" w:hint="eastAsia"/>
          <w:szCs w:val="21"/>
          <w:vertAlign w:val="subscript"/>
        </w:rPr>
        <w:t>3</w:t>
      </w:r>
      <w:r w:rsidRPr="00C30BD6">
        <w:rPr>
          <w:rFonts w:ascii="宋体" w:hAnsi="宋体" w:hint="eastAsia"/>
          <w:szCs w:val="21"/>
        </w:rPr>
        <w:t>的大小关系为</w:t>
      </w:r>
      <w:r w:rsidRPr="00C30BD6">
        <w:rPr>
          <w:rFonts w:ascii="宋体" w:hAnsi="宋体" w:hint="eastAsia"/>
          <w:szCs w:val="21"/>
          <w:u w:val="single"/>
        </w:rPr>
        <w:t xml:space="preserve">          </w:t>
      </w:r>
      <w:r w:rsidRPr="00C30BD6">
        <w:rPr>
          <w:rFonts w:ascii="宋体" w:hAnsi="宋体" w:hint="eastAsia"/>
          <w:szCs w:val="21"/>
        </w:rPr>
        <w:t>；乙图中F</w:t>
      </w:r>
      <w:r w:rsidRPr="00C30BD6">
        <w:rPr>
          <w:rFonts w:ascii="宋体" w:hAnsi="宋体" w:hint="eastAsia"/>
          <w:szCs w:val="21"/>
          <w:vertAlign w:val="subscript"/>
        </w:rPr>
        <w:t>1</w:t>
      </w:r>
      <w:r w:rsidRPr="00C30BD6">
        <w:rPr>
          <w:rFonts w:ascii="宋体" w:hAnsi="宋体" w:hint="eastAsia"/>
          <w:szCs w:val="21"/>
        </w:rPr>
        <w:t>、F</w:t>
      </w:r>
      <w:r w:rsidRPr="00C30BD6">
        <w:rPr>
          <w:rFonts w:ascii="宋体" w:hAnsi="宋体" w:hint="eastAsia"/>
          <w:szCs w:val="21"/>
          <w:vertAlign w:val="subscript"/>
        </w:rPr>
        <w:t>2</w:t>
      </w:r>
      <w:r w:rsidRPr="00C30BD6">
        <w:rPr>
          <w:rFonts w:ascii="宋体" w:hAnsi="宋体" w:hint="eastAsia"/>
          <w:szCs w:val="21"/>
        </w:rPr>
        <w:t>、F</w:t>
      </w:r>
      <w:r w:rsidRPr="00C30BD6">
        <w:rPr>
          <w:rFonts w:ascii="宋体" w:hAnsi="宋体" w:hint="eastAsia"/>
          <w:szCs w:val="21"/>
          <w:vertAlign w:val="subscript"/>
        </w:rPr>
        <w:t>3</w:t>
      </w:r>
      <w:r w:rsidRPr="00C30BD6">
        <w:rPr>
          <w:rFonts w:ascii="宋体" w:hAnsi="宋体" w:hint="eastAsia"/>
          <w:szCs w:val="21"/>
        </w:rPr>
        <w:t>的大小关系为</w:t>
      </w:r>
      <w:r w:rsidRPr="00C30BD6">
        <w:rPr>
          <w:rFonts w:ascii="宋体" w:hAnsi="宋体" w:hint="eastAsia"/>
          <w:szCs w:val="21"/>
          <w:u w:val="single"/>
        </w:rPr>
        <w:t xml:space="preserve">         </w:t>
      </w:r>
      <w:r w:rsidRPr="00C30BD6">
        <w:rPr>
          <w:rFonts w:ascii="宋体" w:hAnsi="宋体" w:hint="eastAsia"/>
          <w:szCs w:val="21"/>
        </w:rPr>
        <w:t>。</w:t>
      </w:r>
    </w:p>
    <w:p w:rsidR="00C30BD6" w:rsidRPr="00C30BD6" w:rsidRDefault="00C30BD6" w:rsidP="00C30BD6">
      <w:pPr>
        <w:spacing w:line="400" w:lineRule="exact"/>
        <w:rPr>
          <w:rFonts w:ascii="宋体" w:hAnsi="宋体" w:cs="Arial"/>
          <w:szCs w:val="21"/>
        </w:rPr>
      </w:pPr>
      <w:r w:rsidRPr="00C30BD6">
        <w:rPr>
          <w:rFonts w:ascii="宋体" w:hAnsi="宋体" w:hint="eastAsia"/>
          <w:szCs w:val="21"/>
        </w:rPr>
        <w:t>41、</w:t>
      </w:r>
      <w:r w:rsidRPr="00C30BD6">
        <w:rPr>
          <w:rFonts w:ascii="宋体" w:hAnsi="宋体" w:cs="Arial"/>
          <w:szCs w:val="21"/>
        </w:rPr>
        <w:t>如图示，用甲、乙两滑轮匀速向上提升重物，物重都是600 N，不计动滑轮重及摩擦，绳子的拉力</w:t>
      </w:r>
      <w:r w:rsidRPr="00C30BD6">
        <w:rPr>
          <w:rFonts w:ascii="宋体" w:hAnsi="宋体" w:cs="Arial"/>
          <w:i/>
          <w:iCs/>
          <w:szCs w:val="21"/>
        </w:rPr>
        <w:t>F</w:t>
      </w:r>
      <w:r w:rsidRPr="00C30BD6">
        <w:rPr>
          <w:rFonts w:ascii="宋体" w:hAnsi="宋体" w:cs="Arial"/>
          <w:szCs w:val="21"/>
          <w:vertAlign w:val="subscript"/>
        </w:rPr>
        <w:t>甲</w:t>
      </w:r>
      <w:r w:rsidRPr="00C30BD6">
        <w:rPr>
          <w:rFonts w:ascii="宋体" w:hAnsi="宋体" w:cs="Arial"/>
          <w:szCs w:val="21"/>
        </w:rPr>
        <w:t>为________N；</w:t>
      </w:r>
      <w:r w:rsidRPr="00C30BD6">
        <w:rPr>
          <w:rFonts w:ascii="宋体" w:hAnsi="宋体" w:cs="Arial"/>
          <w:i/>
          <w:iCs/>
          <w:szCs w:val="21"/>
        </w:rPr>
        <w:t>F</w:t>
      </w:r>
      <w:r w:rsidRPr="00C30BD6">
        <w:rPr>
          <w:rFonts w:ascii="宋体" w:hAnsi="宋体" w:cs="Arial"/>
          <w:szCs w:val="21"/>
          <w:vertAlign w:val="subscript"/>
        </w:rPr>
        <w:t>乙</w:t>
      </w:r>
      <w:r w:rsidRPr="00C30BD6">
        <w:rPr>
          <w:rFonts w:ascii="宋体" w:hAnsi="宋体" w:cs="Arial"/>
          <w:szCs w:val="21"/>
        </w:rPr>
        <w:t>为_______N.若将重物提高</w:t>
      </w:r>
      <w:smartTag w:uri="urn:schemas-microsoft-com:office:smarttags" w:element="chmetcnv">
        <w:smartTagPr>
          <w:attr w:name="UnitName" w:val="m"/>
          <w:attr w:name="SourceValue" w:val="1"/>
          <w:attr w:name="HasSpace" w:val="True"/>
          <w:attr w:name="Negative" w:val="False"/>
          <w:attr w:name="NumberType" w:val="1"/>
          <w:attr w:name="TCSC" w:val="0"/>
        </w:smartTagPr>
        <w:r w:rsidRPr="00C30BD6">
          <w:rPr>
            <w:rFonts w:ascii="宋体" w:hAnsi="宋体" w:cs="Arial"/>
            <w:szCs w:val="21"/>
          </w:rPr>
          <w:t>1 m</w:t>
        </w:r>
      </w:smartTag>
      <w:r w:rsidRPr="00C30BD6">
        <w:rPr>
          <w:rFonts w:ascii="宋体" w:hAnsi="宋体" w:cs="Arial"/>
          <w:szCs w:val="21"/>
        </w:rPr>
        <w:t>，则甲滑轮绳子的自由端移动的距离为_______ m；乙滑轮绳子的自由端移动的距离为_______ m</w:t>
      </w:r>
      <w:r w:rsidRPr="00C30BD6">
        <w:rPr>
          <w:rFonts w:ascii="宋体" w:hAnsi="宋体" w:cs="Arial" w:hint="eastAsia"/>
          <w:szCs w:val="21"/>
        </w:rPr>
        <w:t>，若F甲实际为220N，则动滑轮重为______N。</w:t>
      </w:r>
    </w:p>
    <w:p w:rsidR="00C30BD6" w:rsidRPr="00C30BD6" w:rsidRDefault="00C30BD6" w:rsidP="00C30BD6">
      <w:pPr>
        <w:spacing w:line="400" w:lineRule="exact"/>
        <w:rPr>
          <w:rFonts w:ascii="宋体" w:hAnsi="宋体"/>
          <w:szCs w:val="21"/>
        </w:rPr>
      </w:pPr>
      <w:r w:rsidRPr="00C30BD6">
        <w:rPr>
          <w:noProof/>
          <w:szCs w:val="21"/>
          <w:lang w:bidi="bo-CN"/>
        </w:rPr>
        <w:drawing>
          <wp:anchor distT="0" distB="0" distL="114300" distR="114300" simplePos="0" relativeHeight="251810304" behindDoc="0" locked="0" layoutInCell="1" allowOverlap="1">
            <wp:simplePos x="0" y="0"/>
            <wp:positionH relativeFrom="column">
              <wp:posOffset>4514215</wp:posOffset>
            </wp:positionH>
            <wp:positionV relativeFrom="paragraph">
              <wp:posOffset>601980</wp:posOffset>
            </wp:positionV>
            <wp:extent cx="1638300" cy="838200"/>
            <wp:effectExtent l="19050" t="0" r="0" b="0"/>
            <wp:wrapSquare wrapText="bothSides"/>
            <wp:docPr id="1782" name="图片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pic:cNvPicPr>
                      <a:picLocks noChangeAspect="1" noChangeArrowheads="1"/>
                    </pic:cNvPicPr>
                  </pic:nvPicPr>
                  <pic:blipFill>
                    <a:blip r:embed="rId174" cstate="print"/>
                    <a:srcRect/>
                    <a:stretch>
                      <a:fillRect/>
                    </a:stretch>
                  </pic:blipFill>
                  <pic:spPr bwMode="auto">
                    <a:xfrm>
                      <a:off x="0" y="0"/>
                      <a:ext cx="1638300" cy="838200"/>
                    </a:xfrm>
                    <a:prstGeom prst="rect">
                      <a:avLst/>
                    </a:prstGeom>
                    <a:noFill/>
                    <a:ln w="9525">
                      <a:noFill/>
                      <a:miter lim="800000"/>
                      <a:headEnd/>
                      <a:tailEnd/>
                    </a:ln>
                  </pic:spPr>
                </pic:pic>
              </a:graphicData>
            </a:graphic>
          </wp:anchor>
        </w:drawing>
      </w:r>
      <w:r w:rsidRPr="00C30BD6">
        <w:rPr>
          <w:noProof/>
          <w:szCs w:val="21"/>
          <w:lang w:bidi="bo-CN"/>
        </w:rPr>
        <w:drawing>
          <wp:anchor distT="0" distB="0" distL="114300" distR="114300" simplePos="0" relativeHeight="251809280" behindDoc="0" locked="0" layoutInCell="1" allowOverlap="1">
            <wp:simplePos x="0" y="0"/>
            <wp:positionH relativeFrom="column">
              <wp:posOffset>4392930</wp:posOffset>
            </wp:positionH>
            <wp:positionV relativeFrom="paragraph">
              <wp:posOffset>7620</wp:posOffset>
            </wp:positionV>
            <wp:extent cx="1800860" cy="594360"/>
            <wp:effectExtent l="19050" t="0" r="8890" b="0"/>
            <wp:wrapSquare wrapText="bothSides"/>
            <wp:docPr id="1781" name="图片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175" cstate="print"/>
                    <a:srcRect/>
                    <a:stretch>
                      <a:fillRect/>
                    </a:stretch>
                  </pic:blipFill>
                  <pic:spPr bwMode="auto">
                    <a:xfrm>
                      <a:off x="0" y="0"/>
                      <a:ext cx="1800860" cy="594360"/>
                    </a:xfrm>
                    <a:prstGeom prst="rect">
                      <a:avLst/>
                    </a:prstGeom>
                    <a:noFill/>
                    <a:ln w="9525">
                      <a:noFill/>
                      <a:miter lim="800000"/>
                      <a:headEnd/>
                      <a:tailEnd/>
                    </a:ln>
                  </pic:spPr>
                </pic:pic>
              </a:graphicData>
            </a:graphic>
          </wp:anchor>
        </w:drawing>
      </w:r>
      <w:r w:rsidRPr="00C30BD6">
        <w:rPr>
          <w:rFonts w:ascii="宋体" w:hAnsi="宋体" w:hint="eastAsia"/>
          <w:szCs w:val="21"/>
        </w:rPr>
        <w:t>42、</w:t>
      </w:r>
      <w:r w:rsidRPr="00C30BD6">
        <w:rPr>
          <w:rFonts w:ascii="宋体" w:hAnsi="宋体" w:cs="Arial"/>
          <w:szCs w:val="21"/>
        </w:rPr>
        <w:t>如</w:t>
      </w:r>
      <w:r w:rsidRPr="00C30BD6">
        <w:rPr>
          <w:rFonts w:ascii="宋体" w:hAnsi="宋体" w:cs="Arial" w:hint="eastAsia"/>
          <w:szCs w:val="21"/>
        </w:rPr>
        <w:t>下</w:t>
      </w:r>
      <w:r w:rsidRPr="00C30BD6">
        <w:rPr>
          <w:rFonts w:ascii="宋体" w:hAnsi="宋体" w:cs="Arial"/>
          <w:szCs w:val="21"/>
        </w:rPr>
        <w:t>图:物体重为500牛,在水平支持面上匀速运动时所受摩擦力为200牛</w:t>
      </w:r>
      <w:r w:rsidRPr="00C30BD6">
        <w:rPr>
          <w:rFonts w:ascii="宋体" w:hAnsi="宋体" w:cs="Arial" w:hint="eastAsia"/>
          <w:szCs w:val="21"/>
        </w:rPr>
        <w:t>，绳子自由端移动了</w:t>
      </w:r>
      <w:smartTag w:uri="urn:schemas-microsoft-com:office:smarttags" w:element="chmetcnv">
        <w:smartTagPr>
          <w:attr w:name="UnitName" w:val="m"/>
          <w:attr w:name="SourceValue" w:val="12"/>
          <w:attr w:name="HasSpace" w:val="False"/>
          <w:attr w:name="Negative" w:val="False"/>
          <w:attr w:name="NumberType" w:val="1"/>
          <w:attr w:name="TCSC" w:val="0"/>
        </w:smartTagPr>
        <w:r w:rsidRPr="00C30BD6">
          <w:rPr>
            <w:rFonts w:ascii="宋体" w:hAnsi="宋体" w:cs="Arial" w:hint="eastAsia"/>
            <w:szCs w:val="21"/>
          </w:rPr>
          <w:t>12m</w:t>
        </w:r>
      </w:smartTag>
      <w:r w:rsidRPr="00C30BD6">
        <w:rPr>
          <w:rFonts w:ascii="宋体" w:hAnsi="宋体" w:cs="Arial"/>
          <w:szCs w:val="21"/>
        </w:rPr>
        <w:t>,则F=</w:t>
      </w:r>
      <w:r w:rsidRPr="00C30BD6">
        <w:rPr>
          <w:rFonts w:ascii="宋体" w:hAnsi="宋体" w:cs="Arial" w:hint="eastAsia"/>
          <w:szCs w:val="21"/>
        </w:rPr>
        <w:t>______，物体移动了_____m。</w:t>
      </w:r>
      <w:r w:rsidRPr="00C30BD6">
        <w:rPr>
          <w:rFonts w:ascii="宋体" w:hAnsi="宋体" w:cs="Arial"/>
          <w:szCs w:val="21"/>
        </w:rPr>
        <w:t xml:space="preserve"> (不计滑轮重、绳重和摩擦)</w:t>
      </w:r>
    </w:p>
    <w:p w:rsidR="00C30BD6" w:rsidRPr="00C30BD6" w:rsidRDefault="00C30BD6" w:rsidP="00C30BD6">
      <w:pPr>
        <w:spacing w:line="400" w:lineRule="exact"/>
        <w:rPr>
          <w:rFonts w:ascii="宋体" w:hAnsi="宋体"/>
          <w:szCs w:val="21"/>
        </w:rPr>
      </w:pPr>
      <w:r w:rsidRPr="00C30BD6">
        <w:rPr>
          <w:rFonts w:ascii="宋体" w:hAnsi="宋体" w:hint="eastAsia"/>
          <w:szCs w:val="21"/>
        </w:rPr>
        <w:t>43、一个质量是</w:t>
      </w:r>
      <w:smartTag w:uri="urn:schemas-microsoft-com:office:smarttags" w:element="chmetcnv">
        <w:smartTagPr>
          <w:attr w:name="UnitName" w:val="kg"/>
          <w:attr w:name="SourceValue" w:val="10"/>
          <w:attr w:name="HasSpace" w:val="True"/>
          <w:attr w:name="Negative" w:val="False"/>
          <w:attr w:name="NumberType" w:val="1"/>
          <w:attr w:name="TCSC" w:val="0"/>
        </w:smartTagPr>
        <w:r w:rsidRPr="00C30BD6">
          <w:rPr>
            <w:rFonts w:ascii="宋体" w:hAnsi="宋体" w:hint="eastAsia"/>
            <w:szCs w:val="21"/>
          </w:rPr>
          <w:t>10 kg</w:t>
        </w:r>
      </w:smartTag>
      <w:r w:rsidRPr="00C30BD6">
        <w:rPr>
          <w:rFonts w:ascii="宋体" w:hAnsi="宋体" w:hint="eastAsia"/>
          <w:szCs w:val="21"/>
        </w:rPr>
        <w:t>的物体，在拉力F的作用下沿水平面做匀速直线运动，已知物体受到的摩擦力是20 N，则弹簧测力计的示数是_____ N；拉力F是_____ N，</w:t>
      </w:r>
    </w:p>
    <w:p w:rsidR="00C30BD6" w:rsidRDefault="00C30BD6" w:rsidP="00C30BD6">
      <w:pPr>
        <w:spacing w:line="400" w:lineRule="exact"/>
        <w:rPr>
          <w:rFonts w:ascii="宋体" w:hAnsi="宋体"/>
          <w:szCs w:val="21"/>
        </w:rPr>
      </w:pPr>
      <w:r w:rsidRPr="00C30BD6">
        <w:rPr>
          <w:rFonts w:hint="eastAsia"/>
          <w:noProof/>
          <w:szCs w:val="21"/>
          <w:lang w:bidi="bo-CN"/>
        </w:rPr>
        <w:drawing>
          <wp:anchor distT="0" distB="0" distL="114300" distR="114300" simplePos="0" relativeHeight="251811328" behindDoc="0" locked="0" layoutInCell="1" allowOverlap="1">
            <wp:simplePos x="0" y="0"/>
            <wp:positionH relativeFrom="column">
              <wp:posOffset>3746500</wp:posOffset>
            </wp:positionH>
            <wp:positionV relativeFrom="paragraph">
              <wp:posOffset>191135</wp:posOffset>
            </wp:positionV>
            <wp:extent cx="2226945" cy="1477010"/>
            <wp:effectExtent l="19050" t="0" r="1905" b="0"/>
            <wp:wrapSquare wrapText="bothSides"/>
            <wp:docPr id="1783" name="图片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pic:cNvPicPr>
                      <a:picLocks noChangeAspect="1" noChangeArrowheads="1"/>
                    </pic:cNvPicPr>
                  </pic:nvPicPr>
                  <pic:blipFill>
                    <a:blip r:embed="rId176" cstate="print"/>
                    <a:srcRect/>
                    <a:stretch>
                      <a:fillRect/>
                    </a:stretch>
                  </pic:blipFill>
                  <pic:spPr bwMode="auto">
                    <a:xfrm>
                      <a:off x="0" y="0"/>
                      <a:ext cx="2226945" cy="1477010"/>
                    </a:xfrm>
                    <a:prstGeom prst="rect">
                      <a:avLst/>
                    </a:prstGeom>
                    <a:noFill/>
                    <a:ln w="9525">
                      <a:noFill/>
                      <a:miter lim="800000"/>
                      <a:headEnd/>
                      <a:tailEnd/>
                    </a:ln>
                  </pic:spPr>
                </pic:pic>
              </a:graphicData>
            </a:graphic>
          </wp:anchor>
        </w:drawing>
      </w:r>
      <w:r w:rsidRPr="00C30BD6">
        <w:rPr>
          <w:rFonts w:ascii="宋体" w:hAnsi="宋体" w:hint="eastAsia"/>
          <w:szCs w:val="21"/>
        </w:rPr>
        <w:t>44、按图中所给的省力条件,画出各滑轮组绳子旁绕方法。（不计动滑轮重及摩擦）</w:t>
      </w: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C30BD6">
      <w:pPr>
        <w:spacing w:line="400" w:lineRule="exact"/>
        <w:rPr>
          <w:rFonts w:ascii="宋体" w:hAnsi="宋体"/>
          <w:szCs w:val="21"/>
        </w:rPr>
      </w:pPr>
    </w:p>
    <w:p w:rsidR="00492F74" w:rsidRDefault="00492F74" w:rsidP="00492F74">
      <w:pPr>
        <w:rPr>
          <w:rFonts w:ascii="宋体" w:hAnsi="宋体"/>
          <w:b/>
          <w:bCs/>
          <w:szCs w:val="21"/>
        </w:rPr>
      </w:pPr>
    </w:p>
    <w:p w:rsidR="00B07F48" w:rsidRPr="008A3BB5" w:rsidRDefault="00B07F48" w:rsidP="00B07F48">
      <w:pPr>
        <w:pStyle w:val="a5"/>
        <w:numPr>
          <w:ilvl w:val="0"/>
          <w:numId w:val="1"/>
        </w:numPr>
        <w:spacing w:line="360" w:lineRule="auto"/>
        <w:ind w:firstLineChars="0"/>
        <w:rPr>
          <w:rFonts w:ascii="宋体"/>
          <w:sz w:val="32"/>
          <w:szCs w:val="32"/>
        </w:rPr>
      </w:pPr>
      <w:r w:rsidRPr="008A3BB5">
        <w:rPr>
          <w:rFonts w:hint="eastAsia"/>
          <w:b/>
          <w:bCs/>
          <w:sz w:val="32"/>
          <w:szCs w:val="32"/>
          <w:lang w:bidi="bo-CN"/>
        </w:rPr>
        <w:lastRenderedPageBreak/>
        <w:t>力学部分综合训练</w:t>
      </w:r>
    </w:p>
    <w:p w:rsidR="00B07F48" w:rsidRPr="008A3BB5" w:rsidRDefault="00B07F48" w:rsidP="00B07F48">
      <w:pPr>
        <w:pStyle w:val="a5"/>
        <w:autoSpaceDE w:val="0"/>
        <w:autoSpaceDN w:val="0"/>
        <w:adjustRightInd w:val="0"/>
        <w:ind w:left="420" w:firstLineChars="0" w:firstLine="0"/>
        <w:jc w:val="left"/>
        <w:rPr>
          <w:rFonts w:ascii="宋体" w:hAnsi="Arial" w:cs="宋体"/>
          <w:bCs/>
          <w:kern w:val="0"/>
          <w:szCs w:val="21"/>
          <w:lang w:val="zh-CN"/>
        </w:rPr>
      </w:pPr>
      <w:r w:rsidRPr="008A3BB5">
        <w:rPr>
          <w:rFonts w:hint="eastAsia"/>
          <w:bCs/>
          <w:szCs w:val="21"/>
        </w:rPr>
        <w:t>28</w:t>
      </w:r>
      <w:r w:rsidRPr="008A3BB5">
        <w:rPr>
          <w:rFonts w:hint="eastAsia"/>
          <w:bCs/>
          <w:szCs w:val="21"/>
        </w:rPr>
        <w:t>、（</w:t>
      </w:r>
      <w:r w:rsidRPr="008A3BB5">
        <w:rPr>
          <w:bCs/>
          <w:kern w:val="0"/>
          <w:szCs w:val="21"/>
        </w:rPr>
        <w:t>08</w:t>
      </w:r>
      <w:r w:rsidRPr="008A3BB5">
        <w:rPr>
          <w:rFonts w:ascii="宋体" w:hAnsi="Arial" w:cs="宋体" w:hint="eastAsia"/>
          <w:bCs/>
          <w:kern w:val="0"/>
          <w:szCs w:val="21"/>
          <w:lang w:val="zh-CN"/>
        </w:rPr>
        <w:t>内蒙古通辽）小丽在探究</w:t>
      </w:r>
      <w:r w:rsidRPr="008A3BB5">
        <w:rPr>
          <w:bCs/>
          <w:kern w:val="0"/>
          <w:szCs w:val="21"/>
        </w:rPr>
        <w:t>“</w:t>
      </w:r>
      <w:r w:rsidRPr="008A3BB5">
        <w:rPr>
          <w:rFonts w:ascii="宋体" w:hAnsi="Arial" w:cs="宋体" w:hint="eastAsia"/>
          <w:bCs/>
          <w:kern w:val="0"/>
          <w:szCs w:val="21"/>
          <w:lang w:val="zh-CN"/>
        </w:rPr>
        <w:t>阻力对物体运动的影响</w:t>
      </w:r>
      <w:r w:rsidRPr="008A3BB5">
        <w:rPr>
          <w:bCs/>
          <w:kern w:val="0"/>
          <w:szCs w:val="21"/>
        </w:rPr>
        <w:t>”</w:t>
      </w:r>
      <w:r w:rsidRPr="008A3BB5">
        <w:rPr>
          <w:rFonts w:ascii="宋体" w:hAnsi="Arial" w:cs="宋体" w:hint="eastAsia"/>
          <w:bCs/>
          <w:kern w:val="0"/>
          <w:szCs w:val="21"/>
          <w:lang w:val="zh-CN"/>
        </w:rPr>
        <w:t>时，让小车每次从斜面同一高度由静止滑下。根据图中小车在水平面上滑行的距离，可知小车受到的阻力越小，速度减小得越</w:t>
      </w:r>
      <w:r w:rsidRPr="008A3BB5">
        <w:rPr>
          <w:bCs/>
          <w:kern w:val="0"/>
          <w:szCs w:val="21"/>
        </w:rPr>
        <w:t>________</w:t>
      </w:r>
      <w:r w:rsidRPr="008A3BB5">
        <w:rPr>
          <w:rFonts w:ascii="宋体" w:hAnsi="Arial" w:cs="宋体" w:hint="eastAsia"/>
          <w:bCs/>
          <w:kern w:val="0"/>
          <w:szCs w:val="21"/>
          <w:lang w:val="zh-CN"/>
        </w:rPr>
        <w:t>。由此可推当：如果运动的物体不受力，它将</w:t>
      </w:r>
      <w:r w:rsidRPr="008A3BB5">
        <w:rPr>
          <w:bCs/>
          <w:kern w:val="0"/>
          <w:szCs w:val="21"/>
        </w:rPr>
        <w:t>________________</w:t>
      </w:r>
      <w:r w:rsidRPr="008A3BB5">
        <w:rPr>
          <w:rFonts w:ascii="宋体" w:hAnsi="Arial" w:cs="宋体" w:hint="eastAsia"/>
          <w:bCs/>
          <w:kern w:val="0"/>
          <w:szCs w:val="21"/>
          <w:lang w:val="zh-CN"/>
        </w:rPr>
        <w:t>。同时也能说明力是改变物体</w:t>
      </w:r>
      <w:r w:rsidRPr="008A3BB5">
        <w:rPr>
          <w:bCs/>
          <w:kern w:val="0"/>
          <w:szCs w:val="21"/>
        </w:rPr>
        <w:t>________</w:t>
      </w:r>
      <w:r w:rsidRPr="008A3BB5">
        <w:rPr>
          <w:rFonts w:ascii="宋体" w:hAnsi="Arial" w:cs="宋体" w:hint="eastAsia"/>
          <w:bCs/>
          <w:kern w:val="0"/>
          <w:szCs w:val="21"/>
          <w:lang w:val="zh-CN"/>
        </w:rPr>
        <w:t>的原因。</w:t>
      </w:r>
      <w:r w:rsidRPr="008A3BB5">
        <w:rPr>
          <w:bCs/>
          <w:kern w:val="0"/>
          <w:szCs w:val="21"/>
        </w:rPr>
        <w:t xml:space="preserve">  </w:t>
      </w:r>
    </w:p>
    <w:p w:rsidR="00B07F48" w:rsidRPr="008A3BB5" w:rsidRDefault="00B07F48" w:rsidP="00B07F48">
      <w:pPr>
        <w:pStyle w:val="a5"/>
        <w:autoSpaceDE w:val="0"/>
        <w:autoSpaceDN w:val="0"/>
        <w:adjustRightInd w:val="0"/>
        <w:ind w:left="420" w:firstLineChars="0" w:firstLine="0"/>
        <w:rPr>
          <w:rFonts w:ascii="宋体" w:hAnsi="Arial" w:cs="宋体"/>
          <w:b/>
          <w:kern w:val="0"/>
          <w:sz w:val="24"/>
          <w:lang w:val="zh-CN"/>
        </w:rPr>
      </w:pPr>
      <w:r w:rsidRPr="008A3BB5">
        <w:rPr>
          <w:b/>
          <w:kern w:val="0"/>
          <w:sz w:val="24"/>
        </w:rPr>
        <w:t xml:space="preserve">  </w:t>
      </w:r>
      <w:r>
        <w:rPr>
          <w:rFonts w:ascii="宋体" w:hAnsi="Arial" w:cs="宋体" w:hint="eastAsia"/>
          <w:noProof/>
          <w:kern w:val="0"/>
          <w:lang w:bidi="bo-CN"/>
        </w:rPr>
        <w:drawing>
          <wp:inline distT="0" distB="0" distL="0" distR="0">
            <wp:extent cx="3600450" cy="1485900"/>
            <wp:effectExtent l="19050" t="0" r="0" b="0"/>
            <wp:docPr id="18"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09" cstate="print">
                      <a:grayscl/>
                      <a:biLevel thresh="50000"/>
                    </a:blip>
                    <a:srcRect/>
                    <a:stretch>
                      <a:fillRect/>
                    </a:stretch>
                  </pic:blipFill>
                  <pic:spPr bwMode="auto">
                    <a:xfrm>
                      <a:off x="0" y="0"/>
                      <a:ext cx="3600450" cy="1485900"/>
                    </a:xfrm>
                    <a:prstGeom prst="rect">
                      <a:avLst/>
                    </a:prstGeom>
                    <a:noFill/>
                    <a:ln w="9525">
                      <a:noFill/>
                      <a:miter lim="800000"/>
                      <a:headEnd/>
                      <a:tailEnd/>
                    </a:ln>
                  </pic:spPr>
                </pic:pic>
              </a:graphicData>
            </a:graphic>
          </wp:inline>
        </w:drawing>
      </w:r>
    </w:p>
    <w:p w:rsidR="00B07F48" w:rsidRDefault="00B07F48" w:rsidP="00B07F48">
      <w:pPr>
        <w:pStyle w:val="a5"/>
        <w:spacing w:line="360" w:lineRule="auto"/>
        <w:ind w:left="420" w:firstLineChars="0" w:firstLine="0"/>
        <w:rPr>
          <w:rFonts w:ascii="宋体" w:eastAsia="宋体" w:hAnsi="宋体" w:cs="宋体"/>
          <w:kern w:val="0"/>
          <w:szCs w:val="21"/>
        </w:rPr>
      </w:pPr>
    </w:p>
    <w:p w:rsidR="00B07F48" w:rsidRPr="008A3BB5" w:rsidRDefault="00B07F48" w:rsidP="00B07F48">
      <w:pPr>
        <w:pStyle w:val="a5"/>
        <w:spacing w:line="360" w:lineRule="auto"/>
        <w:ind w:left="420" w:firstLineChars="0" w:firstLine="0"/>
        <w:rPr>
          <w:rFonts w:ascii="宋体"/>
          <w:sz w:val="32"/>
          <w:szCs w:val="32"/>
        </w:rPr>
      </w:pPr>
      <w:r w:rsidRPr="008A3BB5">
        <w:rPr>
          <w:rFonts w:ascii="宋体" w:eastAsia="宋体" w:hAnsi="宋体" w:cs="宋体" w:hint="eastAsia"/>
          <w:kern w:val="0"/>
          <w:szCs w:val="21"/>
        </w:rPr>
        <w:t>35．已知一辆汽车在合宁高速公路上行驶，一位乘客在车到如图11—3所示的</w:t>
      </w:r>
      <w:r w:rsidRPr="008A3BB5">
        <w:rPr>
          <w:rFonts w:ascii="宋体" w:eastAsia="宋体" w:hAnsi="宋体" w:cs="宋体" w:hint="eastAsia"/>
          <w:i/>
          <w:iCs/>
          <w:kern w:val="0"/>
          <w:szCs w:val="21"/>
        </w:rPr>
        <w:t>A</w:t>
      </w:r>
      <w:r w:rsidRPr="008A3BB5">
        <w:rPr>
          <w:rFonts w:ascii="宋体" w:eastAsia="宋体" w:hAnsi="宋体" w:cs="宋体" w:hint="eastAsia"/>
          <w:kern w:val="0"/>
          <w:szCs w:val="21"/>
        </w:rPr>
        <w:t>处时，看了一下手表，时间正好是8时整；当车到</w:t>
      </w:r>
      <w:r w:rsidRPr="008A3BB5">
        <w:rPr>
          <w:rFonts w:ascii="宋体" w:eastAsia="宋体" w:hAnsi="宋体" w:cs="宋体" w:hint="eastAsia"/>
          <w:i/>
          <w:iCs/>
          <w:kern w:val="0"/>
          <w:szCs w:val="21"/>
        </w:rPr>
        <w:t>B</w:t>
      </w:r>
      <w:r w:rsidRPr="008A3BB5">
        <w:rPr>
          <w:rFonts w:ascii="宋体" w:eastAsia="宋体" w:hAnsi="宋体" w:cs="宋体" w:hint="eastAsia"/>
          <w:kern w:val="0"/>
          <w:szCs w:val="21"/>
        </w:rPr>
        <w:t>处时，他又看了一下手表，时间是8时48分．则小汽车在</w:t>
      </w:r>
      <w:r w:rsidRPr="008A3BB5">
        <w:rPr>
          <w:rFonts w:ascii="宋体" w:eastAsia="宋体" w:hAnsi="宋体" w:cs="宋体" w:hint="eastAsia"/>
          <w:i/>
          <w:iCs/>
          <w:kern w:val="0"/>
          <w:szCs w:val="21"/>
        </w:rPr>
        <w:t>A</w:t>
      </w:r>
      <w:r w:rsidRPr="008A3BB5">
        <w:rPr>
          <w:rFonts w:ascii="宋体" w:eastAsia="宋体" w:hAnsi="宋体" w:cs="宋体" w:hint="eastAsia"/>
          <w:kern w:val="0"/>
          <w:szCs w:val="21"/>
        </w:rPr>
        <w:t>、</w:t>
      </w:r>
      <w:r w:rsidRPr="008A3BB5">
        <w:rPr>
          <w:rFonts w:ascii="宋体" w:eastAsia="宋体" w:hAnsi="宋体" w:cs="宋体" w:hint="eastAsia"/>
          <w:i/>
          <w:iCs/>
          <w:kern w:val="0"/>
          <w:szCs w:val="21"/>
        </w:rPr>
        <w:t>B</w:t>
      </w:r>
      <w:r w:rsidRPr="008A3BB5">
        <w:rPr>
          <w:rFonts w:ascii="宋体" w:eastAsia="宋体" w:hAnsi="宋体" w:cs="宋体" w:hint="eastAsia"/>
          <w:kern w:val="0"/>
          <w:szCs w:val="21"/>
        </w:rPr>
        <w:t>间的平均速度是多少？</w:t>
      </w:r>
    </w:p>
    <w:p w:rsidR="00B07F48" w:rsidRPr="008A3BB5" w:rsidRDefault="00B07F48" w:rsidP="00B07F48">
      <w:pPr>
        <w:widowControl/>
        <w:spacing w:before="100" w:beforeAutospacing="1" w:after="100" w:afterAutospacing="1"/>
        <w:rPr>
          <w:rFonts w:ascii="宋体" w:eastAsia="宋体" w:hAnsi="宋体" w:cs="宋体"/>
          <w:kern w:val="0"/>
          <w:szCs w:val="21"/>
        </w:rPr>
      </w:pPr>
      <w:r>
        <w:rPr>
          <w:rFonts w:ascii="宋体" w:eastAsia="宋体" w:hAnsi="宋体" w:cs="宋体" w:hint="eastAsia"/>
          <w:kern w:val="0"/>
          <w:szCs w:val="21"/>
        </w:rPr>
        <w:t xml:space="preserve">                                       </w:t>
      </w:r>
      <w:r>
        <w:rPr>
          <w:rFonts w:hint="eastAsia"/>
          <w:noProof/>
          <w:lang w:bidi="bo-CN"/>
        </w:rPr>
        <w:drawing>
          <wp:inline distT="0" distB="0" distL="0" distR="0">
            <wp:extent cx="2200275" cy="1323975"/>
            <wp:effectExtent l="19050" t="0" r="9525" b="0"/>
            <wp:docPr id="19" name="图片 2" descr="人教版九年级物理第12章《运动和力》测试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人教版九年级物理第12章《运动和力》测试题"/>
                    <pic:cNvPicPr>
                      <a:picLocks noChangeAspect="1" noChangeArrowheads="1"/>
                    </pic:cNvPicPr>
                  </pic:nvPicPr>
                  <pic:blipFill>
                    <a:blip r:embed="rId210" cstate="print"/>
                    <a:srcRect/>
                    <a:stretch>
                      <a:fillRect/>
                    </a:stretch>
                  </pic:blipFill>
                  <pic:spPr bwMode="auto">
                    <a:xfrm>
                      <a:off x="0" y="0"/>
                      <a:ext cx="2200275" cy="1323975"/>
                    </a:xfrm>
                    <a:prstGeom prst="rect">
                      <a:avLst/>
                    </a:prstGeom>
                    <a:noFill/>
                    <a:ln w="9525">
                      <a:noFill/>
                      <a:miter lim="800000"/>
                      <a:headEnd/>
                      <a:tailEnd/>
                    </a:ln>
                  </pic:spPr>
                </pic:pic>
              </a:graphicData>
            </a:graphic>
          </wp:inline>
        </w:drawing>
      </w:r>
      <w:r>
        <w:rPr>
          <w:rFonts w:ascii="宋体" w:eastAsia="宋体" w:hAnsi="宋体" w:cs="宋体" w:hint="eastAsia"/>
          <w:kern w:val="0"/>
          <w:szCs w:val="21"/>
        </w:rPr>
        <w:t xml:space="preserve">                         </w:t>
      </w:r>
    </w:p>
    <w:p w:rsidR="00B07F48" w:rsidRPr="00EC17C6" w:rsidRDefault="00B07F48" w:rsidP="00B07F48">
      <w:pPr>
        <w:spacing w:line="360" w:lineRule="auto"/>
        <w:ind w:firstLineChars="200" w:firstLine="420"/>
        <w:rPr>
          <w:rFonts w:ascii="宋体"/>
          <w:szCs w:val="21"/>
        </w:rPr>
      </w:pPr>
      <w:r w:rsidRPr="00EC17C6">
        <w:rPr>
          <w:rFonts w:ascii="宋体" w:hAnsi="宋体"/>
          <w:szCs w:val="21"/>
        </w:rPr>
        <w:t>1</w:t>
      </w:r>
      <w:r w:rsidRPr="00EC17C6">
        <w:rPr>
          <w:rFonts w:ascii="宋体" w:hAnsi="宋体" w:hint="eastAsia"/>
          <w:szCs w:val="21"/>
        </w:rPr>
        <w:t>、如图所示，用滑轮组将质量是</w:t>
      </w:r>
      <w:r w:rsidRPr="00EC17C6">
        <w:rPr>
          <w:rFonts w:ascii="宋体" w:hAnsi="宋体"/>
          <w:szCs w:val="21"/>
        </w:rPr>
        <w:t>70 kg</w:t>
      </w:r>
      <w:r w:rsidRPr="00EC17C6">
        <w:rPr>
          <w:rFonts w:ascii="宋体" w:hAnsi="宋体" w:hint="eastAsia"/>
          <w:szCs w:val="21"/>
        </w:rPr>
        <w:t>的物体提高</w:t>
      </w:r>
      <w:r w:rsidRPr="00EC17C6">
        <w:rPr>
          <w:rFonts w:ascii="宋体" w:hAnsi="宋体"/>
          <w:szCs w:val="21"/>
        </w:rPr>
        <w:t>5 m</w:t>
      </w:r>
      <w:r w:rsidRPr="00EC17C6">
        <w:rPr>
          <w:rFonts w:ascii="宋体" w:hAnsi="宋体" w:hint="eastAsia"/>
          <w:szCs w:val="21"/>
        </w:rPr>
        <w:t>，每个滑轮质量是</w:t>
      </w:r>
      <w:r w:rsidRPr="00EC17C6">
        <w:rPr>
          <w:rFonts w:ascii="宋体" w:hAnsi="宋体"/>
          <w:szCs w:val="21"/>
        </w:rPr>
        <w:t>2 kg</w:t>
      </w:r>
      <w:r w:rsidRPr="00EC17C6">
        <w:rPr>
          <w:rFonts w:ascii="宋体" w:hAnsi="宋体" w:hint="eastAsia"/>
          <w:szCs w:val="21"/>
        </w:rPr>
        <w:t>，绳重、摩擦不计，试求：（</w:t>
      </w:r>
      <w:r w:rsidRPr="00EC17C6">
        <w:rPr>
          <w:rFonts w:ascii="宋体" w:hAnsi="宋体"/>
          <w:szCs w:val="21"/>
        </w:rPr>
        <w:t>1</w:t>
      </w:r>
      <w:r w:rsidRPr="00EC17C6">
        <w:rPr>
          <w:rFonts w:ascii="宋体" w:hAnsi="宋体" w:hint="eastAsia"/>
          <w:szCs w:val="21"/>
        </w:rPr>
        <w:t>）提起物体所用的力是多少？（</w:t>
      </w:r>
      <w:r w:rsidRPr="00EC17C6">
        <w:rPr>
          <w:rFonts w:ascii="宋体" w:hAnsi="宋体"/>
          <w:szCs w:val="21"/>
        </w:rPr>
        <w:t>2</w:t>
      </w:r>
      <w:r w:rsidRPr="00EC17C6">
        <w:rPr>
          <w:rFonts w:ascii="宋体" w:hAnsi="宋体" w:hint="eastAsia"/>
          <w:szCs w:val="21"/>
        </w:rPr>
        <w:t>）绳端移动的距离是多少？</w:t>
      </w:r>
    </w:p>
    <w:p w:rsidR="00B07F48" w:rsidRPr="003043D5" w:rsidRDefault="00B07F48" w:rsidP="00B07F48">
      <w:pPr>
        <w:spacing w:line="360" w:lineRule="auto"/>
        <w:ind w:firstLineChars="200" w:firstLine="480"/>
        <w:rPr>
          <w:rFonts w:ascii="宋体"/>
          <w:sz w:val="24"/>
        </w:rPr>
      </w:pPr>
      <w:r w:rsidRPr="003043D5">
        <w:rPr>
          <w:rFonts w:ascii="宋体" w:hAnsi="宋体"/>
          <w:sz w:val="24"/>
        </w:rPr>
        <w:t xml:space="preserve">           </w:t>
      </w:r>
      <w:r w:rsidRPr="003043D5">
        <w:rPr>
          <w:rFonts w:ascii="宋体" w:hAnsi="宋体" w:hint="eastAsia"/>
          <w:sz w:val="24"/>
        </w:rPr>
        <w:object w:dxaOrig="1065" w:dyaOrig="2805">
          <v:shape id="_x0000_i1063" type="#_x0000_t75" style="width:53.25pt;height:140.25pt" o:ole="">
            <v:imagedata r:id="rId211" o:title=""/>
          </v:shape>
          <o:OLEObject Type="Embed" ProgID="MSPhotoEd.3" ShapeID="_x0000_i1063" DrawAspect="Content" ObjectID="_1419611729" r:id="rId212"/>
        </w:object>
      </w:r>
      <w:r w:rsidRPr="003043D5">
        <w:rPr>
          <w:rFonts w:ascii="宋体" w:hAnsi="宋体"/>
          <w:sz w:val="24"/>
        </w:rPr>
        <w:t xml:space="preserve">               </w:t>
      </w:r>
    </w:p>
    <w:p w:rsidR="00B07F48" w:rsidRDefault="00B07F48" w:rsidP="00B07F48">
      <w:pPr>
        <w:spacing w:line="360" w:lineRule="auto"/>
        <w:ind w:firstLineChars="200" w:firstLine="420"/>
        <w:rPr>
          <w:rFonts w:ascii="宋体" w:hAnsi="宋体"/>
          <w:szCs w:val="21"/>
        </w:rPr>
      </w:pPr>
    </w:p>
    <w:p w:rsidR="00B07F48" w:rsidRDefault="00B07F48" w:rsidP="00B07F48">
      <w:pPr>
        <w:spacing w:line="360" w:lineRule="auto"/>
        <w:ind w:firstLineChars="200" w:firstLine="420"/>
        <w:rPr>
          <w:rFonts w:ascii="宋体" w:hAnsi="宋体"/>
          <w:szCs w:val="21"/>
        </w:rPr>
      </w:pPr>
    </w:p>
    <w:p w:rsidR="00B07F48" w:rsidRPr="00EC17C6" w:rsidRDefault="00B07F48" w:rsidP="00B07F48">
      <w:pPr>
        <w:spacing w:line="360" w:lineRule="auto"/>
        <w:ind w:firstLineChars="200" w:firstLine="420"/>
        <w:rPr>
          <w:rFonts w:ascii="宋体"/>
          <w:szCs w:val="21"/>
        </w:rPr>
      </w:pPr>
      <w:r w:rsidRPr="00EC17C6">
        <w:rPr>
          <w:rFonts w:ascii="宋体" w:hAnsi="宋体"/>
          <w:szCs w:val="21"/>
        </w:rPr>
        <w:lastRenderedPageBreak/>
        <w:t>2</w:t>
      </w:r>
      <w:r w:rsidRPr="00EC17C6">
        <w:rPr>
          <w:rFonts w:ascii="宋体" w:hAnsi="宋体" w:hint="eastAsia"/>
          <w:szCs w:val="21"/>
        </w:rPr>
        <w:t>、如图所示，灯重</w:t>
      </w:r>
      <w:r w:rsidRPr="00EC17C6">
        <w:rPr>
          <w:rFonts w:ascii="宋体" w:hAnsi="宋体"/>
          <w:szCs w:val="21"/>
        </w:rPr>
        <w:t>30 N</w:t>
      </w:r>
      <w:r w:rsidRPr="00EC17C6">
        <w:rPr>
          <w:rFonts w:ascii="宋体" w:hAnsi="宋体" w:hint="eastAsia"/>
          <w:szCs w:val="21"/>
        </w:rPr>
        <w:t>，灯挂在水平横杆的</w:t>
      </w:r>
      <w:r w:rsidRPr="00EC17C6">
        <w:rPr>
          <w:rFonts w:ascii="宋体" w:hAnsi="宋体"/>
          <w:i/>
          <w:iCs/>
          <w:szCs w:val="21"/>
        </w:rPr>
        <w:t>C</w:t>
      </w:r>
      <w:r w:rsidRPr="00EC17C6">
        <w:rPr>
          <w:rFonts w:ascii="宋体" w:hAnsi="宋体" w:hint="eastAsia"/>
          <w:szCs w:val="21"/>
        </w:rPr>
        <w:t>端，</w:t>
      </w:r>
      <w:r w:rsidRPr="00EC17C6">
        <w:rPr>
          <w:rFonts w:ascii="宋体" w:hAnsi="宋体"/>
          <w:i/>
          <w:iCs/>
          <w:szCs w:val="21"/>
        </w:rPr>
        <w:t>O</w:t>
      </w:r>
      <w:r w:rsidRPr="00EC17C6">
        <w:rPr>
          <w:rFonts w:ascii="宋体" w:hAnsi="宋体" w:hint="eastAsia"/>
          <w:szCs w:val="21"/>
        </w:rPr>
        <w:t>为杠杆的支点，水平杆</w:t>
      </w:r>
      <w:r w:rsidRPr="00EC17C6">
        <w:rPr>
          <w:rFonts w:ascii="宋体" w:hAnsi="宋体"/>
          <w:i/>
          <w:iCs/>
          <w:szCs w:val="21"/>
        </w:rPr>
        <w:t>OC</w:t>
      </w:r>
      <w:r w:rsidRPr="00EC17C6">
        <w:rPr>
          <w:rFonts w:ascii="宋体" w:hAnsi="宋体" w:hint="eastAsia"/>
          <w:szCs w:val="21"/>
        </w:rPr>
        <w:t>长</w:t>
      </w:r>
      <w:r w:rsidRPr="00EC17C6">
        <w:rPr>
          <w:rFonts w:ascii="宋体" w:hAnsi="宋体"/>
          <w:szCs w:val="21"/>
        </w:rPr>
        <w:t>2 m</w:t>
      </w:r>
      <w:r w:rsidRPr="00EC17C6">
        <w:rPr>
          <w:rFonts w:ascii="宋体" w:hAnsi="宋体" w:hint="eastAsia"/>
          <w:szCs w:val="21"/>
        </w:rPr>
        <w:t>，杆重不计，</w:t>
      </w:r>
      <w:r w:rsidRPr="00EC17C6">
        <w:rPr>
          <w:rFonts w:ascii="宋体" w:hAnsi="宋体"/>
          <w:i/>
          <w:iCs/>
          <w:szCs w:val="21"/>
        </w:rPr>
        <w:t>BC</w:t>
      </w:r>
      <w:r w:rsidRPr="00EC17C6">
        <w:rPr>
          <w:rFonts w:ascii="宋体" w:hAnsi="宋体" w:hint="eastAsia"/>
          <w:szCs w:val="21"/>
        </w:rPr>
        <w:t>长</w:t>
      </w:r>
      <w:r w:rsidRPr="00EC17C6">
        <w:rPr>
          <w:rFonts w:ascii="宋体" w:hAnsi="宋体"/>
          <w:szCs w:val="21"/>
        </w:rPr>
        <w:t>0.5 m</w:t>
      </w:r>
      <w:r w:rsidRPr="00EC17C6">
        <w:rPr>
          <w:rFonts w:ascii="宋体" w:hAnsi="宋体" w:hint="eastAsia"/>
          <w:szCs w:val="21"/>
        </w:rPr>
        <w:t>，绳子</w:t>
      </w:r>
      <w:r w:rsidRPr="00EC17C6">
        <w:rPr>
          <w:rFonts w:ascii="宋体" w:hAnsi="宋体"/>
          <w:i/>
          <w:iCs/>
          <w:szCs w:val="21"/>
        </w:rPr>
        <w:t>BD</w:t>
      </w:r>
      <w:r w:rsidRPr="00EC17C6">
        <w:rPr>
          <w:rFonts w:ascii="宋体" w:hAnsi="宋体" w:hint="eastAsia"/>
          <w:szCs w:val="21"/>
        </w:rPr>
        <w:t>作用在横杆上的拉力是多少？（∠</w:t>
      </w:r>
      <w:r w:rsidRPr="00EC17C6">
        <w:rPr>
          <w:rFonts w:ascii="宋体" w:hAnsi="宋体"/>
          <w:i/>
          <w:iCs/>
          <w:szCs w:val="21"/>
        </w:rPr>
        <w:t>DBO</w:t>
      </w:r>
      <w:r w:rsidRPr="00EC17C6">
        <w:rPr>
          <w:rFonts w:ascii="宋体" w:hAnsi="宋体"/>
          <w:szCs w:val="21"/>
        </w:rPr>
        <w:t>=30</w:t>
      </w:r>
      <w:r w:rsidRPr="00EC17C6">
        <w:rPr>
          <w:rFonts w:ascii="宋体" w:hAnsi="宋体" w:hint="eastAsia"/>
          <w:szCs w:val="21"/>
        </w:rPr>
        <w:t>°）</w:t>
      </w:r>
    </w:p>
    <w:p w:rsidR="00B07F48" w:rsidRPr="003043D5" w:rsidRDefault="00B07F48" w:rsidP="00B07F48">
      <w:pPr>
        <w:pStyle w:val="a9"/>
        <w:snapToGrid w:val="0"/>
        <w:spacing w:line="360" w:lineRule="auto"/>
        <w:ind w:firstLine="200"/>
      </w:pPr>
      <w:r w:rsidRPr="003043D5">
        <w:object w:dxaOrig="2445" w:dyaOrig="1590">
          <v:shape id="_x0000_i1064" type="#_x0000_t75" style="width:122.25pt;height:79.5pt" o:ole="">
            <v:imagedata r:id="rId213" o:title=""/>
          </v:shape>
          <o:OLEObject Type="Embed" ProgID="MSPhotoEd.3" ShapeID="_x0000_i1064" DrawAspect="Content" ObjectID="_1419611730" r:id="rId214"/>
        </w:object>
      </w:r>
    </w:p>
    <w:p w:rsidR="00B07F48" w:rsidRDefault="00B07F48" w:rsidP="00B07F48">
      <w:pPr>
        <w:rPr>
          <w:rFonts w:ascii="宋体" w:hAnsi="宋体"/>
          <w:szCs w:val="21"/>
        </w:rPr>
      </w:pPr>
    </w:p>
    <w:p w:rsidR="00B07F48" w:rsidRDefault="00B07F48" w:rsidP="00B07F48">
      <w:pPr>
        <w:rPr>
          <w:rFonts w:ascii="宋体" w:hAnsi="宋体"/>
          <w:szCs w:val="21"/>
        </w:rPr>
      </w:pPr>
    </w:p>
    <w:p w:rsidR="00B07F48" w:rsidRDefault="00B07F48" w:rsidP="00B07F48">
      <w:pPr>
        <w:rPr>
          <w:rFonts w:ascii="宋体" w:hAnsi="宋体"/>
          <w:szCs w:val="21"/>
        </w:rPr>
      </w:pPr>
    </w:p>
    <w:p w:rsidR="00B07F48" w:rsidRPr="00392156" w:rsidRDefault="00B07F48" w:rsidP="00B07F48">
      <w:pPr>
        <w:autoSpaceDE w:val="0"/>
        <w:autoSpaceDN w:val="0"/>
        <w:adjustRightInd w:val="0"/>
        <w:ind w:left="210" w:hangingChars="100" w:hanging="210"/>
        <w:jc w:val="left"/>
        <w:rPr>
          <w:rFonts w:ascii="宋体" w:hAnsi="Arial" w:cs="Arial"/>
          <w:kern w:val="0"/>
          <w:szCs w:val="21"/>
        </w:rPr>
      </w:pPr>
      <w:r>
        <w:rPr>
          <w:noProof/>
          <w:lang w:bidi="bo-CN"/>
        </w:rPr>
        <w:drawing>
          <wp:anchor distT="0" distB="0" distL="114300" distR="114300" simplePos="0" relativeHeight="251857408" behindDoc="0" locked="0" layoutInCell="1" allowOverlap="1">
            <wp:simplePos x="0" y="0"/>
            <wp:positionH relativeFrom="column">
              <wp:posOffset>3429000</wp:posOffset>
            </wp:positionH>
            <wp:positionV relativeFrom="paragraph">
              <wp:posOffset>792480</wp:posOffset>
            </wp:positionV>
            <wp:extent cx="854075" cy="1188720"/>
            <wp:effectExtent l="19050" t="0" r="3175" b="0"/>
            <wp:wrapSquare wrapText="right"/>
            <wp:docPr id="20" name="图片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215" cstate="print"/>
                    <a:srcRect/>
                    <a:stretch>
                      <a:fillRect/>
                    </a:stretch>
                  </pic:blipFill>
                  <pic:spPr bwMode="auto">
                    <a:xfrm>
                      <a:off x="0" y="0"/>
                      <a:ext cx="854075" cy="1188720"/>
                    </a:xfrm>
                    <a:prstGeom prst="rect">
                      <a:avLst/>
                    </a:prstGeom>
                    <a:noFill/>
                    <a:ln w="9525">
                      <a:noFill/>
                      <a:miter lim="800000"/>
                      <a:headEnd/>
                      <a:tailEnd/>
                    </a:ln>
                  </pic:spPr>
                </pic:pic>
              </a:graphicData>
            </a:graphic>
          </wp:anchor>
        </w:drawing>
      </w:r>
      <w:r>
        <w:rPr>
          <w:rFonts w:ascii="宋体" w:hAnsi="Arial" w:cs="Arial" w:hint="eastAsia"/>
          <w:kern w:val="0"/>
          <w:szCs w:val="21"/>
        </w:rPr>
        <w:t>17..</w:t>
      </w:r>
      <w:r w:rsidRPr="00392156">
        <w:rPr>
          <w:rFonts w:ascii="宋体" w:hAnsi="Arial" w:cs="Arial" w:hint="eastAsia"/>
          <w:kern w:val="0"/>
          <w:szCs w:val="21"/>
        </w:rPr>
        <w:t>测量图所示的滑轮组的机械效率，被提起的是质量200 克的物体，对绳子自由端的实际拉力是0.8牛顿，当物体升高0.2米时，绳的自由端移动的距离为_________米，对滑轮组做成的总功为________焦耳；滑轮组做的有用功为____________焦耳；机械效率为___________．</w:t>
      </w:r>
    </w:p>
    <w:p w:rsidR="00B07F48" w:rsidRPr="001A34BF" w:rsidRDefault="00B07F48" w:rsidP="00B07F48">
      <w:pPr>
        <w:rPr>
          <w:szCs w:val="21"/>
        </w:rPr>
      </w:pPr>
    </w:p>
    <w:p w:rsidR="00B07F48" w:rsidRPr="00392156" w:rsidRDefault="00B07F48" w:rsidP="00B07F48">
      <w:pPr>
        <w:rPr>
          <w:szCs w:val="21"/>
        </w:rPr>
      </w:pPr>
    </w:p>
    <w:p w:rsidR="00B07F48" w:rsidRPr="00392156" w:rsidRDefault="00B07F48" w:rsidP="00B07F48">
      <w:pPr>
        <w:rPr>
          <w:szCs w:val="21"/>
        </w:rPr>
      </w:pPr>
    </w:p>
    <w:p w:rsidR="00B07F48" w:rsidRPr="00392156" w:rsidRDefault="00B07F48" w:rsidP="00B07F48">
      <w:pPr>
        <w:rPr>
          <w:szCs w:val="21"/>
        </w:rPr>
      </w:pPr>
    </w:p>
    <w:p w:rsidR="00B07F48" w:rsidRPr="00392156" w:rsidRDefault="00B07F48" w:rsidP="00B07F48">
      <w:pPr>
        <w:rPr>
          <w:szCs w:val="21"/>
        </w:rPr>
      </w:pPr>
    </w:p>
    <w:p w:rsidR="00B07F48" w:rsidRDefault="00B07F48" w:rsidP="00B07F48">
      <w:pPr>
        <w:rPr>
          <w:szCs w:val="21"/>
        </w:rPr>
      </w:pPr>
    </w:p>
    <w:p w:rsidR="00B07F48" w:rsidRDefault="00B07F48" w:rsidP="00B07F48">
      <w:pPr>
        <w:rPr>
          <w:szCs w:val="21"/>
        </w:rPr>
      </w:pPr>
      <w:r>
        <w:rPr>
          <w:rFonts w:hint="eastAsia"/>
          <w:szCs w:val="21"/>
        </w:rPr>
        <w:t>第</w:t>
      </w:r>
      <w:r>
        <w:rPr>
          <w:rFonts w:hint="eastAsia"/>
          <w:szCs w:val="21"/>
        </w:rPr>
        <w:t>17</w:t>
      </w:r>
      <w:r>
        <w:rPr>
          <w:rFonts w:hint="eastAsia"/>
          <w:szCs w:val="21"/>
        </w:rPr>
        <w:t>题图</w:t>
      </w:r>
    </w:p>
    <w:p w:rsidR="00B07F48" w:rsidRDefault="00B07F48" w:rsidP="00B07F48">
      <w:pPr>
        <w:ind w:left="105" w:hangingChars="50" w:hanging="105"/>
        <w:rPr>
          <w:szCs w:val="21"/>
        </w:rPr>
      </w:pPr>
      <w:r>
        <w:rPr>
          <w:rFonts w:hint="eastAsia"/>
          <w:szCs w:val="21"/>
        </w:rPr>
        <w:t>18.2008</w:t>
      </w:r>
      <w:r>
        <w:rPr>
          <w:rFonts w:hint="eastAsia"/>
          <w:szCs w:val="21"/>
        </w:rPr>
        <w:t>年</w:t>
      </w:r>
      <w:r>
        <w:rPr>
          <w:rFonts w:hint="eastAsia"/>
          <w:szCs w:val="21"/>
        </w:rPr>
        <w:t>5</w:t>
      </w:r>
      <w:r>
        <w:rPr>
          <w:rFonts w:hint="eastAsia"/>
          <w:szCs w:val="21"/>
        </w:rPr>
        <w:t>月</w:t>
      </w:r>
      <w:r>
        <w:rPr>
          <w:rFonts w:hint="eastAsia"/>
          <w:szCs w:val="21"/>
        </w:rPr>
        <w:t>12</w:t>
      </w:r>
      <w:r>
        <w:rPr>
          <w:rFonts w:hint="eastAsia"/>
          <w:szCs w:val="21"/>
        </w:rPr>
        <w:t>日，四川汶川发生</w:t>
      </w:r>
      <w:r>
        <w:rPr>
          <w:rFonts w:hint="eastAsia"/>
          <w:szCs w:val="21"/>
        </w:rPr>
        <w:t>8.0</w:t>
      </w:r>
      <w:r>
        <w:rPr>
          <w:rFonts w:hint="eastAsia"/>
          <w:szCs w:val="21"/>
        </w:rPr>
        <w:t>级地震，救援队员利用各种器材展开抢险救灾工作。</w:t>
      </w:r>
    </w:p>
    <w:p w:rsidR="00B07F48" w:rsidRDefault="00B07F48" w:rsidP="00B07F48">
      <w:pPr>
        <w:ind w:leftChars="50" w:left="315" w:hangingChars="100" w:hanging="210"/>
        <w:rPr>
          <w:szCs w:val="21"/>
        </w:rPr>
      </w:pPr>
      <w:r>
        <w:rPr>
          <w:rFonts w:hint="eastAsia"/>
          <w:szCs w:val="21"/>
        </w:rPr>
        <w:t>⑴利用如图甲所示的钢丝钳，救援队员把钢筋剪断，钢丝钳是</w:t>
      </w:r>
      <w:r>
        <w:rPr>
          <w:rFonts w:hint="eastAsia"/>
          <w:szCs w:val="21"/>
          <w:u w:val="single"/>
        </w:rPr>
        <w:t xml:space="preserve">          </w:t>
      </w:r>
      <w:r>
        <w:rPr>
          <w:rFonts w:hint="eastAsia"/>
          <w:szCs w:val="21"/>
        </w:rPr>
        <w:t>（省力</w:t>
      </w:r>
      <w:r>
        <w:rPr>
          <w:rFonts w:hint="eastAsia"/>
          <w:szCs w:val="21"/>
        </w:rPr>
        <w:t>/</w:t>
      </w:r>
      <w:r>
        <w:rPr>
          <w:rFonts w:hint="eastAsia"/>
          <w:szCs w:val="21"/>
        </w:rPr>
        <w:t>费力）杠杆。</w:t>
      </w:r>
    </w:p>
    <w:p w:rsidR="00B07F48" w:rsidRPr="00F2330F" w:rsidRDefault="00B07F48" w:rsidP="00B07F48">
      <w:pPr>
        <w:ind w:leftChars="50" w:left="315" w:hangingChars="100" w:hanging="210"/>
        <w:rPr>
          <w:szCs w:val="21"/>
        </w:rPr>
      </w:pPr>
      <w:r>
        <w:rPr>
          <w:rFonts w:hint="eastAsia"/>
          <w:szCs w:val="21"/>
        </w:rPr>
        <w:t>⑵使用撬棒，救援队员把滚落在公路上的石块撬起，如图乙所示，若救援队员在撬棒的</w:t>
      </w:r>
      <w:r>
        <w:rPr>
          <w:rFonts w:hint="eastAsia"/>
          <w:szCs w:val="21"/>
        </w:rPr>
        <w:t>D</w:t>
      </w:r>
      <w:r>
        <w:rPr>
          <w:rFonts w:hint="eastAsia"/>
          <w:szCs w:val="21"/>
        </w:rPr>
        <w:t>点沿</w:t>
      </w:r>
      <w:r>
        <w:rPr>
          <w:rFonts w:hint="eastAsia"/>
          <w:szCs w:val="21"/>
        </w:rPr>
        <w:t>DM</w:t>
      </w:r>
      <w:r>
        <w:rPr>
          <w:rFonts w:hint="eastAsia"/>
          <w:szCs w:val="21"/>
        </w:rPr>
        <w:t>方向用力撬起石块</w:t>
      </w:r>
      <w:r>
        <w:rPr>
          <w:rFonts w:hint="eastAsia"/>
          <w:szCs w:val="21"/>
        </w:rPr>
        <w:t>1</w:t>
      </w:r>
      <w:r>
        <w:rPr>
          <w:rFonts w:hint="eastAsia"/>
          <w:szCs w:val="21"/>
        </w:rPr>
        <w:t>，撬棒的支点是</w:t>
      </w:r>
      <w:r>
        <w:rPr>
          <w:rFonts w:hint="eastAsia"/>
          <w:szCs w:val="21"/>
          <w:u w:val="single"/>
        </w:rPr>
        <w:t xml:space="preserve">       </w:t>
      </w:r>
      <w:r>
        <w:rPr>
          <w:rFonts w:hint="eastAsia"/>
          <w:szCs w:val="21"/>
        </w:rPr>
        <w:t>点；若救援队员在撬棒</w:t>
      </w:r>
      <w:r>
        <w:rPr>
          <w:rFonts w:hint="eastAsia"/>
          <w:szCs w:val="21"/>
        </w:rPr>
        <w:t>D</w:t>
      </w:r>
      <w:r>
        <w:rPr>
          <w:rFonts w:hint="eastAsia"/>
          <w:szCs w:val="21"/>
        </w:rPr>
        <w:t>点沿</w:t>
      </w:r>
      <w:r>
        <w:rPr>
          <w:rFonts w:hint="eastAsia"/>
          <w:szCs w:val="21"/>
        </w:rPr>
        <w:t>DN</w:t>
      </w:r>
      <w:r>
        <w:rPr>
          <w:rFonts w:hint="eastAsia"/>
          <w:szCs w:val="21"/>
        </w:rPr>
        <w:t>方向用力撬起石块</w:t>
      </w:r>
      <w:r>
        <w:rPr>
          <w:rFonts w:hint="eastAsia"/>
          <w:szCs w:val="21"/>
        </w:rPr>
        <w:t>1</w:t>
      </w:r>
      <w:r>
        <w:rPr>
          <w:rFonts w:hint="eastAsia"/>
          <w:szCs w:val="21"/>
        </w:rPr>
        <w:t>，撬棒的支点是</w:t>
      </w:r>
      <w:r>
        <w:rPr>
          <w:rFonts w:hint="eastAsia"/>
          <w:szCs w:val="21"/>
          <w:u w:val="single"/>
        </w:rPr>
        <w:t xml:space="preserve">       </w:t>
      </w:r>
      <w:r>
        <w:rPr>
          <w:rFonts w:hint="eastAsia"/>
          <w:szCs w:val="21"/>
        </w:rPr>
        <w:t>点。</w:t>
      </w:r>
    </w:p>
    <w:p w:rsidR="00B07F48" w:rsidRPr="00F2330F" w:rsidRDefault="00B07F48" w:rsidP="00B07F48">
      <w:pPr>
        <w:rPr>
          <w:szCs w:val="21"/>
        </w:rPr>
      </w:pPr>
      <w:r>
        <w:rPr>
          <w:noProof/>
          <w:lang w:bidi="bo-CN"/>
        </w:rPr>
        <w:drawing>
          <wp:anchor distT="0" distB="0" distL="114300" distR="114300" simplePos="0" relativeHeight="251859456" behindDoc="0" locked="0" layoutInCell="1" allowOverlap="1">
            <wp:simplePos x="0" y="0"/>
            <wp:positionH relativeFrom="column">
              <wp:posOffset>571500</wp:posOffset>
            </wp:positionH>
            <wp:positionV relativeFrom="paragraph">
              <wp:posOffset>99060</wp:posOffset>
            </wp:positionV>
            <wp:extent cx="1253490" cy="1253490"/>
            <wp:effectExtent l="19050" t="0" r="3810" b="0"/>
            <wp:wrapNone/>
            <wp:docPr id="21" name="图片 1798" descr="u=3045032975,1194061530&amp;fm=0&amp;gp=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descr="u=3045032975,1194061530&amp;fm=0&amp;gp=42"/>
                    <pic:cNvPicPr>
                      <a:picLocks noChangeAspect="1" noChangeArrowheads="1"/>
                    </pic:cNvPicPr>
                  </pic:nvPicPr>
                  <pic:blipFill>
                    <a:blip r:embed="rId216" cstate="print"/>
                    <a:srcRect/>
                    <a:stretch>
                      <a:fillRect/>
                    </a:stretch>
                  </pic:blipFill>
                  <pic:spPr bwMode="auto">
                    <a:xfrm>
                      <a:off x="0" y="0"/>
                      <a:ext cx="1253490" cy="1253490"/>
                    </a:xfrm>
                    <a:prstGeom prst="rect">
                      <a:avLst/>
                    </a:prstGeom>
                    <a:noFill/>
                    <a:ln w="9525">
                      <a:noFill/>
                      <a:miter lim="800000"/>
                      <a:headEnd/>
                      <a:tailEnd/>
                    </a:ln>
                  </pic:spPr>
                </pic:pic>
              </a:graphicData>
            </a:graphic>
          </wp:anchor>
        </w:drawing>
      </w:r>
      <w:r>
        <w:rPr>
          <w:noProof/>
          <w:lang w:bidi="bo-CN"/>
        </w:rPr>
        <w:drawing>
          <wp:anchor distT="0" distB="0" distL="114300" distR="114300" simplePos="0" relativeHeight="251858432" behindDoc="0" locked="0" layoutInCell="1" allowOverlap="1">
            <wp:simplePos x="0" y="0"/>
            <wp:positionH relativeFrom="column">
              <wp:posOffset>3086100</wp:posOffset>
            </wp:positionH>
            <wp:positionV relativeFrom="paragraph">
              <wp:posOffset>99060</wp:posOffset>
            </wp:positionV>
            <wp:extent cx="1333500" cy="1066800"/>
            <wp:effectExtent l="19050" t="0" r="0" b="0"/>
            <wp:wrapNone/>
            <wp:docPr id="22" name="图片 1797" descr="u=4145542703,3987789155&amp;fm=0&amp;gp=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descr="u=4145542703,3987789155&amp;fm=0&amp;gp=44"/>
                    <pic:cNvPicPr>
                      <a:picLocks noChangeAspect="1" noChangeArrowheads="1"/>
                    </pic:cNvPicPr>
                  </pic:nvPicPr>
                  <pic:blipFill>
                    <a:blip r:embed="rId217" cstate="print"/>
                    <a:srcRect/>
                    <a:stretch>
                      <a:fillRect/>
                    </a:stretch>
                  </pic:blipFill>
                  <pic:spPr bwMode="auto">
                    <a:xfrm>
                      <a:off x="0" y="0"/>
                      <a:ext cx="1333500" cy="1066800"/>
                    </a:xfrm>
                    <a:prstGeom prst="rect">
                      <a:avLst/>
                    </a:prstGeom>
                    <a:noFill/>
                    <a:ln w="9525">
                      <a:noFill/>
                      <a:miter lim="800000"/>
                      <a:headEnd/>
                      <a:tailEnd/>
                    </a:ln>
                  </pic:spPr>
                </pic:pic>
              </a:graphicData>
            </a:graphic>
          </wp:anchor>
        </w:drawing>
      </w: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r>
        <w:rPr>
          <w:rFonts w:hint="eastAsia"/>
          <w:szCs w:val="21"/>
        </w:rPr>
        <w:t xml:space="preserve">              </w:t>
      </w:r>
      <w:r>
        <w:rPr>
          <w:rFonts w:hint="eastAsia"/>
          <w:szCs w:val="21"/>
        </w:rPr>
        <w:t>甲</w:t>
      </w:r>
      <w:r>
        <w:rPr>
          <w:rFonts w:hint="eastAsia"/>
          <w:szCs w:val="21"/>
        </w:rPr>
        <w:t xml:space="preserve">                                    </w:t>
      </w:r>
      <w:r>
        <w:rPr>
          <w:rFonts w:hint="eastAsia"/>
          <w:szCs w:val="21"/>
        </w:rPr>
        <w:t>乙</w:t>
      </w:r>
    </w:p>
    <w:p w:rsidR="00B07F48" w:rsidRDefault="00B07F48" w:rsidP="00B07F48">
      <w:pPr>
        <w:rPr>
          <w:szCs w:val="21"/>
        </w:rPr>
      </w:pPr>
      <w:r>
        <w:rPr>
          <w:rFonts w:hint="eastAsia"/>
          <w:szCs w:val="21"/>
        </w:rPr>
        <w:t xml:space="preserve">                             </w:t>
      </w:r>
      <w:r>
        <w:rPr>
          <w:rFonts w:hint="eastAsia"/>
          <w:szCs w:val="21"/>
        </w:rPr>
        <w:t>第</w:t>
      </w:r>
      <w:r>
        <w:rPr>
          <w:rFonts w:hint="eastAsia"/>
          <w:szCs w:val="21"/>
        </w:rPr>
        <w:t>18</w:t>
      </w:r>
      <w:r>
        <w:rPr>
          <w:rFonts w:hint="eastAsia"/>
          <w:szCs w:val="21"/>
        </w:rPr>
        <w:t>题图</w:t>
      </w:r>
    </w:p>
    <w:p w:rsidR="00B07F48" w:rsidRPr="00C047B3" w:rsidRDefault="00B07F48" w:rsidP="00B07F48">
      <w:pPr>
        <w:ind w:left="210" w:hangingChars="100" w:hanging="210"/>
        <w:rPr>
          <w:szCs w:val="21"/>
        </w:rPr>
      </w:pPr>
      <w:r>
        <w:rPr>
          <w:rFonts w:hint="eastAsia"/>
          <w:szCs w:val="21"/>
        </w:rPr>
        <w:t>19.</w:t>
      </w:r>
      <w:r>
        <w:rPr>
          <w:rFonts w:hint="eastAsia"/>
          <w:szCs w:val="21"/>
        </w:rPr>
        <w:t>如图所示茶壶的容积为</w:t>
      </w:r>
      <w:r>
        <w:rPr>
          <w:rFonts w:hint="eastAsia"/>
          <w:szCs w:val="21"/>
        </w:rPr>
        <w:t>600mL</w:t>
      </w:r>
      <w:r>
        <w:rPr>
          <w:rFonts w:hint="eastAsia"/>
          <w:szCs w:val="21"/>
        </w:rPr>
        <w:t>，用它最多可装水</w:t>
      </w:r>
      <w:r>
        <w:rPr>
          <w:rFonts w:hint="eastAsia"/>
          <w:szCs w:val="21"/>
          <w:u w:val="single"/>
        </w:rPr>
        <w:t xml:space="preserve">        </w:t>
      </w:r>
      <w:r>
        <w:rPr>
          <w:rFonts w:hint="eastAsia"/>
          <w:szCs w:val="21"/>
        </w:rPr>
        <w:t>g</w:t>
      </w:r>
      <w:r>
        <w:rPr>
          <w:rFonts w:hint="eastAsia"/>
          <w:szCs w:val="21"/>
        </w:rPr>
        <w:t>；若以</w:t>
      </w:r>
      <w:r>
        <w:rPr>
          <w:rFonts w:hint="eastAsia"/>
          <w:szCs w:val="21"/>
        </w:rPr>
        <w:t>O</w:t>
      </w:r>
      <w:r>
        <w:rPr>
          <w:rFonts w:hint="eastAsia"/>
          <w:szCs w:val="21"/>
        </w:rPr>
        <w:t>为支点提壶把向杯中倒水，则它相当于一个</w:t>
      </w:r>
      <w:r>
        <w:rPr>
          <w:rFonts w:hint="eastAsia"/>
          <w:szCs w:val="21"/>
          <w:u w:val="single"/>
        </w:rPr>
        <w:t xml:space="preserve">         </w:t>
      </w:r>
      <w:r>
        <w:rPr>
          <w:rFonts w:hint="eastAsia"/>
          <w:szCs w:val="21"/>
        </w:rPr>
        <w:t>杠杆。（选填“省力”、“费力”或“等臂”）</w:t>
      </w:r>
    </w:p>
    <w:p w:rsidR="00B07F48" w:rsidRDefault="00B07F48" w:rsidP="00B07F48">
      <w:pPr>
        <w:rPr>
          <w:rFonts w:ascii="宋体" w:hAnsi="宋体"/>
          <w:szCs w:val="21"/>
        </w:rPr>
      </w:pPr>
    </w:p>
    <w:p w:rsidR="00B07F48" w:rsidRDefault="00B07F48" w:rsidP="00B07F48">
      <w:pPr>
        <w:rPr>
          <w:rFonts w:ascii="宋体" w:hAnsi="宋体"/>
          <w:szCs w:val="21"/>
        </w:rPr>
      </w:pPr>
    </w:p>
    <w:p w:rsidR="00B07F48" w:rsidRDefault="00B07F48" w:rsidP="00B07F48">
      <w:pPr>
        <w:rPr>
          <w:rFonts w:ascii="宋体" w:hAnsi="宋体"/>
          <w:szCs w:val="21"/>
        </w:rPr>
      </w:pPr>
    </w:p>
    <w:p w:rsidR="00B07F48" w:rsidRDefault="00B07F48" w:rsidP="00B07F48">
      <w:pPr>
        <w:rPr>
          <w:rFonts w:ascii="宋体" w:hAnsi="宋体"/>
          <w:szCs w:val="21"/>
        </w:rPr>
      </w:pPr>
    </w:p>
    <w:p w:rsidR="00B07F48" w:rsidRPr="00392156" w:rsidRDefault="00B07F48" w:rsidP="00B07F48">
      <w:pPr>
        <w:autoSpaceDE w:val="0"/>
        <w:autoSpaceDN w:val="0"/>
        <w:adjustRightInd w:val="0"/>
        <w:jc w:val="left"/>
        <w:rPr>
          <w:rFonts w:ascii="宋体" w:hAnsi="Arial" w:cs="Arial"/>
          <w:kern w:val="0"/>
          <w:szCs w:val="21"/>
        </w:rPr>
      </w:pPr>
      <w:r>
        <w:rPr>
          <w:rFonts w:ascii="宋体" w:hAnsi="Arial" w:cs="Arial" w:hint="eastAsia"/>
          <w:kern w:val="0"/>
          <w:szCs w:val="21"/>
        </w:rPr>
        <w:lastRenderedPageBreak/>
        <w:t>21.</w:t>
      </w:r>
      <w:r w:rsidRPr="00392156">
        <w:rPr>
          <w:rFonts w:ascii="宋体" w:hAnsi="Arial" w:cs="Arial" w:hint="eastAsia"/>
          <w:kern w:val="0"/>
          <w:szCs w:val="21"/>
        </w:rPr>
        <w:t>画出图中，加在杠杆上的动力F的力臂．</w:t>
      </w:r>
    </w:p>
    <w:p w:rsidR="00B07F48" w:rsidRPr="00392156" w:rsidRDefault="00B07F48" w:rsidP="00B07F48">
      <w:pPr>
        <w:autoSpaceDE w:val="0"/>
        <w:autoSpaceDN w:val="0"/>
        <w:adjustRightInd w:val="0"/>
        <w:ind w:firstLine="2835"/>
        <w:jc w:val="left"/>
        <w:rPr>
          <w:rFonts w:ascii="宋体" w:hAnsi="Arial" w:cs="Arial"/>
          <w:kern w:val="0"/>
          <w:szCs w:val="21"/>
        </w:rPr>
      </w:pPr>
      <w:r>
        <w:rPr>
          <w:noProof/>
          <w:lang w:bidi="bo-CN"/>
        </w:rPr>
        <w:drawing>
          <wp:anchor distT="0" distB="0" distL="114300" distR="114300" simplePos="0" relativeHeight="251860480" behindDoc="0" locked="0" layoutInCell="1" allowOverlap="1">
            <wp:simplePos x="0" y="0"/>
            <wp:positionH relativeFrom="column">
              <wp:posOffset>1143000</wp:posOffset>
            </wp:positionH>
            <wp:positionV relativeFrom="paragraph">
              <wp:posOffset>169545</wp:posOffset>
            </wp:positionV>
            <wp:extent cx="1438275" cy="950595"/>
            <wp:effectExtent l="19050" t="0" r="9525" b="0"/>
            <wp:wrapNone/>
            <wp:docPr id="24" name="图片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218" cstate="print"/>
                    <a:srcRect/>
                    <a:stretch>
                      <a:fillRect/>
                    </a:stretch>
                  </pic:blipFill>
                  <pic:spPr bwMode="auto">
                    <a:xfrm>
                      <a:off x="0" y="0"/>
                      <a:ext cx="1438275" cy="950595"/>
                    </a:xfrm>
                    <a:prstGeom prst="rect">
                      <a:avLst/>
                    </a:prstGeom>
                    <a:noFill/>
                    <a:ln w="9525">
                      <a:noFill/>
                      <a:miter lim="800000"/>
                      <a:headEnd/>
                      <a:tailEnd/>
                    </a:ln>
                  </pic:spPr>
                </pic:pic>
              </a:graphicData>
            </a:graphic>
          </wp:anchor>
        </w:drawing>
      </w:r>
    </w:p>
    <w:p w:rsidR="00B07F48" w:rsidRDefault="00B07F48" w:rsidP="00B07F48">
      <w:pPr>
        <w:autoSpaceDE w:val="0"/>
        <w:autoSpaceDN w:val="0"/>
        <w:adjustRightInd w:val="0"/>
        <w:jc w:val="left"/>
        <w:rPr>
          <w:rFonts w:ascii="宋体" w:hAnsi="Arial" w:cs="Arial"/>
          <w:kern w:val="0"/>
          <w:szCs w:val="21"/>
        </w:rPr>
      </w:pPr>
    </w:p>
    <w:p w:rsidR="00B07F48" w:rsidRDefault="00B07F48" w:rsidP="00B07F48">
      <w:pPr>
        <w:autoSpaceDE w:val="0"/>
        <w:autoSpaceDN w:val="0"/>
        <w:adjustRightInd w:val="0"/>
        <w:jc w:val="left"/>
        <w:rPr>
          <w:rFonts w:ascii="宋体" w:hAnsi="Arial" w:cs="Arial"/>
          <w:kern w:val="0"/>
          <w:szCs w:val="21"/>
        </w:rPr>
      </w:pPr>
    </w:p>
    <w:p w:rsidR="00B07F48" w:rsidRDefault="00B07F48" w:rsidP="00B07F48">
      <w:pPr>
        <w:autoSpaceDE w:val="0"/>
        <w:autoSpaceDN w:val="0"/>
        <w:adjustRightInd w:val="0"/>
        <w:jc w:val="left"/>
        <w:rPr>
          <w:rFonts w:ascii="宋体" w:hAnsi="Arial" w:cs="Arial"/>
          <w:kern w:val="0"/>
          <w:szCs w:val="21"/>
        </w:rPr>
      </w:pPr>
    </w:p>
    <w:p w:rsidR="00B07F48" w:rsidRDefault="00B07F48" w:rsidP="00B07F48">
      <w:pPr>
        <w:autoSpaceDE w:val="0"/>
        <w:autoSpaceDN w:val="0"/>
        <w:adjustRightInd w:val="0"/>
        <w:jc w:val="left"/>
        <w:rPr>
          <w:rFonts w:ascii="宋体" w:hAnsi="Arial" w:cs="Arial"/>
          <w:kern w:val="0"/>
          <w:szCs w:val="21"/>
        </w:rPr>
      </w:pPr>
    </w:p>
    <w:p w:rsidR="00B07F48" w:rsidRDefault="00B07F48" w:rsidP="00B07F48">
      <w:pPr>
        <w:autoSpaceDE w:val="0"/>
        <w:autoSpaceDN w:val="0"/>
        <w:adjustRightInd w:val="0"/>
        <w:jc w:val="left"/>
        <w:rPr>
          <w:rFonts w:ascii="宋体" w:hAnsi="Arial" w:cs="Arial"/>
          <w:kern w:val="0"/>
          <w:szCs w:val="21"/>
        </w:rPr>
      </w:pPr>
    </w:p>
    <w:p w:rsidR="00B07F48" w:rsidRDefault="00B07F48" w:rsidP="00B07F48">
      <w:pPr>
        <w:autoSpaceDE w:val="0"/>
        <w:autoSpaceDN w:val="0"/>
        <w:adjustRightInd w:val="0"/>
        <w:jc w:val="left"/>
        <w:rPr>
          <w:rFonts w:ascii="宋体" w:hAnsi="Arial" w:cs="Arial"/>
          <w:kern w:val="0"/>
          <w:szCs w:val="21"/>
        </w:rPr>
      </w:pPr>
      <w:r>
        <w:rPr>
          <w:rFonts w:ascii="宋体" w:hAnsi="Arial" w:cs="Arial" w:hint="eastAsia"/>
          <w:kern w:val="0"/>
          <w:szCs w:val="21"/>
        </w:rPr>
        <w:t xml:space="preserve">                    第21题图</w:t>
      </w:r>
    </w:p>
    <w:p w:rsidR="00B07F48" w:rsidRPr="00392156" w:rsidRDefault="00B07F48" w:rsidP="00B07F48">
      <w:pPr>
        <w:autoSpaceDE w:val="0"/>
        <w:autoSpaceDN w:val="0"/>
        <w:adjustRightInd w:val="0"/>
        <w:jc w:val="left"/>
        <w:rPr>
          <w:rFonts w:ascii="宋体" w:hAnsi="Arial" w:cs="Arial"/>
          <w:kern w:val="0"/>
          <w:szCs w:val="21"/>
        </w:rPr>
      </w:pPr>
      <w:r>
        <w:rPr>
          <w:rFonts w:ascii="宋体" w:hAnsi="Arial" w:cs="Arial" w:hint="eastAsia"/>
          <w:kern w:val="0"/>
          <w:szCs w:val="21"/>
        </w:rPr>
        <w:t>22.</w:t>
      </w:r>
      <w:r w:rsidRPr="00392156">
        <w:rPr>
          <w:rFonts w:ascii="宋体" w:hAnsi="Arial" w:cs="Arial" w:hint="eastAsia"/>
          <w:kern w:val="0"/>
          <w:szCs w:val="21"/>
        </w:rPr>
        <w:t>按要求画出滑轮组的穿绳情况：（动滑轮重力不计，F为拉力）</w:t>
      </w:r>
    </w:p>
    <w:p w:rsidR="00B07F48" w:rsidRPr="00392156" w:rsidRDefault="00B07F48" w:rsidP="00B07F48">
      <w:pPr>
        <w:autoSpaceDE w:val="0"/>
        <w:autoSpaceDN w:val="0"/>
        <w:adjustRightInd w:val="0"/>
        <w:ind w:firstLine="2850"/>
        <w:jc w:val="left"/>
        <w:rPr>
          <w:rFonts w:ascii="宋体" w:hAnsi="Arial" w:cs="Arial"/>
          <w:kern w:val="0"/>
          <w:szCs w:val="21"/>
        </w:rPr>
      </w:pPr>
      <w:r>
        <w:rPr>
          <w:noProof/>
          <w:lang w:bidi="bo-CN"/>
        </w:rPr>
        <w:drawing>
          <wp:anchor distT="0" distB="0" distL="114300" distR="114300" simplePos="0" relativeHeight="251861504" behindDoc="0" locked="0" layoutInCell="1" allowOverlap="1">
            <wp:simplePos x="0" y="0"/>
            <wp:positionH relativeFrom="column">
              <wp:posOffset>1814830</wp:posOffset>
            </wp:positionH>
            <wp:positionV relativeFrom="paragraph">
              <wp:posOffset>14605</wp:posOffset>
            </wp:positionV>
            <wp:extent cx="2094865" cy="2164715"/>
            <wp:effectExtent l="19050" t="0" r="635" b="0"/>
            <wp:wrapNone/>
            <wp:docPr id="25" name="图片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pic:cNvPicPr>
                      <a:picLocks noChangeAspect="1" noChangeArrowheads="1"/>
                    </pic:cNvPicPr>
                  </pic:nvPicPr>
                  <pic:blipFill>
                    <a:blip r:embed="rId219" cstate="print"/>
                    <a:srcRect/>
                    <a:stretch>
                      <a:fillRect/>
                    </a:stretch>
                  </pic:blipFill>
                  <pic:spPr bwMode="auto">
                    <a:xfrm>
                      <a:off x="0" y="0"/>
                      <a:ext cx="2094865" cy="2164715"/>
                    </a:xfrm>
                    <a:prstGeom prst="rect">
                      <a:avLst/>
                    </a:prstGeom>
                    <a:noFill/>
                    <a:ln w="9525">
                      <a:noFill/>
                      <a:miter lim="800000"/>
                      <a:headEnd/>
                      <a:tailEnd/>
                    </a:ln>
                  </pic:spPr>
                </pic:pic>
              </a:graphicData>
            </a:graphic>
          </wp:anchor>
        </w:drawing>
      </w: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Default="00B07F48" w:rsidP="00B07F48">
      <w:pPr>
        <w:rPr>
          <w:szCs w:val="21"/>
        </w:rPr>
      </w:pPr>
    </w:p>
    <w:p w:rsidR="00B07F48" w:rsidRPr="00392156" w:rsidRDefault="00B07F48" w:rsidP="00B07F48">
      <w:pPr>
        <w:tabs>
          <w:tab w:val="left" w:pos="555"/>
        </w:tabs>
        <w:autoSpaceDE w:val="0"/>
        <w:autoSpaceDN w:val="0"/>
        <w:adjustRightInd w:val="0"/>
        <w:ind w:left="210" w:hangingChars="100" w:hanging="210"/>
        <w:jc w:val="left"/>
        <w:rPr>
          <w:rFonts w:ascii="宋体" w:hAnsi="Arial" w:cs="Arial"/>
          <w:kern w:val="0"/>
          <w:szCs w:val="21"/>
        </w:rPr>
      </w:pPr>
      <w:r>
        <w:rPr>
          <w:rFonts w:ascii="宋体" w:hAnsi="Arial" w:cs="Arial" w:hint="eastAsia"/>
          <w:kern w:val="0"/>
          <w:szCs w:val="21"/>
        </w:rPr>
        <w:t>27.</w:t>
      </w:r>
      <w:r w:rsidRPr="00392156">
        <w:rPr>
          <w:rFonts w:ascii="宋体" w:hAnsi="Arial" w:cs="Arial" w:hint="eastAsia"/>
          <w:kern w:val="0"/>
          <w:szCs w:val="21"/>
        </w:rPr>
        <w:t>一个空瓶质量为0.25千克，装满水时质量共1.05千克，装满油时，质量共</w:t>
      </w:r>
      <w:r w:rsidRPr="00392156">
        <w:rPr>
          <w:rFonts w:ascii="宋体" w:hAnsi="Arial" w:cs="Arial"/>
          <w:kern w:val="0"/>
          <w:szCs w:val="21"/>
        </w:rPr>
        <w:tab/>
      </w:r>
      <w:r w:rsidRPr="00392156">
        <w:rPr>
          <w:rFonts w:ascii="宋体" w:hAnsi="Arial" w:cs="Arial" w:hint="eastAsia"/>
          <w:kern w:val="0"/>
          <w:szCs w:val="21"/>
        </w:rPr>
        <w:t xml:space="preserve">0.85千克，计算油的密度？ </w:t>
      </w:r>
    </w:p>
    <w:p w:rsidR="00B07F48" w:rsidRDefault="00B07F48" w:rsidP="00B07F48">
      <w:pPr>
        <w:spacing w:line="360" w:lineRule="atLeast"/>
      </w:pPr>
    </w:p>
    <w:p w:rsidR="00B07F48" w:rsidRDefault="00B07F48" w:rsidP="00B07F48">
      <w:pPr>
        <w:spacing w:line="360" w:lineRule="atLeast"/>
        <w:ind w:left="105" w:hangingChars="50" w:hanging="105"/>
      </w:pPr>
    </w:p>
    <w:p w:rsidR="00B07F48" w:rsidRDefault="00B07F48" w:rsidP="00B07F48">
      <w:pPr>
        <w:spacing w:line="360" w:lineRule="atLeast"/>
        <w:ind w:left="105" w:hangingChars="50" w:hanging="105"/>
      </w:pPr>
    </w:p>
    <w:p w:rsidR="00B07F48" w:rsidRDefault="00B07F48" w:rsidP="00B07F48">
      <w:pPr>
        <w:spacing w:line="360" w:lineRule="atLeast"/>
        <w:ind w:left="105" w:hangingChars="50" w:hanging="105"/>
      </w:pPr>
    </w:p>
    <w:p w:rsidR="00B07F48" w:rsidRDefault="00B07F48" w:rsidP="00B07F48">
      <w:pPr>
        <w:spacing w:line="360" w:lineRule="atLeast"/>
        <w:ind w:left="105" w:hangingChars="50" w:hanging="105"/>
      </w:pPr>
    </w:p>
    <w:p w:rsidR="00B07F48" w:rsidRDefault="00B07F48" w:rsidP="00B07F48">
      <w:pPr>
        <w:spacing w:line="360" w:lineRule="atLeast"/>
        <w:ind w:left="105" w:hangingChars="50" w:hanging="105"/>
      </w:pPr>
    </w:p>
    <w:p w:rsidR="00B07F48" w:rsidRDefault="00B07F48" w:rsidP="00B07F48">
      <w:pPr>
        <w:spacing w:line="360" w:lineRule="atLeast"/>
        <w:ind w:left="105" w:hangingChars="50" w:hanging="105"/>
      </w:pPr>
    </w:p>
    <w:p w:rsidR="00B07F48" w:rsidRPr="00D61DC6" w:rsidRDefault="00B07F48" w:rsidP="00B07F48">
      <w:pPr>
        <w:spacing w:line="360" w:lineRule="atLeast"/>
        <w:ind w:left="105" w:hangingChars="50" w:hanging="105"/>
      </w:pPr>
      <w:r>
        <w:rPr>
          <w:rFonts w:hint="eastAsia"/>
        </w:rPr>
        <w:t>28.</w:t>
      </w:r>
      <w:r w:rsidRPr="00D61DC6">
        <w:rPr>
          <w:rFonts w:hint="eastAsia"/>
        </w:rPr>
        <w:t>小明做“测滑轮组机械效率”实验时，用图</w:t>
      </w:r>
      <w:r w:rsidRPr="00D61DC6">
        <w:rPr>
          <w:rFonts w:hint="eastAsia"/>
        </w:rPr>
        <w:t>18</w:t>
      </w:r>
      <w:r w:rsidRPr="00D61DC6">
        <w:rPr>
          <w:rFonts w:hint="eastAsia"/>
        </w:rPr>
        <w:t>中所示的滑轮，组装成滑轮组，请在图中画出使用该滑轮组时最省力的绕法。用此滑轮组将重为</w:t>
      </w:r>
      <w:r w:rsidRPr="00D61DC6">
        <w:rPr>
          <w:rFonts w:hint="eastAsia"/>
        </w:rPr>
        <w:t>3.6N</w:t>
      </w:r>
      <w:r w:rsidRPr="00D61DC6">
        <w:rPr>
          <w:rFonts w:hint="eastAsia"/>
        </w:rPr>
        <w:t>的物体匀速提起时，拉力的功率为</w:t>
      </w:r>
      <w:r w:rsidRPr="00D61DC6">
        <w:rPr>
          <w:rFonts w:hint="eastAsia"/>
        </w:rPr>
        <w:t>0.36W</w:t>
      </w:r>
      <w:r w:rsidRPr="00D61DC6">
        <w:rPr>
          <w:rFonts w:hint="eastAsia"/>
        </w:rPr>
        <w:t>，滑轮组的机械效率为</w:t>
      </w:r>
      <w:r w:rsidRPr="00D61DC6">
        <w:rPr>
          <w:rFonts w:hint="eastAsia"/>
        </w:rPr>
        <w:t>75%</w:t>
      </w:r>
      <w:r w:rsidRPr="00D61DC6">
        <w:rPr>
          <w:rFonts w:hint="eastAsia"/>
        </w:rPr>
        <w:t>。（忽略摩擦及绳重）</w:t>
      </w:r>
    </w:p>
    <w:p w:rsidR="00B07F48" w:rsidRPr="00D61DC6" w:rsidRDefault="00B07F48" w:rsidP="00B07F48">
      <w:pPr>
        <w:spacing w:line="360" w:lineRule="atLeast"/>
      </w:pPr>
      <w:r w:rsidRPr="00D61DC6">
        <w:rPr>
          <w:rFonts w:hint="eastAsia"/>
        </w:rPr>
        <w:t>求：（</w:t>
      </w:r>
      <w:r w:rsidRPr="00D61DC6">
        <w:rPr>
          <w:rFonts w:hint="eastAsia"/>
        </w:rPr>
        <w:t>1</w:t>
      </w:r>
      <w:r w:rsidRPr="00D61DC6">
        <w:rPr>
          <w:rFonts w:hint="eastAsia"/>
        </w:rPr>
        <w:t>）绳子自由端移动的速度和动滑轮的总重。</w:t>
      </w:r>
    </w:p>
    <w:p w:rsidR="00B07F48" w:rsidRDefault="00B07F48" w:rsidP="00B07F48">
      <w:pPr>
        <w:ind w:firstLineChars="150" w:firstLine="315"/>
        <w:rPr>
          <w:szCs w:val="21"/>
        </w:rPr>
      </w:pPr>
      <w:r w:rsidRPr="00D61DC6">
        <w:rPr>
          <w:rFonts w:hint="eastAsia"/>
        </w:rPr>
        <w:t>（</w:t>
      </w:r>
      <w:r w:rsidRPr="00D61DC6">
        <w:rPr>
          <w:rFonts w:hint="eastAsia"/>
        </w:rPr>
        <w:t>2</w:t>
      </w:r>
      <w:r w:rsidRPr="00D61DC6">
        <w:rPr>
          <w:rFonts w:hint="eastAsia"/>
        </w:rPr>
        <w:t>）若用此滑轮组提起小于</w:t>
      </w:r>
      <w:r w:rsidRPr="00D61DC6">
        <w:rPr>
          <w:rFonts w:hint="eastAsia"/>
        </w:rPr>
        <w:t>3.6N</w:t>
      </w:r>
      <w:r w:rsidRPr="00D61DC6">
        <w:rPr>
          <w:rFonts w:hint="eastAsia"/>
        </w:rPr>
        <w:t>的重物时，其机械效率将如何改变？说明理由。</w:t>
      </w:r>
    </w:p>
    <w:p w:rsidR="00B07F48" w:rsidRDefault="00B07F48" w:rsidP="00B07F48">
      <w:pPr>
        <w:rPr>
          <w:szCs w:val="21"/>
        </w:rPr>
      </w:pPr>
      <w:r>
        <w:rPr>
          <w:rFonts w:hint="eastAsia"/>
          <w:noProof/>
          <w:szCs w:val="21"/>
          <w:lang w:bidi="bo-CN"/>
        </w:rPr>
        <w:drawing>
          <wp:anchor distT="0" distB="0" distL="114300" distR="114300" simplePos="0" relativeHeight="251862528" behindDoc="0" locked="0" layoutInCell="1" allowOverlap="1">
            <wp:simplePos x="0" y="0"/>
            <wp:positionH relativeFrom="column">
              <wp:posOffset>3771900</wp:posOffset>
            </wp:positionH>
            <wp:positionV relativeFrom="paragraph">
              <wp:posOffset>144780</wp:posOffset>
            </wp:positionV>
            <wp:extent cx="619125" cy="1714500"/>
            <wp:effectExtent l="19050" t="0" r="9525" b="0"/>
            <wp:wrapSquare wrapText="bothSides"/>
            <wp:docPr id="26" name="图片 1801" descr="学科网(www.zxxk.com)--国内最大的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descr="学科网(www.zxxk.com)--国内最大的教育资源门户，提供试卷、教案、课件、论文、素材及各类教学资源下载，还有大量而丰富的教学相关资讯！"/>
                    <pic:cNvPicPr>
                      <a:picLocks noChangeAspect="1" noChangeArrowheads="1"/>
                    </pic:cNvPicPr>
                  </pic:nvPicPr>
                  <pic:blipFill>
                    <a:blip r:embed="rId220" cstate="print"/>
                    <a:srcRect/>
                    <a:stretch>
                      <a:fillRect/>
                    </a:stretch>
                  </pic:blipFill>
                  <pic:spPr bwMode="auto">
                    <a:xfrm>
                      <a:off x="0" y="0"/>
                      <a:ext cx="619125" cy="1714500"/>
                    </a:xfrm>
                    <a:prstGeom prst="rect">
                      <a:avLst/>
                    </a:prstGeom>
                    <a:noFill/>
                    <a:ln w="9525">
                      <a:noFill/>
                      <a:miter lim="800000"/>
                      <a:headEnd/>
                      <a:tailEnd/>
                    </a:ln>
                  </pic:spPr>
                </pic:pic>
              </a:graphicData>
            </a:graphic>
          </wp:anchor>
        </w:drawing>
      </w:r>
    </w:p>
    <w:p w:rsidR="00B07F48" w:rsidRPr="00BB67C1" w:rsidRDefault="00B07F48" w:rsidP="00B07F48">
      <w:pPr>
        <w:rPr>
          <w:szCs w:val="21"/>
        </w:rPr>
      </w:pPr>
    </w:p>
    <w:p w:rsidR="00B07F48" w:rsidRPr="00BB67C1" w:rsidRDefault="00B07F48" w:rsidP="00B07F48">
      <w:pPr>
        <w:rPr>
          <w:szCs w:val="21"/>
        </w:rPr>
      </w:pPr>
    </w:p>
    <w:p w:rsidR="00B07F48" w:rsidRPr="00BB67C1" w:rsidRDefault="00B07F48" w:rsidP="00B07F48">
      <w:pPr>
        <w:rPr>
          <w:szCs w:val="21"/>
        </w:rPr>
      </w:pPr>
    </w:p>
    <w:p w:rsidR="00B07F48" w:rsidRPr="00BB67C1" w:rsidRDefault="00B07F48" w:rsidP="00B07F48">
      <w:pPr>
        <w:rPr>
          <w:szCs w:val="21"/>
        </w:rPr>
      </w:pPr>
    </w:p>
    <w:p w:rsidR="00B07F48" w:rsidRPr="00BB67C1" w:rsidRDefault="00B07F48" w:rsidP="00B07F48">
      <w:pPr>
        <w:rPr>
          <w:szCs w:val="21"/>
        </w:rPr>
      </w:pPr>
    </w:p>
    <w:p w:rsidR="00B07F48" w:rsidRPr="00BB67C1" w:rsidRDefault="00B07F48" w:rsidP="00B07F48">
      <w:pPr>
        <w:rPr>
          <w:szCs w:val="21"/>
        </w:rPr>
      </w:pPr>
    </w:p>
    <w:p w:rsidR="00B07F48" w:rsidRPr="00B07F48" w:rsidRDefault="00B07F48" w:rsidP="00492F74">
      <w:pPr>
        <w:rPr>
          <w:rFonts w:ascii="宋体" w:hAnsi="宋体"/>
          <w:b/>
          <w:bCs/>
          <w:szCs w:val="21"/>
        </w:rPr>
      </w:pPr>
    </w:p>
    <w:p w:rsidR="00492F74" w:rsidRDefault="00492F74" w:rsidP="00492F74">
      <w:pPr>
        <w:pStyle w:val="a5"/>
        <w:numPr>
          <w:ilvl w:val="0"/>
          <w:numId w:val="1"/>
        </w:numPr>
        <w:ind w:firstLineChars="0"/>
        <w:rPr>
          <w:rFonts w:ascii="宋体" w:hAnsi="宋体"/>
          <w:b/>
          <w:bCs/>
          <w:sz w:val="32"/>
          <w:szCs w:val="32"/>
        </w:rPr>
      </w:pPr>
      <w:r w:rsidRPr="00492F74">
        <w:rPr>
          <w:rFonts w:ascii="宋体" w:hAnsi="宋体" w:hint="eastAsia"/>
          <w:b/>
          <w:bCs/>
          <w:sz w:val="32"/>
          <w:szCs w:val="32"/>
        </w:rPr>
        <w:lastRenderedPageBreak/>
        <w:t>第十六章  热和能</w:t>
      </w:r>
    </w:p>
    <w:p w:rsidR="00492F74" w:rsidRPr="00492F74" w:rsidRDefault="00492F74" w:rsidP="00492F74">
      <w:pPr>
        <w:pStyle w:val="a5"/>
        <w:ind w:left="420" w:firstLineChars="0" w:firstLine="0"/>
        <w:rPr>
          <w:rFonts w:ascii="宋体" w:hAnsi="宋体"/>
          <w:b/>
          <w:bCs/>
          <w:sz w:val="32"/>
          <w:szCs w:val="32"/>
        </w:rPr>
      </w:pPr>
    </w:p>
    <w:p w:rsidR="00492F74" w:rsidRPr="00492F74" w:rsidRDefault="00492F74" w:rsidP="00492F74">
      <w:pPr>
        <w:rPr>
          <w:rFonts w:ascii="宋体" w:hAnsi="宋体"/>
          <w:b/>
          <w:bCs/>
          <w:szCs w:val="21"/>
        </w:rPr>
      </w:pPr>
      <w:r w:rsidRPr="00492F74">
        <w:rPr>
          <w:rFonts w:ascii="宋体" w:hAnsi="宋体" w:hint="eastAsia"/>
          <w:b/>
          <w:bCs/>
          <w:szCs w:val="21"/>
        </w:rPr>
        <w:t>一、分子热运动：</w:t>
      </w:r>
    </w:p>
    <w:p w:rsidR="00492F74" w:rsidRPr="00492F74" w:rsidRDefault="00492F74" w:rsidP="00492F74">
      <w:pPr>
        <w:rPr>
          <w:rFonts w:ascii="宋体" w:hAnsi="宋体"/>
          <w:szCs w:val="21"/>
        </w:rPr>
      </w:pPr>
      <w:r w:rsidRPr="00492F74">
        <w:rPr>
          <w:rFonts w:ascii="宋体" w:hAnsi="宋体" w:hint="eastAsia"/>
          <w:szCs w:val="21"/>
        </w:rPr>
        <w:t>1、物质是由</w:t>
      </w:r>
      <w:r w:rsidRPr="00492F74">
        <w:rPr>
          <w:rFonts w:ascii="宋体" w:hAnsi="宋体" w:hint="eastAsia"/>
          <w:szCs w:val="21"/>
          <w:u w:val="single"/>
        </w:rPr>
        <w:t>分子</w:t>
      </w:r>
      <w:r w:rsidRPr="00492F74">
        <w:rPr>
          <w:rFonts w:ascii="宋体" w:hAnsi="宋体" w:hint="eastAsia"/>
          <w:szCs w:val="21"/>
        </w:rPr>
        <w:t>组成的。分子若看成球型，其直径以</w:t>
      </w:r>
      <w:r w:rsidRPr="00492F74">
        <w:rPr>
          <w:rFonts w:ascii="宋体" w:hAnsi="宋体" w:hint="eastAsia"/>
          <w:szCs w:val="21"/>
          <w:u w:val="single"/>
        </w:rPr>
        <w:t>10</w:t>
      </w:r>
      <w:smartTag w:uri="urn:schemas-microsoft-com:office:smarttags" w:element="chmetcnv">
        <w:smartTagPr>
          <w:attr w:name="UnitName" w:val="m"/>
          <w:attr w:name="SourceValue" w:val="10"/>
          <w:attr w:name="HasSpace" w:val="False"/>
          <w:attr w:name="Negative" w:val="True"/>
          <w:attr w:name="NumberType" w:val="1"/>
          <w:attr w:name="TCSC" w:val="0"/>
        </w:smartTagPr>
        <w:r w:rsidRPr="00492F74">
          <w:rPr>
            <w:rFonts w:ascii="宋体" w:hAnsi="宋体" w:hint="eastAsia"/>
            <w:szCs w:val="21"/>
            <w:u w:val="single"/>
            <w:vertAlign w:val="superscript"/>
          </w:rPr>
          <w:t>-10</w:t>
        </w:r>
        <w:r w:rsidRPr="00492F74">
          <w:rPr>
            <w:rFonts w:ascii="宋体" w:hAnsi="宋体" w:hint="eastAsia"/>
            <w:szCs w:val="21"/>
            <w:u w:val="single"/>
          </w:rPr>
          <w:t>m</w:t>
        </w:r>
      </w:smartTag>
      <w:r w:rsidRPr="00492F74">
        <w:rPr>
          <w:rFonts w:ascii="宋体" w:hAnsi="宋体" w:hint="eastAsia"/>
          <w:szCs w:val="21"/>
        </w:rPr>
        <w:t>来度量。</w:t>
      </w:r>
    </w:p>
    <w:p w:rsidR="00492F74" w:rsidRPr="00492F74" w:rsidRDefault="00492F74" w:rsidP="00492F74">
      <w:pPr>
        <w:rPr>
          <w:rFonts w:ascii="宋体" w:hAnsi="宋体"/>
          <w:szCs w:val="21"/>
        </w:rPr>
      </w:pPr>
      <w:r w:rsidRPr="00492F74">
        <w:rPr>
          <w:rFonts w:ascii="宋体" w:hAnsi="宋体" w:hint="eastAsia"/>
          <w:szCs w:val="21"/>
        </w:rPr>
        <w:t>2、一切物体的分子</w:t>
      </w:r>
      <w:r w:rsidRPr="00492F74">
        <w:rPr>
          <w:rFonts w:ascii="宋体" w:hAnsi="宋体" w:hint="eastAsia"/>
          <w:szCs w:val="21"/>
          <w:u w:val="single"/>
        </w:rPr>
        <w:t>都在不停地做无规则的运动</w:t>
      </w:r>
    </w:p>
    <w:p w:rsidR="00492F74" w:rsidRPr="00492F74" w:rsidRDefault="00492F74" w:rsidP="00492F74">
      <w:pPr>
        <w:ind w:firstLineChars="100" w:firstLine="210"/>
        <w:rPr>
          <w:rFonts w:ascii="宋体" w:hAnsi="宋体"/>
          <w:szCs w:val="21"/>
        </w:rPr>
      </w:pPr>
      <w:r w:rsidRPr="00492F74">
        <w:rPr>
          <w:rFonts w:ascii="宋体" w:hAnsi="宋体" w:hint="eastAsia"/>
          <w:szCs w:val="21"/>
        </w:rPr>
        <w:t xml:space="preserve">  ①扩散：</w:t>
      </w:r>
      <w:r w:rsidRPr="00492F74">
        <w:rPr>
          <w:rFonts w:ascii="宋体" w:hAnsi="宋体" w:hint="eastAsia"/>
          <w:szCs w:val="21"/>
          <w:u w:val="single"/>
        </w:rPr>
        <w:t>不同物质在相互接触时，彼此进入对方的现象。</w:t>
      </w:r>
    </w:p>
    <w:p w:rsidR="00492F74" w:rsidRPr="00492F74" w:rsidRDefault="00492F74" w:rsidP="00492F74">
      <w:pPr>
        <w:ind w:leftChars="200" w:left="630" w:hangingChars="100" w:hanging="210"/>
        <w:rPr>
          <w:rFonts w:ascii="宋体" w:hAnsi="宋体"/>
          <w:szCs w:val="21"/>
        </w:rPr>
      </w:pPr>
      <w:r w:rsidRPr="00492F74">
        <w:rPr>
          <w:rFonts w:ascii="宋体" w:hAnsi="宋体" w:hint="eastAsia"/>
          <w:szCs w:val="21"/>
        </w:rPr>
        <w:t>②扩散现象说明：A</w:t>
      </w:r>
      <w:r w:rsidRPr="00492F74">
        <w:rPr>
          <w:rFonts w:ascii="宋体" w:hAnsi="宋体" w:hint="eastAsia"/>
          <w:szCs w:val="21"/>
          <w:u w:val="single"/>
        </w:rPr>
        <w:t>分子之间有间隙</w:t>
      </w:r>
      <w:r w:rsidRPr="00492F74">
        <w:rPr>
          <w:rFonts w:ascii="宋体" w:hAnsi="宋体" w:hint="eastAsia"/>
          <w:szCs w:val="21"/>
        </w:rPr>
        <w:t>。B</w:t>
      </w:r>
      <w:r w:rsidRPr="00492F74">
        <w:rPr>
          <w:rFonts w:ascii="宋体" w:hAnsi="宋体" w:hint="eastAsia"/>
          <w:szCs w:val="21"/>
          <w:u w:val="single"/>
        </w:rPr>
        <w:t>分子在做不停的无规则的运动</w:t>
      </w:r>
      <w:r w:rsidRPr="00492F74">
        <w:rPr>
          <w:rFonts w:ascii="宋体" w:hAnsi="宋体" w:hint="eastAsia"/>
          <w:szCs w:val="21"/>
        </w:rPr>
        <w:t>。</w:t>
      </w:r>
    </w:p>
    <w:p w:rsidR="00492F74" w:rsidRPr="00492F74" w:rsidRDefault="00492F74" w:rsidP="00492F74">
      <w:pPr>
        <w:ind w:leftChars="200" w:left="420" w:firstLineChars="7" w:firstLine="15"/>
        <w:rPr>
          <w:rFonts w:ascii="宋体" w:hAnsi="宋体"/>
          <w:szCs w:val="21"/>
          <w:u w:val="single"/>
        </w:rPr>
      </w:pPr>
      <w:r w:rsidRPr="00492F74">
        <w:rPr>
          <w:rFonts w:ascii="宋体" w:hAnsi="宋体" w:hint="eastAsia"/>
          <w:szCs w:val="21"/>
        </w:rPr>
        <w:t>③课本中的装置下面放</w:t>
      </w:r>
      <w:r w:rsidRPr="00492F74">
        <w:rPr>
          <w:rFonts w:ascii="宋体" w:hAnsi="宋体" w:hint="eastAsia"/>
          <w:szCs w:val="21"/>
          <w:u w:val="single"/>
        </w:rPr>
        <w:t>二氧化氮</w:t>
      </w:r>
      <w:r w:rsidRPr="00492F74">
        <w:rPr>
          <w:rFonts w:ascii="宋体" w:hAnsi="宋体" w:hint="eastAsia"/>
          <w:szCs w:val="21"/>
        </w:rPr>
        <w:t>这样做的目的是：</w:t>
      </w:r>
      <w:r w:rsidRPr="00492F74">
        <w:rPr>
          <w:rFonts w:ascii="宋体" w:hAnsi="宋体" w:hint="eastAsia"/>
          <w:szCs w:val="21"/>
          <w:u w:val="single"/>
        </w:rPr>
        <w:t>防止二氧化氮扩散被误认为是重力作用的结果</w:t>
      </w:r>
      <w:r w:rsidRPr="00492F74">
        <w:rPr>
          <w:rFonts w:ascii="宋体" w:hAnsi="宋体" w:hint="eastAsia"/>
          <w:szCs w:val="21"/>
        </w:rPr>
        <w:t>。实验现象：</w:t>
      </w:r>
      <w:r w:rsidRPr="00492F74">
        <w:rPr>
          <w:rFonts w:ascii="宋体" w:hAnsi="宋体" w:hint="eastAsia"/>
          <w:szCs w:val="21"/>
          <w:u w:val="single"/>
        </w:rPr>
        <w:t>两瓶气体混合在一起颜色变得均匀</w:t>
      </w:r>
      <w:r w:rsidRPr="00492F74">
        <w:rPr>
          <w:rFonts w:ascii="宋体" w:hAnsi="宋体" w:hint="eastAsia"/>
          <w:szCs w:val="21"/>
        </w:rPr>
        <w:t>，结论：</w:t>
      </w:r>
      <w:r w:rsidRPr="00492F74">
        <w:rPr>
          <w:rFonts w:ascii="宋体" w:hAnsi="宋体" w:hint="eastAsia"/>
          <w:szCs w:val="21"/>
          <w:u w:val="single"/>
        </w:rPr>
        <w:t>气体分子在不停地运动。</w:t>
      </w:r>
    </w:p>
    <w:p w:rsidR="00492F74" w:rsidRPr="00492F74" w:rsidRDefault="00492F74" w:rsidP="00492F74">
      <w:pPr>
        <w:ind w:firstLine="435"/>
        <w:rPr>
          <w:rFonts w:ascii="宋体" w:hAnsi="宋体"/>
          <w:szCs w:val="21"/>
        </w:rPr>
      </w:pPr>
      <w:r w:rsidRPr="00492F74">
        <w:rPr>
          <w:rFonts w:ascii="宋体" w:hAnsi="宋体" w:hint="eastAsia"/>
          <w:szCs w:val="21"/>
        </w:rPr>
        <w:t>④固、液、气都可</w:t>
      </w:r>
      <w:r w:rsidRPr="00492F74">
        <w:rPr>
          <w:rFonts w:ascii="宋体" w:hAnsi="宋体" w:hint="eastAsia"/>
          <w:szCs w:val="21"/>
          <w:u w:val="single"/>
        </w:rPr>
        <w:t>扩散</w:t>
      </w:r>
      <w:r w:rsidRPr="00492F74">
        <w:rPr>
          <w:rFonts w:ascii="宋体" w:hAnsi="宋体" w:hint="eastAsia"/>
          <w:szCs w:val="21"/>
        </w:rPr>
        <w:t>，扩散</w:t>
      </w:r>
      <w:r w:rsidRPr="00492F74">
        <w:rPr>
          <w:rFonts w:ascii="宋体" w:hAnsi="宋体" w:hint="eastAsia"/>
          <w:szCs w:val="21"/>
          <w:u w:val="single"/>
        </w:rPr>
        <w:t>速度与温度有关</w:t>
      </w:r>
      <w:r w:rsidRPr="00492F74">
        <w:rPr>
          <w:rFonts w:ascii="宋体" w:hAnsi="宋体" w:hint="eastAsia"/>
          <w:szCs w:val="21"/>
        </w:rPr>
        <w:t>。</w:t>
      </w:r>
    </w:p>
    <w:p w:rsidR="00492F74" w:rsidRPr="00492F74" w:rsidRDefault="00492F74" w:rsidP="00492F74">
      <w:pPr>
        <w:ind w:leftChars="200" w:left="420" w:firstLineChars="7" w:firstLine="15"/>
        <w:rPr>
          <w:rFonts w:ascii="宋体" w:hAnsi="宋体"/>
          <w:spacing w:val="-6"/>
          <w:szCs w:val="21"/>
        </w:rPr>
      </w:pPr>
      <w:r w:rsidRPr="00492F74">
        <w:rPr>
          <w:rFonts w:ascii="宋体" w:hAnsi="宋体" w:hint="eastAsia"/>
          <w:szCs w:val="21"/>
        </w:rPr>
        <w:t>⑤分子运动与物体运动要区分开：</w:t>
      </w:r>
      <w:r w:rsidRPr="00492F74">
        <w:rPr>
          <w:rFonts w:ascii="宋体" w:hAnsi="宋体" w:hint="eastAsia"/>
          <w:spacing w:val="-6"/>
          <w:szCs w:val="21"/>
        </w:rPr>
        <w:t>扩散、蒸发等是分子运动的结果，而飞扬的灰尘，液、气体对流是物体运动的结果。</w:t>
      </w:r>
    </w:p>
    <w:p w:rsidR="00492F74" w:rsidRPr="00492F74" w:rsidRDefault="00492F74" w:rsidP="00492F74">
      <w:pPr>
        <w:rPr>
          <w:rFonts w:ascii="宋体" w:hAnsi="宋体"/>
          <w:szCs w:val="21"/>
        </w:rPr>
      </w:pPr>
      <w:r w:rsidRPr="00492F74">
        <w:rPr>
          <w:rFonts w:ascii="宋体" w:hAnsi="宋体" w:hint="eastAsia"/>
          <w:szCs w:val="21"/>
        </w:rPr>
        <w:t>3、分子间有</w:t>
      </w:r>
      <w:r w:rsidRPr="00492F74">
        <w:rPr>
          <w:rFonts w:ascii="宋体" w:hAnsi="宋体" w:hint="eastAsia"/>
          <w:szCs w:val="21"/>
          <w:u w:val="single"/>
        </w:rPr>
        <w:t>相互作用的引力和斥力</w:t>
      </w:r>
      <w:r w:rsidRPr="00492F74">
        <w:rPr>
          <w:rFonts w:ascii="宋体" w:hAnsi="宋体" w:hint="eastAsia"/>
          <w:szCs w:val="21"/>
        </w:rPr>
        <w:t>。</w:t>
      </w:r>
    </w:p>
    <w:p w:rsidR="00492F74" w:rsidRPr="00492F74" w:rsidRDefault="00492F74" w:rsidP="00492F74">
      <w:pPr>
        <w:rPr>
          <w:rFonts w:ascii="宋体" w:hAnsi="宋体"/>
          <w:szCs w:val="21"/>
        </w:rPr>
      </w:pPr>
      <w:r w:rsidRPr="00492F74">
        <w:rPr>
          <w:rFonts w:ascii="宋体" w:hAnsi="宋体" w:hint="eastAsia"/>
          <w:szCs w:val="21"/>
        </w:rPr>
        <w:t xml:space="preserve">    ①当分子间的距离ｄ＝分子间平衡距离 r ，引力＝斥力。</w:t>
      </w:r>
    </w:p>
    <w:p w:rsidR="00492F74" w:rsidRPr="00492F74" w:rsidRDefault="00492F74" w:rsidP="00492F74">
      <w:pPr>
        <w:ind w:leftChars="200" w:left="630" w:hangingChars="100" w:hanging="210"/>
        <w:rPr>
          <w:rFonts w:ascii="宋体" w:hAnsi="宋体"/>
          <w:szCs w:val="21"/>
        </w:rPr>
      </w:pPr>
      <w:r w:rsidRPr="00492F74">
        <w:rPr>
          <w:rFonts w:ascii="宋体" w:hAnsi="宋体" w:hint="eastAsia"/>
          <w:szCs w:val="21"/>
        </w:rPr>
        <w:t>②ｄ＜ｒ时，引力＜斥力，</w:t>
      </w:r>
      <w:r w:rsidRPr="00492F74">
        <w:rPr>
          <w:rFonts w:ascii="宋体" w:hAnsi="宋体" w:hint="eastAsia"/>
          <w:szCs w:val="21"/>
          <w:u w:val="single"/>
        </w:rPr>
        <w:t>斥力</w:t>
      </w:r>
      <w:r w:rsidRPr="00492F74">
        <w:rPr>
          <w:rFonts w:ascii="宋体" w:hAnsi="宋体" w:hint="eastAsia"/>
          <w:szCs w:val="21"/>
        </w:rPr>
        <w:t>起主要作用，固体和液体很难被压缩是因为：</w:t>
      </w:r>
      <w:r w:rsidRPr="00492F74">
        <w:rPr>
          <w:rFonts w:ascii="宋体" w:hAnsi="宋体" w:hint="eastAsia"/>
          <w:szCs w:val="21"/>
          <w:u w:val="single"/>
        </w:rPr>
        <w:t>分子之间的斥力起主要作用。</w:t>
      </w:r>
    </w:p>
    <w:p w:rsidR="00492F74" w:rsidRPr="00492F74" w:rsidRDefault="00492F74" w:rsidP="00492F74">
      <w:pPr>
        <w:ind w:leftChars="200" w:left="420"/>
        <w:rPr>
          <w:rFonts w:ascii="宋体" w:hAnsi="宋体"/>
          <w:szCs w:val="21"/>
        </w:rPr>
      </w:pPr>
      <w:r w:rsidRPr="00492F74">
        <w:rPr>
          <w:rFonts w:ascii="宋体" w:hAnsi="宋体" w:hint="eastAsia"/>
          <w:szCs w:val="21"/>
        </w:rPr>
        <w:t>③ｄ＞ｒ时，引力＞斥力，</w:t>
      </w:r>
      <w:r w:rsidRPr="00492F74">
        <w:rPr>
          <w:rFonts w:ascii="宋体" w:hAnsi="宋体" w:hint="eastAsia"/>
          <w:szCs w:val="21"/>
          <w:u w:val="single"/>
        </w:rPr>
        <w:t>引力</w:t>
      </w:r>
      <w:r w:rsidRPr="00492F74">
        <w:rPr>
          <w:rFonts w:ascii="宋体" w:hAnsi="宋体" w:hint="eastAsia"/>
          <w:szCs w:val="21"/>
        </w:rPr>
        <w:t>起主要作用。固体很难被拉断，钢笔写字，胶水粘东西都是因为</w:t>
      </w:r>
      <w:r w:rsidRPr="00492F74">
        <w:rPr>
          <w:rFonts w:ascii="宋体" w:hAnsi="宋体" w:hint="eastAsia"/>
          <w:szCs w:val="21"/>
          <w:u w:val="single"/>
        </w:rPr>
        <w:t>分子之间引力起主要作用</w:t>
      </w:r>
      <w:r w:rsidRPr="00492F74">
        <w:rPr>
          <w:rFonts w:ascii="宋体" w:hAnsi="宋体" w:hint="eastAsia"/>
          <w:szCs w:val="21"/>
        </w:rPr>
        <w:t>。</w:t>
      </w:r>
    </w:p>
    <w:p w:rsidR="00492F74" w:rsidRPr="00492F74" w:rsidRDefault="00492F74" w:rsidP="00492F74">
      <w:pPr>
        <w:ind w:firstLineChars="200" w:firstLine="420"/>
        <w:rPr>
          <w:rFonts w:ascii="宋体" w:hAnsi="宋体"/>
          <w:szCs w:val="21"/>
        </w:rPr>
      </w:pPr>
      <w:r w:rsidRPr="00492F74">
        <w:rPr>
          <w:rFonts w:ascii="宋体" w:hAnsi="宋体" w:hint="eastAsia"/>
          <w:szCs w:val="21"/>
        </w:rPr>
        <w:t>④当ｄ＞10ｒ时，分子之间作用力</w:t>
      </w:r>
      <w:r w:rsidRPr="00492F74">
        <w:rPr>
          <w:rFonts w:ascii="宋体" w:hAnsi="宋体" w:hint="eastAsia"/>
          <w:szCs w:val="21"/>
          <w:u w:val="single"/>
        </w:rPr>
        <w:t>十分微弱，可忽略不计。</w:t>
      </w:r>
    </w:p>
    <w:p w:rsidR="00492F74" w:rsidRPr="00492F74" w:rsidRDefault="00492F74" w:rsidP="00492F74">
      <w:pPr>
        <w:ind w:left="420" w:hangingChars="200" w:hanging="420"/>
        <w:rPr>
          <w:rFonts w:ascii="宋体" w:hAnsi="宋体"/>
          <w:spacing w:val="-6"/>
          <w:szCs w:val="21"/>
          <w:u w:val="single"/>
        </w:rPr>
      </w:pPr>
      <w:r w:rsidRPr="00492F74">
        <w:rPr>
          <w:rFonts w:ascii="宋体" w:hAnsi="宋体" w:hint="eastAsia"/>
          <w:szCs w:val="21"/>
        </w:rPr>
        <w:t xml:space="preserve">    破镜不能重圆的原因是：</w:t>
      </w:r>
      <w:r w:rsidRPr="00492F74">
        <w:rPr>
          <w:rFonts w:ascii="宋体" w:hAnsi="宋体" w:hint="eastAsia"/>
          <w:spacing w:val="-6"/>
          <w:szCs w:val="21"/>
          <w:u w:val="single"/>
        </w:rPr>
        <w:t>镜块间的距离远大于分子之间的作用力的作用范围，镜子不能因分子间作用力而结合在一起。</w:t>
      </w:r>
    </w:p>
    <w:p w:rsidR="00492F74" w:rsidRPr="00492F74" w:rsidRDefault="00492F74" w:rsidP="00492F74">
      <w:pPr>
        <w:ind w:left="422" w:hangingChars="200" w:hanging="422"/>
        <w:rPr>
          <w:rFonts w:ascii="宋体" w:hAnsi="宋体"/>
          <w:spacing w:val="-6"/>
          <w:szCs w:val="21"/>
          <w:u w:val="single"/>
        </w:rPr>
      </w:pPr>
      <w:r w:rsidRPr="00492F74">
        <w:rPr>
          <w:rFonts w:ascii="宋体" w:hAnsi="宋体" w:hint="eastAsia"/>
          <w:b/>
          <w:bCs/>
          <w:szCs w:val="21"/>
        </w:rPr>
        <w:t>二、内能：</w:t>
      </w:r>
    </w:p>
    <w:p w:rsidR="00492F74" w:rsidRPr="00492F74" w:rsidRDefault="00492F74" w:rsidP="00492F74">
      <w:pPr>
        <w:rPr>
          <w:rFonts w:ascii="宋体" w:hAnsi="宋体"/>
          <w:szCs w:val="21"/>
        </w:rPr>
      </w:pPr>
      <w:r w:rsidRPr="00492F74">
        <w:rPr>
          <w:rFonts w:ascii="宋体" w:hAnsi="宋体" w:hint="eastAsia"/>
          <w:szCs w:val="21"/>
        </w:rPr>
        <w:t>1、内能：</w:t>
      </w:r>
      <w:r w:rsidRPr="00492F74">
        <w:rPr>
          <w:rFonts w:ascii="宋体" w:hAnsi="宋体" w:hint="eastAsia"/>
          <w:szCs w:val="21"/>
          <w:u w:val="single"/>
        </w:rPr>
        <w:t>物体内部所有分子做无规则运动的动能和分子势能的总和</w:t>
      </w:r>
      <w:r w:rsidRPr="00492F74">
        <w:rPr>
          <w:rFonts w:ascii="宋体" w:hAnsi="宋体" w:hint="eastAsia"/>
          <w:szCs w:val="21"/>
        </w:rPr>
        <w:t>，叫做物体的内能。</w:t>
      </w:r>
    </w:p>
    <w:p w:rsidR="00492F74" w:rsidRPr="00492F74" w:rsidRDefault="00492F74" w:rsidP="00492F74">
      <w:pPr>
        <w:ind w:left="315" w:hangingChars="150" w:hanging="315"/>
        <w:rPr>
          <w:rFonts w:ascii="宋体" w:hAnsi="宋体"/>
          <w:szCs w:val="21"/>
        </w:rPr>
      </w:pPr>
      <w:r w:rsidRPr="00492F74">
        <w:rPr>
          <w:rFonts w:ascii="宋体" w:hAnsi="宋体" w:hint="eastAsia"/>
          <w:szCs w:val="21"/>
        </w:rPr>
        <w:t>2、物体在任何情况下都有内能：既然物体内部分子永不停息地运动着和分子之间存在着相互作用，那么内能是无条件的存在着。无论是高温的铁水，还是寒冷的冰块。</w:t>
      </w:r>
    </w:p>
    <w:p w:rsidR="00492F74" w:rsidRPr="00492F74" w:rsidRDefault="00492F74" w:rsidP="00492F74">
      <w:pPr>
        <w:ind w:left="315" w:hangingChars="150" w:hanging="315"/>
        <w:rPr>
          <w:rFonts w:ascii="宋体" w:hAnsi="宋体"/>
          <w:szCs w:val="21"/>
        </w:rPr>
      </w:pPr>
      <w:r w:rsidRPr="00492F74">
        <w:rPr>
          <w:rFonts w:ascii="宋体" w:hAnsi="宋体" w:hint="eastAsia"/>
          <w:szCs w:val="21"/>
        </w:rPr>
        <w:t>3、影响物体内能大小的因素：①温度：在物体的质量，材料、状态相同时，温度越高物体内能越大。②质量：在物体的温度、材料、状态相同时，物体的质量越大，物体的内能越大。③材料：在温度、质量和状态相同时，物体的材料不同，物体的内能可能不同。④存在状态：在物体的温度、材料质量相同时，物体存在的状态不同时，物体的内能也可能不同。</w:t>
      </w:r>
    </w:p>
    <w:p w:rsidR="00492F74" w:rsidRPr="00492F74" w:rsidRDefault="00492F74" w:rsidP="00492F74">
      <w:pPr>
        <w:ind w:left="420" w:hangingChars="200" w:hanging="420"/>
        <w:rPr>
          <w:rFonts w:ascii="宋体" w:hAnsi="宋体"/>
          <w:szCs w:val="21"/>
        </w:rPr>
      </w:pPr>
      <w:r w:rsidRPr="00492F74">
        <w:rPr>
          <w:rFonts w:ascii="宋体" w:hAnsi="宋体" w:hint="eastAsia"/>
          <w:szCs w:val="21"/>
        </w:rPr>
        <w:t>4、内能与机械能不同：</w:t>
      </w:r>
    </w:p>
    <w:p w:rsidR="00492F74" w:rsidRPr="00492F74" w:rsidRDefault="00492F74" w:rsidP="00492F74">
      <w:pPr>
        <w:ind w:leftChars="150" w:left="420" w:hangingChars="50" w:hanging="105"/>
        <w:rPr>
          <w:rFonts w:ascii="宋体" w:hAnsi="宋体"/>
          <w:szCs w:val="21"/>
        </w:rPr>
      </w:pPr>
      <w:r w:rsidRPr="00492F74">
        <w:rPr>
          <w:rFonts w:ascii="宋体" w:hAnsi="宋体" w:hint="eastAsia"/>
          <w:szCs w:val="21"/>
        </w:rPr>
        <w:t>机械能是宏观的，是物体作为一个整体运动所具有的能量，它的大小与</w:t>
      </w:r>
      <w:r w:rsidRPr="00492F74">
        <w:rPr>
          <w:rFonts w:ascii="宋体" w:hAnsi="宋体" w:hint="eastAsia"/>
          <w:szCs w:val="21"/>
          <w:u w:val="single"/>
        </w:rPr>
        <w:t>机械运动有关</w:t>
      </w:r>
    </w:p>
    <w:p w:rsidR="00492F74" w:rsidRPr="00492F74" w:rsidRDefault="00492F74" w:rsidP="00492F74">
      <w:pPr>
        <w:ind w:leftChars="150" w:left="315"/>
        <w:rPr>
          <w:rFonts w:ascii="宋体" w:hAnsi="宋体"/>
          <w:szCs w:val="21"/>
        </w:rPr>
      </w:pPr>
      <w:r w:rsidRPr="00492F74">
        <w:rPr>
          <w:rFonts w:ascii="宋体" w:hAnsi="宋体" w:hint="eastAsia"/>
          <w:szCs w:val="21"/>
        </w:rPr>
        <w:t>内能是微观的，是物体内部所有分子做无规则运动的能的总和。内能大小与</w:t>
      </w:r>
      <w:r w:rsidRPr="00492F74">
        <w:rPr>
          <w:rFonts w:ascii="宋体" w:hAnsi="宋体" w:hint="eastAsia"/>
          <w:szCs w:val="21"/>
          <w:u w:val="single"/>
        </w:rPr>
        <w:t>分子做无规则运动快慢及分子作用有关</w:t>
      </w:r>
      <w:r w:rsidRPr="00492F74">
        <w:rPr>
          <w:rFonts w:ascii="宋体" w:hAnsi="宋体" w:hint="eastAsia"/>
          <w:szCs w:val="21"/>
        </w:rPr>
        <w:t>。这种无规则运动是</w:t>
      </w:r>
      <w:r w:rsidRPr="00492F74">
        <w:rPr>
          <w:rFonts w:ascii="宋体" w:hAnsi="宋体" w:hint="eastAsia"/>
          <w:szCs w:val="21"/>
          <w:u w:val="single"/>
        </w:rPr>
        <w:t>分子在物体内的运动</w:t>
      </w:r>
      <w:r w:rsidRPr="00492F74">
        <w:rPr>
          <w:rFonts w:ascii="宋体" w:hAnsi="宋体" w:hint="eastAsia"/>
          <w:szCs w:val="21"/>
        </w:rPr>
        <w:t>，而不是物体的整体运动。</w:t>
      </w:r>
    </w:p>
    <w:p w:rsidR="00492F74" w:rsidRPr="00492F74" w:rsidRDefault="00492F74" w:rsidP="00492F74">
      <w:pPr>
        <w:rPr>
          <w:rFonts w:ascii="宋体" w:hAnsi="宋体"/>
          <w:szCs w:val="21"/>
        </w:rPr>
      </w:pPr>
      <w:r w:rsidRPr="00492F74">
        <w:rPr>
          <w:rFonts w:ascii="宋体" w:hAnsi="宋体" w:hint="eastAsia"/>
          <w:szCs w:val="21"/>
        </w:rPr>
        <w:t>5、热运动：</w:t>
      </w:r>
      <w:r w:rsidRPr="00492F74">
        <w:rPr>
          <w:rFonts w:ascii="宋体" w:hAnsi="宋体" w:hint="eastAsia"/>
          <w:szCs w:val="21"/>
          <w:u w:val="single"/>
        </w:rPr>
        <w:t>物体内部大量分子的无规则运动</w:t>
      </w:r>
      <w:r w:rsidRPr="00492F74">
        <w:rPr>
          <w:rFonts w:ascii="宋体" w:hAnsi="宋体" w:hint="eastAsia"/>
          <w:szCs w:val="21"/>
        </w:rPr>
        <w:t>叫做热运动。</w:t>
      </w:r>
    </w:p>
    <w:p w:rsidR="00492F74" w:rsidRPr="00492F74" w:rsidRDefault="00492F74" w:rsidP="00492F74">
      <w:pPr>
        <w:ind w:left="420" w:hangingChars="200" w:hanging="420"/>
        <w:rPr>
          <w:rFonts w:ascii="宋体" w:hAnsi="宋体"/>
          <w:szCs w:val="21"/>
          <w:u w:val="single"/>
        </w:rPr>
      </w:pPr>
      <w:r w:rsidRPr="00492F74">
        <w:rPr>
          <w:rFonts w:ascii="宋体" w:hAnsi="宋体" w:hint="eastAsia"/>
          <w:szCs w:val="21"/>
        </w:rPr>
        <w:t xml:space="preserve">  温度越高扩散越快。</w:t>
      </w:r>
      <w:r w:rsidRPr="00492F74">
        <w:rPr>
          <w:rFonts w:ascii="宋体" w:hAnsi="宋体" w:hint="eastAsia"/>
          <w:szCs w:val="21"/>
          <w:u w:val="single"/>
        </w:rPr>
        <w:t>温度越高，分子无规则运动的速度越大。</w:t>
      </w:r>
    </w:p>
    <w:p w:rsidR="00492F74" w:rsidRDefault="00492F74" w:rsidP="00492F74">
      <w:pPr>
        <w:ind w:left="422" w:hangingChars="200" w:hanging="422"/>
        <w:rPr>
          <w:rFonts w:ascii="宋体" w:hAnsi="宋体"/>
          <w:b/>
          <w:bCs/>
          <w:szCs w:val="21"/>
        </w:rPr>
      </w:pPr>
    </w:p>
    <w:p w:rsidR="00492F74" w:rsidRDefault="00492F74" w:rsidP="00492F74">
      <w:pPr>
        <w:ind w:left="422" w:hangingChars="200" w:hanging="422"/>
        <w:rPr>
          <w:rFonts w:ascii="宋体" w:hAnsi="宋体"/>
          <w:b/>
          <w:bCs/>
          <w:szCs w:val="21"/>
        </w:rPr>
      </w:pPr>
    </w:p>
    <w:p w:rsidR="00492F74" w:rsidRDefault="00492F74" w:rsidP="00492F74">
      <w:pPr>
        <w:ind w:left="422" w:hangingChars="200" w:hanging="422"/>
        <w:rPr>
          <w:rFonts w:ascii="宋体" w:hAnsi="宋体"/>
          <w:b/>
          <w:bCs/>
          <w:szCs w:val="21"/>
        </w:rPr>
      </w:pPr>
    </w:p>
    <w:p w:rsidR="00492F74" w:rsidRDefault="00492F74" w:rsidP="00492F74">
      <w:pPr>
        <w:ind w:left="422" w:hangingChars="200" w:hanging="422"/>
        <w:rPr>
          <w:rFonts w:ascii="宋体" w:hAnsi="宋体"/>
          <w:b/>
          <w:bCs/>
          <w:szCs w:val="21"/>
        </w:rPr>
      </w:pPr>
    </w:p>
    <w:p w:rsidR="00492F74" w:rsidRPr="00492F74" w:rsidRDefault="00492F74" w:rsidP="00492F74">
      <w:pPr>
        <w:ind w:left="422" w:hangingChars="200" w:hanging="422"/>
        <w:rPr>
          <w:rFonts w:ascii="宋体" w:hAnsi="宋体"/>
          <w:b/>
          <w:bCs/>
          <w:szCs w:val="21"/>
        </w:rPr>
      </w:pPr>
      <w:r w:rsidRPr="00492F74">
        <w:rPr>
          <w:rFonts w:ascii="宋体" w:hAnsi="宋体" w:hint="eastAsia"/>
          <w:b/>
          <w:bCs/>
          <w:szCs w:val="21"/>
        </w:rPr>
        <w:lastRenderedPageBreak/>
        <w:t>三、内能的改变：</w:t>
      </w:r>
    </w:p>
    <w:p w:rsidR="00492F74" w:rsidRPr="00492F74" w:rsidRDefault="00492F74" w:rsidP="00492F74">
      <w:pPr>
        <w:rPr>
          <w:rFonts w:ascii="宋体" w:hAnsi="宋体"/>
          <w:szCs w:val="21"/>
        </w:rPr>
      </w:pPr>
      <w:r w:rsidRPr="00492F74">
        <w:rPr>
          <w:rFonts w:ascii="宋体" w:hAnsi="宋体" w:hint="eastAsia"/>
          <w:szCs w:val="21"/>
        </w:rPr>
        <w:t>1、内能改变的外部表现：</w:t>
      </w:r>
    </w:p>
    <w:p w:rsidR="00492F74" w:rsidRPr="00492F74" w:rsidRDefault="00492F74" w:rsidP="00492F74">
      <w:pPr>
        <w:ind w:left="330"/>
        <w:rPr>
          <w:rFonts w:ascii="宋体" w:hAnsi="宋体"/>
          <w:szCs w:val="21"/>
        </w:rPr>
      </w:pPr>
      <w:r w:rsidRPr="00492F74">
        <w:rPr>
          <w:rFonts w:ascii="宋体" w:hAnsi="宋体" w:hint="eastAsia"/>
          <w:szCs w:val="21"/>
        </w:rPr>
        <w:t>物体温度升高（降低）——物体内能增大（减小）。</w:t>
      </w:r>
    </w:p>
    <w:p w:rsidR="00492F74" w:rsidRPr="00492F74" w:rsidRDefault="00492F74" w:rsidP="00492F74">
      <w:pPr>
        <w:ind w:left="330"/>
        <w:rPr>
          <w:rFonts w:ascii="宋体" w:hAnsi="宋体"/>
          <w:szCs w:val="21"/>
        </w:rPr>
      </w:pPr>
      <w:r w:rsidRPr="00492F74">
        <w:rPr>
          <w:rFonts w:ascii="宋体" w:hAnsi="宋体" w:hint="eastAsia"/>
          <w:szCs w:val="21"/>
        </w:rPr>
        <w:t>物体存在状态改变（熔化、汽化、升华）——内能改变。</w:t>
      </w:r>
    </w:p>
    <w:p w:rsidR="00492F74" w:rsidRPr="00492F74" w:rsidRDefault="00492F74" w:rsidP="00492F74">
      <w:pPr>
        <w:ind w:left="330"/>
        <w:rPr>
          <w:rFonts w:ascii="宋体" w:hAnsi="宋体"/>
          <w:szCs w:val="21"/>
        </w:rPr>
      </w:pPr>
      <w:r w:rsidRPr="00492F74">
        <w:rPr>
          <w:rFonts w:ascii="宋体" w:hAnsi="宋体" w:hint="eastAsia"/>
          <w:szCs w:val="21"/>
        </w:rPr>
        <w:t>反过来，不能说内能改变必然导致温度变化。（因为内能的变化有多种因素决定）</w:t>
      </w:r>
    </w:p>
    <w:p w:rsidR="00492F74" w:rsidRPr="00492F74" w:rsidRDefault="00492F74" w:rsidP="00492F74">
      <w:pPr>
        <w:rPr>
          <w:rFonts w:ascii="宋体" w:hAnsi="宋体"/>
          <w:szCs w:val="21"/>
        </w:rPr>
      </w:pPr>
      <w:r w:rsidRPr="00492F74">
        <w:rPr>
          <w:rFonts w:ascii="宋体" w:hAnsi="宋体" w:hint="eastAsia"/>
          <w:szCs w:val="21"/>
        </w:rPr>
        <w:t>2、改变内能的方法：做功和热传递。</w:t>
      </w:r>
    </w:p>
    <w:p w:rsidR="00492F74" w:rsidRPr="00492F74" w:rsidRDefault="00492F74" w:rsidP="00492F74">
      <w:pPr>
        <w:ind w:firstLineChars="150" w:firstLine="315"/>
        <w:rPr>
          <w:rFonts w:ascii="宋体" w:hAnsi="宋体"/>
          <w:szCs w:val="21"/>
        </w:rPr>
      </w:pPr>
      <w:r w:rsidRPr="00492F74">
        <w:rPr>
          <w:rFonts w:ascii="宋体" w:hAnsi="宋体" w:hint="eastAsia"/>
          <w:szCs w:val="21"/>
        </w:rPr>
        <w:t>A、做功改变物体的内能：</w:t>
      </w:r>
    </w:p>
    <w:p w:rsidR="00492F74" w:rsidRPr="00492F74" w:rsidRDefault="00492F74" w:rsidP="00492F74">
      <w:pPr>
        <w:ind w:left="330"/>
        <w:rPr>
          <w:rFonts w:ascii="宋体" w:hAnsi="宋体"/>
          <w:szCs w:val="21"/>
          <w:u w:val="single"/>
        </w:rPr>
      </w:pPr>
      <w:r w:rsidRPr="00492F74">
        <w:rPr>
          <w:rFonts w:ascii="宋体" w:hAnsi="宋体" w:hint="eastAsia"/>
          <w:szCs w:val="21"/>
        </w:rPr>
        <w:t>①做功可以改变内能：对物体做功物体内能</w:t>
      </w:r>
      <w:r w:rsidRPr="00492F74">
        <w:rPr>
          <w:rFonts w:ascii="宋体" w:hAnsi="宋体" w:hint="eastAsia"/>
          <w:szCs w:val="21"/>
          <w:u w:val="single"/>
        </w:rPr>
        <w:t>会增加</w:t>
      </w:r>
      <w:r w:rsidRPr="00492F74">
        <w:rPr>
          <w:rFonts w:ascii="宋体" w:hAnsi="宋体" w:hint="eastAsia"/>
          <w:szCs w:val="21"/>
        </w:rPr>
        <w:t>。物体对外做功物体内能</w:t>
      </w:r>
      <w:r w:rsidRPr="00492F74">
        <w:rPr>
          <w:rFonts w:ascii="宋体" w:hAnsi="宋体" w:hint="eastAsia"/>
          <w:szCs w:val="21"/>
          <w:u w:val="single"/>
        </w:rPr>
        <w:t>会减少</w:t>
      </w:r>
      <w:r w:rsidRPr="00492F74">
        <w:rPr>
          <w:rFonts w:ascii="宋体" w:hAnsi="宋体" w:hint="eastAsia"/>
          <w:szCs w:val="21"/>
        </w:rPr>
        <w:t>。</w:t>
      </w:r>
    </w:p>
    <w:p w:rsidR="00492F74" w:rsidRPr="00492F74" w:rsidRDefault="00492F74" w:rsidP="00492F74">
      <w:pPr>
        <w:ind w:left="330"/>
        <w:rPr>
          <w:rFonts w:ascii="宋体" w:hAnsi="宋体"/>
          <w:szCs w:val="21"/>
        </w:rPr>
      </w:pPr>
      <w:r w:rsidRPr="00492F74">
        <w:rPr>
          <w:rFonts w:ascii="宋体" w:hAnsi="宋体" w:hint="eastAsia"/>
          <w:szCs w:val="21"/>
        </w:rPr>
        <w:t>②做功改变内能的实质是</w:t>
      </w:r>
      <w:r w:rsidRPr="00492F74">
        <w:rPr>
          <w:rFonts w:ascii="宋体" w:hAnsi="宋体" w:hint="eastAsia"/>
          <w:szCs w:val="21"/>
          <w:u w:val="single"/>
        </w:rPr>
        <w:t>内能和其他形式的能的相互转化</w:t>
      </w:r>
    </w:p>
    <w:p w:rsidR="00492F74" w:rsidRPr="00492F74" w:rsidRDefault="00492F74" w:rsidP="00492F74">
      <w:pPr>
        <w:ind w:left="330"/>
        <w:rPr>
          <w:rFonts w:ascii="宋体" w:hAnsi="宋体"/>
          <w:szCs w:val="21"/>
        </w:rPr>
      </w:pPr>
      <w:r w:rsidRPr="00492F74">
        <w:rPr>
          <w:rFonts w:ascii="宋体" w:hAnsi="宋体" w:hint="eastAsia"/>
          <w:szCs w:val="21"/>
        </w:rPr>
        <w:t>③如果仅通过做功改变内能，可以用做功多少度量内能的改变大小。（Ｗ＝△Ｅ）</w:t>
      </w:r>
    </w:p>
    <w:p w:rsidR="00492F74" w:rsidRPr="00492F74" w:rsidRDefault="00492F74" w:rsidP="00492F74">
      <w:pPr>
        <w:ind w:left="330"/>
        <w:rPr>
          <w:rFonts w:ascii="宋体" w:hAnsi="宋体"/>
          <w:szCs w:val="21"/>
        </w:rPr>
      </w:pPr>
      <w:r w:rsidRPr="00492F74">
        <w:rPr>
          <w:rFonts w:ascii="宋体" w:hAnsi="宋体" w:hint="eastAsia"/>
          <w:szCs w:val="21"/>
        </w:rPr>
        <w:t>④解释事例：图15.2-5甲看到</w:t>
      </w:r>
      <w:r w:rsidRPr="00492F74">
        <w:rPr>
          <w:rFonts w:ascii="宋体" w:hAnsi="宋体" w:hint="eastAsia"/>
          <w:szCs w:val="21"/>
          <w:u w:val="single"/>
        </w:rPr>
        <w:t>棉花燃烧起来了</w:t>
      </w:r>
      <w:r w:rsidRPr="00492F74">
        <w:rPr>
          <w:rFonts w:ascii="宋体" w:hAnsi="宋体" w:hint="eastAsia"/>
          <w:szCs w:val="21"/>
        </w:rPr>
        <w:t>，这是因为</w:t>
      </w:r>
      <w:r w:rsidRPr="00492F74">
        <w:rPr>
          <w:rFonts w:ascii="宋体" w:hAnsi="宋体" w:hint="eastAsia"/>
          <w:szCs w:val="21"/>
          <w:u w:val="single"/>
        </w:rPr>
        <w:t>活塞压缩空气做功，使空气内能增加，温度升高，达到棉花燃点使棉花燃烧</w:t>
      </w:r>
      <w:r w:rsidRPr="00492F74">
        <w:rPr>
          <w:rFonts w:ascii="宋体" w:hAnsi="宋体" w:hint="eastAsia"/>
          <w:szCs w:val="21"/>
        </w:rPr>
        <w:t>。钻木取火：</w:t>
      </w:r>
      <w:r w:rsidRPr="00492F74">
        <w:rPr>
          <w:rFonts w:ascii="宋体" w:hAnsi="宋体" w:hint="eastAsia"/>
          <w:szCs w:val="21"/>
          <w:u w:val="single"/>
        </w:rPr>
        <w:t>使木头相互摩擦，人对木头做功，使它的内能增加，温度升高，达到木头的燃点而燃烧</w:t>
      </w:r>
      <w:r w:rsidRPr="00492F74">
        <w:rPr>
          <w:rFonts w:ascii="宋体" w:hAnsi="宋体" w:hint="eastAsia"/>
          <w:szCs w:val="21"/>
        </w:rPr>
        <w:t>。图15.2-5乙看到当塞子跳起来时，</w:t>
      </w:r>
      <w:r w:rsidRPr="00492F74">
        <w:rPr>
          <w:rFonts w:ascii="宋体" w:hAnsi="宋体" w:hint="eastAsia"/>
          <w:szCs w:val="21"/>
          <w:u w:val="single"/>
        </w:rPr>
        <w:t>容器中出现了雾</w:t>
      </w:r>
      <w:r w:rsidRPr="00492F74">
        <w:rPr>
          <w:rFonts w:ascii="宋体" w:hAnsi="宋体" w:hint="eastAsia"/>
          <w:szCs w:val="21"/>
        </w:rPr>
        <w:t>，这是因为</w:t>
      </w:r>
      <w:r w:rsidRPr="00492F74">
        <w:rPr>
          <w:rFonts w:ascii="宋体" w:hAnsi="宋体" w:hint="eastAsia"/>
          <w:szCs w:val="21"/>
          <w:u w:val="single"/>
        </w:rPr>
        <w:t>瓶内空气推动瓶塞对瓶塞做功，内能减小，温度降低，使水蒸气液化凝成小水滴</w:t>
      </w:r>
      <w:r w:rsidRPr="00492F74">
        <w:rPr>
          <w:rFonts w:ascii="宋体" w:hAnsi="宋体" w:hint="eastAsia"/>
          <w:szCs w:val="21"/>
        </w:rPr>
        <w:t>。</w:t>
      </w:r>
    </w:p>
    <w:p w:rsidR="00492F74" w:rsidRPr="00492F74" w:rsidRDefault="00492F74" w:rsidP="00492F74">
      <w:pPr>
        <w:ind w:firstLineChars="150" w:firstLine="315"/>
        <w:rPr>
          <w:rFonts w:ascii="宋体" w:hAnsi="宋体"/>
          <w:szCs w:val="21"/>
        </w:rPr>
      </w:pPr>
      <w:r w:rsidRPr="00492F74">
        <w:rPr>
          <w:rFonts w:ascii="宋体" w:hAnsi="宋体" w:hint="eastAsia"/>
          <w:szCs w:val="21"/>
        </w:rPr>
        <w:t>B、热传递可以改变物体的内能。</w:t>
      </w:r>
    </w:p>
    <w:p w:rsidR="00492F74" w:rsidRPr="00492F74" w:rsidRDefault="00492F74" w:rsidP="00492F74">
      <w:pPr>
        <w:ind w:left="330"/>
        <w:rPr>
          <w:rFonts w:ascii="宋体" w:hAnsi="宋体"/>
          <w:szCs w:val="21"/>
        </w:rPr>
      </w:pPr>
      <w:r w:rsidRPr="00492F74">
        <w:rPr>
          <w:rFonts w:ascii="宋体" w:hAnsi="宋体" w:hint="eastAsia"/>
          <w:szCs w:val="21"/>
        </w:rPr>
        <w:t>①热传递是</w:t>
      </w:r>
      <w:r w:rsidRPr="00492F74">
        <w:rPr>
          <w:rFonts w:ascii="宋体" w:hAnsi="宋体" w:hint="eastAsia"/>
          <w:szCs w:val="21"/>
          <w:u w:val="single"/>
        </w:rPr>
        <w:t>热量从高温物体向低温物体或从同一物体的高温部分向低温部分传递的现象</w:t>
      </w:r>
      <w:r w:rsidRPr="00492F74">
        <w:rPr>
          <w:rFonts w:ascii="宋体" w:hAnsi="宋体" w:hint="eastAsia"/>
          <w:szCs w:val="21"/>
        </w:rPr>
        <w:t>。</w:t>
      </w:r>
    </w:p>
    <w:p w:rsidR="00492F74" w:rsidRPr="00492F74" w:rsidRDefault="00492F74" w:rsidP="00492F74">
      <w:pPr>
        <w:ind w:left="330"/>
        <w:rPr>
          <w:rFonts w:ascii="宋体" w:hAnsi="宋体"/>
          <w:szCs w:val="21"/>
        </w:rPr>
      </w:pPr>
      <w:r w:rsidRPr="00492F74">
        <w:rPr>
          <w:rFonts w:ascii="宋体" w:hAnsi="宋体" w:hint="eastAsia"/>
          <w:szCs w:val="21"/>
        </w:rPr>
        <w:t>②热传递的条件是</w:t>
      </w:r>
      <w:r w:rsidRPr="00492F74">
        <w:rPr>
          <w:rFonts w:ascii="宋体" w:hAnsi="宋体" w:hint="eastAsia"/>
          <w:szCs w:val="21"/>
          <w:u w:val="single"/>
        </w:rPr>
        <w:t>有温度差</w:t>
      </w:r>
      <w:r w:rsidRPr="00492F74">
        <w:rPr>
          <w:rFonts w:ascii="宋体" w:hAnsi="宋体" w:hint="eastAsia"/>
          <w:szCs w:val="21"/>
        </w:rPr>
        <w:t>，传递方式是：</w:t>
      </w:r>
      <w:r w:rsidRPr="00492F74">
        <w:rPr>
          <w:rFonts w:ascii="宋体" w:hAnsi="宋体" w:hint="eastAsia"/>
          <w:szCs w:val="21"/>
          <w:u w:val="single"/>
        </w:rPr>
        <w:t>传导、对流和辐射</w:t>
      </w:r>
      <w:r w:rsidRPr="00492F74">
        <w:rPr>
          <w:rFonts w:ascii="宋体" w:hAnsi="宋体" w:hint="eastAsia"/>
          <w:szCs w:val="21"/>
        </w:rPr>
        <w:t>。热传递传递的是</w:t>
      </w:r>
      <w:r w:rsidRPr="00492F74">
        <w:rPr>
          <w:rFonts w:ascii="宋体" w:hAnsi="宋体" w:hint="eastAsia"/>
          <w:szCs w:val="21"/>
          <w:u w:val="single"/>
        </w:rPr>
        <w:t>内能（热量）</w:t>
      </w:r>
      <w:r w:rsidRPr="00492F74">
        <w:rPr>
          <w:rFonts w:ascii="宋体" w:hAnsi="宋体" w:hint="eastAsia"/>
          <w:szCs w:val="21"/>
        </w:rPr>
        <w:t>，而不是</w:t>
      </w:r>
      <w:r w:rsidRPr="00492F74">
        <w:rPr>
          <w:rFonts w:ascii="宋体" w:hAnsi="宋体" w:hint="eastAsia"/>
          <w:szCs w:val="21"/>
          <w:u w:val="single"/>
        </w:rPr>
        <w:t>温度</w:t>
      </w:r>
      <w:r w:rsidRPr="00492F74">
        <w:rPr>
          <w:rFonts w:ascii="宋体" w:hAnsi="宋体" w:hint="eastAsia"/>
          <w:szCs w:val="21"/>
        </w:rPr>
        <w:t>。</w:t>
      </w:r>
    </w:p>
    <w:p w:rsidR="00492F74" w:rsidRPr="00492F74" w:rsidRDefault="00492F74" w:rsidP="00492F74">
      <w:pPr>
        <w:ind w:left="330"/>
        <w:rPr>
          <w:rFonts w:ascii="宋体" w:hAnsi="宋体"/>
          <w:szCs w:val="21"/>
        </w:rPr>
      </w:pPr>
      <w:r w:rsidRPr="00492F74">
        <w:rPr>
          <w:rFonts w:ascii="宋体" w:hAnsi="宋体" w:hint="eastAsia"/>
          <w:szCs w:val="21"/>
        </w:rPr>
        <w:t>③热传递过程中，物体吸热，温度升高，内能增加；放热温度降低，内能减少。</w:t>
      </w:r>
    </w:p>
    <w:p w:rsidR="00492F74" w:rsidRPr="00492F74" w:rsidRDefault="00492F74" w:rsidP="00492F74">
      <w:pPr>
        <w:ind w:left="330"/>
        <w:rPr>
          <w:rFonts w:ascii="宋体" w:hAnsi="宋体"/>
          <w:szCs w:val="21"/>
        </w:rPr>
      </w:pPr>
      <w:r w:rsidRPr="00492F74">
        <w:rPr>
          <w:rFonts w:ascii="宋体" w:hAnsi="宋体" w:hint="eastAsia"/>
          <w:szCs w:val="21"/>
        </w:rPr>
        <w:t>④热传递过程中，</w:t>
      </w:r>
      <w:r w:rsidRPr="00492F74">
        <w:rPr>
          <w:rFonts w:ascii="宋体" w:hAnsi="宋体" w:hint="eastAsia"/>
          <w:szCs w:val="21"/>
          <w:u w:val="single"/>
        </w:rPr>
        <w:t>传递的能量的多少</w:t>
      </w:r>
      <w:r w:rsidRPr="00492F74">
        <w:rPr>
          <w:rFonts w:ascii="宋体" w:hAnsi="宋体" w:hint="eastAsia"/>
          <w:szCs w:val="21"/>
        </w:rPr>
        <w:t>叫热量，热量的单位是焦耳。热传递的实质是</w:t>
      </w:r>
      <w:r w:rsidRPr="00492F74">
        <w:rPr>
          <w:rFonts w:ascii="宋体" w:hAnsi="宋体" w:hint="eastAsia"/>
          <w:szCs w:val="21"/>
          <w:u w:val="single"/>
        </w:rPr>
        <w:t>内能的转移</w:t>
      </w:r>
      <w:r w:rsidRPr="00492F74">
        <w:rPr>
          <w:rFonts w:ascii="宋体" w:hAnsi="宋体" w:hint="eastAsia"/>
          <w:szCs w:val="21"/>
        </w:rPr>
        <w:t>。</w:t>
      </w:r>
    </w:p>
    <w:p w:rsidR="00492F74" w:rsidRPr="00492F74" w:rsidRDefault="00492F74" w:rsidP="00492F74">
      <w:pPr>
        <w:ind w:left="420" w:hangingChars="200" w:hanging="420"/>
        <w:rPr>
          <w:rFonts w:ascii="宋体" w:hAnsi="宋体"/>
          <w:szCs w:val="21"/>
        </w:rPr>
      </w:pPr>
      <w:r w:rsidRPr="00492F74">
        <w:rPr>
          <w:rFonts w:ascii="宋体" w:hAnsi="宋体" w:hint="eastAsia"/>
          <w:szCs w:val="21"/>
        </w:rPr>
        <w:t xml:space="preserve">   C、做功和热传递改变内能的区别：由于它们改变内能上产生的效果相同，所以说</w:t>
      </w:r>
      <w:r w:rsidRPr="00492F74">
        <w:rPr>
          <w:rFonts w:ascii="宋体" w:hAnsi="宋体" w:hint="eastAsia"/>
          <w:szCs w:val="21"/>
          <w:u w:val="single"/>
        </w:rPr>
        <w:t>做功和热传递改变物体内能上是等效的</w:t>
      </w:r>
      <w:r w:rsidRPr="00492F74">
        <w:rPr>
          <w:rFonts w:ascii="宋体" w:hAnsi="宋体" w:hint="eastAsia"/>
          <w:szCs w:val="21"/>
        </w:rPr>
        <w:t>。但做功和热传递改变内能的实质不同，</w:t>
      </w:r>
      <w:r w:rsidRPr="00492F74">
        <w:rPr>
          <w:rFonts w:ascii="宋体" w:hAnsi="宋体" w:hint="eastAsia"/>
          <w:szCs w:val="21"/>
          <w:u w:val="single"/>
        </w:rPr>
        <w:t>前者能的形式发生了变化，后者能的形式不变。</w:t>
      </w:r>
    </w:p>
    <w:p w:rsidR="00492F74" w:rsidRPr="00492F74" w:rsidRDefault="00492F74" w:rsidP="00492F74">
      <w:pPr>
        <w:rPr>
          <w:rFonts w:ascii="宋体" w:hAnsi="宋体"/>
          <w:szCs w:val="21"/>
        </w:rPr>
      </w:pPr>
      <w:r w:rsidRPr="00492F74">
        <w:rPr>
          <w:rFonts w:ascii="宋体" w:hAnsi="宋体" w:hint="eastAsia"/>
          <w:szCs w:val="21"/>
        </w:rPr>
        <w:t xml:space="preserve">   D、温度、热量、内能 区别：</w:t>
      </w:r>
    </w:p>
    <w:p w:rsidR="00492F74" w:rsidRPr="00492F74" w:rsidRDefault="00492F74" w:rsidP="00492F74">
      <w:pPr>
        <w:ind w:firstLine="420"/>
        <w:rPr>
          <w:rFonts w:ascii="宋体" w:hAnsi="宋体"/>
          <w:szCs w:val="21"/>
        </w:rPr>
      </w:pPr>
      <w:r w:rsidRPr="00492F74">
        <w:rPr>
          <w:rFonts w:ascii="宋体" w:hAnsi="宋体" w:hint="eastAsia"/>
          <w:szCs w:val="21"/>
        </w:rPr>
        <w:t>△温度：表示物体的冷热程度。</w:t>
      </w:r>
    </w:p>
    <w:p w:rsidR="00492F74" w:rsidRPr="00492F74" w:rsidRDefault="002235CA" w:rsidP="00492F74">
      <w:pPr>
        <w:ind w:firstLine="420"/>
        <w:rPr>
          <w:rFonts w:ascii="宋体" w:hAnsi="宋体"/>
          <w:szCs w:val="21"/>
        </w:rPr>
      </w:pPr>
      <w:r>
        <w:rPr>
          <w:rFonts w:ascii="宋体" w:hAnsi="宋体"/>
          <w:noProof/>
          <w:szCs w:val="21"/>
        </w:rPr>
        <w:pict>
          <v:line id="_x0000_s3833" style="position:absolute;left:0;text-align:left;z-index:251814400" from="84.65pt,7.25pt" to="112.4pt,7.25pt">
            <v:stroke endarrow="block"/>
          </v:line>
        </w:pict>
      </w:r>
      <w:r w:rsidR="00492F74" w:rsidRPr="00492F74">
        <w:rPr>
          <w:rFonts w:ascii="宋体" w:hAnsi="宋体" w:hint="eastAsia"/>
          <w:szCs w:val="21"/>
        </w:rPr>
        <w:t xml:space="preserve">    温度升高——→内能增加</w:t>
      </w:r>
    </w:p>
    <w:p w:rsidR="00492F74" w:rsidRPr="00492F74" w:rsidRDefault="002235CA" w:rsidP="00492F74">
      <w:pPr>
        <w:ind w:firstLine="420"/>
        <w:rPr>
          <w:rFonts w:ascii="宋体" w:hAnsi="宋体"/>
          <w:szCs w:val="21"/>
        </w:rPr>
      </w:pPr>
      <w:r w:rsidRPr="002235CA">
        <w:rPr>
          <w:rFonts w:ascii="宋体" w:hAnsi="宋体"/>
          <w:b/>
          <w:bCs/>
          <w:noProof/>
          <w:szCs w:val="21"/>
        </w:rPr>
        <w:pict>
          <v:shape id="_x0000_s3837" style="position:absolute;left:0;text-align:left;margin-left:66.65pt;margin-top:-.4pt;width:35.25pt;height:7.5pt;z-index:251818496;mso-position-horizontal:absolute;mso-position-vertical:absolute" coordsize="795,495" path="m,hdc,165,,330,,495v265,,530,,795,e" filled="f">
            <v:stroke endarrow="classic" endarrowlength="long"/>
            <v:path arrowok="t"/>
          </v:shape>
        </w:pict>
      </w:r>
      <w:r w:rsidR="00492F74" w:rsidRPr="00492F74">
        <w:rPr>
          <w:rFonts w:ascii="宋体" w:hAnsi="宋体" w:hint="eastAsia"/>
          <w:szCs w:val="21"/>
        </w:rPr>
        <w:t xml:space="preserve">                不一定吸热。如：</w:t>
      </w:r>
      <w:r w:rsidR="00492F74" w:rsidRPr="00492F74">
        <w:rPr>
          <w:rFonts w:ascii="宋体" w:hAnsi="宋体" w:hint="eastAsia"/>
          <w:szCs w:val="21"/>
          <w:u w:val="single"/>
        </w:rPr>
        <w:t>钻木取火，摩擦生热</w:t>
      </w:r>
      <w:r w:rsidR="00492F74" w:rsidRPr="00492F74">
        <w:rPr>
          <w:rFonts w:ascii="宋体" w:hAnsi="宋体" w:hint="eastAsia"/>
          <w:szCs w:val="21"/>
        </w:rPr>
        <w:t>。</w:t>
      </w:r>
    </w:p>
    <w:p w:rsidR="00492F74" w:rsidRPr="00492F74" w:rsidRDefault="00492F74" w:rsidP="00492F74">
      <w:pPr>
        <w:ind w:firstLine="420"/>
        <w:rPr>
          <w:rFonts w:ascii="宋体" w:hAnsi="宋体"/>
          <w:szCs w:val="21"/>
        </w:rPr>
      </w:pPr>
      <w:r w:rsidRPr="00492F74">
        <w:rPr>
          <w:rFonts w:ascii="宋体" w:hAnsi="宋体" w:hint="eastAsia"/>
          <w:szCs w:val="21"/>
        </w:rPr>
        <w:t>△热量：是一个过程。</w:t>
      </w:r>
    </w:p>
    <w:p w:rsidR="00492F74" w:rsidRPr="00492F74" w:rsidRDefault="002235CA" w:rsidP="00492F74">
      <w:pPr>
        <w:ind w:firstLine="420"/>
        <w:rPr>
          <w:rFonts w:ascii="宋体" w:hAnsi="宋体"/>
          <w:szCs w:val="21"/>
        </w:rPr>
      </w:pPr>
      <w:r>
        <w:rPr>
          <w:rFonts w:ascii="宋体" w:hAnsi="宋体"/>
          <w:noProof/>
          <w:szCs w:val="21"/>
        </w:rPr>
        <w:pict>
          <v:line id="_x0000_s3834" style="position:absolute;left:0;text-align:left;z-index:251815424" from="85.4pt,8.45pt" to="113.15pt,8.45pt">
            <v:stroke endarrow="block"/>
          </v:line>
        </w:pict>
      </w:r>
      <w:r w:rsidR="00492F74" w:rsidRPr="00492F74">
        <w:rPr>
          <w:rFonts w:ascii="宋体" w:hAnsi="宋体" w:hint="eastAsia"/>
          <w:szCs w:val="21"/>
        </w:rPr>
        <w:t xml:space="preserve">    吸收热量      不一定升温。如：</w:t>
      </w:r>
      <w:r w:rsidR="00492F74" w:rsidRPr="00492F74">
        <w:rPr>
          <w:rFonts w:ascii="宋体" w:hAnsi="宋体" w:hint="eastAsia"/>
          <w:szCs w:val="21"/>
          <w:u w:val="single"/>
        </w:rPr>
        <w:t>晶体熔化，水沸腾</w:t>
      </w:r>
      <w:r w:rsidR="00492F74" w:rsidRPr="00492F74">
        <w:rPr>
          <w:rFonts w:ascii="宋体" w:hAnsi="宋体" w:hint="eastAsia"/>
          <w:szCs w:val="21"/>
        </w:rPr>
        <w:t>。</w:t>
      </w:r>
    </w:p>
    <w:p w:rsidR="00492F74" w:rsidRPr="00492F74" w:rsidRDefault="002235CA" w:rsidP="00492F74">
      <w:pPr>
        <w:ind w:leftChars="200" w:left="3894" w:hangingChars="1648" w:hanging="3474"/>
        <w:rPr>
          <w:rFonts w:ascii="宋体" w:hAnsi="宋体"/>
          <w:spacing w:val="-6"/>
          <w:szCs w:val="21"/>
          <w:u w:val="single"/>
        </w:rPr>
      </w:pPr>
      <w:r w:rsidRPr="002235CA">
        <w:rPr>
          <w:rFonts w:ascii="宋体" w:hAnsi="宋体"/>
          <w:b/>
          <w:bCs/>
          <w:noProof/>
          <w:szCs w:val="21"/>
        </w:rPr>
        <w:pict>
          <v:shape id="_x0000_s3832" style="position:absolute;left:0;text-align:left;margin-left:66.65pt;margin-top:.8pt;width:24.75pt;height:7.5pt;z-index:251813376;mso-position-horizontal:absolute;mso-position-vertical:absolute" coordsize="795,495" path="m,hdc,165,,330,,495v265,,530,,795,e" filled="f">
            <v:stroke endarrow="classic" endarrowlength="long"/>
            <v:path arrowok="t"/>
          </v:shape>
        </w:pict>
      </w:r>
      <w:r w:rsidR="00492F74" w:rsidRPr="00492F74">
        <w:rPr>
          <w:rFonts w:ascii="宋体" w:hAnsi="宋体" w:hint="eastAsia"/>
          <w:szCs w:val="21"/>
        </w:rPr>
        <w:t xml:space="preserve">              </w:t>
      </w:r>
      <w:r w:rsidR="00492F74" w:rsidRPr="00492F74">
        <w:rPr>
          <w:rFonts w:ascii="宋体" w:hAnsi="宋体" w:hint="eastAsia"/>
          <w:spacing w:val="-6"/>
          <w:szCs w:val="21"/>
        </w:rPr>
        <w:t>内能不一定增加。如：</w:t>
      </w:r>
      <w:r w:rsidR="00492F74" w:rsidRPr="00492F74">
        <w:rPr>
          <w:rFonts w:ascii="宋体" w:hAnsi="宋体" w:hint="eastAsia"/>
          <w:spacing w:val="-6"/>
          <w:szCs w:val="21"/>
          <w:u w:val="single"/>
        </w:rPr>
        <w:t>吸收的热量全都对外做功，内能可能不变</w:t>
      </w:r>
      <w:r w:rsidR="00492F74" w:rsidRPr="00492F74">
        <w:rPr>
          <w:rFonts w:ascii="宋体" w:hAnsi="宋体" w:hint="eastAsia"/>
          <w:spacing w:val="-6"/>
          <w:szCs w:val="21"/>
        </w:rPr>
        <w:t>。</w:t>
      </w:r>
    </w:p>
    <w:p w:rsidR="00492F74" w:rsidRPr="00492F74" w:rsidRDefault="00492F74" w:rsidP="00492F74">
      <w:pPr>
        <w:ind w:firstLine="420"/>
        <w:rPr>
          <w:rFonts w:ascii="宋体" w:hAnsi="宋体"/>
          <w:szCs w:val="21"/>
        </w:rPr>
      </w:pPr>
      <w:r w:rsidRPr="00492F74">
        <w:rPr>
          <w:rFonts w:ascii="宋体" w:hAnsi="宋体" w:hint="eastAsia"/>
          <w:szCs w:val="21"/>
        </w:rPr>
        <w:t>△内能：是一个状态量</w:t>
      </w:r>
    </w:p>
    <w:p w:rsidR="00492F74" w:rsidRPr="00492F74" w:rsidRDefault="002235CA" w:rsidP="00492F74">
      <w:pPr>
        <w:ind w:firstLine="420"/>
        <w:rPr>
          <w:rFonts w:ascii="宋体" w:hAnsi="宋体"/>
          <w:szCs w:val="21"/>
        </w:rPr>
      </w:pPr>
      <w:r>
        <w:rPr>
          <w:rFonts w:ascii="宋体" w:hAnsi="宋体"/>
          <w:noProof/>
          <w:szCs w:val="21"/>
        </w:rPr>
        <w:pict>
          <v:line id="_x0000_s3836" style="position:absolute;left:0;text-align:left;z-index:251817472" from="84.65pt,8.15pt" to="112.4pt,8.15pt">
            <v:stroke endarrow="block"/>
          </v:line>
        </w:pict>
      </w:r>
      <w:r w:rsidR="00492F74" w:rsidRPr="00492F74">
        <w:rPr>
          <w:rFonts w:ascii="宋体" w:hAnsi="宋体" w:hint="eastAsia"/>
          <w:szCs w:val="21"/>
        </w:rPr>
        <w:t xml:space="preserve">    内能增加      不一定升温。如：</w:t>
      </w:r>
      <w:r w:rsidR="00492F74" w:rsidRPr="00492F74">
        <w:rPr>
          <w:rFonts w:ascii="宋体" w:hAnsi="宋体" w:hint="eastAsia"/>
          <w:szCs w:val="21"/>
          <w:u w:val="single"/>
        </w:rPr>
        <w:t>晶体熔化，水沸腾</w:t>
      </w:r>
      <w:r w:rsidR="00492F74" w:rsidRPr="00492F74">
        <w:rPr>
          <w:rFonts w:ascii="宋体" w:hAnsi="宋体" w:hint="eastAsia"/>
          <w:szCs w:val="21"/>
        </w:rPr>
        <w:t>。</w:t>
      </w:r>
    </w:p>
    <w:p w:rsidR="00492F74" w:rsidRPr="00492F74" w:rsidRDefault="002235CA" w:rsidP="00492F74">
      <w:pPr>
        <w:ind w:firstLine="420"/>
        <w:rPr>
          <w:rFonts w:ascii="宋体" w:hAnsi="宋体"/>
          <w:szCs w:val="21"/>
        </w:rPr>
      </w:pPr>
      <w:r w:rsidRPr="002235CA">
        <w:rPr>
          <w:rFonts w:ascii="宋体" w:hAnsi="宋体"/>
          <w:b/>
          <w:bCs/>
          <w:noProof/>
          <w:szCs w:val="21"/>
        </w:rPr>
        <w:pict>
          <v:shape id="_x0000_s3835" style="position:absolute;left:0;text-align:left;margin-left:66.65pt;margin-top:.8pt;width:35.25pt;height:7.5pt;z-index:251816448;mso-position-horizontal:absolute;mso-position-vertical:absolute" coordsize="795,495" path="m,hdc,165,,330,,495v265,,530,,795,e" filled="f">
            <v:stroke endarrow="classic" endarrowlength="long"/>
            <v:path arrowok="t"/>
          </v:shape>
        </w:pict>
      </w:r>
      <w:r w:rsidR="00492F74" w:rsidRPr="00492F74">
        <w:rPr>
          <w:rFonts w:ascii="宋体" w:hAnsi="宋体" w:hint="eastAsia"/>
          <w:szCs w:val="21"/>
        </w:rPr>
        <w:t xml:space="preserve">                不一定吸热。如：</w:t>
      </w:r>
      <w:r w:rsidR="00492F74" w:rsidRPr="00492F74">
        <w:rPr>
          <w:rFonts w:ascii="宋体" w:hAnsi="宋体" w:hint="eastAsia"/>
          <w:szCs w:val="21"/>
          <w:u w:val="single"/>
        </w:rPr>
        <w:t>钻木取火，摩擦生热</w:t>
      </w:r>
    </w:p>
    <w:p w:rsidR="00492F74" w:rsidRPr="00492F74" w:rsidRDefault="00492F74" w:rsidP="00492F74">
      <w:pPr>
        <w:ind w:firstLineChars="300" w:firstLine="630"/>
        <w:rPr>
          <w:rFonts w:ascii="宋体" w:hAnsi="宋体"/>
          <w:szCs w:val="21"/>
        </w:rPr>
      </w:pPr>
      <w:r w:rsidRPr="00492F74">
        <w:rPr>
          <w:rFonts w:ascii="宋体" w:hAnsi="宋体" w:hint="eastAsia"/>
          <w:szCs w:val="21"/>
        </w:rPr>
        <w:t>☆</w:t>
      </w:r>
      <w:r w:rsidRPr="00492F74">
        <w:rPr>
          <w:rFonts w:ascii="宋体" w:hAnsi="宋体" w:hint="eastAsia"/>
          <w:b/>
          <w:bCs/>
          <w:i/>
          <w:iCs/>
          <w:szCs w:val="21"/>
        </w:rPr>
        <w:t>指出下列各物理名词中“热”的含义：</w:t>
      </w:r>
    </w:p>
    <w:p w:rsidR="00492F74" w:rsidRPr="00492F74" w:rsidRDefault="00492F74" w:rsidP="00492F74">
      <w:pPr>
        <w:ind w:firstLineChars="300" w:firstLine="630"/>
        <w:rPr>
          <w:rFonts w:ascii="宋体" w:hAnsi="宋体"/>
          <w:szCs w:val="21"/>
        </w:rPr>
      </w:pPr>
      <w:r w:rsidRPr="00492F74">
        <w:rPr>
          <w:rFonts w:ascii="宋体" w:hAnsi="宋体" w:hint="eastAsia"/>
          <w:szCs w:val="21"/>
        </w:rPr>
        <w:t>热传递中的“热”是指：</w:t>
      </w:r>
      <w:r w:rsidRPr="00492F74">
        <w:rPr>
          <w:rFonts w:ascii="宋体" w:hAnsi="宋体" w:hint="eastAsia"/>
          <w:szCs w:val="21"/>
          <w:u w:val="single"/>
        </w:rPr>
        <w:t>热量</w:t>
      </w:r>
      <w:r w:rsidRPr="00492F74">
        <w:rPr>
          <w:rFonts w:ascii="宋体" w:hAnsi="宋体" w:hint="eastAsia"/>
          <w:szCs w:val="21"/>
        </w:rPr>
        <w:t xml:space="preserve">       热现象中的“热”是指：</w:t>
      </w:r>
      <w:r w:rsidRPr="00492F74">
        <w:rPr>
          <w:rFonts w:ascii="宋体" w:hAnsi="宋体" w:hint="eastAsia"/>
          <w:szCs w:val="21"/>
          <w:u w:val="single"/>
        </w:rPr>
        <w:t>温度</w:t>
      </w:r>
    </w:p>
    <w:p w:rsidR="00492F74" w:rsidRPr="00492F74" w:rsidRDefault="00492F74" w:rsidP="00492F74">
      <w:pPr>
        <w:ind w:firstLineChars="300" w:firstLine="630"/>
        <w:rPr>
          <w:rFonts w:ascii="宋体" w:hAnsi="宋体"/>
          <w:szCs w:val="21"/>
        </w:rPr>
      </w:pPr>
      <w:r w:rsidRPr="00492F74">
        <w:rPr>
          <w:rFonts w:ascii="宋体" w:hAnsi="宋体" w:hint="eastAsia"/>
          <w:szCs w:val="21"/>
        </w:rPr>
        <w:t>热膨胀中的“热”是指：</w:t>
      </w:r>
      <w:r w:rsidRPr="00492F74">
        <w:rPr>
          <w:rFonts w:ascii="宋体" w:hAnsi="宋体" w:hint="eastAsia"/>
          <w:szCs w:val="21"/>
          <w:u w:val="single"/>
        </w:rPr>
        <w:t>温度</w:t>
      </w:r>
      <w:r w:rsidRPr="00492F74">
        <w:rPr>
          <w:rFonts w:ascii="宋体" w:hAnsi="宋体" w:hint="eastAsia"/>
          <w:szCs w:val="21"/>
        </w:rPr>
        <w:t xml:space="preserve">       摩擦生热中的“热”是指：</w:t>
      </w:r>
      <w:r w:rsidRPr="00492F74">
        <w:rPr>
          <w:rFonts w:ascii="宋体" w:hAnsi="宋体" w:hint="eastAsia"/>
          <w:szCs w:val="21"/>
          <w:u w:val="single"/>
        </w:rPr>
        <w:t>内能（热能）</w:t>
      </w:r>
    </w:p>
    <w:p w:rsidR="00492F74" w:rsidRPr="00492F74" w:rsidRDefault="00492F74" w:rsidP="00492F74">
      <w:pPr>
        <w:rPr>
          <w:rFonts w:ascii="宋体" w:hAnsi="宋体"/>
          <w:b/>
          <w:bCs/>
          <w:szCs w:val="21"/>
        </w:rPr>
      </w:pPr>
      <w:r w:rsidRPr="00492F74">
        <w:rPr>
          <w:rFonts w:ascii="宋体" w:hAnsi="宋体" w:hint="eastAsia"/>
          <w:b/>
          <w:bCs/>
          <w:szCs w:val="21"/>
        </w:rPr>
        <w:t>四、热量：</w:t>
      </w:r>
    </w:p>
    <w:p w:rsidR="00492F74" w:rsidRPr="00492F74" w:rsidRDefault="00492F74" w:rsidP="00492F74">
      <w:pPr>
        <w:ind w:left="420" w:hangingChars="200" w:hanging="420"/>
        <w:rPr>
          <w:rFonts w:ascii="宋体" w:hAnsi="宋体"/>
          <w:szCs w:val="21"/>
        </w:rPr>
      </w:pPr>
      <w:r w:rsidRPr="00492F74">
        <w:rPr>
          <w:rFonts w:ascii="宋体" w:hAnsi="宋体" w:hint="eastAsia"/>
          <w:szCs w:val="21"/>
        </w:rPr>
        <w:t>1、比热容：⑴ 定义：</w:t>
      </w:r>
      <w:r w:rsidRPr="00492F74">
        <w:rPr>
          <w:rFonts w:ascii="宋体" w:hAnsi="宋体" w:hint="eastAsia"/>
          <w:szCs w:val="21"/>
          <w:u w:val="single"/>
        </w:rPr>
        <w:t>单位质量的某种物质温度升高（降低）</w:t>
      </w:r>
      <w:smartTag w:uri="urn:schemas-microsoft-com:office:smarttags" w:element="chmetcnv">
        <w:smartTagPr>
          <w:attr w:name="UnitName" w:val="℃"/>
          <w:attr w:name="SourceValue" w:val="1"/>
          <w:attr w:name="HasSpace" w:val="False"/>
          <w:attr w:name="Negative" w:val="False"/>
          <w:attr w:name="NumberType" w:val="1"/>
          <w:attr w:name="TCSC" w:val="0"/>
        </w:smartTagPr>
        <w:r w:rsidRPr="00492F74">
          <w:rPr>
            <w:rFonts w:ascii="宋体" w:hAnsi="宋体" w:hint="eastAsia"/>
            <w:szCs w:val="21"/>
            <w:u w:val="single"/>
          </w:rPr>
          <w:t>1℃</w:t>
        </w:r>
      </w:smartTag>
      <w:r w:rsidRPr="00492F74">
        <w:rPr>
          <w:rFonts w:ascii="宋体" w:hAnsi="宋体" w:hint="eastAsia"/>
          <w:szCs w:val="21"/>
          <w:u w:val="single"/>
        </w:rPr>
        <w:t>时吸收（放出）的热量</w:t>
      </w:r>
      <w:r w:rsidRPr="00492F74">
        <w:rPr>
          <w:rFonts w:ascii="宋体" w:hAnsi="宋体" w:hint="eastAsia"/>
          <w:szCs w:val="21"/>
        </w:rPr>
        <w:t>。</w:t>
      </w:r>
    </w:p>
    <w:p w:rsidR="00492F74" w:rsidRPr="00492F74" w:rsidRDefault="00492F74" w:rsidP="00492F74">
      <w:pPr>
        <w:rPr>
          <w:rFonts w:ascii="宋体" w:hAnsi="宋体"/>
          <w:szCs w:val="21"/>
        </w:rPr>
      </w:pPr>
      <w:r w:rsidRPr="00492F74">
        <w:rPr>
          <w:rFonts w:ascii="宋体" w:hAnsi="宋体" w:hint="eastAsia"/>
          <w:szCs w:val="21"/>
        </w:rPr>
        <w:t xml:space="preserve">  ⑵ 物理意义：</w:t>
      </w:r>
      <w:r w:rsidRPr="00492F74">
        <w:rPr>
          <w:rFonts w:ascii="宋体" w:hAnsi="宋体" w:hint="eastAsia"/>
          <w:szCs w:val="21"/>
          <w:u w:val="single"/>
        </w:rPr>
        <w:t>表示物体吸热或放热的本领</w:t>
      </w:r>
      <w:r w:rsidRPr="00492F74">
        <w:rPr>
          <w:rFonts w:ascii="宋体" w:hAnsi="宋体" w:hint="eastAsia"/>
          <w:szCs w:val="21"/>
        </w:rPr>
        <w:t>的物理量。</w:t>
      </w:r>
    </w:p>
    <w:p w:rsidR="00492F74" w:rsidRPr="00492F74" w:rsidRDefault="00492F74" w:rsidP="00492F74">
      <w:pPr>
        <w:ind w:leftChars="-30" w:left="567" w:hangingChars="300" w:hanging="630"/>
        <w:rPr>
          <w:rFonts w:ascii="宋体" w:hAnsi="宋体"/>
          <w:szCs w:val="21"/>
        </w:rPr>
      </w:pPr>
      <w:r w:rsidRPr="00492F74">
        <w:rPr>
          <w:rFonts w:ascii="宋体" w:hAnsi="宋体" w:hint="eastAsia"/>
          <w:szCs w:val="21"/>
        </w:rPr>
        <w:t xml:space="preserve">   ⑶比热容是物质的一种</w:t>
      </w:r>
      <w:r w:rsidRPr="00492F74">
        <w:rPr>
          <w:rFonts w:ascii="宋体" w:hAnsi="宋体" w:hint="eastAsia"/>
          <w:szCs w:val="21"/>
          <w:u w:val="single"/>
        </w:rPr>
        <w:t>特性</w:t>
      </w:r>
      <w:r w:rsidRPr="00492F74">
        <w:rPr>
          <w:rFonts w:ascii="宋体" w:hAnsi="宋体" w:hint="eastAsia"/>
          <w:szCs w:val="21"/>
        </w:rPr>
        <w:t>，大小</w:t>
      </w:r>
      <w:r w:rsidRPr="00492F74">
        <w:rPr>
          <w:rFonts w:ascii="宋体" w:hAnsi="宋体" w:hint="eastAsia"/>
          <w:szCs w:val="21"/>
          <w:u w:val="single"/>
        </w:rPr>
        <w:t>与物体的种类、状态</w:t>
      </w:r>
      <w:r w:rsidRPr="00492F74">
        <w:rPr>
          <w:rFonts w:ascii="宋体" w:hAnsi="宋体" w:hint="eastAsia"/>
          <w:szCs w:val="21"/>
        </w:rPr>
        <w:t>有关，</w:t>
      </w:r>
      <w:r w:rsidRPr="00492F74">
        <w:rPr>
          <w:rFonts w:ascii="宋体" w:hAnsi="宋体" w:hint="eastAsia"/>
          <w:szCs w:val="21"/>
          <w:u w:val="single"/>
        </w:rPr>
        <w:t>与质量、体积、温度、密度、吸热放热、形状等</w:t>
      </w:r>
      <w:r w:rsidRPr="00492F74">
        <w:rPr>
          <w:rFonts w:ascii="宋体" w:hAnsi="宋体" w:hint="eastAsia"/>
          <w:szCs w:val="21"/>
        </w:rPr>
        <w:t>无关。</w:t>
      </w:r>
    </w:p>
    <w:p w:rsidR="00492F74" w:rsidRPr="00492F74" w:rsidRDefault="00492F74" w:rsidP="00492F74">
      <w:pPr>
        <w:ind w:left="420" w:hangingChars="200" w:hanging="420"/>
        <w:rPr>
          <w:rFonts w:ascii="宋体" w:hAnsi="宋体"/>
          <w:szCs w:val="21"/>
          <w:u w:val="single"/>
        </w:rPr>
      </w:pPr>
      <w:r w:rsidRPr="00492F74">
        <w:rPr>
          <w:rFonts w:ascii="宋体" w:hAnsi="宋体" w:hint="eastAsia"/>
          <w:szCs w:val="21"/>
        </w:rPr>
        <w:lastRenderedPageBreak/>
        <w:t xml:space="preserve">  ⑷水的比热容为4.2×10</w:t>
      </w:r>
      <w:r w:rsidRPr="00492F74">
        <w:rPr>
          <w:rFonts w:ascii="宋体" w:hAnsi="宋体" w:hint="eastAsia"/>
          <w:szCs w:val="21"/>
          <w:vertAlign w:val="superscript"/>
        </w:rPr>
        <w:t>3</w:t>
      </w:r>
      <w:r w:rsidRPr="00492F74">
        <w:rPr>
          <w:rFonts w:ascii="宋体" w:hAnsi="宋体" w:hint="eastAsia"/>
          <w:szCs w:val="21"/>
        </w:rPr>
        <w:t>J(kg·℃) 表示：</w:t>
      </w:r>
      <w:smartTag w:uri="urn:schemas-microsoft-com:office:smarttags" w:element="chmetcnv">
        <w:smartTagPr>
          <w:attr w:name="UnitName" w:val="kg"/>
          <w:attr w:name="SourceValue" w:val="1"/>
          <w:attr w:name="HasSpace" w:val="False"/>
          <w:attr w:name="Negative" w:val="False"/>
          <w:attr w:name="NumberType" w:val="1"/>
          <w:attr w:name="TCSC" w:val="0"/>
        </w:smartTagPr>
        <w:r w:rsidRPr="00492F74">
          <w:rPr>
            <w:rFonts w:ascii="宋体" w:hAnsi="宋体" w:hint="eastAsia"/>
            <w:szCs w:val="21"/>
            <w:u w:val="single"/>
          </w:rPr>
          <w:t>1kg</w:t>
        </w:r>
      </w:smartTag>
      <w:r w:rsidRPr="00492F74">
        <w:rPr>
          <w:rFonts w:ascii="宋体" w:hAnsi="宋体" w:hint="eastAsia"/>
          <w:szCs w:val="21"/>
          <w:u w:val="single"/>
        </w:rPr>
        <w:t>的水温度升高（降低）</w:t>
      </w:r>
      <w:smartTag w:uri="urn:schemas-microsoft-com:office:smarttags" w:element="chmetcnv">
        <w:smartTagPr>
          <w:attr w:name="UnitName" w:val="℃"/>
          <w:attr w:name="SourceValue" w:val="1"/>
          <w:attr w:name="HasSpace" w:val="False"/>
          <w:attr w:name="Negative" w:val="False"/>
          <w:attr w:name="NumberType" w:val="1"/>
          <w:attr w:name="TCSC" w:val="0"/>
        </w:smartTagPr>
        <w:r w:rsidRPr="00492F74">
          <w:rPr>
            <w:rFonts w:ascii="宋体" w:hAnsi="宋体" w:hint="eastAsia"/>
            <w:szCs w:val="21"/>
            <w:u w:val="single"/>
          </w:rPr>
          <w:t>1℃</w:t>
        </w:r>
      </w:smartTag>
      <w:r w:rsidRPr="00492F74">
        <w:rPr>
          <w:rFonts w:ascii="宋体" w:hAnsi="宋体" w:hint="eastAsia"/>
          <w:szCs w:val="21"/>
          <w:u w:val="single"/>
        </w:rPr>
        <w:t>吸收（放出）的热量为4.2×10</w:t>
      </w:r>
      <w:r w:rsidRPr="00492F74">
        <w:rPr>
          <w:rFonts w:ascii="宋体" w:hAnsi="宋体" w:hint="eastAsia"/>
          <w:szCs w:val="21"/>
          <w:u w:val="single"/>
          <w:vertAlign w:val="superscript"/>
        </w:rPr>
        <w:t>3</w:t>
      </w:r>
      <w:r w:rsidRPr="00492F74">
        <w:rPr>
          <w:rFonts w:ascii="宋体" w:hAnsi="宋体" w:hint="eastAsia"/>
          <w:szCs w:val="21"/>
          <w:u w:val="single"/>
        </w:rPr>
        <w:t>J</w:t>
      </w:r>
    </w:p>
    <w:p w:rsidR="00492F74" w:rsidRPr="00492F74" w:rsidRDefault="00492F74" w:rsidP="00492F74">
      <w:pPr>
        <w:rPr>
          <w:rFonts w:ascii="宋体" w:hAnsi="宋体"/>
          <w:spacing w:val="-8"/>
          <w:szCs w:val="21"/>
        </w:rPr>
      </w:pPr>
      <w:r w:rsidRPr="00492F74">
        <w:rPr>
          <w:rFonts w:ascii="宋体" w:hAnsi="宋体" w:hint="eastAsia"/>
          <w:szCs w:val="21"/>
        </w:rPr>
        <w:t xml:space="preserve">　⑸</w:t>
      </w:r>
      <w:r w:rsidRPr="00492F74">
        <w:rPr>
          <w:rFonts w:ascii="宋体" w:hAnsi="宋体" w:hint="eastAsia"/>
          <w:spacing w:val="-8"/>
          <w:szCs w:val="21"/>
        </w:rPr>
        <w:t>水常调节气温、取暖、作冷却剂、散热，是因为</w:t>
      </w:r>
      <w:r w:rsidRPr="00492F74">
        <w:rPr>
          <w:rFonts w:ascii="宋体" w:hAnsi="宋体" w:hint="eastAsia"/>
          <w:spacing w:val="-8"/>
          <w:szCs w:val="21"/>
          <w:u w:val="single"/>
        </w:rPr>
        <w:t>水的比热容大</w:t>
      </w:r>
    </w:p>
    <w:p w:rsidR="00492F74" w:rsidRPr="00492F74" w:rsidRDefault="00492F74" w:rsidP="00492F74">
      <w:pPr>
        <w:rPr>
          <w:rFonts w:ascii="宋体" w:hAnsi="宋体"/>
          <w:szCs w:val="21"/>
        </w:rPr>
      </w:pPr>
      <w:r w:rsidRPr="00492F74">
        <w:rPr>
          <w:rFonts w:ascii="宋体" w:hAnsi="宋体" w:hint="eastAsia"/>
          <w:szCs w:val="21"/>
        </w:rPr>
        <w:t>2、计算公式：Ｑ</w:t>
      </w:r>
      <w:r w:rsidRPr="00492F74">
        <w:rPr>
          <w:rFonts w:ascii="宋体" w:hAnsi="宋体" w:hint="eastAsia"/>
          <w:szCs w:val="21"/>
          <w:vertAlign w:val="subscript"/>
        </w:rPr>
        <w:t>吸</w:t>
      </w:r>
      <w:r w:rsidRPr="00492F74">
        <w:rPr>
          <w:rFonts w:ascii="宋体" w:hAnsi="宋体" w:hint="eastAsia"/>
          <w:szCs w:val="21"/>
        </w:rPr>
        <w:t>＝Ｃm（t－t</w:t>
      </w:r>
      <w:r w:rsidRPr="00492F74">
        <w:rPr>
          <w:rFonts w:ascii="宋体" w:hAnsi="宋体" w:hint="eastAsia"/>
          <w:szCs w:val="21"/>
          <w:vertAlign w:val="subscript"/>
        </w:rPr>
        <w:t>0</w:t>
      </w:r>
      <w:r w:rsidRPr="00492F74">
        <w:rPr>
          <w:rFonts w:ascii="宋体" w:hAnsi="宋体" w:hint="eastAsia"/>
          <w:szCs w:val="21"/>
        </w:rPr>
        <w:t>），Ｑ</w:t>
      </w:r>
      <w:r w:rsidRPr="00492F74">
        <w:rPr>
          <w:rFonts w:ascii="宋体" w:hAnsi="宋体" w:hint="eastAsia"/>
          <w:szCs w:val="21"/>
          <w:vertAlign w:val="subscript"/>
        </w:rPr>
        <w:t>放</w:t>
      </w:r>
      <w:r w:rsidRPr="00492F74">
        <w:rPr>
          <w:rFonts w:ascii="宋体" w:hAnsi="宋体" w:hint="eastAsia"/>
          <w:szCs w:val="21"/>
        </w:rPr>
        <w:t>＝Ｃm（t</w:t>
      </w:r>
      <w:r w:rsidRPr="00492F74">
        <w:rPr>
          <w:rFonts w:ascii="宋体" w:hAnsi="宋体" w:hint="eastAsia"/>
          <w:szCs w:val="21"/>
          <w:vertAlign w:val="subscript"/>
        </w:rPr>
        <w:t>0</w:t>
      </w:r>
      <w:r w:rsidRPr="00492F74">
        <w:rPr>
          <w:rFonts w:ascii="宋体" w:hAnsi="宋体" w:hint="eastAsia"/>
          <w:szCs w:val="21"/>
        </w:rPr>
        <w:t>－t）</w:t>
      </w:r>
    </w:p>
    <w:p w:rsidR="00492F74" w:rsidRPr="00492F74" w:rsidRDefault="00492F74" w:rsidP="00492F74">
      <w:pPr>
        <w:rPr>
          <w:rFonts w:ascii="宋体" w:hAnsi="宋体"/>
          <w:szCs w:val="21"/>
        </w:rPr>
      </w:pPr>
      <w:r w:rsidRPr="00492F74">
        <w:rPr>
          <w:rFonts w:ascii="宋体" w:hAnsi="宋体" w:hint="eastAsia"/>
          <w:szCs w:val="21"/>
        </w:rPr>
        <w:t>3、热平衡方程：不计热损失 Ｑ</w:t>
      </w:r>
      <w:r w:rsidRPr="00492F74">
        <w:rPr>
          <w:rFonts w:ascii="宋体" w:hAnsi="宋体" w:hint="eastAsia"/>
          <w:szCs w:val="21"/>
          <w:vertAlign w:val="subscript"/>
        </w:rPr>
        <w:t>吸</w:t>
      </w:r>
      <w:r w:rsidRPr="00492F74">
        <w:rPr>
          <w:rFonts w:ascii="宋体" w:hAnsi="宋体" w:hint="eastAsia"/>
          <w:szCs w:val="21"/>
        </w:rPr>
        <w:t>＝Ｑ</w:t>
      </w:r>
      <w:r w:rsidRPr="00492F74">
        <w:rPr>
          <w:rFonts w:ascii="宋体" w:hAnsi="宋体" w:hint="eastAsia"/>
          <w:szCs w:val="21"/>
          <w:vertAlign w:val="subscript"/>
        </w:rPr>
        <w:t>放</w:t>
      </w:r>
    </w:p>
    <w:p w:rsidR="00492F74" w:rsidRPr="00492F74" w:rsidRDefault="00492F74" w:rsidP="00492F74">
      <w:pPr>
        <w:rPr>
          <w:rFonts w:ascii="宋体" w:hAnsi="宋体"/>
          <w:b/>
          <w:bCs/>
          <w:szCs w:val="21"/>
        </w:rPr>
      </w:pPr>
      <w:r w:rsidRPr="00492F74">
        <w:rPr>
          <w:rFonts w:ascii="宋体" w:hAnsi="宋体" w:hint="eastAsia"/>
          <w:b/>
          <w:bCs/>
          <w:szCs w:val="21"/>
        </w:rPr>
        <w:t>五、内能的利用、热机</w:t>
      </w:r>
    </w:p>
    <w:p w:rsidR="00492F74" w:rsidRPr="00492F74" w:rsidRDefault="00492F74" w:rsidP="00492F74">
      <w:pPr>
        <w:rPr>
          <w:rFonts w:ascii="宋体" w:hAnsi="宋体"/>
          <w:b/>
          <w:bCs/>
          <w:szCs w:val="21"/>
        </w:rPr>
      </w:pPr>
      <w:r w:rsidRPr="00492F74">
        <w:rPr>
          <w:rFonts w:ascii="宋体" w:hAnsi="宋体" w:hint="eastAsia"/>
          <w:b/>
          <w:bCs/>
          <w:szCs w:val="21"/>
        </w:rPr>
        <w:t>(一)、内能的获得——燃料的燃烧</w:t>
      </w:r>
    </w:p>
    <w:p w:rsidR="00492F74" w:rsidRPr="00492F74" w:rsidRDefault="00492F74" w:rsidP="00492F74">
      <w:pPr>
        <w:ind w:leftChars="200" w:left="1470" w:hangingChars="500" w:hanging="1050"/>
        <w:rPr>
          <w:rFonts w:ascii="宋体" w:hAnsi="宋体"/>
          <w:szCs w:val="21"/>
        </w:rPr>
      </w:pPr>
      <w:r w:rsidRPr="00492F74">
        <w:rPr>
          <w:rFonts w:ascii="宋体" w:hAnsi="宋体" w:hint="eastAsia"/>
          <w:szCs w:val="21"/>
        </w:rPr>
        <w:t xml:space="preserve">   燃料燃烧：</w:t>
      </w:r>
      <w:r w:rsidRPr="00492F74">
        <w:rPr>
          <w:rFonts w:ascii="宋体" w:hAnsi="宋体" w:hint="eastAsia"/>
          <w:szCs w:val="21"/>
          <w:u w:val="single"/>
        </w:rPr>
        <w:t>化学</w:t>
      </w:r>
      <w:r w:rsidRPr="00492F74">
        <w:rPr>
          <w:rFonts w:ascii="宋体" w:hAnsi="宋体" w:hint="eastAsia"/>
          <w:szCs w:val="21"/>
        </w:rPr>
        <w:t>能转化为</w:t>
      </w:r>
      <w:r w:rsidRPr="00492F74">
        <w:rPr>
          <w:rFonts w:ascii="宋体" w:hAnsi="宋体" w:hint="eastAsia"/>
          <w:szCs w:val="21"/>
          <w:u w:val="single"/>
        </w:rPr>
        <w:t>内能</w:t>
      </w:r>
      <w:r w:rsidRPr="00492F74">
        <w:rPr>
          <w:rFonts w:ascii="宋体" w:hAnsi="宋体" w:hint="eastAsia"/>
          <w:szCs w:val="21"/>
        </w:rPr>
        <w:t>。</w:t>
      </w:r>
    </w:p>
    <w:p w:rsidR="00492F74" w:rsidRPr="00492F74" w:rsidRDefault="00492F74" w:rsidP="00492F74">
      <w:pPr>
        <w:rPr>
          <w:rFonts w:ascii="宋体" w:hAnsi="宋体"/>
          <w:szCs w:val="21"/>
        </w:rPr>
      </w:pPr>
      <w:r w:rsidRPr="00492F74">
        <w:rPr>
          <w:rFonts w:ascii="宋体" w:hAnsi="宋体" w:hint="eastAsia"/>
          <w:b/>
          <w:bCs/>
          <w:szCs w:val="21"/>
        </w:rPr>
        <w:t>(二)、热值</w:t>
      </w:r>
    </w:p>
    <w:p w:rsidR="00492F74" w:rsidRPr="00492F74" w:rsidRDefault="00492F74" w:rsidP="00492F74">
      <w:pPr>
        <w:ind w:leftChars="200" w:left="1470" w:hangingChars="500" w:hanging="1050"/>
        <w:rPr>
          <w:rFonts w:ascii="宋体" w:hAnsi="宋体"/>
          <w:szCs w:val="21"/>
        </w:rPr>
      </w:pPr>
      <w:r w:rsidRPr="00492F74">
        <w:rPr>
          <w:rFonts w:ascii="宋体" w:hAnsi="宋体" w:hint="eastAsia"/>
          <w:szCs w:val="21"/>
        </w:rPr>
        <w:t>1、定义：</w:t>
      </w:r>
      <w:smartTag w:uri="urn:schemas-microsoft-com:office:smarttags" w:element="chmetcnv">
        <w:smartTagPr>
          <w:attr w:name="UnitName" w:val="kg"/>
          <w:attr w:name="SourceValue" w:val="1"/>
          <w:attr w:name="HasSpace" w:val="False"/>
          <w:attr w:name="Negative" w:val="False"/>
          <w:attr w:name="NumberType" w:val="1"/>
          <w:attr w:name="TCSC" w:val="0"/>
        </w:smartTagPr>
        <w:r w:rsidRPr="00492F74">
          <w:rPr>
            <w:rFonts w:ascii="宋体" w:hAnsi="宋体" w:hint="eastAsia"/>
            <w:szCs w:val="21"/>
            <w:u w:val="single"/>
          </w:rPr>
          <w:t>1kg</w:t>
        </w:r>
      </w:smartTag>
      <w:r w:rsidRPr="00492F74">
        <w:rPr>
          <w:rFonts w:ascii="宋体" w:hAnsi="宋体" w:hint="eastAsia"/>
          <w:szCs w:val="21"/>
          <w:u w:val="single"/>
        </w:rPr>
        <w:t>某种燃料完全燃烧放出的热量</w:t>
      </w:r>
      <w:r w:rsidRPr="00492F74">
        <w:rPr>
          <w:rFonts w:ascii="宋体" w:hAnsi="宋体" w:hint="eastAsia"/>
          <w:szCs w:val="21"/>
        </w:rPr>
        <w:t>，叫做这种燃料的热值。</w:t>
      </w:r>
    </w:p>
    <w:p w:rsidR="00492F74" w:rsidRPr="00492F74" w:rsidRDefault="00492F74" w:rsidP="00492F74">
      <w:pPr>
        <w:ind w:leftChars="200" w:left="1470" w:hangingChars="500" w:hanging="1050"/>
        <w:rPr>
          <w:rFonts w:ascii="宋体" w:hAnsi="宋体"/>
          <w:szCs w:val="21"/>
        </w:rPr>
      </w:pPr>
      <w:r w:rsidRPr="00492F74">
        <w:rPr>
          <w:rFonts w:ascii="宋体" w:hAnsi="宋体" w:hint="eastAsia"/>
          <w:szCs w:val="21"/>
        </w:rPr>
        <w:t>2、单位：J/kg</w:t>
      </w:r>
    </w:p>
    <w:p w:rsidR="00492F74" w:rsidRPr="00492F74" w:rsidRDefault="00492F74" w:rsidP="00492F74">
      <w:pPr>
        <w:ind w:leftChars="200" w:left="1470" w:hangingChars="500" w:hanging="1050"/>
        <w:rPr>
          <w:rFonts w:ascii="宋体" w:hAnsi="宋体"/>
          <w:szCs w:val="21"/>
        </w:rPr>
      </w:pPr>
      <w:r w:rsidRPr="00492F74">
        <w:rPr>
          <w:rFonts w:ascii="宋体" w:hAnsi="宋体" w:hint="eastAsia"/>
          <w:szCs w:val="21"/>
        </w:rPr>
        <w:t>3、关于热值的理解：</w:t>
      </w:r>
    </w:p>
    <w:p w:rsidR="00492F74" w:rsidRPr="00492F74" w:rsidRDefault="00492F74" w:rsidP="00492F74">
      <w:pPr>
        <w:ind w:leftChars="202" w:left="705" w:hangingChars="134" w:hanging="281"/>
        <w:rPr>
          <w:rFonts w:ascii="宋体" w:hAnsi="宋体"/>
          <w:szCs w:val="21"/>
        </w:rPr>
      </w:pPr>
      <w:r w:rsidRPr="00492F74">
        <w:rPr>
          <w:rFonts w:ascii="宋体" w:hAnsi="宋体" w:hint="eastAsia"/>
          <w:szCs w:val="21"/>
        </w:rPr>
        <w:t>①　对于热值的概念，要注重理解三个关键词“1kg”、“某种燃料”、“完全燃烧”。1kg是针对燃料的质量而言，如果燃料的质量不是1kg，那么该燃料完全燃烧放出的热量就不是热值。某种燃料：说明热值与燃料的种类有关。完全燃烧：表明要完全烧尽，否则1kg燃料化学能转变成内能就不是该热值所确定的值。</w:t>
      </w:r>
    </w:p>
    <w:p w:rsidR="00492F74" w:rsidRPr="00492F74" w:rsidRDefault="00492F74" w:rsidP="00492F74">
      <w:pPr>
        <w:ind w:leftChars="202" w:left="846" w:hangingChars="201" w:hanging="422"/>
        <w:rPr>
          <w:rFonts w:ascii="宋体" w:hAnsi="宋体"/>
          <w:szCs w:val="21"/>
        </w:rPr>
      </w:pPr>
      <w:r w:rsidRPr="00492F74">
        <w:rPr>
          <w:rFonts w:ascii="宋体" w:hAnsi="宋体" w:hint="eastAsia"/>
          <w:szCs w:val="21"/>
        </w:rPr>
        <w:t>② 热值反映的是某种物质的一种燃烧特性，同时反映出不同燃料燃烧过程中，化学能转变成内能的本领大小，也就是说，它是燃料本身的</w:t>
      </w:r>
      <w:r w:rsidRPr="00492F74">
        <w:rPr>
          <w:rFonts w:ascii="宋体" w:hAnsi="宋体" w:hint="eastAsia"/>
          <w:szCs w:val="21"/>
          <w:u w:val="single"/>
        </w:rPr>
        <w:t>一种特性</w:t>
      </w:r>
      <w:r w:rsidRPr="00492F74">
        <w:rPr>
          <w:rFonts w:ascii="宋体" w:hAnsi="宋体" w:hint="eastAsia"/>
          <w:szCs w:val="21"/>
        </w:rPr>
        <w:t>，只与</w:t>
      </w:r>
      <w:r w:rsidRPr="00492F74">
        <w:rPr>
          <w:rFonts w:ascii="宋体" w:hAnsi="宋体" w:hint="eastAsia"/>
          <w:szCs w:val="21"/>
          <w:u w:val="single"/>
        </w:rPr>
        <w:t>燃料的种类</w:t>
      </w:r>
      <w:r w:rsidRPr="00492F74">
        <w:rPr>
          <w:rFonts w:ascii="宋体" w:hAnsi="宋体" w:hint="eastAsia"/>
          <w:szCs w:val="21"/>
        </w:rPr>
        <w:t>有关，与燃料的形态、质量、体积等均无关。</w:t>
      </w:r>
    </w:p>
    <w:p w:rsidR="00492F74" w:rsidRPr="00492F74" w:rsidRDefault="00492F74" w:rsidP="00492F74">
      <w:pPr>
        <w:ind w:leftChars="200" w:left="1470" w:hangingChars="500" w:hanging="1050"/>
        <w:rPr>
          <w:rFonts w:ascii="宋体" w:hAnsi="宋体"/>
          <w:szCs w:val="21"/>
        </w:rPr>
      </w:pPr>
      <w:r w:rsidRPr="00492F74">
        <w:rPr>
          <w:rFonts w:ascii="宋体" w:hAnsi="宋体" w:hint="eastAsia"/>
          <w:szCs w:val="21"/>
        </w:rPr>
        <w:t>3、公式：Q＝mq（q为热值）。</w:t>
      </w:r>
    </w:p>
    <w:p w:rsidR="00492F74" w:rsidRPr="00492F74" w:rsidRDefault="00492F74" w:rsidP="00492F74">
      <w:pPr>
        <w:ind w:leftChars="136" w:left="1271" w:hangingChars="469" w:hanging="985"/>
        <w:rPr>
          <w:rFonts w:ascii="宋体" w:hAnsi="宋体"/>
          <w:szCs w:val="21"/>
        </w:rPr>
      </w:pPr>
      <w:r w:rsidRPr="00492F74">
        <w:rPr>
          <w:rFonts w:ascii="宋体" w:hAnsi="宋体" w:hint="eastAsia"/>
          <w:szCs w:val="21"/>
        </w:rPr>
        <w:t xml:space="preserve">   实际中，常利用Q</w:t>
      </w:r>
      <w:r w:rsidRPr="00492F74">
        <w:rPr>
          <w:rFonts w:ascii="宋体" w:hAnsi="宋体" w:hint="eastAsia"/>
          <w:szCs w:val="21"/>
          <w:vertAlign w:val="subscript"/>
        </w:rPr>
        <w:t>吸</w:t>
      </w:r>
      <w:r w:rsidRPr="00492F74">
        <w:rPr>
          <w:rFonts w:ascii="宋体" w:hAnsi="宋体" w:hint="eastAsia"/>
          <w:szCs w:val="21"/>
        </w:rPr>
        <w:t>＝Q</w:t>
      </w:r>
      <w:r w:rsidRPr="00492F74">
        <w:rPr>
          <w:rFonts w:ascii="宋体" w:hAnsi="宋体" w:hint="eastAsia"/>
          <w:szCs w:val="21"/>
          <w:vertAlign w:val="subscript"/>
        </w:rPr>
        <w:t>放</w:t>
      </w:r>
      <w:r w:rsidRPr="00492F74">
        <w:rPr>
          <w:rFonts w:ascii="宋体" w:hAnsi="宋体" w:hint="eastAsia"/>
          <w:szCs w:val="21"/>
        </w:rPr>
        <w:t>即cm(t-t</w:t>
      </w:r>
      <w:r w:rsidRPr="00492F74">
        <w:rPr>
          <w:rFonts w:ascii="宋体" w:hAnsi="宋体" w:hint="eastAsia"/>
          <w:szCs w:val="21"/>
          <w:vertAlign w:val="subscript"/>
        </w:rPr>
        <w:t>0</w:t>
      </w:r>
      <w:r w:rsidRPr="00492F74">
        <w:rPr>
          <w:rFonts w:ascii="宋体" w:hAnsi="宋体" w:hint="eastAsia"/>
          <w:szCs w:val="21"/>
        </w:rPr>
        <w:t>)=ηqm′联合解题。</w:t>
      </w:r>
    </w:p>
    <w:p w:rsidR="00492F74" w:rsidRPr="00492F74" w:rsidRDefault="00492F74" w:rsidP="00492F74">
      <w:pPr>
        <w:ind w:leftChars="200" w:left="991" w:hangingChars="272" w:hanging="571"/>
        <w:rPr>
          <w:rFonts w:ascii="宋体" w:hAnsi="宋体"/>
          <w:szCs w:val="21"/>
        </w:rPr>
      </w:pPr>
      <w:r w:rsidRPr="00492F74">
        <w:rPr>
          <w:rFonts w:ascii="宋体" w:hAnsi="宋体" w:hint="eastAsia"/>
          <w:szCs w:val="21"/>
        </w:rPr>
        <w:t>4、酒精的热值是</w:t>
      </w:r>
      <w:r w:rsidRPr="00492F74">
        <w:rPr>
          <w:rFonts w:ascii="宋体" w:hAnsi="宋体" w:hint="eastAsia"/>
          <w:szCs w:val="21"/>
          <w:u w:val="single"/>
        </w:rPr>
        <w:t>3.0×10</w:t>
      </w:r>
      <w:r w:rsidRPr="00492F74">
        <w:rPr>
          <w:rFonts w:ascii="宋体" w:hAnsi="宋体" w:hint="eastAsia"/>
          <w:szCs w:val="21"/>
          <w:u w:val="single"/>
          <w:vertAlign w:val="superscript"/>
        </w:rPr>
        <w:t>7</w:t>
      </w:r>
      <w:r w:rsidRPr="00492F74">
        <w:rPr>
          <w:rFonts w:ascii="宋体" w:hAnsi="宋体" w:hint="eastAsia"/>
          <w:szCs w:val="21"/>
          <w:u w:val="single"/>
        </w:rPr>
        <w:t>J/kg</w:t>
      </w:r>
      <w:r w:rsidRPr="00492F74">
        <w:rPr>
          <w:rFonts w:ascii="宋体" w:hAnsi="宋体" w:hint="eastAsia"/>
          <w:szCs w:val="21"/>
        </w:rPr>
        <w:t>，它表示：</w:t>
      </w:r>
      <w:smartTag w:uri="urn:schemas-microsoft-com:office:smarttags" w:element="chmetcnv">
        <w:smartTagPr>
          <w:attr w:name="UnitName" w:val="kg"/>
          <w:attr w:name="SourceValue" w:val="1"/>
          <w:attr w:name="HasSpace" w:val="False"/>
          <w:attr w:name="Negative" w:val="False"/>
          <w:attr w:name="NumberType" w:val="1"/>
          <w:attr w:name="TCSC" w:val="0"/>
        </w:smartTagPr>
        <w:r w:rsidRPr="00492F74">
          <w:rPr>
            <w:rFonts w:ascii="宋体" w:hAnsi="宋体" w:hint="eastAsia"/>
            <w:szCs w:val="21"/>
            <w:u w:val="single"/>
          </w:rPr>
          <w:t>1kg</w:t>
        </w:r>
      </w:smartTag>
      <w:r w:rsidRPr="00492F74">
        <w:rPr>
          <w:rFonts w:ascii="宋体" w:hAnsi="宋体" w:hint="eastAsia"/>
          <w:szCs w:val="21"/>
          <w:u w:val="single"/>
        </w:rPr>
        <w:t>酒精完全燃烧放出的热量是3.0×10</w:t>
      </w:r>
      <w:r w:rsidRPr="00492F74">
        <w:rPr>
          <w:rFonts w:ascii="宋体" w:hAnsi="宋体" w:hint="eastAsia"/>
          <w:szCs w:val="21"/>
          <w:u w:val="single"/>
          <w:vertAlign w:val="superscript"/>
        </w:rPr>
        <w:t>7</w:t>
      </w:r>
      <w:r w:rsidRPr="00492F74">
        <w:rPr>
          <w:rFonts w:ascii="宋体" w:hAnsi="宋体" w:hint="eastAsia"/>
          <w:szCs w:val="21"/>
          <w:u w:val="single"/>
        </w:rPr>
        <w:t>J。</w:t>
      </w:r>
    </w:p>
    <w:p w:rsidR="00492F74" w:rsidRPr="00492F74" w:rsidRDefault="00492F74" w:rsidP="00492F74">
      <w:pPr>
        <w:ind w:leftChars="338" w:left="989" w:hangingChars="133" w:hanging="279"/>
        <w:rPr>
          <w:rFonts w:ascii="宋体" w:hAnsi="宋体"/>
          <w:szCs w:val="21"/>
        </w:rPr>
      </w:pPr>
      <w:r w:rsidRPr="00492F74">
        <w:rPr>
          <w:rFonts w:ascii="宋体" w:hAnsi="宋体" w:hint="eastAsia"/>
          <w:szCs w:val="21"/>
        </w:rPr>
        <w:t>煤气的热值是</w:t>
      </w:r>
      <w:r w:rsidRPr="00492F74">
        <w:rPr>
          <w:rFonts w:ascii="宋体" w:hAnsi="宋体" w:hint="eastAsia"/>
          <w:szCs w:val="21"/>
          <w:u w:val="single"/>
        </w:rPr>
        <w:t>3.9×10</w:t>
      </w:r>
      <w:r w:rsidRPr="00492F74">
        <w:rPr>
          <w:rFonts w:ascii="宋体" w:hAnsi="宋体" w:hint="eastAsia"/>
          <w:szCs w:val="21"/>
          <w:u w:val="single"/>
          <w:vertAlign w:val="superscript"/>
        </w:rPr>
        <w:t>7</w:t>
      </w:r>
      <w:r w:rsidRPr="00492F74">
        <w:rPr>
          <w:rFonts w:ascii="宋体" w:hAnsi="宋体" w:hint="eastAsia"/>
          <w:szCs w:val="21"/>
          <w:u w:val="single"/>
        </w:rPr>
        <w:t>J/m</w:t>
      </w:r>
      <w:r w:rsidRPr="00492F74">
        <w:rPr>
          <w:rFonts w:ascii="宋体" w:hAnsi="宋体" w:hint="eastAsia"/>
          <w:szCs w:val="21"/>
          <w:u w:val="single"/>
          <w:vertAlign w:val="superscript"/>
        </w:rPr>
        <w:t>3</w:t>
      </w:r>
      <w:r w:rsidRPr="00492F74">
        <w:rPr>
          <w:rFonts w:ascii="宋体" w:hAnsi="宋体" w:hint="eastAsia"/>
          <w:szCs w:val="21"/>
        </w:rPr>
        <w:t>，它表示：</w:t>
      </w:r>
      <w:r w:rsidRPr="00492F74">
        <w:rPr>
          <w:rFonts w:ascii="宋体" w:hAnsi="宋体" w:hint="eastAsia"/>
          <w:szCs w:val="21"/>
          <w:u w:val="single"/>
        </w:rPr>
        <w:t>1m</w:t>
      </w:r>
      <w:r w:rsidRPr="00492F74">
        <w:rPr>
          <w:rFonts w:ascii="宋体" w:hAnsi="宋体" w:hint="eastAsia"/>
          <w:szCs w:val="21"/>
          <w:u w:val="single"/>
          <w:vertAlign w:val="superscript"/>
        </w:rPr>
        <w:t>3</w:t>
      </w:r>
      <w:r w:rsidRPr="00492F74">
        <w:rPr>
          <w:rFonts w:ascii="宋体" w:hAnsi="宋体" w:hint="eastAsia"/>
          <w:szCs w:val="21"/>
          <w:u w:val="single"/>
        </w:rPr>
        <w:t>煤气完全燃烧放出的热量是3.9×10</w:t>
      </w:r>
      <w:r w:rsidRPr="00492F74">
        <w:rPr>
          <w:rFonts w:ascii="宋体" w:hAnsi="宋体" w:hint="eastAsia"/>
          <w:szCs w:val="21"/>
          <w:u w:val="single"/>
          <w:vertAlign w:val="superscript"/>
        </w:rPr>
        <w:t>7</w:t>
      </w:r>
      <w:r w:rsidRPr="00492F74">
        <w:rPr>
          <w:rFonts w:ascii="宋体" w:hAnsi="宋体" w:hint="eastAsia"/>
          <w:szCs w:val="21"/>
          <w:u w:val="single"/>
        </w:rPr>
        <w:t>J。</w:t>
      </w:r>
    </w:p>
    <w:p w:rsidR="00492F74" w:rsidRPr="00492F74" w:rsidRDefault="00492F74" w:rsidP="00492F74">
      <w:pPr>
        <w:ind w:leftChars="203" w:left="705" w:hangingChars="133" w:hanging="279"/>
        <w:rPr>
          <w:rFonts w:ascii="宋体" w:hAnsi="宋体"/>
          <w:szCs w:val="21"/>
          <w:u w:val="single"/>
        </w:rPr>
      </w:pPr>
      <w:r w:rsidRPr="00492F74">
        <w:rPr>
          <w:rFonts w:ascii="宋体" w:hAnsi="宋体" w:hint="eastAsia"/>
          <w:szCs w:val="21"/>
        </w:rPr>
        <w:t>5、火箭常用液态氢做燃料，是因为：</w:t>
      </w:r>
      <w:r w:rsidRPr="00492F74">
        <w:rPr>
          <w:rFonts w:ascii="宋体" w:hAnsi="宋体" w:hint="eastAsia"/>
          <w:szCs w:val="21"/>
          <w:u w:val="single"/>
        </w:rPr>
        <w:t>液态氢的热值大，体积小便于储存和运输</w:t>
      </w:r>
    </w:p>
    <w:p w:rsidR="00492F74" w:rsidRPr="00492F74" w:rsidRDefault="00492F74" w:rsidP="00492F74">
      <w:pPr>
        <w:ind w:leftChars="200" w:left="1470" w:hangingChars="500" w:hanging="1050"/>
        <w:rPr>
          <w:rFonts w:ascii="宋体" w:hAnsi="宋体"/>
          <w:szCs w:val="21"/>
        </w:rPr>
      </w:pPr>
      <w:r w:rsidRPr="00492F74">
        <w:rPr>
          <w:rFonts w:ascii="宋体" w:hAnsi="宋体" w:hint="eastAsia"/>
          <w:szCs w:val="21"/>
        </w:rPr>
        <w:t>6、炉子的效率：</w:t>
      </w:r>
    </w:p>
    <w:p w:rsidR="00492F74" w:rsidRPr="00492F74" w:rsidRDefault="00492F74" w:rsidP="00492F74">
      <w:pPr>
        <w:ind w:leftChars="400" w:left="1260" w:hangingChars="200" w:hanging="420"/>
        <w:rPr>
          <w:rFonts w:ascii="宋体" w:hAnsi="宋体"/>
          <w:szCs w:val="21"/>
          <w:u w:val="single"/>
        </w:rPr>
      </w:pPr>
      <w:r w:rsidRPr="00492F74">
        <w:rPr>
          <w:rFonts w:ascii="宋体" w:hAnsi="宋体" w:hint="eastAsia"/>
          <w:szCs w:val="21"/>
        </w:rPr>
        <w:t>①　定义：</w:t>
      </w:r>
      <w:r w:rsidRPr="00492F74">
        <w:rPr>
          <w:rFonts w:ascii="宋体" w:hAnsi="宋体" w:hint="eastAsia"/>
          <w:szCs w:val="21"/>
          <w:u w:val="single"/>
        </w:rPr>
        <w:t>炉子有效利用的热量与燃料完全燃烧放出的热量之比。</w:t>
      </w:r>
    </w:p>
    <w:p w:rsidR="00492F74" w:rsidRPr="00492F74" w:rsidRDefault="00492F74" w:rsidP="00492F74">
      <w:pPr>
        <w:ind w:firstLineChars="400" w:firstLine="840"/>
        <w:rPr>
          <w:rFonts w:ascii="宋体" w:hAnsi="宋体"/>
          <w:szCs w:val="21"/>
        </w:rPr>
      </w:pPr>
      <w:r w:rsidRPr="00492F74">
        <w:rPr>
          <w:rFonts w:ascii="宋体" w:hAnsi="宋体" w:hint="eastAsia"/>
          <w:szCs w:val="21"/>
        </w:rPr>
        <w:t>②　公式：η=Q</w:t>
      </w:r>
      <w:r w:rsidRPr="00492F74">
        <w:rPr>
          <w:rFonts w:ascii="宋体" w:hAnsi="宋体" w:hint="eastAsia"/>
          <w:szCs w:val="21"/>
          <w:vertAlign w:val="subscript"/>
        </w:rPr>
        <w:t>有效</w:t>
      </w:r>
      <w:r w:rsidRPr="00492F74">
        <w:rPr>
          <w:rFonts w:ascii="宋体" w:hAnsi="宋体" w:hint="eastAsia"/>
          <w:szCs w:val="21"/>
        </w:rPr>
        <w:t>/ Q</w:t>
      </w:r>
      <w:r w:rsidRPr="00492F74">
        <w:rPr>
          <w:rFonts w:ascii="宋体" w:hAnsi="宋体" w:hint="eastAsia"/>
          <w:szCs w:val="21"/>
          <w:vertAlign w:val="subscript"/>
        </w:rPr>
        <w:t>总</w:t>
      </w:r>
      <w:r w:rsidRPr="00492F74">
        <w:rPr>
          <w:rFonts w:ascii="宋体" w:hAnsi="宋体" w:hint="eastAsia"/>
          <w:szCs w:val="21"/>
        </w:rPr>
        <w:t>= cm(t-t</w:t>
      </w:r>
      <w:r w:rsidRPr="00492F74">
        <w:rPr>
          <w:rFonts w:ascii="宋体" w:hAnsi="宋体" w:hint="eastAsia"/>
          <w:szCs w:val="21"/>
          <w:vertAlign w:val="subscript"/>
        </w:rPr>
        <w:t>0</w:t>
      </w:r>
      <w:r w:rsidRPr="00492F74">
        <w:rPr>
          <w:rFonts w:ascii="宋体" w:hAnsi="宋体" w:hint="eastAsia"/>
          <w:szCs w:val="21"/>
        </w:rPr>
        <w:t>)/ qm′</w:t>
      </w:r>
    </w:p>
    <w:p w:rsidR="00492F74" w:rsidRPr="00492F74" w:rsidRDefault="00492F74" w:rsidP="00492F74">
      <w:pPr>
        <w:rPr>
          <w:rFonts w:ascii="宋体" w:hAnsi="宋体"/>
          <w:b/>
          <w:bCs/>
          <w:szCs w:val="21"/>
        </w:rPr>
      </w:pPr>
      <w:r w:rsidRPr="00492F74">
        <w:rPr>
          <w:rFonts w:ascii="宋体" w:hAnsi="宋体" w:hint="eastAsia"/>
          <w:b/>
          <w:bCs/>
          <w:szCs w:val="21"/>
        </w:rPr>
        <w:t>(三)、内能的利用</w:t>
      </w:r>
    </w:p>
    <w:p w:rsidR="00492F74" w:rsidRPr="00492F74" w:rsidRDefault="00492F74" w:rsidP="00492F74">
      <w:pPr>
        <w:rPr>
          <w:rFonts w:ascii="宋体" w:hAnsi="宋体"/>
          <w:szCs w:val="21"/>
        </w:rPr>
      </w:pPr>
      <w:r w:rsidRPr="00492F74">
        <w:rPr>
          <w:rFonts w:ascii="宋体" w:hAnsi="宋体" w:hint="eastAsia"/>
          <w:szCs w:val="21"/>
        </w:rPr>
        <w:t xml:space="preserve">     1、内能的利用方式：</w:t>
      </w:r>
    </w:p>
    <w:p w:rsidR="00492F74" w:rsidRPr="00492F74" w:rsidRDefault="00492F74" w:rsidP="00492F74">
      <w:pPr>
        <w:ind w:leftChars="357" w:left="1170" w:hangingChars="200" w:hanging="420"/>
        <w:rPr>
          <w:rFonts w:ascii="宋体" w:hAnsi="宋体"/>
          <w:szCs w:val="21"/>
          <w:u w:val="single"/>
        </w:rPr>
      </w:pPr>
      <w:r w:rsidRPr="00492F74">
        <w:rPr>
          <w:rFonts w:ascii="宋体" w:hAnsi="宋体" w:hint="eastAsia"/>
          <w:szCs w:val="21"/>
        </w:rPr>
        <w:t>⑴ 利用内能来加热；从能的角度看，</w:t>
      </w:r>
      <w:r w:rsidRPr="00492F74">
        <w:rPr>
          <w:rFonts w:ascii="宋体" w:hAnsi="宋体" w:hint="eastAsia"/>
          <w:szCs w:val="21"/>
          <w:u w:val="single"/>
        </w:rPr>
        <w:t>这是内能的转移过程。</w:t>
      </w:r>
    </w:p>
    <w:p w:rsidR="00492F74" w:rsidRPr="00492F74" w:rsidRDefault="00492F74" w:rsidP="00492F74">
      <w:pPr>
        <w:ind w:left="750"/>
        <w:rPr>
          <w:rFonts w:ascii="宋体" w:hAnsi="宋体"/>
          <w:szCs w:val="21"/>
        </w:rPr>
      </w:pPr>
      <w:r w:rsidRPr="00492F74">
        <w:rPr>
          <w:rFonts w:ascii="宋体" w:hAnsi="宋体" w:hint="eastAsia"/>
          <w:szCs w:val="21"/>
        </w:rPr>
        <w:t>⑵ 利用内能来做功；从能的角度看，</w:t>
      </w:r>
      <w:r w:rsidRPr="00492F74">
        <w:rPr>
          <w:rFonts w:ascii="宋体" w:hAnsi="宋体" w:hint="eastAsia"/>
          <w:szCs w:val="21"/>
          <w:u w:val="single"/>
        </w:rPr>
        <w:t>这是内能转化为机械能</w:t>
      </w:r>
      <w:r w:rsidRPr="00492F74">
        <w:rPr>
          <w:rFonts w:ascii="宋体" w:hAnsi="宋体" w:hint="eastAsia"/>
          <w:szCs w:val="21"/>
        </w:rPr>
        <w:t>。</w:t>
      </w:r>
    </w:p>
    <w:p w:rsidR="00492F74" w:rsidRPr="00492F74" w:rsidRDefault="00492F74" w:rsidP="00492F74">
      <w:pPr>
        <w:ind w:firstLineChars="250" w:firstLine="525"/>
        <w:rPr>
          <w:rFonts w:ascii="宋体" w:hAnsi="宋体"/>
          <w:szCs w:val="21"/>
        </w:rPr>
      </w:pPr>
      <w:r w:rsidRPr="00492F74">
        <w:rPr>
          <w:rFonts w:ascii="宋体" w:hAnsi="宋体" w:hint="eastAsia"/>
          <w:szCs w:val="21"/>
        </w:rPr>
        <w:t>2、热机：定义：</w:t>
      </w:r>
      <w:r w:rsidRPr="00492F74">
        <w:rPr>
          <w:rFonts w:ascii="宋体" w:hAnsi="宋体" w:hint="eastAsia"/>
          <w:szCs w:val="21"/>
          <w:u w:val="single"/>
        </w:rPr>
        <w:t>利用燃料的燃烧来做功的装置</w:t>
      </w:r>
      <w:r w:rsidRPr="00492F74">
        <w:rPr>
          <w:rFonts w:ascii="宋体" w:hAnsi="宋体" w:hint="eastAsia"/>
          <w:szCs w:val="21"/>
        </w:rPr>
        <w:t>。</w:t>
      </w:r>
    </w:p>
    <w:p w:rsidR="00492F74" w:rsidRPr="00492F74" w:rsidRDefault="00492F74" w:rsidP="00492F74">
      <w:pPr>
        <w:ind w:left="750"/>
        <w:rPr>
          <w:rFonts w:ascii="宋体" w:hAnsi="宋体"/>
          <w:szCs w:val="21"/>
        </w:rPr>
      </w:pPr>
      <w:r w:rsidRPr="00492F74">
        <w:rPr>
          <w:rFonts w:ascii="宋体" w:hAnsi="宋体" w:hint="eastAsia"/>
          <w:szCs w:val="21"/>
        </w:rPr>
        <w:t xml:space="preserve">         能的转化：</w:t>
      </w:r>
      <w:r w:rsidRPr="00492F74">
        <w:rPr>
          <w:rFonts w:ascii="宋体" w:hAnsi="宋体" w:hint="eastAsia"/>
          <w:szCs w:val="21"/>
          <w:u w:val="single"/>
        </w:rPr>
        <w:t>内能</w:t>
      </w:r>
      <w:r w:rsidRPr="00492F74">
        <w:rPr>
          <w:rFonts w:ascii="宋体" w:hAnsi="宋体" w:hint="eastAsia"/>
          <w:szCs w:val="21"/>
        </w:rPr>
        <w:t>转化为</w:t>
      </w:r>
      <w:r w:rsidRPr="00492F74">
        <w:rPr>
          <w:rFonts w:ascii="宋体" w:hAnsi="宋体" w:hint="eastAsia"/>
          <w:szCs w:val="21"/>
          <w:u w:val="single"/>
        </w:rPr>
        <w:t>机械能</w:t>
      </w:r>
    </w:p>
    <w:p w:rsidR="00492F74" w:rsidRPr="00492F74" w:rsidRDefault="00492F74" w:rsidP="00492F74">
      <w:pPr>
        <w:ind w:left="750"/>
        <w:rPr>
          <w:rFonts w:ascii="宋体" w:hAnsi="宋体"/>
          <w:szCs w:val="21"/>
        </w:rPr>
      </w:pPr>
      <w:r w:rsidRPr="00492F74">
        <w:rPr>
          <w:rFonts w:ascii="宋体" w:hAnsi="宋体" w:hint="eastAsia"/>
          <w:szCs w:val="21"/>
        </w:rPr>
        <w:t xml:space="preserve">        蒸气机——内燃机——喷气式发动机</w:t>
      </w:r>
    </w:p>
    <w:p w:rsidR="00492F74" w:rsidRPr="00492F74" w:rsidRDefault="00492F74" w:rsidP="00492F74">
      <w:pPr>
        <w:ind w:firstLineChars="250" w:firstLine="525"/>
        <w:rPr>
          <w:rFonts w:ascii="宋体" w:hAnsi="宋体"/>
          <w:szCs w:val="21"/>
        </w:rPr>
      </w:pPr>
      <w:r w:rsidRPr="00492F74">
        <w:rPr>
          <w:rFonts w:ascii="宋体" w:hAnsi="宋体" w:hint="eastAsia"/>
          <w:szCs w:val="21"/>
        </w:rPr>
        <w:t>3、内燃机：</w:t>
      </w:r>
      <w:r w:rsidRPr="00492F74">
        <w:rPr>
          <w:rFonts w:ascii="宋体" w:hAnsi="宋体" w:hint="eastAsia"/>
          <w:szCs w:val="21"/>
          <w:u w:val="single"/>
        </w:rPr>
        <w:t>将燃料燃烧移至机器内部燃烧，转化为内能且利用内能来做功的机器</w:t>
      </w:r>
      <w:r w:rsidRPr="00492F74">
        <w:rPr>
          <w:rFonts w:ascii="宋体" w:hAnsi="宋体" w:hint="eastAsia"/>
          <w:szCs w:val="21"/>
        </w:rPr>
        <w:t>叫内燃机。它主要有汽油机和柴油机。</w:t>
      </w:r>
    </w:p>
    <w:p w:rsidR="00492F74" w:rsidRPr="00492F74" w:rsidRDefault="00492F74" w:rsidP="00492F74">
      <w:pPr>
        <w:ind w:firstLineChars="250" w:firstLine="525"/>
        <w:rPr>
          <w:rFonts w:ascii="宋体" w:hAnsi="宋体"/>
          <w:szCs w:val="21"/>
        </w:rPr>
      </w:pPr>
      <w:r w:rsidRPr="00492F74">
        <w:rPr>
          <w:rFonts w:ascii="宋体" w:hAnsi="宋体" w:hint="eastAsia"/>
          <w:szCs w:val="21"/>
        </w:rPr>
        <w:t>4、内燃机大概的工作过程：内燃机的每一个工作循环分为四个阶段：吸气冲程、压缩冲程、做功冲程、排气冲程。在这四个阶段，吸气冲程、压缩冲程和排气冲程是依靠飞轮的惯性来完成的，而做功冲程是内燃机中唯一对外做功的冲程，是由内能转化为机械能。另外压缩冲程将机械能转化为内能。</w:t>
      </w:r>
    </w:p>
    <w:p w:rsidR="00492F74" w:rsidRDefault="00492F74" w:rsidP="00492F74">
      <w:pPr>
        <w:ind w:firstLineChars="250" w:firstLine="525"/>
        <w:rPr>
          <w:rFonts w:ascii="宋体" w:hAnsi="宋体"/>
          <w:szCs w:val="21"/>
        </w:rPr>
      </w:pPr>
    </w:p>
    <w:p w:rsidR="00492F74" w:rsidRDefault="00492F74" w:rsidP="00492F74">
      <w:pPr>
        <w:ind w:firstLineChars="250" w:firstLine="525"/>
        <w:rPr>
          <w:rFonts w:ascii="宋体" w:hAnsi="宋体"/>
          <w:szCs w:val="21"/>
        </w:rPr>
      </w:pPr>
    </w:p>
    <w:p w:rsidR="00492F74" w:rsidRDefault="00492F74" w:rsidP="00492F74">
      <w:pPr>
        <w:ind w:firstLineChars="250" w:firstLine="525"/>
        <w:rPr>
          <w:rFonts w:ascii="宋体" w:hAnsi="宋体"/>
          <w:szCs w:val="21"/>
        </w:rPr>
      </w:pPr>
    </w:p>
    <w:p w:rsidR="00492F74" w:rsidRDefault="00492F74" w:rsidP="00492F74">
      <w:pPr>
        <w:ind w:firstLineChars="250" w:firstLine="525"/>
        <w:rPr>
          <w:rFonts w:ascii="宋体" w:hAnsi="宋体"/>
          <w:szCs w:val="21"/>
        </w:rPr>
      </w:pPr>
    </w:p>
    <w:p w:rsidR="00492F74" w:rsidRPr="00492F74" w:rsidRDefault="00492F74" w:rsidP="00492F74">
      <w:pPr>
        <w:ind w:firstLineChars="250" w:firstLine="525"/>
        <w:rPr>
          <w:rFonts w:ascii="宋体" w:hAnsi="宋体"/>
          <w:szCs w:val="21"/>
        </w:rPr>
      </w:pPr>
      <w:r w:rsidRPr="00492F74">
        <w:rPr>
          <w:rFonts w:ascii="宋体" w:hAnsi="宋体" w:hint="eastAsia"/>
          <w:szCs w:val="21"/>
        </w:rPr>
        <w:lastRenderedPageBreak/>
        <w:t>5、 热机的效率：</w:t>
      </w:r>
      <w:r w:rsidRPr="00492F74">
        <w:rPr>
          <w:rFonts w:ascii="宋体" w:hAnsi="宋体" w:hint="eastAsia"/>
          <w:szCs w:val="21"/>
          <w:u w:val="single"/>
        </w:rPr>
        <w:t>热机用来做有用功的那部分能量和完全燃烧放出的能量之比叫做热机的效率</w:t>
      </w:r>
      <w:r w:rsidRPr="00492F74">
        <w:rPr>
          <w:rFonts w:ascii="宋体" w:hAnsi="宋体" w:hint="eastAsia"/>
          <w:szCs w:val="21"/>
        </w:rPr>
        <w:t>。</w:t>
      </w:r>
    </w:p>
    <w:p w:rsidR="00492F74" w:rsidRPr="00492F74" w:rsidRDefault="00492F74" w:rsidP="00492F74">
      <w:pPr>
        <w:ind w:firstLineChars="250" w:firstLine="525"/>
        <w:rPr>
          <w:rFonts w:ascii="宋体" w:hAnsi="宋体"/>
          <w:szCs w:val="21"/>
        </w:rPr>
      </w:pPr>
      <w:r w:rsidRPr="00492F74">
        <w:rPr>
          <w:rFonts w:ascii="宋体" w:hAnsi="宋体" w:hint="eastAsia"/>
          <w:szCs w:val="21"/>
        </w:rPr>
        <w:t>公式：η=W</w:t>
      </w:r>
      <w:r w:rsidRPr="00492F74">
        <w:rPr>
          <w:rFonts w:ascii="宋体" w:hAnsi="宋体" w:hint="eastAsia"/>
          <w:szCs w:val="21"/>
          <w:vertAlign w:val="subscript"/>
        </w:rPr>
        <w:t>有用</w:t>
      </w:r>
      <w:r w:rsidRPr="00492F74">
        <w:rPr>
          <w:rFonts w:ascii="宋体" w:hAnsi="宋体" w:hint="eastAsia"/>
          <w:szCs w:val="21"/>
        </w:rPr>
        <w:t>/ Q</w:t>
      </w:r>
      <w:r w:rsidRPr="00492F74">
        <w:rPr>
          <w:rFonts w:ascii="宋体" w:hAnsi="宋体" w:hint="eastAsia"/>
          <w:szCs w:val="21"/>
          <w:vertAlign w:val="subscript"/>
        </w:rPr>
        <w:t>总</w:t>
      </w:r>
      <w:r w:rsidRPr="00492F74">
        <w:rPr>
          <w:rFonts w:ascii="宋体" w:hAnsi="宋体" w:hint="eastAsia"/>
          <w:szCs w:val="21"/>
        </w:rPr>
        <w:t>= W</w:t>
      </w:r>
      <w:r w:rsidRPr="00492F74">
        <w:rPr>
          <w:rFonts w:ascii="宋体" w:hAnsi="宋体" w:hint="eastAsia"/>
          <w:szCs w:val="21"/>
          <w:vertAlign w:val="subscript"/>
        </w:rPr>
        <w:t>有用</w:t>
      </w:r>
      <w:r w:rsidRPr="00492F74">
        <w:rPr>
          <w:rFonts w:ascii="宋体" w:hAnsi="宋体" w:hint="eastAsia"/>
          <w:szCs w:val="21"/>
        </w:rPr>
        <w:t xml:space="preserve">/qm </w:t>
      </w:r>
    </w:p>
    <w:p w:rsidR="00492F74" w:rsidRPr="00492F74" w:rsidRDefault="00492F74" w:rsidP="00492F74">
      <w:pPr>
        <w:ind w:firstLineChars="250" w:firstLine="525"/>
        <w:rPr>
          <w:rFonts w:ascii="宋体" w:hAnsi="宋体"/>
          <w:szCs w:val="21"/>
        </w:rPr>
      </w:pPr>
      <w:r w:rsidRPr="00492F74">
        <w:rPr>
          <w:rFonts w:ascii="宋体" w:hAnsi="宋体" w:hint="eastAsia"/>
          <w:szCs w:val="21"/>
        </w:rPr>
        <w:t>提高热机效率的途径：使燃料充分燃烧   尽量减小各种热量损失    机件间保持良好的润滑、减小摩擦。</w:t>
      </w:r>
    </w:p>
    <w:p w:rsidR="00492F74" w:rsidRPr="00492F74" w:rsidRDefault="00492F74" w:rsidP="00492F74">
      <w:pPr>
        <w:ind w:firstLineChars="250" w:firstLine="525"/>
        <w:rPr>
          <w:rFonts w:ascii="宋体" w:hAnsi="宋体"/>
          <w:szCs w:val="21"/>
        </w:rPr>
      </w:pPr>
      <w:r w:rsidRPr="00492F74">
        <w:rPr>
          <w:rFonts w:ascii="宋体" w:hAnsi="宋体" w:hint="eastAsia"/>
          <w:szCs w:val="21"/>
        </w:rPr>
        <w:t>6、汽油机和柴油机的比较：</w:t>
      </w:r>
    </w:p>
    <w:tbl>
      <w:tblPr>
        <w:tblpPr w:leftFromText="180" w:rightFromText="180" w:vertAnchor="text" w:horzAnchor="margin" w:tblpY="17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6"/>
        <w:gridCol w:w="1462"/>
        <w:gridCol w:w="2784"/>
        <w:gridCol w:w="2669"/>
      </w:tblGrid>
      <w:tr w:rsidR="00492F74" w:rsidRPr="00492F74" w:rsidTr="00023883">
        <w:trPr>
          <w:trHeight w:val="295"/>
        </w:trPr>
        <w:tc>
          <w:tcPr>
            <w:tcW w:w="586" w:type="dxa"/>
            <w:vAlign w:val="center"/>
          </w:tcPr>
          <w:p w:rsidR="00492F74" w:rsidRPr="00492F74" w:rsidRDefault="00492F74" w:rsidP="00023883">
            <w:pPr>
              <w:jc w:val="center"/>
              <w:rPr>
                <w:rFonts w:ascii="宋体" w:hAnsi="宋体"/>
                <w:szCs w:val="21"/>
              </w:rPr>
            </w:pPr>
          </w:p>
        </w:tc>
        <w:tc>
          <w:tcPr>
            <w:tcW w:w="1462" w:type="dxa"/>
            <w:vAlign w:val="center"/>
          </w:tcPr>
          <w:p w:rsidR="00492F74" w:rsidRPr="00492F74" w:rsidRDefault="00492F74" w:rsidP="00023883">
            <w:pPr>
              <w:jc w:val="center"/>
              <w:rPr>
                <w:rFonts w:ascii="宋体" w:hAnsi="宋体"/>
                <w:szCs w:val="21"/>
              </w:rPr>
            </w:pPr>
          </w:p>
        </w:tc>
        <w:tc>
          <w:tcPr>
            <w:tcW w:w="2784"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汽油机</w:t>
            </w:r>
          </w:p>
        </w:tc>
        <w:tc>
          <w:tcPr>
            <w:tcW w:w="2669"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柴油机</w:t>
            </w:r>
          </w:p>
        </w:tc>
      </w:tr>
      <w:tr w:rsidR="00492F74" w:rsidRPr="00492F74" w:rsidTr="00023883">
        <w:trPr>
          <w:cantSplit/>
          <w:trHeight w:val="295"/>
        </w:trPr>
        <w:tc>
          <w:tcPr>
            <w:tcW w:w="586" w:type="dxa"/>
            <w:vMerge w:val="restart"/>
            <w:vAlign w:val="center"/>
          </w:tcPr>
          <w:p w:rsidR="00492F74" w:rsidRPr="00492F74" w:rsidRDefault="00492F74" w:rsidP="00023883">
            <w:pPr>
              <w:jc w:val="center"/>
              <w:rPr>
                <w:rFonts w:ascii="宋体" w:hAnsi="宋体"/>
                <w:szCs w:val="21"/>
              </w:rPr>
            </w:pPr>
            <w:r w:rsidRPr="00492F74">
              <w:rPr>
                <w:rFonts w:ascii="宋体" w:hAnsi="宋体" w:hint="eastAsia"/>
                <w:szCs w:val="21"/>
              </w:rPr>
              <w:t>不</w:t>
            </w:r>
          </w:p>
          <w:p w:rsidR="00492F74" w:rsidRPr="00492F74" w:rsidRDefault="00492F74" w:rsidP="00023883">
            <w:pPr>
              <w:jc w:val="center"/>
              <w:rPr>
                <w:rFonts w:ascii="宋体" w:hAnsi="宋体"/>
                <w:szCs w:val="21"/>
              </w:rPr>
            </w:pPr>
            <w:r w:rsidRPr="00492F74">
              <w:rPr>
                <w:rFonts w:ascii="宋体" w:hAnsi="宋体" w:hint="eastAsia"/>
                <w:szCs w:val="21"/>
              </w:rPr>
              <w:t>同</w:t>
            </w:r>
          </w:p>
          <w:p w:rsidR="00492F74" w:rsidRPr="00492F74" w:rsidRDefault="00492F74" w:rsidP="00023883">
            <w:pPr>
              <w:jc w:val="center"/>
              <w:rPr>
                <w:rFonts w:ascii="宋体" w:hAnsi="宋体"/>
                <w:szCs w:val="21"/>
              </w:rPr>
            </w:pPr>
            <w:r w:rsidRPr="00492F74">
              <w:rPr>
                <w:rFonts w:ascii="宋体" w:hAnsi="宋体" w:hint="eastAsia"/>
                <w:szCs w:val="21"/>
              </w:rPr>
              <w:t>点</w:t>
            </w:r>
          </w:p>
        </w:tc>
        <w:tc>
          <w:tcPr>
            <w:tcW w:w="1462"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构造：</w:t>
            </w:r>
          </w:p>
        </w:tc>
        <w:tc>
          <w:tcPr>
            <w:tcW w:w="2784"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顶部有一个火花塞。</w:t>
            </w:r>
          </w:p>
        </w:tc>
        <w:tc>
          <w:tcPr>
            <w:tcW w:w="2669"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顶部有一个喷油嘴。</w:t>
            </w:r>
          </w:p>
        </w:tc>
      </w:tr>
      <w:tr w:rsidR="00492F74" w:rsidRPr="00492F74" w:rsidTr="00023883">
        <w:trPr>
          <w:cantSplit/>
          <w:trHeight w:val="431"/>
        </w:trPr>
        <w:tc>
          <w:tcPr>
            <w:tcW w:w="586" w:type="dxa"/>
            <w:vMerge/>
            <w:vAlign w:val="center"/>
          </w:tcPr>
          <w:p w:rsidR="00492F74" w:rsidRPr="00492F74" w:rsidRDefault="00492F74" w:rsidP="00023883">
            <w:pPr>
              <w:jc w:val="center"/>
              <w:rPr>
                <w:rFonts w:ascii="宋体" w:hAnsi="宋体"/>
                <w:szCs w:val="21"/>
              </w:rPr>
            </w:pPr>
          </w:p>
        </w:tc>
        <w:tc>
          <w:tcPr>
            <w:tcW w:w="1462" w:type="dxa"/>
            <w:vAlign w:val="center"/>
          </w:tcPr>
          <w:p w:rsidR="00492F74" w:rsidRPr="00492F74" w:rsidRDefault="00492F74" w:rsidP="00023883">
            <w:pPr>
              <w:jc w:val="center"/>
              <w:rPr>
                <w:rFonts w:ascii="宋体" w:hAnsi="宋体"/>
                <w:spacing w:val="-8"/>
                <w:szCs w:val="21"/>
              </w:rPr>
            </w:pPr>
            <w:r w:rsidRPr="00492F74">
              <w:rPr>
                <w:rFonts w:ascii="宋体" w:hAnsi="宋体" w:hint="eastAsia"/>
                <w:spacing w:val="-8"/>
                <w:szCs w:val="21"/>
              </w:rPr>
              <w:t>吸气冲程</w:t>
            </w:r>
          </w:p>
        </w:tc>
        <w:tc>
          <w:tcPr>
            <w:tcW w:w="2784"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吸入汽油与空气的混合气体</w:t>
            </w:r>
          </w:p>
        </w:tc>
        <w:tc>
          <w:tcPr>
            <w:tcW w:w="2669"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吸入空气</w:t>
            </w:r>
          </w:p>
        </w:tc>
      </w:tr>
      <w:tr w:rsidR="00492F74" w:rsidRPr="00492F74" w:rsidTr="00023883">
        <w:trPr>
          <w:cantSplit/>
          <w:trHeight w:val="266"/>
        </w:trPr>
        <w:tc>
          <w:tcPr>
            <w:tcW w:w="586" w:type="dxa"/>
            <w:vMerge/>
            <w:vAlign w:val="center"/>
          </w:tcPr>
          <w:p w:rsidR="00492F74" w:rsidRPr="00492F74" w:rsidRDefault="00492F74" w:rsidP="00023883">
            <w:pPr>
              <w:jc w:val="center"/>
              <w:rPr>
                <w:rFonts w:ascii="宋体" w:hAnsi="宋体"/>
                <w:szCs w:val="21"/>
              </w:rPr>
            </w:pPr>
          </w:p>
        </w:tc>
        <w:tc>
          <w:tcPr>
            <w:tcW w:w="1462" w:type="dxa"/>
            <w:vAlign w:val="center"/>
          </w:tcPr>
          <w:p w:rsidR="00492F74" w:rsidRPr="00492F74" w:rsidRDefault="00492F74" w:rsidP="00023883">
            <w:pPr>
              <w:jc w:val="center"/>
              <w:rPr>
                <w:rFonts w:ascii="宋体" w:hAnsi="宋体"/>
                <w:spacing w:val="-8"/>
                <w:szCs w:val="21"/>
              </w:rPr>
            </w:pPr>
            <w:r w:rsidRPr="00492F74">
              <w:rPr>
                <w:rFonts w:ascii="宋体" w:hAnsi="宋体" w:hint="eastAsia"/>
                <w:spacing w:val="-8"/>
                <w:szCs w:val="21"/>
              </w:rPr>
              <w:t>点燃方式</w:t>
            </w:r>
          </w:p>
        </w:tc>
        <w:tc>
          <w:tcPr>
            <w:tcW w:w="2784"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点燃式</w:t>
            </w:r>
          </w:p>
        </w:tc>
        <w:tc>
          <w:tcPr>
            <w:tcW w:w="2669"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压燃式</w:t>
            </w:r>
          </w:p>
        </w:tc>
      </w:tr>
      <w:tr w:rsidR="00492F74" w:rsidRPr="00492F74" w:rsidTr="00023883">
        <w:trPr>
          <w:cantSplit/>
          <w:trHeight w:val="280"/>
        </w:trPr>
        <w:tc>
          <w:tcPr>
            <w:tcW w:w="586" w:type="dxa"/>
            <w:vMerge/>
            <w:vAlign w:val="center"/>
          </w:tcPr>
          <w:p w:rsidR="00492F74" w:rsidRPr="00492F74" w:rsidRDefault="00492F74" w:rsidP="00023883">
            <w:pPr>
              <w:jc w:val="center"/>
              <w:rPr>
                <w:rFonts w:ascii="宋体" w:hAnsi="宋体"/>
                <w:szCs w:val="21"/>
              </w:rPr>
            </w:pPr>
          </w:p>
        </w:tc>
        <w:tc>
          <w:tcPr>
            <w:tcW w:w="1462" w:type="dxa"/>
            <w:vAlign w:val="center"/>
          </w:tcPr>
          <w:p w:rsidR="00492F74" w:rsidRPr="00492F74" w:rsidRDefault="00492F74" w:rsidP="00023883">
            <w:pPr>
              <w:jc w:val="center"/>
              <w:rPr>
                <w:rFonts w:ascii="宋体" w:hAnsi="宋体"/>
                <w:spacing w:val="-8"/>
                <w:szCs w:val="21"/>
              </w:rPr>
            </w:pPr>
            <w:r w:rsidRPr="00492F74">
              <w:rPr>
                <w:rFonts w:ascii="宋体" w:hAnsi="宋体" w:hint="eastAsia"/>
                <w:spacing w:val="-8"/>
                <w:szCs w:val="21"/>
              </w:rPr>
              <w:t>效率</w:t>
            </w:r>
          </w:p>
        </w:tc>
        <w:tc>
          <w:tcPr>
            <w:tcW w:w="2784"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低</w:t>
            </w:r>
          </w:p>
        </w:tc>
        <w:tc>
          <w:tcPr>
            <w:tcW w:w="2669"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高</w:t>
            </w:r>
          </w:p>
        </w:tc>
      </w:tr>
      <w:tr w:rsidR="00492F74" w:rsidRPr="00492F74" w:rsidTr="00023883">
        <w:trPr>
          <w:cantSplit/>
          <w:trHeight w:val="335"/>
        </w:trPr>
        <w:tc>
          <w:tcPr>
            <w:tcW w:w="586" w:type="dxa"/>
            <w:vMerge/>
            <w:tcBorders>
              <w:bottom w:val="single" w:sz="4" w:space="0" w:color="auto"/>
            </w:tcBorders>
            <w:vAlign w:val="center"/>
          </w:tcPr>
          <w:p w:rsidR="00492F74" w:rsidRPr="00492F74" w:rsidRDefault="00492F74" w:rsidP="00023883">
            <w:pPr>
              <w:jc w:val="center"/>
              <w:rPr>
                <w:rFonts w:ascii="宋体" w:hAnsi="宋体"/>
                <w:szCs w:val="21"/>
              </w:rPr>
            </w:pPr>
          </w:p>
        </w:tc>
        <w:tc>
          <w:tcPr>
            <w:tcW w:w="1462" w:type="dxa"/>
            <w:tcBorders>
              <w:bottom w:val="single" w:sz="4" w:space="0" w:color="auto"/>
            </w:tcBorders>
            <w:vAlign w:val="center"/>
          </w:tcPr>
          <w:p w:rsidR="00492F74" w:rsidRPr="00492F74" w:rsidRDefault="00492F74" w:rsidP="00023883">
            <w:pPr>
              <w:jc w:val="center"/>
              <w:rPr>
                <w:rFonts w:ascii="宋体" w:hAnsi="宋体"/>
                <w:spacing w:val="-8"/>
                <w:szCs w:val="21"/>
              </w:rPr>
            </w:pPr>
            <w:r w:rsidRPr="00492F74">
              <w:rPr>
                <w:rFonts w:ascii="宋体" w:hAnsi="宋体" w:hint="eastAsia"/>
                <w:spacing w:val="-8"/>
                <w:szCs w:val="21"/>
              </w:rPr>
              <w:t>应用</w:t>
            </w:r>
          </w:p>
        </w:tc>
        <w:tc>
          <w:tcPr>
            <w:tcW w:w="2784" w:type="dxa"/>
            <w:tcBorders>
              <w:bottom w:val="single" w:sz="4" w:space="0" w:color="auto"/>
            </w:tcBorders>
            <w:vAlign w:val="center"/>
          </w:tcPr>
          <w:p w:rsidR="00492F74" w:rsidRPr="00492F74" w:rsidRDefault="00492F74" w:rsidP="00023883">
            <w:pPr>
              <w:jc w:val="center"/>
              <w:rPr>
                <w:rFonts w:ascii="宋体" w:hAnsi="宋体"/>
                <w:szCs w:val="21"/>
              </w:rPr>
            </w:pPr>
            <w:r w:rsidRPr="00492F74">
              <w:rPr>
                <w:rFonts w:ascii="宋体" w:hAnsi="宋体" w:hint="eastAsia"/>
                <w:szCs w:val="21"/>
              </w:rPr>
              <w:t>小型汽车、摩托车</w:t>
            </w:r>
          </w:p>
        </w:tc>
        <w:tc>
          <w:tcPr>
            <w:tcW w:w="2669" w:type="dxa"/>
            <w:tcBorders>
              <w:bottom w:val="single" w:sz="4" w:space="0" w:color="auto"/>
            </w:tcBorders>
            <w:vAlign w:val="center"/>
          </w:tcPr>
          <w:p w:rsidR="00492F74" w:rsidRPr="00492F74" w:rsidRDefault="00492F74" w:rsidP="00023883">
            <w:pPr>
              <w:jc w:val="center"/>
              <w:rPr>
                <w:rFonts w:ascii="宋体" w:hAnsi="宋体"/>
                <w:szCs w:val="21"/>
              </w:rPr>
            </w:pPr>
            <w:r w:rsidRPr="00492F74">
              <w:rPr>
                <w:rFonts w:ascii="宋体" w:hAnsi="宋体" w:hint="eastAsia"/>
                <w:szCs w:val="21"/>
              </w:rPr>
              <w:t>载重汽车、大型拖拉机</w:t>
            </w:r>
          </w:p>
        </w:tc>
      </w:tr>
      <w:tr w:rsidR="00492F74" w:rsidRPr="00492F74" w:rsidTr="00023883">
        <w:trPr>
          <w:trHeight w:val="548"/>
        </w:trPr>
        <w:tc>
          <w:tcPr>
            <w:tcW w:w="586" w:type="dxa"/>
            <w:vAlign w:val="center"/>
          </w:tcPr>
          <w:p w:rsidR="00492F74" w:rsidRPr="00492F74" w:rsidRDefault="00492F74" w:rsidP="00023883">
            <w:pPr>
              <w:jc w:val="center"/>
              <w:rPr>
                <w:rFonts w:ascii="宋体" w:hAnsi="宋体"/>
                <w:szCs w:val="21"/>
              </w:rPr>
            </w:pPr>
            <w:r w:rsidRPr="00492F74">
              <w:rPr>
                <w:rFonts w:ascii="宋体" w:hAnsi="宋体" w:hint="eastAsia"/>
                <w:szCs w:val="21"/>
              </w:rPr>
              <w:t>相同点</w:t>
            </w:r>
          </w:p>
        </w:tc>
        <w:tc>
          <w:tcPr>
            <w:tcW w:w="6915" w:type="dxa"/>
            <w:gridSpan w:val="3"/>
            <w:vAlign w:val="center"/>
          </w:tcPr>
          <w:p w:rsidR="00492F74" w:rsidRPr="00492F74" w:rsidRDefault="00492F74" w:rsidP="00023883">
            <w:pPr>
              <w:rPr>
                <w:rFonts w:ascii="宋体" w:hAnsi="宋体"/>
                <w:szCs w:val="21"/>
              </w:rPr>
            </w:pPr>
            <w:r w:rsidRPr="00492F74">
              <w:rPr>
                <w:rFonts w:ascii="宋体" w:hAnsi="宋体" w:hint="eastAsia"/>
                <w:szCs w:val="21"/>
              </w:rPr>
              <w:t>冲程：</w:t>
            </w:r>
            <w:r w:rsidRPr="00492F74">
              <w:rPr>
                <w:rFonts w:ascii="宋体" w:hAnsi="宋体" w:hint="eastAsia"/>
                <w:szCs w:val="21"/>
                <w:u w:val="single"/>
              </w:rPr>
              <w:t>活塞在往复运动中从汽缸的一端运动到另一端</w:t>
            </w:r>
            <w:r w:rsidRPr="00492F74">
              <w:rPr>
                <w:rFonts w:ascii="宋体" w:hAnsi="宋体" w:hint="eastAsia"/>
                <w:szCs w:val="21"/>
              </w:rPr>
              <w:t>。</w:t>
            </w:r>
          </w:p>
          <w:p w:rsidR="00492F74" w:rsidRPr="00492F74" w:rsidRDefault="00492F74" w:rsidP="00023883">
            <w:pPr>
              <w:jc w:val="center"/>
              <w:rPr>
                <w:rFonts w:ascii="宋体" w:hAnsi="宋体"/>
                <w:szCs w:val="21"/>
              </w:rPr>
            </w:pPr>
            <w:r w:rsidRPr="00492F74">
              <w:rPr>
                <w:rFonts w:ascii="宋体" w:hAnsi="宋体" w:hint="eastAsia"/>
                <w:szCs w:val="21"/>
              </w:rPr>
              <w:t>一个工作循环活塞往复运动2次，曲轴和飞轮转动2周，经历四个冲程，做功1次。</w:t>
            </w:r>
          </w:p>
        </w:tc>
      </w:tr>
    </w:tbl>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ind w:leftChars="135" w:left="283" w:firstLine="1"/>
        <w:rPr>
          <w:rFonts w:ascii="宋体" w:hAnsi="宋体"/>
          <w:b/>
          <w:bCs/>
          <w:szCs w:val="21"/>
        </w:rPr>
      </w:pPr>
    </w:p>
    <w:p w:rsidR="00492F74" w:rsidRPr="00492F74" w:rsidRDefault="00492F74" w:rsidP="00492F74">
      <w:pPr>
        <w:rPr>
          <w:rFonts w:ascii="宋体" w:hAnsi="宋体"/>
          <w:b/>
          <w:bCs/>
          <w:szCs w:val="21"/>
        </w:rPr>
      </w:pPr>
      <w:r w:rsidRPr="00492F74">
        <w:rPr>
          <w:rFonts w:ascii="宋体" w:hAnsi="宋体" w:hint="eastAsia"/>
          <w:b/>
          <w:bCs/>
          <w:szCs w:val="21"/>
        </w:rPr>
        <w:t>六、能量守恒定律</w:t>
      </w:r>
    </w:p>
    <w:p w:rsidR="00492F74" w:rsidRPr="00492F74" w:rsidRDefault="00492F74" w:rsidP="00492F74">
      <w:pPr>
        <w:ind w:firstLineChars="250" w:firstLine="525"/>
        <w:rPr>
          <w:rFonts w:ascii="宋体" w:hAnsi="宋体"/>
          <w:szCs w:val="21"/>
        </w:rPr>
      </w:pPr>
      <w:r w:rsidRPr="00492F74">
        <w:rPr>
          <w:rFonts w:ascii="宋体" w:hAnsi="宋体" w:hint="eastAsia"/>
          <w:szCs w:val="21"/>
        </w:rPr>
        <w:t>1、自然界存在着多种形式的能量。尽管各种能量我们还没有系统地学习，但在日常生活中我们也有所了解，如跟电现象相联系的电能，跟光现象有关的光能，跟原子核的变化有关的核能，跟化学反应有关的化学能等。</w:t>
      </w:r>
    </w:p>
    <w:p w:rsidR="00492F74" w:rsidRPr="00492F74" w:rsidRDefault="00492F74" w:rsidP="00492F74">
      <w:pPr>
        <w:ind w:firstLineChars="250" w:firstLine="525"/>
        <w:rPr>
          <w:rFonts w:ascii="宋体" w:hAnsi="宋体"/>
          <w:szCs w:val="21"/>
        </w:rPr>
      </w:pPr>
      <w:r w:rsidRPr="00492F74">
        <w:rPr>
          <w:rFonts w:ascii="宋体" w:hAnsi="宋体" w:hint="eastAsia"/>
          <w:szCs w:val="21"/>
        </w:rPr>
        <w:t>2、在一定条件下，各种形式的能量可以相互转化和转移（列举学生所熟悉的事例，说明各种形式的能的转化和转移）。在热传递过程中，高温物体的内能转移到低温物体。运动的甲钢球碰击静止的乙钢球，甲球的机械能转移到乙球。在这种转移的过程中能量形式没有变。</w:t>
      </w:r>
    </w:p>
    <w:p w:rsidR="00492F74" w:rsidRPr="00492F74" w:rsidRDefault="00492F74" w:rsidP="00492F74">
      <w:pPr>
        <w:ind w:firstLineChars="250" w:firstLine="525"/>
        <w:rPr>
          <w:rFonts w:ascii="宋体" w:hAnsi="宋体"/>
          <w:szCs w:val="21"/>
        </w:rPr>
      </w:pPr>
      <w:r w:rsidRPr="00492F74">
        <w:rPr>
          <w:rFonts w:ascii="宋体" w:hAnsi="宋体" w:hint="eastAsia"/>
          <w:szCs w:val="21"/>
        </w:rPr>
        <w:t>3、在自然界中能量的转化也是普遍存在的。小朋友滑滑梯，由于摩擦而使机械能转化为内能；在气体膨胀做功的现象中，内能转化为机械能；在水力发电中，水的机械能转化为电能；在火力发电厂，燃料燃烧释放的化学能，转化成电能；在核电站，核能转化为电能；电流通过电热器时，电能转化为内能；电流通过电动机，电能转化为机械能。</w:t>
      </w:r>
    </w:p>
    <w:p w:rsidR="00492F74" w:rsidRPr="00492F74" w:rsidRDefault="00492F74" w:rsidP="00492F74">
      <w:pPr>
        <w:ind w:firstLineChars="250" w:firstLine="525"/>
        <w:rPr>
          <w:rFonts w:ascii="宋体" w:hAnsi="宋体"/>
          <w:szCs w:val="21"/>
        </w:rPr>
      </w:pPr>
      <w:r w:rsidRPr="00492F74">
        <w:rPr>
          <w:rFonts w:ascii="宋体" w:hAnsi="宋体" w:hint="eastAsia"/>
          <w:szCs w:val="21"/>
        </w:rPr>
        <w:t>4、能量守恒定律：能量既不会消灭，也不会创生，它只会从一种形式转化为其他形式，或者从一个物体转移到另一个物体，而在转化和转移的过程中，能量的总量保持不变。</w:t>
      </w:r>
    </w:p>
    <w:p w:rsidR="00492F74" w:rsidRPr="00492F74" w:rsidRDefault="00492F74" w:rsidP="00492F74">
      <w:pPr>
        <w:spacing w:line="400" w:lineRule="exact"/>
        <w:rPr>
          <w:rFonts w:ascii="楷体_GB2312" w:eastAsia="楷体_GB2312" w:hAnsi="宋体"/>
          <w:szCs w:val="21"/>
        </w:rPr>
      </w:pPr>
      <w:r w:rsidRPr="00492F74">
        <w:rPr>
          <w:rFonts w:ascii="宋体" w:hAnsi="宋体" w:hint="eastAsia"/>
          <w:szCs w:val="21"/>
        </w:rPr>
        <w:t xml:space="preserve">    能量的转化和守恒定律是自然界最普遍的、最重要的定律之一。</w:t>
      </w:r>
    </w:p>
    <w:p w:rsidR="00C30BD6" w:rsidRPr="00492F74" w:rsidRDefault="00492F74" w:rsidP="002C7129">
      <w:pPr>
        <w:rPr>
          <w:rFonts w:ascii="宋体" w:hAnsi="宋体"/>
          <w:b/>
          <w:bCs/>
          <w:szCs w:val="21"/>
        </w:rPr>
      </w:pPr>
      <w:r>
        <w:rPr>
          <w:rFonts w:ascii="宋体" w:hAnsi="宋体" w:hint="eastAsia"/>
          <w:b/>
          <w:bCs/>
          <w:szCs w:val="21"/>
        </w:rPr>
        <w:t>【例题精讲】</w:t>
      </w:r>
    </w:p>
    <w:p w:rsidR="00492F74" w:rsidRPr="00492F74" w:rsidRDefault="00492F74" w:rsidP="00492F74">
      <w:pPr>
        <w:ind w:rightChars="-844" w:right="-1772"/>
        <w:rPr>
          <w:rFonts w:ascii="宋体" w:hAnsi="宋体"/>
          <w:szCs w:val="21"/>
        </w:rPr>
      </w:pPr>
      <w:r>
        <w:rPr>
          <w:rFonts w:ascii="宋体" w:hAnsi="宋体" w:hint="eastAsia"/>
          <w:b/>
          <w:szCs w:val="21"/>
        </w:rPr>
        <w:t>一、</w:t>
      </w:r>
      <w:r w:rsidRPr="00492F74">
        <w:rPr>
          <w:rFonts w:ascii="宋体" w:hAnsi="宋体" w:hint="eastAsia"/>
          <w:b/>
          <w:szCs w:val="21"/>
        </w:rPr>
        <w:t>完成下列抢答题</w:t>
      </w:r>
      <w:r w:rsidRPr="00492F74">
        <w:rPr>
          <w:rFonts w:ascii="宋体" w:hAnsi="宋体" w:hint="eastAsia"/>
          <w:szCs w:val="21"/>
        </w:rPr>
        <w:t>（4个题组）</w:t>
      </w:r>
    </w:p>
    <w:p w:rsidR="00492F74" w:rsidRPr="00492F74" w:rsidRDefault="00492F74" w:rsidP="00492F74">
      <w:pPr>
        <w:spacing w:line="320" w:lineRule="exact"/>
        <w:rPr>
          <w:rFonts w:ascii="宋体" w:hAnsi="宋体"/>
          <w:szCs w:val="21"/>
        </w:rPr>
      </w:pPr>
      <w:r w:rsidRPr="00492F74">
        <w:rPr>
          <w:rFonts w:ascii="宋体" w:hAnsi="宋体" w:hint="eastAsia"/>
          <w:szCs w:val="21"/>
        </w:rPr>
        <w:t>1、下列关于热量的说法中正确的是:                         (    )</w:t>
      </w:r>
    </w:p>
    <w:p w:rsidR="00492F74" w:rsidRPr="00492F74" w:rsidRDefault="00492F74" w:rsidP="00492F74">
      <w:pPr>
        <w:spacing w:line="320" w:lineRule="exact"/>
        <w:ind w:firstLineChars="200" w:firstLine="420"/>
        <w:rPr>
          <w:rFonts w:ascii="宋体" w:hAnsi="宋体"/>
          <w:szCs w:val="21"/>
        </w:rPr>
      </w:pPr>
      <w:r w:rsidRPr="00492F74">
        <w:rPr>
          <w:rFonts w:ascii="宋体" w:hAnsi="宋体" w:hint="eastAsia"/>
          <w:szCs w:val="21"/>
        </w:rPr>
        <w:t>A.温度高的物体会有的热量多       B.质量大的物体放出的热量多</w:t>
      </w:r>
    </w:p>
    <w:p w:rsidR="00492F74" w:rsidRPr="00492F74" w:rsidRDefault="00492F74" w:rsidP="00492F74">
      <w:pPr>
        <w:spacing w:line="320" w:lineRule="exact"/>
        <w:ind w:firstLine="480"/>
        <w:rPr>
          <w:rFonts w:ascii="宋体" w:hAnsi="宋体"/>
          <w:szCs w:val="21"/>
        </w:rPr>
      </w:pPr>
      <w:r w:rsidRPr="00492F74">
        <w:rPr>
          <w:rFonts w:ascii="宋体" w:hAnsi="宋体" w:hint="eastAsia"/>
          <w:szCs w:val="21"/>
        </w:rPr>
        <w:t>C.温度低的物体吸收的热量多   D.一个物体温度升高得越多,吸收的热量越多</w:t>
      </w:r>
    </w:p>
    <w:p w:rsidR="00492F74" w:rsidRPr="00492F74" w:rsidRDefault="00492F74" w:rsidP="00492F74">
      <w:pPr>
        <w:spacing w:line="320" w:lineRule="exact"/>
        <w:rPr>
          <w:rFonts w:ascii="宋体" w:hAnsi="宋体"/>
          <w:szCs w:val="21"/>
        </w:rPr>
      </w:pPr>
      <w:r w:rsidRPr="00492F74">
        <w:rPr>
          <w:rFonts w:ascii="宋体" w:hAnsi="宋体" w:hint="eastAsia"/>
          <w:szCs w:val="21"/>
        </w:rPr>
        <w:t xml:space="preserve"> 2、汽油的热值是4.6×10</w:t>
      </w:r>
      <w:r w:rsidRPr="00492F74">
        <w:rPr>
          <w:rFonts w:ascii="宋体" w:hAnsi="宋体" w:hint="eastAsia"/>
          <w:szCs w:val="21"/>
          <w:vertAlign w:val="superscript"/>
        </w:rPr>
        <w:t>7</w:t>
      </w:r>
      <w:r w:rsidRPr="00492F74">
        <w:rPr>
          <w:rFonts w:ascii="宋体" w:hAnsi="宋体" w:hint="eastAsia"/>
          <w:szCs w:val="21"/>
        </w:rPr>
        <w:t>焦/千克，其物理意义是____________，完全燃烧___</w:t>
      </w:r>
      <w:r w:rsidRPr="00492F74">
        <w:rPr>
          <w:rFonts w:ascii="宋体" w:hAnsi="宋体"/>
          <w:szCs w:val="21"/>
        </w:rPr>
        <w:t>____</w:t>
      </w:r>
      <w:r w:rsidRPr="00492F74">
        <w:rPr>
          <w:rFonts w:ascii="宋体" w:hAnsi="宋体" w:hint="eastAsia"/>
          <w:szCs w:val="21"/>
        </w:rPr>
        <w:t>__克汽油所放出的热量为2.3×10</w:t>
      </w:r>
      <w:r w:rsidRPr="00492F74">
        <w:rPr>
          <w:rFonts w:ascii="宋体" w:hAnsi="宋体" w:hint="eastAsia"/>
          <w:szCs w:val="21"/>
          <w:vertAlign w:val="superscript"/>
        </w:rPr>
        <w:t>6</w:t>
      </w:r>
      <w:r w:rsidRPr="00492F74">
        <w:rPr>
          <w:rFonts w:ascii="宋体" w:hAnsi="宋体" w:hint="eastAsia"/>
          <w:szCs w:val="21"/>
        </w:rPr>
        <w:t>焦。</w:t>
      </w:r>
    </w:p>
    <w:p w:rsidR="00492F74" w:rsidRPr="00492F74" w:rsidRDefault="00492F74" w:rsidP="00492F74">
      <w:pPr>
        <w:spacing w:line="320" w:lineRule="exact"/>
        <w:rPr>
          <w:rFonts w:ascii="宋体" w:hAnsi="宋体"/>
          <w:szCs w:val="21"/>
        </w:rPr>
      </w:pPr>
      <w:r w:rsidRPr="00492F74">
        <w:rPr>
          <w:rFonts w:ascii="宋体" w:hAnsi="宋体" w:hint="eastAsia"/>
          <w:szCs w:val="21"/>
        </w:rPr>
        <w:t>3、铜的比热是3.9×10</w:t>
      </w:r>
      <w:r w:rsidRPr="00492F74">
        <w:rPr>
          <w:rFonts w:ascii="宋体" w:hAnsi="宋体" w:hint="eastAsia"/>
          <w:szCs w:val="21"/>
          <w:vertAlign w:val="superscript"/>
        </w:rPr>
        <w:t>2</w:t>
      </w:r>
      <w:r w:rsidRPr="00492F74">
        <w:rPr>
          <w:rFonts w:ascii="宋体" w:hAnsi="宋体" w:hint="eastAsia"/>
          <w:szCs w:val="21"/>
        </w:rPr>
        <w:t>焦/(千克·℃)，它表示的物理意义是___</w:t>
      </w:r>
      <w:r w:rsidRPr="00492F74">
        <w:rPr>
          <w:rFonts w:ascii="宋体" w:hAnsi="宋体"/>
          <w:szCs w:val="21"/>
        </w:rPr>
        <w:t>_</w:t>
      </w:r>
      <w:r w:rsidRPr="00492F74">
        <w:rPr>
          <w:rFonts w:ascii="宋体" w:hAnsi="宋体" w:hint="eastAsia"/>
          <w:szCs w:val="21"/>
          <w:u w:val="single"/>
        </w:rPr>
        <w:t xml:space="preserve">                     </w:t>
      </w:r>
      <w:r w:rsidRPr="00492F74">
        <w:rPr>
          <w:rFonts w:ascii="宋体" w:hAnsi="宋体" w:hint="eastAsia"/>
          <w:szCs w:val="21"/>
        </w:rPr>
        <w:t>，若把一铜块切掉一半，则它的比热将____________。(填“变大”、“变小”或“不变”)</w:t>
      </w:r>
    </w:p>
    <w:p w:rsidR="00492F74" w:rsidRDefault="00492F74" w:rsidP="00492F74">
      <w:pPr>
        <w:spacing w:line="320" w:lineRule="exact"/>
        <w:rPr>
          <w:rFonts w:ascii="宋体" w:hAnsi="宋体"/>
          <w:szCs w:val="21"/>
        </w:rPr>
      </w:pPr>
      <w:r w:rsidRPr="00492F74">
        <w:rPr>
          <w:rFonts w:ascii="宋体" w:hAnsi="宋体" w:hint="eastAsia"/>
          <w:szCs w:val="21"/>
        </w:rPr>
        <w:t xml:space="preserve"> </w:t>
      </w:r>
    </w:p>
    <w:p w:rsidR="00492F74" w:rsidRDefault="00492F74" w:rsidP="00492F74">
      <w:pPr>
        <w:spacing w:line="320" w:lineRule="exact"/>
        <w:rPr>
          <w:rFonts w:ascii="宋体" w:hAnsi="宋体"/>
          <w:szCs w:val="21"/>
        </w:rPr>
      </w:pPr>
    </w:p>
    <w:p w:rsid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r w:rsidRPr="00492F74">
        <w:rPr>
          <w:rFonts w:ascii="宋体" w:hAnsi="宋体" w:hint="eastAsia"/>
          <w:szCs w:val="21"/>
        </w:rPr>
        <w:t>4、下列说法中正确的是:                                   (     )</w:t>
      </w:r>
    </w:p>
    <w:p w:rsidR="00492F74" w:rsidRPr="00492F74" w:rsidRDefault="00492F74" w:rsidP="00492F74">
      <w:pPr>
        <w:spacing w:line="320" w:lineRule="exact"/>
        <w:ind w:firstLine="480"/>
        <w:rPr>
          <w:rFonts w:ascii="宋体" w:hAnsi="宋体"/>
          <w:szCs w:val="21"/>
        </w:rPr>
      </w:pPr>
      <w:r w:rsidRPr="00492F74">
        <w:rPr>
          <w:rFonts w:ascii="宋体" w:hAnsi="宋体" w:hint="eastAsia"/>
          <w:szCs w:val="21"/>
        </w:rPr>
        <w:t xml:space="preserve">A.一桶水比一杯水的比热大  </w:t>
      </w:r>
    </w:p>
    <w:p w:rsidR="00492F74" w:rsidRPr="00492F74" w:rsidRDefault="00492F74" w:rsidP="00492F74">
      <w:pPr>
        <w:spacing w:line="320" w:lineRule="exact"/>
        <w:ind w:firstLine="480"/>
        <w:rPr>
          <w:rFonts w:ascii="宋体" w:hAnsi="宋体"/>
          <w:szCs w:val="21"/>
        </w:rPr>
      </w:pPr>
      <w:r w:rsidRPr="00492F74">
        <w:rPr>
          <w:rFonts w:ascii="宋体" w:hAnsi="宋体" w:hint="eastAsia"/>
          <w:szCs w:val="21"/>
        </w:rPr>
        <w:t>B.质量为</w:t>
      </w:r>
      <w:smartTag w:uri="urn:schemas-microsoft-com:office:smarttags" w:element="chmetcnv">
        <w:smartTagPr>
          <w:attr w:name="UnitName" w:val="克"/>
          <w:attr w:name="SourceValue" w:val="2000"/>
          <w:attr w:name="HasSpace" w:val="False"/>
          <w:attr w:name="Negative" w:val="False"/>
          <w:attr w:name="NumberType" w:val="1"/>
          <w:attr w:name="TCSC" w:val="1"/>
        </w:smartTagPr>
        <w:r w:rsidRPr="00492F74">
          <w:rPr>
            <w:rFonts w:ascii="宋体" w:hAnsi="宋体" w:hint="eastAsia"/>
            <w:szCs w:val="21"/>
          </w:rPr>
          <w:t>2千克</w:t>
        </w:r>
      </w:smartTag>
      <w:smartTag w:uri="urn:schemas-microsoft-com:office:smarttags" w:element="chmetcnv">
        <w:smartTagPr>
          <w:attr w:name="UnitName" w:val="℃"/>
          <w:attr w:name="SourceValue" w:val="10"/>
          <w:attr w:name="HasSpace" w:val="False"/>
          <w:attr w:name="Negative" w:val="False"/>
          <w:attr w:name="NumberType" w:val="1"/>
          <w:attr w:name="TCSC" w:val="0"/>
        </w:smartTagPr>
        <w:r w:rsidRPr="00492F74">
          <w:rPr>
            <w:rFonts w:ascii="宋体" w:hAnsi="宋体" w:hint="eastAsia"/>
            <w:szCs w:val="21"/>
          </w:rPr>
          <w:t>10℃</w:t>
        </w:r>
      </w:smartTag>
      <w:r w:rsidRPr="00492F74">
        <w:rPr>
          <w:rFonts w:ascii="宋体" w:hAnsi="宋体" w:hint="eastAsia"/>
          <w:szCs w:val="21"/>
        </w:rPr>
        <w:t>时的水含有的热量等于质量为</w:t>
      </w:r>
      <w:smartTag w:uri="urn:schemas-microsoft-com:office:smarttags" w:element="chmetcnv">
        <w:smartTagPr>
          <w:attr w:name="UnitName" w:val="克"/>
          <w:attr w:name="SourceValue" w:val="1000"/>
          <w:attr w:name="HasSpace" w:val="False"/>
          <w:attr w:name="Negative" w:val="False"/>
          <w:attr w:name="NumberType" w:val="1"/>
          <w:attr w:name="TCSC" w:val="1"/>
        </w:smartTagPr>
        <w:r w:rsidRPr="00492F74">
          <w:rPr>
            <w:rFonts w:ascii="宋体" w:hAnsi="宋体" w:hint="eastAsia"/>
            <w:szCs w:val="21"/>
          </w:rPr>
          <w:t>1千克</w:t>
        </w:r>
      </w:smartTag>
      <w:smartTag w:uri="urn:schemas-microsoft-com:office:smarttags" w:element="chmetcnv">
        <w:smartTagPr>
          <w:attr w:name="UnitName" w:val="℃"/>
          <w:attr w:name="SourceValue" w:val="20"/>
          <w:attr w:name="HasSpace" w:val="False"/>
          <w:attr w:name="Negative" w:val="False"/>
          <w:attr w:name="NumberType" w:val="1"/>
          <w:attr w:name="TCSC" w:val="0"/>
        </w:smartTagPr>
        <w:r w:rsidRPr="00492F74">
          <w:rPr>
            <w:rFonts w:ascii="宋体" w:hAnsi="宋体" w:hint="eastAsia"/>
            <w:szCs w:val="21"/>
          </w:rPr>
          <w:t>20℃</w:t>
        </w:r>
      </w:smartTag>
      <w:r w:rsidRPr="00492F74">
        <w:rPr>
          <w:rFonts w:ascii="宋体" w:hAnsi="宋体" w:hint="eastAsia"/>
          <w:szCs w:val="21"/>
        </w:rPr>
        <w:t>时的水所含的热量</w:t>
      </w:r>
    </w:p>
    <w:p w:rsidR="00492F74" w:rsidRPr="00492F74" w:rsidRDefault="00492F74" w:rsidP="00492F74">
      <w:pPr>
        <w:spacing w:line="320" w:lineRule="exact"/>
        <w:rPr>
          <w:rFonts w:ascii="宋体" w:hAnsi="宋体"/>
          <w:szCs w:val="21"/>
        </w:rPr>
      </w:pPr>
      <w:r w:rsidRPr="00492F74">
        <w:rPr>
          <w:rFonts w:ascii="宋体" w:hAnsi="宋体" w:hint="eastAsia"/>
          <w:szCs w:val="21"/>
        </w:rPr>
        <w:t xml:space="preserve">    C.同种物质的质量变化时，其比热不变</w:t>
      </w:r>
    </w:p>
    <w:p w:rsidR="00492F74" w:rsidRPr="00492F74" w:rsidRDefault="00492F74" w:rsidP="00492F74">
      <w:pPr>
        <w:spacing w:line="320" w:lineRule="exact"/>
        <w:rPr>
          <w:rFonts w:ascii="宋体" w:hAnsi="宋体"/>
          <w:szCs w:val="21"/>
        </w:rPr>
      </w:pPr>
      <w:r w:rsidRPr="00492F74">
        <w:rPr>
          <w:rFonts w:ascii="宋体" w:hAnsi="宋体" w:hint="eastAsia"/>
          <w:szCs w:val="21"/>
        </w:rPr>
        <w:t xml:space="preserve">    D.比热大的物体，每升高</w:t>
      </w:r>
      <w:smartTag w:uri="urn:schemas-microsoft-com:office:smarttags" w:element="chmetcnv">
        <w:smartTagPr>
          <w:attr w:name="UnitName" w:val="℃"/>
          <w:attr w:name="SourceValue" w:val="1"/>
          <w:attr w:name="HasSpace" w:val="False"/>
          <w:attr w:name="Negative" w:val="False"/>
          <w:attr w:name="NumberType" w:val="1"/>
          <w:attr w:name="TCSC" w:val="0"/>
        </w:smartTagPr>
        <w:r w:rsidRPr="00492F74">
          <w:rPr>
            <w:rFonts w:ascii="宋体" w:hAnsi="宋体" w:hint="eastAsia"/>
            <w:szCs w:val="21"/>
          </w:rPr>
          <w:t>1℃</w:t>
        </w:r>
      </w:smartTag>
      <w:r w:rsidRPr="00492F74">
        <w:rPr>
          <w:rFonts w:ascii="宋体" w:hAnsi="宋体" w:hint="eastAsia"/>
          <w:szCs w:val="21"/>
        </w:rPr>
        <w:t>吸收的热量一定多</w:t>
      </w:r>
    </w:p>
    <w:p w:rsidR="00492F74" w:rsidRPr="00492F74" w:rsidRDefault="00492F74" w:rsidP="00492F74">
      <w:pPr>
        <w:spacing w:line="320" w:lineRule="exact"/>
        <w:rPr>
          <w:rFonts w:ascii="宋体" w:hAnsi="宋体"/>
          <w:szCs w:val="21"/>
        </w:rPr>
      </w:pPr>
      <w:r w:rsidRPr="00492F74">
        <w:rPr>
          <w:rFonts w:ascii="宋体" w:hAnsi="宋体" w:hint="eastAsia"/>
          <w:szCs w:val="21"/>
        </w:rPr>
        <w:t xml:space="preserve"> 5、使</w:t>
      </w:r>
      <w:smartTag w:uri="urn:schemas-microsoft-com:office:smarttags" w:element="chmetcnv">
        <w:smartTagPr>
          <w:attr w:name="UnitName" w:val="克"/>
          <w:attr w:name="SourceValue" w:val="1"/>
          <w:attr w:name="HasSpace" w:val="False"/>
          <w:attr w:name="Negative" w:val="False"/>
          <w:attr w:name="NumberType" w:val="1"/>
          <w:attr w:name="TCSC" w:val="0"/>
        </w:smartTagPr>
        <w:r w:rsidRPr="00492F74">
          <w:rPr>
            <w:rFonts w:ascii="宋体" w:hAnsi="宋体" w:hint="eastAsia"/>
            <w:szCs w:val="21"/>
          </w:rPr>
          <w:t>1克</w:t>
        </w:r>
      </w:smartTag>
      <w:r w:rsidRPr="00492F74">
        <w:rPr>
          <w:rFonts w:ascii="宋体" w:hAnsi="宋体" w:hint="eastAsia"/>
          <w:szCs w:val="21"/>
        </w:rPr>
        <w:t>水温度升高</w:t>
      </w:r>
      <w:smartTag w:uri="urn:schemas-microsoft-com:office:smarttags" w:element="chmetcnv">
        <w:smartTagPr>
          <w:attr w:name="UnitName" w:val="℃"/>
          <w:attr w:name="SourceValue" w:val="1"/>
          <w:attr w:name="HasSpace" w:val="False"/>
          <w:attr w:name="Negative" w:val="False"/>
          <w:attr w:name="NumberType" w:val="1"/>
          <w:attr w:name="TCSC" w:val="0"/>
        </w:smartTagPr>
        <w:r w:rsidRPr="00492F74">
          <w:rPr>
            <w:rFonts w:ascii="宋体" w:hAnsi="宋体" w:hint="eastAsia"/>
            <w:szCs w:val="21"/>
          </w:rPr>
          <w:t>1℃</w:t>
        </w:r>
      </w:smartTag>
      <w:r w:rsidRPr="00492F74">
        <w:rPr>
          <w:rFonts w:ascii="宋体" w:hAnsi="宋体" w:hint="eastAsia"/>
          <w:szCs w:val="21"/>
        </w:rPr>
        <w:t>需要吸收多少热量？1焦耳的热量可以使</w:t>
      </w:r>
      <w:smartTag w:uri="urn:schemas-microsoft-com:office:smarttags" w:element="chmetcnv">
        <w:smartTagPr>
          <w:attr w:name="UnitName" w:val="克"/>
          <w:attr w:name="SourceValue" w:val="1"/>
          <w:attr w:name="HasSpace" w:val="False"/>
          <w:attr w:name="Negative" w:val="False"/>
          <w:attr w:name="NumberType" w:val="1"/>
          <w:attr w:name="TCSC" w:val="0"/>
        </w:smartTagPr>
        <w:r w:rsidRPr="00492F74">
          <w:rPr>
            <w:rFonts w:ascii="宋体" w:hAnsi="宋体" w:hint="eastAsia"/>
            <w:szCs w:val="21"/>
          </w:rPr>
          <w:t>1克</w:t>
        </w:r>
      </w:smartTag>
      <w:r w:rsidRPr="00492F74">
        <w:rPr>
          <w:rFonts w:ascii="宋体" w:hAnsi="宋体" w:hint="eastAsia"/>
          <w:szCs w:val="21"/>
        </w:rPr>
        <w:t>水的温度升高多少度?</w:t>
      </w: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r w:rsidRPr="00492F74">
        <w:rPr>
          <w:rFonts w:ascii="宋体" w:hAnsi="宋体" w:hint="eastAsia"/>
          <w:szCs w:val="21"/>
        </w:rPr>
        <w:t xml:space="preserve"> 6、质量为</w:t>
      </w:r>
      <w:smartTag w:uri="urn:schemas-microsoft-com:office:smarttags" w:element="chmetcnv">
        <w:smartTagPr>
          <w:attr w:name="UnitName" w:val="克"/>
          <w:attr w:name="SourceValue" w:val="500"/>
          <w:attr w:name="HasSpace" w:val="False"/>
          <w:attr w:name="Negative" w:val="False"/>
          <w:attr w:name="NumberType" w:val="1"/>
          <w:attr w:name="TCSC" w:val="0"/>
        </w:smartTagPr>
        <w:r w:rsidRPr="00492F74">
          <w:rPr>
            <w:rFonts w:ascii="宋体" w:hAnsi="宋体" w:hint="eastAsia"/>
            <w:szCs w:val="21"/>
          </w:rPr>
          <w:t>500克</w:t>
        </w:r>
      </w:smartTag>
      <w:r w:rsidRPr="00492F74">
        <w:rPr>
          <w:rFonts w:ascii="宋体" w:hAnsi="宋体" w:hint="eastAsia"/>
          <w:szCs w:val="21"/>
        </w:rPr>
        <w:t>的铁锅中放有</w:t>
      </w:r>
      <w:smartTag w:uri="urn:schemas-microsoft-com:office:smarttags" w:element="chmetcnv">
        <w:smartTagPr>
          <w:attr w:name="UnitName" w:val="克"/>
          <w:attr w:name="SourceValue" w:val="3000"/>
          <w:attr w:name="HasSpace" w:val="False"/>
          <w:attr w:name="Negative" w:val="False"/>
          <w:attr w:name="NumberType" w:val="1"/>
          <w:attr w:name="TCSC" w:val="1"/>
        </w:smartTagPr>
        <w:r w:rsidRPr="00492F74">
          <w:rPr>
            <w:rFonts w:ascii="宋体" w:hAnsi="宋体" w:hint="eastAsia"/>
            <w:szCs w:val="21"/>
          </w:rPr>
          <w:t>3千克</w:t>
        </w:r>
      </w:smartTag>
      <w:r w:rsidRPr="00492F74">
        <w:rPr>
          <w:rFonts w:ascii="宋体" w:hAnsi="宋体" w:hint="eastAsia"/>
          <w:szCs w:val="21"/>
        </w:rPr>
        <w:t>的水,把它们从</w:t>
      </w:r>
      <w:smartTag w:uri="urn:schemas-microsoft-com:office:smarttags" w:element="chmetcnv">
        <w:smartTagPr>
          <w:attr w:name="UnitName" w:val="℃"/>
          <w:attr w:name="SourceValue" w:val="15"/>
          <w:attr w:name="HasSpace" w:val="False"/>
          <w:attr w:name="Negative" w:val="False"/>
          <w:attr w:name="NumberType" w:val="1"/>
          <w:attr w:name="TCSC" w:val="0"/>
        </w:smartTagPr>
        <w:r w:rsidRPr="00492F74">
          <w:rPr>
            <w:rFonts w:ascii="宋体" w:hAnsi="宋体" w:hint="eastAsia"/>
            <w:szCs w:val="21"/>
          </w:rPr>
          <w:t>15℃</w:t>
        </w:r>
      </w:smartTag>
      <w:r w:rsidRPr="00492F74">
        <w:rPr>
          <w:rFonts w:ascii="宋体" w:hAnsi="宋体" w:hint="eastAsia"/>
          <w:szCs w:val="21"/>
        </w:rPr>
        <w:t>加热到</w:t>
      </w:r>
      <w:smartTag w:uri="urn:schemas-microsoft-com:office:smarttags" w:element="chmetcnv">
        <w:smartTagPr>
          <w:attr w:name="UnitName" w:val="℃"/>
          <w:attr w:name="SourceValue" w:val="90"/>
          <w:attr w:name="HasSpace" w:val="False"/>
          <w:attr w:name="Negative" w:val="False"/>
          <w:attr w:name="NumberType" w:val="1"/>
          <w:attr w:name="TCSC" w:val="0"/>
        </w:smartTagPr>
        <w:r w:rsidRPr="00492F74">
          <w:rPr>
            <w:rFonts w:ascii="宋体" w:hAnsi="宋体" w:hint="eastAsia"/>
            <w:szCs w:val="21"/>
          </w:rPr>
          <w:t>90℃</w:t>
        </w:r>
      </w:smartTag>
      <w:r w:rsidRPr="00492F74">
        <w:rPr>
          <w:rFonts w:ascii="宋体" w:hAnsi="宋体" w:hint="eastAsia"/>
          <w:szCs w:val="21"/>
        </w:rPr>
        <w:t>需要多少热量?已知</w:t>
      </w:r>
      <w:r w:rsidRPr="00492F74">
        <w:rPr>
          <w:rFonts w:ascii="宋体" w:hAnsi="宋体"/>
          <w:szCs w:val="21"/>
        </w:rPr>
        <w:t>C</w:t>
      </w:r>
      <w:r w:rsidRPr="00492F74">
        <w:rPr>
          <w:rFonts w:ascii="宋体" w:hAnsi="宋体" w:hint="eastAsia"/>
          <w:szCs w:val="21"/>
          <w:vertAlign w:val="subscript"/>
        </w:rPr>
        <w:t>铁</w:t>
      </w:r>
      <w:r w:rsidRPr="00492F74">
        <w:rPr>
          <w:rFonts w:ascii="宋体" w:hAnsi="宋体" w:hint="eastAsia"/>
          <w:szCs w:val="21"/>
        </w:rPr>
        <w:t>=4</w:t>
      </w:r>
      <w:r w:rsidRPr="00492F74">
        <w:rPr>
          <w:rFonts w:ascii="宋体" w:hAnsi="宋体"/>
          <w:szCs w:val="21"/>
        </w:rPr>
        <w:t>.6×10</w:t>
      </w:r>
      <w:r w:rsidRPr="00492F74">
        <w:rPr>
          <w:rFonts w:ascii="宋体" w:hAnsi="宋体"/>
          <w:szCs w:val="21"/>
          <w:vertAlign w:val="superscript"/>
        </w:rPr>
        <w:t>2</w:t>
      </w:r>
      <w:r w:rsidRPr="00492F74">
        <w:rPr>
          <w:rFonts w:ascii="宋体" w:hAnsi="宋体" w:hint="eastAsia"/>
          <w:szCs w:val="21"/>
        </w:rPr>
        <w:t>焦/</w:t>
      </w:r>
      <w:r w:rsidRPr="00492F74">
        <w:rPr>
          <w:rFonts w:ascii="宋体" w:hAnsi="宋体"/>
          <w:szCs w:val="21"/>
        </w:rPr>
        <w:t>(</w:t>
      </w:r>
      <w:r w:rsidRPr="00492F74">
        <w:rPr>
          <w:rFonts w:ascii="宋体" w:hAnsi="宋体" w:hint="eastAsia"/>
          <w:szCs w:val="21"/>
        </w:rPr>
        <w:t>千克·℃</w:t>
      </w:r>
      <w:r w:rsidRPr="00492F74">
        <w:rPr>
          <w:rFonts w:ascii="宋体" w:hAnsi="宋体"/>
          <w:szCs w:val="21"/>
        </w:rPr>
        <w:t>)</w:t>
      </w: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r w:rsidRPr="00492F74">
        <w:rPr>
          <w:rFonts w:ascii="宋体" w:hAnsi="宋体" w:hint="eastAsia"/>
          <w:szCs w:val="21"/>
        </w:rPr>
        <w:t xml:space="preserve"> 7、无烟煤的热值是3.4×10</w:t>
      </w:r>
      <w:r w:rsidRPr="00492F74">
        <w:rPr>
          <w:rFonts w:ascii="宋体" w:hAnsi="宋体" w:hint="eastAsia"/>
          <w:szCs w:val="21"/>
          <w:vertAlign w:val="superscript"/>
        </w:rPr>
        <w:t>7</w:t>
      </w:r>
      <w:r w:rsidRPr="00492F74">
        <w:rPr>
          <w:rFonts w:ascii="宋体" w:hAnsi="宋体" w:hint="eastAsia"/>
          <w:szCs w:val="21"/>
        </w:rPr>
        <w:t>焦/千克，</w:t>
      </w:r>
      <w:smartTag w:uri="urn:schemas-microsoft-com:office:smarttags" w:element="chmetcnv">
        <w:smartTagPr>
          <w:attr w:name="UnitName" w:val="克"/>
          <w:attr w:name="SourceValue" w:val="20"/>
          <w:attr w:name="HasSpace" w:val="True"/>
          <w:attr w:name="Negative" w:val="False"/>
          <w:attr w:name="NumberType" w:val="1"/>
          <w:attr w:name="TCSC" w:val="0"/>
        </w:smartTagPr>
        <w:r w:rsidRPr="00492F74">
          <w:rPr>
            <w:rFonts w:ascii="宋体" w:hAnsi="宋体" w:hint="eastAsia"/>
            <w:szCs w:val="21"/>
          </w:rPr>
          <w:t>20 克</w:t>
        </w:r>
      </w:smartTag>
      <w:r w:rsidRPr="00492F74">
        <w:rPr>
          <w:rFonts w:ascii="宋体" w:hAnsi="宋体" w:hint="eastAsia"/>
          <w:szCs w:val="21"/>
        </w:rPr>
        <w:t>无烟煤充分燃烧时可放出多少 热量？若这些热量中的80%被</w:t>
      </w:r>
      <w:smartTag w:uri="urn:schemas-microsoft-com:office:smarttags" w:element="chmetcnv">
        <w:smartTagPr>
          <w:attr w:name="UnitName" w:val="克"/>
          <w:attr w:name="SourceValue" w:val="2000"/>
          <w:attr w:name="HasSpace" w:val="False"/>
          <w:attr w:name="Negative" w:val="False"/>
          <w:attr w:name="NumberType" w:val="1"/>
          <w:attr w:name="TCSC" w:val="1"/>
        </w:smartTagPr>
        <w:r w:rsidRPr="00492F74">
          <w:rPr>
            <w:rFonts w:ascii="宋体" w:hAnsi="宋体" w:hint="eastAsia"/>
            <w:szCs w:val="21"/>
          </w:rPr>
          <w:t>2千克</w:t>
        </w:r>
      </w:smartTag>
      <w:r w:rsidRPr="00492F74">
        <w:rPr>
          <w:rFonts w:ascii="宋体" w:hAnsi="宋体" w:hint="eastAsia"/>
          <w:szCs w:val="21"/>
        </w:rPr>
        <w:t>的水吸收，在1标准大气压下，可以使水的温度从</w:t>
      </w:r>
      <w:smartTag w:uri="urn:schemas-microsoft-com:office:smarttags" w:element="chmetcnv">
        <w:smartTagPr>
          <w:attr w:name="UnitName" w:val="℃"/>
          <w:attr w:name="SourceValue" w:val="30"/>
          <w:attr w:name="HasSpace" w:val="False"/>
          <w:attr w:name="Negative" w:val="False"/>
          <w:attr w:name="NumberType" w:val="1"/>
          <w:attr w:name="TCSC" w:val="0"/>
        </w:smartTagPr>
        <w:r w:rsidRPr="00492F74">
          <w:rPr>
            <w:rFonts w:ascii="宋体" w:hAnsi="宋体" w:hint="eastAsia"/>
            <w:szCs w:val="21"/>
          </w:rPr>
          <w:t>30℃</w:t>
        </w:r>
      </w:smartTag>
      <w:r w:rsidRPr="00492F74">
        <w:rPr>
          <w:rFonts w:ascii="宋体" w:hAnsi="宋体" w:hint="eastAsia"/>
          <w:szCs w:val="21"/>
        </w:rPr>
        <w:t>升高到多少摄氏度？</w:t>
      </w: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r w:rsidRPr="00492F74">
        <w:rPr>
          <w:rFonts w:ascii="宋体" w:hAnsi="宋体" w:hint="eastAsia"/>
          <w:szCs w:val="21"/>
        </w:rPr>
        <w:t>8、使</w:t>
      </w:r>
      <w:smartTag w:uri="urn:schemas-microsoft-com:office:smarttags" w:element="chmetcnv">
        <w:smartTagPr>
          <w:attr w:name="UnitName" w:val="克"/>
          <w:attr w:name="SourceValue" w:val="20"/>
          <w:attr w:name="HasSpace" w:val="False"/>
          <w:attr w:name="Negative" w:val="False"/>
          <w:attr w:name="NumberType" w:val="1"/>
          <w:attr w:name="TCSC" w:val="0"/>
        </w:smartTagPr>
        <w:r w:rsidRPr="00492F74">
          <w:rPr>
            <w:rFonts w:ascii="宋体" w:hAnsi="宋体" w:hint="eastAsia"/>
            <w:szCs w:val="21"/>
          </w:rPr>
          <w:t>20克</w:t>
        </w:r>
      </w:smartTag>
      <w:r w:rsidRPr="00492F74">
        <w:rPr>
          <w:rFonts w:ascii="宋体" w:hAnsi="宋体" w:hint="eastAsia"/>
          <w:szCs w:val="21"/>
        </w:rPr>
        <w:t>冰的温度从</w:t>
      </w:r>
      <w:smartTag w:uri="urn:schemas-microsoft-com:office:smarttags" w:element="chmetcnv">
        <w:smartTagPr>
          <w:attr w:name="UnitName" w:val="℃"/>
          <w:attr w:name="SourceValue" w:val="70"/>
          <w:attr w:name="HasSpace" w:val="False"/>
          <w:attr w:name="Negative" w:val="True"/>
          <w:attr w:name="NumberType" w:val="1"/>
          <w:attr w:name="TCSC" w:val="0"/>
        </w:smartTagPr>
        <w:r w:rsidRPr="00492F74">
          <w:rPr>
            <w:rFonts w:ascii="宋体" w:hAnsi="宋体" w:hint="eastAsia"/>
            <w:szCs w:val="21"/>
          </w:rPr>
          <w:t>-70℃</w:t>
        </w:r>
      </w:smartTag>
      <w:r w:rsidRPr="00492F74">
        <w:rPr>
          <w:rFonts w:ascii="宋体" w:hAnsi="宋体" w:hint="eastAsia"/>
          <w:szCs w:val="21"/>
        </w:rPr>
        <w:t>升高到</w:t>
      </w:r>
      <w:smartTag w:uri="urn:schemas-microsoft-com:office:smarttags" w:element="chmetcnv">
        <w:smartTagPr>
          <w:attr w:name="UnitName" w:val="℃"/>
          <w:attr w:name="SourceValue" w:val="10"/>
          <w:attr w:name="HasSpace" w:val="False"/>
          <w:attr w:name="Negative" w:val="True"/>
          <w:attr w:name="NumberType" w:val="1"/>
          <w:attr w:name="TCSC" w:val="0"/>
        </w:smartTagPr>
        <w:r w:rsidRPr="00492F74">
          <w:rPr>
            <w:rFonts w:ascii="宋体" w:hAnsi="宋体" w:hint="eastAsia"/>
            <w:szCs w:val="21"/>
          </w:rPr>
          <w:t>-10℃</w:t>
        </w:r>
      </w:smartTag>
      <w:r w:rsidRPr="00492F74">
        <w:rPr>
          <w:rFonts w:ascii="宋体" w:hAnsi="宋体" w:hint="eastAsia"/>
          <w:szCs w:val="21"/>
        </w:rPr>
        <w:t>，但冰未熔化成水，需要多少热量?如果这些热量是由温度从</w:t>
      </w:r>
      <w:smartTag w:uri="urn:schemas-microsoft-com:office:smarttags" w:element="chmetcnv">
        <w:smartTagPr>
          <w:attr w:name="UnitName" w:val="℃"/>
          <w:attr w:name="SourceValue" w:val="50"/>
          <w:attr w:name="HasSpace" w:val="False"/>
          <w:attr w:name="Negative" w:val="False"/>
          <w:attr w:name="NumberType" w:val="1"/>
          <w:attr w:name="TCSC" w:val="0"/>
        </w:smartTagPr>
        <w:r w:rsidRPr="00492F74">
          <w:rPr>
            <w:rFonts w:ascii="宋体" w:hAnsi="宋体" w:hint="eastAsia"/>
            <w:szCs w:val="21"/>
          </w:rPr>
          <w:t>50℃</w:t>
        </w:r>
      </w:smartTag>
      <w:r w:rsidRPr="00492F74">
        <w:rPr>
          <w:rFonts w:ascii="宋体" w:hAnsi="宋体" w:hint="eastAsia"/>
          <w:szCs w:val="21"/>
        </w:rPr>
        <w:t>降低到</w:t>
      </w:r>
      <w:smartTag w:uri="urn:schemas-microsoft-com:office:smarttags" w:element="chmetcnv">
        <w:smartTagPr>
          <w:attr w:name="UnitName" w:val="℃"/>
          <w:attr w:name="SourceValue" w:val="10"/>
          <w:attr w:name="HasSpace" w:val="False"/>
          <w:attr w:name="Negative" w:val="False"/>
          <w:attr w:name="NumberType" w:val="1"/>
          <w:attr w:name="TCSC" w:val="0"/>
        </w:smartTagPr>
        <w:r w:rsidRPr="00492F74">
          <w:rPr>
            <w:rFonts w:ascii="宋体" w:hAnsi="宋体" w:hint="eastAsia"/>
            <w:szCs w:val="21"/>
          </w:rPr>
          <w:t>10℃</w:t>
        </w:r>
      </w:smartTag>
      <w:r w:rsidRPr="00492F74">
        <w:rPr>
          <w:rFonts w:ascii="宋体" w:hAnsi="宋体" w:hint="eastAsia"/>
          <w:szCs w:val="21"/>
        </w:rPr>
        <w:t>的水来供给的, 需要多少克</w:t>
      </w:r>
      <w:smartTag w:uri="urn:schemas-microsoft-com:office:smarttags" w:element="chmetcnv">
        <w:smartTagPr>
          <w:attr w:name="UnitName" w:val="℃"/>
          <w:attr w:name="SourceValue" w:val="50"/>
          <w:attr w:name="HasSpace" w:val="False"/>
          <w:attr w:name="Negative" w:val="False"/>
          <w:attr w:name="NumberType" w:val="1"/>
          <w:attr w:name="TCSC" w:val="0"/>
        </w:smartTagPr>
        <w:r w:rsidRPr="00492F74">
          <w:rPr>
            <w:rFonts w:ascii="宋体" w:hAnsi="宋体" w:hint="eastAsia"/>
            <w:szCs w:val="21"/>
          </w:rPr>
          <w:t>50℃</w:t>
        </w:r>
      </w:smartTag>
      <w:r w:rsidRPr="00492F74">
        <w:rPr>
          <w:rFonts w:ascii="宋体" w:hAnsi="宋体" w:hint="eastAsia"/>
          <w:szCs w:val="21"/>
        </w:rPr>
        <w:t>的水?已知C</w:t>
      </w:r>
      <w:r w:rsidRPr="00492F74">
        <w:rPr>
          <w:rFonts w:ascii="宋体" w:hAnsi="宋体" w:hint="eastAsia"/>
          <w:szCs w:val="21"/>
          <w:vertAlign w:val="subscript"/>
        </w:rPr>
        <w:t>冰</w:t>
      </w:r>
      <w:r w:rsidRPr="00492F74">
        <w:rPr>
          <w:rFonts w:ascii="宋体" w:hAnsi="宋体" w:hint="eastAsia"/>
          <w:szCs w:val="21"/>
        </w:rPr>
        <w:t>=2.1×10</w:t>
      </w:r>
      <w:r w:rsidRPr="00492F74">
        <w:rPr>
          <w:rFonts w:ascii="宋体" w:hAnsi="宋体" w:hint="eastAsia"/>
          <w:szCs w:val="21"/>
          <w:vertAlign w:val="superscript"/>
        </w:rPr>
        <w:t>3</w:t>
      </w:r>
      <w:r w:rsidRPr="00492F74">
        <w:rPr>
          <w:rFonts w:ascii="宋体" w:hAnsi="宋体" w:hint="eastAsia"/>
          <w:szCs w:val="21"/>
        </w:rPr>
        <w:t>焦/(千克·℃)</w:t>
      </w: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p>
    <w:p w:rsidR="00492F74" w:rsidRPr="00492F74" w:rsidRDefault="00492F74" w:rsidP="00492F74">
      <w:pPr>
        <w:spacing w:line="320" w:lineRule="exact"/>
        <w:rPr>
          <w:rFonts w:ascii="宋体" w:hAnsi="宋体"/>
          <w:szCs w:val="21"/>
        </w:rPr>
      </w:pPr>
    </w:p>
    <w:p w:rsidR="00492F74" w:rsidRPr="00492F74" w:rsidRDefault="00492F74" w:rsidP="00492F74">
      <w:pPr>
        <w:snapToGrid w:val="0"/>
        <w:spacing w:line="320" w:lineRule="exact"/>
        <w:rPr>
          <w:rFonts w:ascii="宋体" w:hAnsi="宋体"/>
          <w:szCs w:val="21"/>
        </w:rPr>
      </w:pPr>
      <w:r w:rsidRPr="00492F74">
        <w:rPr>
          <w:rFonts w:ascii="宋体" w:hAnsi="宋体"/>
          <w:szCs w:val="21"/>
        </w:rPr>
        <w:t>9</w:t>
      </w:r>
      <w:r w:rsidRPr="00492F74">
        <w:rPr>
          <w:rFonts w:ascii="宋体" w:hAnsi="宋体" w:hint="eastAsia"/>
          <w:szCs w:val="21"/>
        </w:rPr>
        <w:t>、在冬天，往往手冷得发痛。为了使手暖和一点，有的同学用嘴对着手呵气，有的同学则用两手来回搓动。说明这样做的道理。</w:t>
      </w:r>
    </w:p>
    <w:p w:rsidR="00492F74" w:rsidRPr="00492F74" w:rsidRDefault="00492F74" w:rsidP="00492F74">
      <w:pPr>
        <w:snapToGrid w:val="0"/>
        <w:spacing w:line="320" w:lineRule="exact"/>
        <w:rPr>
          <w:rFonts w:ascii="宋体" w:hAnsi="宋体"/>
          <w:szCs w:val="21"/>
        </w:rPr>
      </w:pPr>
    </w:p>
    <w:p w:rsidR="00492F74" w:rsidRPr="00492F74" w:rsidRDefault="00492F74" w:rsidP="00492F74">
      <w:pPr>
        <w:snapToGrid w:val="0"/>
        <w:spacing w:line="320" w:lineRule="exact"/>
        <w:rPr>
          <w:rFonts w:ascii="宋体" w:hAnsi="宋体"/>
          <w:szCs w:val="21"/>
        </w:rPr>
      </w:pPr>
    </w:p>
    <w:p w:rsidR="00492F74" w:rsidRPr="00492F74" w:rsidRDefault="00492F74" w:rsidP="00492F74">
      <w:pPr>
        <w:snapToGrid w:val="0"/>
        <w:spacing w:line="320" w:lineRule="exact"/>
        <w:rPr>
          <w:rFonts w:ascii="宋体" w:hAnsi="宋体"/>
          <w:szCs w:val="21"/>
        </w:rPr>
      </w:pPr>
    </w:p>
    <w:p w:rsidR="00492F74" w:rsidRPr="00492F74" w:rsidRDefault="00492F74" w:rsidP="00492F74">
      <w:pPr>
        <w:snapToGrid w:val="0"/>
        <w:spacing w:line="320" w:lineRule="exact"/>
        <w:rPr>
          <w:rFonts w:ascii="宋体" w:hAnsi="宋体"/>
          <w:szCs w:val="21"/>
        </w:rPr>
      </w:pPr>
      <w:r w:rsidRPr="00492F74">
        <w:rPr>
          <w:rFonts w:ascii="宋体" w:hAnsi="宋体"/>
          <w:szCs w:val="21"/>
        </w:rPr>
        <w:t>10</w:t>
      </w:r>
      <w:r w:rsidRPr="00492F74">
        <w:rPr>
          <w:rFonts w:ascii="宋体" w:hAnsi="宋体" w:hint="eastAsia"/>
          <w:szCs w:val="21"/>
        </w:rPr>
        <w:t>、11、下列说法中正确的是：                               （     ）</w:t>
      </w:r>
    </w:p>
    <w:p w:rsidR="00492F74" w:rsidRPr="00492F74" w:rsidRDefault="00492F74" w:rsidP="00492F74">
      <w:pPr>
        <w:numPr>
          <w:ilvl w:val="0"/>
          <w:numId w:val="48"/>
        </w:numPr>
        <w:adjustRightInd w:val="0"/>
        <w:snapToGrid w:val="0"/>
        <w:spacing w:line="320" w:lineRule="exact"/>
        <w:ind w:left="0" w:firstLine="0"/>
        <w:rPr>
          <w:rFonts w:ascii="宋体" w:hAnsi="宋体"/>
          <w:szCs w:val="21"/>
        </w:rPr>
      </w:pPr>
      <w:r w:rsidRPr="00492F74">
        <w:rPr>
          <w:rFonts w:ascii="宋体" w:hAnsi="宋体" w:hint="eastAsia"/>
          <w:szCs w:val="21"/>
        </w:rPr>
        <w:t>物体的内能增加，一定是吸收了热量  B.升高时，内能一定增加</w:t>
      </w:r>
    </w:p>
    <w:p w:rsidR="00492F74" w:rsidRPr="00492F74" w:rsidRDefault="00492F74" w:rsidP="00492F74">
      <w:pPr>
        <w:snapToGrid w:val="0"/>
        <w:spacing w:line="320" w:lineRule="exact"/>
        <w:rPr>
          <w:rFonts w:ascii="宋体" w:hAnsi="宋体"/>
          <w:szCs w:val="21"/>
        </w:rPr>
      </w:pPr>
      <w:r w:rsidRPr="00492F74">
        <w:rPr>
          <w:rFonts w:ascii="宋体" w:hAnsi="宋体" w:hint="eastAsia"/>
          <w:szCs w:val="21"/>
        </w:rPr>
        <w:t>C.吸收了热量，温度一定升高    D.体放出了热量，温度一定降低</w:t>
      </w:r>
    </w:p>
    <w:p w:rsidR="00492F74" w:rsidRPr="00492F74" w:rsidRDefault="00492F74" w:rsidP="00492F74">
      <w:pPr>
        <w:snapToGrid w:val="0"/>
        <w:spacing w:line="320" w:lineRule="exact"/>
        <w:rPr>
          <w:rFonts w:ascii="宋体" w:hAnsi="宋体"/>
          <w:szCs w:val="21"/>
        </w:rPr>
      </w:pPr>
      <w:r w:rsidRPr="00492F74">
        <w:rPr>
          <w:rFonts w:ascii="宋体" w:hAnsi="宋体" w:hint="eastAsia"/>
          <w:szCs w:val="21"/>
        </w:rPr>
        <w:t>12、下列事例中，不是用做功的方法使物体的内能增加的是：   （      ）</w:t>
      </w:r>
    </w:p>
    <w:p w:rsidR="00492F74" w:rsidRPr="00492F74" w:rsidRDefault="00492F74" w:rsidP="00492F74">
      <w:pPr>
        <w:numPr>
          <w:ilvl w:val="0"/>
          <w:numId w:val="49"/>
        </w:numPr>
        <w:adjustRightInd w:val="0"/>
        <w:snapToGrid w:val="0"/>
        <w:spacing w:line="320" w:lineRule="exact"/>
        <w:ind w:left="0" w:firstLine="0"/>
        <w:rPr>
          <w:rFonts w:ascii="宋体" w:hAnsi="宋体"/>
          <w:szCs w:val="21"/>
        </w:rPr>
      </w:pPr>
      <w:r w:rsidRPr="00492F74">
        <w:rPr>
          <w:rFonts w:ascii="宋体" w:hAnsi="宋体" w:hint="eastAsia"/>
          <w:szCs w:val="21"/>
        </w:rPr>
        <w:t>用气筒给自行车打气时，气筒壁发热</w:t>
      </w:r>
    </w:p>
    <w:p w:rsidR="00492F74" w:rsidRPr="00492F74" w:rsidRDefault="00492F74" w:rsidP="00492F74">
      <w:pPr>
        <w:numPr>
          <w:ilvl w:val="0"/>
          <w:numId w:val="49"/>
        </w:numPr>
        <w:adjustRightInd w:val="0"/>
        <w:snapToGrid w:val="0"/>
        <w:spacing w:line="320" w:lineRule="exact"/>
        <w:ind w:left="0" w:firstLine="0"/>
        <w:rPr>
          <w:rFonts w:ascii="宋体" w:hAnsi="宋体"/>
          <w:szCs w:val="21"/>
        </w:rPr>
      </w:pPr>
      <w:r w:rsidRPr="00492F74">
        <w:rPr>
          <w:rFonts w:ascii="宋体" w:hAnsi="宋体" w:hint="eastAsia"/>
          <w:szCs w:val="21"/>
        </w:rPr>
        <w:t>用钢锯条锯木头，过一会儿钢锯条发热</w:t>
      </w:r>
    </w:p>
    <w:p w:rsidR="00492F74" w:rsidRPr="00492F74" w:rsidRDefault="00492F74" w:rsidP="00492F74">
      <w:pPr>
        <w:numPr>
          <w:ilvl w:val="0"/>
          <w:numId w:val="49"/>
        </w:numPr>
        <w:adjustRightInd w:val="0"/>
        <w:snapToGrid w:val="0"/>
        <w:spacing w:line="320" w:lineRule="exact"/>
        <w:ind w:left="0" w:firstLine="0"/>
        <w:rPr>
          <w:rFonts w:ascii="宋体" w:hAnsi="宋体"/>
          <w:szCs w:val="21"/>
        </w:rPr>
      </w:pPr>
      <w:r w:rsidRPr="00492F74">
        <w:rPr>
          <w:rFonts w:ascii="宋体" w:hAnsi="宋体" w:hint="eastAsia"/>
          <w:szCs w:val="21"/>
        </w:rPr>
        <w:t>寒冷的冬天，双手相互反复摩擦后，手掌发热</w:t>
      </w:r>
    </w:p>
    <w:p w:rsidR="00492F74" w:rsidRPr="00492F74" w:rsidRDefault="00492F74" w:rsidP="00492F74">
      <w:pPr>
        <w:numPr>
          <w:ilvl w:val="0"/>
          <w:numId w:val="49"/>
        </w:numPr>
        <w:adjustRightInd w:val="0"/>
        <w:snapToGrid w:val="0"/>
        <w:spacing w:line="320" w:lineRule="exact"/>
        <w:ind w:left="0" w:firstLine="0"/>
        <w:rPr>
          <w:rFonts w:ascii="宋体" w:hAnsi="宋体"/>
          <w:szCs w:val="21"/>
        </w:rPr>
      </w:pPr>
      <w:r w:rsidRPr="00492F74">
        <w:rPr>
          <w:rFonts w:ascii="宋体" w:hAnsi="宋体" w:hint="eastAsia"/>
          <w:szCs w:val="21"/>
        </w:rPr>
        <w:t>冬天，在房间内用取暖器取暖，室内空气变暖</w:t>
      </w:r>
    </w:p>
    <w:p w:rsidR="00492F74" w:rsidRPr="00492F74" w:rsidRDefault="00492F74" w:rsidP="00492F74">
      <w:pPr>
        <w:snapToGrid w:val="0"/>
        <w:spacing w:line="320" w:lineRule="exact"/>
        <w:rPr>
          <w:rFonts w:ascii="宋体" w:hAnsi="宋体"/>
          <w:szCs w:val="21"/>
        </w:rPr>
      </w:pPr>
      <w:r w:rsidRPr="00492F74">
        <w:rPr>
          <w:rFonts w:ascii="宋体" w:hAnsi="宋体"/>
          <w:szCs w:val="21"/>
        </w:rPr>
        <w:t>13</w:t>
      </w:r>
      <w:r w:rsidRPr="00492F74">
        <w:rPr>
          <w:rFonts w:ascii="宋体" w:hAnsi="宋体" w:hint="eastAsia"/>
          <w:szCs w:val="21"/>
        </w:rPr>
        <w:t>、一个四冲程热机的飞轮转速为1800</w:t>
      </w:r>
      <w:r w:rsidRPr="00492F74">
        <w:rPr>
          <w:rFonts w:ascii="宋体" w:hAnsi="宋体"/>
          <w:szCs w:val="21"/>
        </w:rPr>
        <w:t>r/min</w:t>
      </w:r>
      <w:r w:rsidRPr="00492F74">
        <w:rPr>
          <w:rFonts w:ascii="宋体" w:hAnsi="宋体" w:hint="eastAsia"/>
          <w:szCs w:val="21"/>
        </w:rPr>
        <w:t>，它1</w:t>
      </w:r>
      <w:r w:rsidRPr="00492F74">
        <w:rPr>
          <w:rFonts w:ascii="宋体" w:hAnsi="宋体"/>
          <w:szCs w:val="21"/>
        </w:rPr>
        <w:t>s</w:t>
      </w:r>
      <w:r w:rsidRPr="00492F74">
        <w:rPr>
          <w:rFonts w:ascii="宋体" w:hAnsi="宋体" w:hint="eastAsia"/>
          <w:szCs w:val="21"/>
        </w:rPr>
        <w:t>完成了    （      ）</w:t>
      </w:r>
    </w:p>
    <w:p w:rsidR="00492F74" w:rsidRPr="00492F74" w:rsidRDefault="00492F74" w:rsidP="00492F74">
      <w:pPr>
        <w:snapToGrid w:val="0"/>
        <w:spacing w:line="320" w:lineRule="exact"/>
        <w:rPr>
          <w:rFonts w:ascii="宋体" w:hAnsi="宋体"/>
          <w:szCs w:val="21"/>
        </w:rPr>
      </w:pPr>
      <w:r w:rsidRPr="00492F74">
        <w:rPr>
          <w:rFonts w:ascii="宋体" w:hAnsi="宋体" w:hint="eastAsia"/>
          <w:szCs w:val="21"/>
        </w:rPr>
        <w:t>A．30个冲程，做了30次功         B．60个冲程，做了60次功</w:t>
      </w:r>
    </w:p>
    <w:p w:rsidR="00492F74" w:rsidRPr="00492F74" w:rsidRDefault="00492F74" w:rsidP="00492F74">
      <w:pPr>
        <w:snapToGrid w:val="0"/>
        <w:spacing w:line="320" w:lineRule="exact"/>
        <w:rPr>
          <w:rFonts w:ascii="宋体" w:hAnsi="宋体"/>
          <w:szCs w:val="21"/>
        </w:rPr>
      </w:pPr>
      <w:r w:rsidRPr="00492F74">
        <w:rPr>
          <w:rFonts w:ascii="宋体" w:hAnsi="宋体" w:hint="eastAsia"/>
          <w:szCs w:val="21"/>
        </w:rPr>
        <w:t>C．120个冲程，做了30次功       D．60个冲程，做了15次功</w:t>
      </w:r>
    </w:p>
    <w:p w:rsidR="00492F74" w:rsidRPr="00492F74" w:rsidRDefault="00492F74" w:rsidP="00492F74">
      <w:pPr>
        <w:ind w:firstLineChars="500" w:firstLine="1051"/>
        <w:jc w:val="center"/>
        <w:rPr>
          <w:rFonts w:ascii="华文新魏" w:eastAsia="华文新魏" w:hAnsi="华文仿宋"/>
          <w:b/>
          <w:bCs/>
          <w:szCs w:val="21"/>
        </w:rPr>
      </w:pPr>
    </w:p>
    <w:p w:rsidR="00492F74" w:rsidRPr="00492F74" w:rsidRDefault="00492F74" w:rsidP="00492F74">
      <w:pPr>
        <w:ind w:firstLineChars="500" w:firstLine="1051"/>
        <w:jc w:val="center"/>
        <w:rPr>
          <w:rFonts w:ascii="华文新魏" w:eastAsia="华文新魏" w:hAnsi="华文仿宋"/>
          <w:b/>
          <w:bCs/>
          <w:szCs w:val="21"/>
        </w:rPr>
      </w:pPr>
    </w:p>
    <w:p w:rsidR="00492F74" w:rsidRPr="00492F74" w:rsidRDefault="00492F74" w:rsidP="00492F74">
      <w:pPr>
        <w:rPr>
          <w:rFonts w:eastAsia="华文新魏"/>
          <w:b/>
          <w:bCs/>
          <w:szCs w:val="21"/>
        </w:rPr>
      </w:pPr>
    </w:p>
    <w:p w:rsidR="00492F74" w:rsidRPr="00492F74" w:rsidRDefault="00492F74" w:rsidP="00492F74">
      <w:pPr>
        <w:ind w:left="422" w:hangingChars="200" w:hanging="422"/>
        <w:rPr>
          <w:rFonts w:ascii="黑体" w:eastAsia="黑体" w:hAnsi="宋体"/>
          <w:b/>
          <w:szCs w:val="21"/>
        </w:rPr>
      </w:pPr>
      <w:r>
        <w:rPr>
          <w:rFonts w:ascii="黑体" w:eastAsia="黑体" w:hAnsi="宋体" w:hint="eastAsia"/>
          <w:b/>
          <w:szCs w:val="21"/>
        </w:rPr>
        <w:t>二、</w:t>
      </w:r>
      <w:r w:rsidRPr="00492F74">
        <w:rPr>
          <w:rFonts w:ascii="黑体" w:eastAsia="黑体" w:hAnsi="宋体" w:hint="eastAsia"/>
          <w:b/>
          <w:szCs w:val="21"/>
        </w:rPr>
        <w:t>填空题</w:t>
      </w:r>
    </w:p>
    <w:p w:rsidR="00492F74" w:rsidRPr="00492F74" w:rsidRDefault="00492F74" w:rsidP="00492F74">
      <w:pPr>
        <w:tabs>
          <w:tab w:val="left" w:pos="7425"/>
        </w:tabs>
        <w:spacing w:line="360" w:lineRule="exact"/>
        <w:ind w:hanging="198"/>
        <w:rPr>
          <w:rFonts w:ascii="宋体" w:hAnsi="宋体"/>
          <w:szCs w:val="21"/>
        </w:rPr>
      </w:pPr>
      <w:r w:rsidRPr="00492F74">
        <w:rPr>
          <w:rFonts w:ascii="宋体" w:hAnsi="宋体" w:hint="eastAsia"/>
          <w:szCs w:val="21"/>
        </w:rPr>
        <w:t>1．请举出日常生活中固体、液体、气体分子运动的例子．</w:t>
      </w:r>
      <w:r w:rsidRPr="00492F74">
        <w:rPr>
          <w:rFonts w:ascii="宋体" w:hAnsi="宋体"/>
          <w:szCs w:val="21"/>
        </w:rPr>
        <w:tab/>
      </w:r>
    </w:p>
    <w:p w:rsidR="00492F74" w:rsidRPr="00492F74" w:rsidRDefault="00492F74" w:rsidP="00492F74">
      <w:pPr>
        <w:spacing w:line="360" w:lineRule="exact"/>
        <w:ind w:hanging="198"/>
        <w:rPr>
          <w:rFonts w:ascii="宋体" w:hAnsi="宋体"/>
          <w:szCs w:val="21"/>
        </w:rPr>
      </w:pPr>
      <w:r w:rsidRPr="00492F74">
        <w:rPr>
          <w:rFonts w:ascii="宋体" w:hAnsi="宋体" w:hint="eastAsia"/>
          <w:szCs w:val="21"/>
        </w:rPr>
        <w:t>(1)固体：_____________________________________(2)液体：_______________________</w:t>
      </w:r>
    </w:p>
    <w:p w:rsidR="00492F74" w:rsidRPr="00492F74" w:rsidRDefault="00492F74" w:rsidP="00492F74">
      <w:pPr>
        <w:spacing w:line="360" w:lineRule="exact"/>
        <w:ind w:hanging="198"/>
        <w:rPr>
          <w:rFonts w:ascii="宋体" w:hAnsi="宋体"/>
          <w:szCs w:val="21"/>
        </w:rPr>
      </w:pPr>
      <w:r w:rsidRPr="00492F74">
        <w:rPr>
          <w:rFonts w:ascii="宋体" w:hAnsi="宋体" w:hint="eastAsia"/>
          <w:szCs w:val="21"/>
        </w:rPr>
        <w:t>(3)气体：_____________________________________.</w:t>
      </w:r>
    </w:p>
    <w:p w:rsidR="00492F74" w:rsidRPr="00492F74" w:rsidRDefault="00492F74" w:rsidP="00492F74">
      <w:pPr>
        <w:spacing w:line="360" w:lineRule="exact"/>
        <w:ind w:hanging="198"/>
        <w:rPr>
          <w:rFonts w:ascii="宋体" w:hAnsi="宋体"/>
          <w:szCs w:val="21"/>
          <w:u w:val="single"/>
        </w:rPr>
      </w:pPr>
      <w:r w:rsidRPr="00492F74">
        <w:rPr>
          <w:rFonts w:ascii="宋体" w:hAnsi="宋体" w:hint="eastAsia"/>
          <w:szCs w:val="21"/>
        </w:rPr>
        <w:t>2．梅花绽放的时候，距离梅花很远的地方就能闻到花的香味，这种现象说明了</w:t>
      </w:r>
      <w:r w:rsidRPr="00492F74">
        <w:rPr>
          <w:rFonts w:ascii="宋体" w:hAnsi="宋体" w:hint="eastAsia"/>
          <w:szCs w:val="21"/>
          <w:u w:val="single"/>
        </w:rPr>
        <w:t xml:space="preserve">                      </w:t>
      </w:r>
    </w:p>
    <w:p w:rsidR="00492F74" w:rsidRPr="00492F74" w:rsidRDefault="00492F74" w:rsidP="00492F74">
      <w:pPr>
        <w:spacing w:line="360" w:lineRule="exact"/>
        <w:ind w:hanging="198"/>
        <w:rPr>
          <w:rFonts w:ascii="宋体" w:hAnsi="宋体"/>
          <w:szCs w:val="21"/>
        </w:rPr>
      </w:pPr>
      <w:r w:rsidRPr="00492F74">
        <w:rPr>
          <w:rFonts w:ascii="宋体" w:hAnsi="宋体" w:hint="eastAsia"/>
          <w:szCs w:val="21"/>
          <w:u w:val="single"/>
        </w:rPr>
        <w:t xml:space="preserve">                            </w:t>
      </w:r>
      <w:r w:rsidRPr="00492F74">
        <w:rPr>
          <w:rFonts w:ascii="宋体" w:hAnsi="宋体" w:hint="eastAsia"/>
          <w:szCs w:val="21"/>
        </w:rPr>
        <w:t>；夏天，雨后天晴，池塘里荷叶上的水珠随荷叶拂动而滚动不止，当两滴滚动的水珠相遇时，会汇合变成一滴较大的水滴，这说明：</w:t>
      </w:r>
      <w:r w:rsidRPr="00492F74">
        <w:rPr>
          <w:rFonts w:ascii="宋体" w:hAnsi="宋体" w:hint="eastAsia"/>
          <w:szCs w:val="21"/>
          <w:u w:val="single"/>
        </w:rPr>
        <w:t xml:space="preserve">                  </w:t>
      </w:r>
      <w:r w:rsidRPr="00492F74">
        <w:rPr>
          <w:rFonts w:ascii="宋体" w:hAnsi="宋体" w:hint="eastAsia"/>
          <w:szCs w:val="21"/>
        </w:rPr>
        <w:t>。</w:t>
      </w:r>
    </w:p>
    <w:p w:rsidR="00492F74" w:rsidRPr="00492F74" w:rsidRDefault="00492F74" w:rsidP="00492F74">
      <w:pPr>
        <w:spacing w:line="360" w:lineRule="exact"/>
        <w:ind w:left="420" w:hangingChars="200" w:hanging="420"/>
        <w:rPr>
          <w:color w:val="FF0000"/>
          <w:szCs w:val="21"/>
        </w:rPr>
      </w:pPr>
      <w:r w:rsidRPr="00492F74">
        <w:rPr>
          <w:rFonts w:ascii="宋体" w:hAnsi="宋体" w:hint="eastAsia"/>
          <w:bCs/>
          <w:szCs w:val="21"/>
        </w:rPr>
        <w:t>3．质量为2kg的水在太阳的照射下，温度升高5℃，水吸收的热量为____________焦，这是通过__________的方法改变了水的内能。若使相同质量的煤油和水升高相同温度，则煤油吸收的热量________水吸收的热量(选填“大于”、“等于”或“小于”)。[水的比热容为4．2×10</w:t>
      </w:r>
      <w:r w:rsidRPr="00492F74">
        <w:rPr>
          <w:rFonts w:ascii="宋体" w:hAnsi="宋体" w:hint="eastAsia"/>
          <w:bCs/>
          <w:szCs w:val="21"/>
          <w:vertAlign w:val="superscript"/>
        </w:rPr>
        <w:t>3</w:t>
      </w:r>
      <w:r w:rsidRPr="00492F74">
        <w:rPr>
          <w:rFonts w:ascii="宋体" w:hAnsi="宋体" w:hint="eastAsia"/>
          <w:bCs/>
          <w:szCs w:val="21"/>
        </w:rPr>
        <w:t>J／(kg·℃)，煤油的比热容为2．1×10</w:t>
      </w:r>
      <w:r w:rsidRPr="00492F74">
        <w:rPr>
          <w:rFonts w:ascii="宋体" w:hAnsi="宋体" w:hint="eastAsia"/>
          <w:bCs/>
          <w:szCs w:val="21"/>
          <w:vertAlign w:val="superscript"/>
        </w:rPr>
        <w:t>3</w:t>
      </w:r>
      <w:r w:rsidRPr="00492F74">
        <w:rPr>
          <w:rFonts w:ascii="宋体" w:hAnsi="宋体" w:hint="eastAsia"/>
          <w:bCs/>
          <w:szCs w:val="21"/>
        </w:rPr>
        <w:t>J／(kg·℃)]</w:t>
      </w:r>
    </w:p>
    <w:p w:rsidR="00492F74" w:rsidRPr="00492F74" w:rsidRDefault="00492F74" w:rsidP="00492F74">
      <w:pPr>
        <w:spacing w:line="360" w:lineRule="exact"/>
        <w:ind w:hanging="198"/>
        <w:rPr>
          <w:rFonts w:ascii="宋体" w:hAnsi="宋体"/>
          <w:szCs w:val="21"/>
        </w:rPr>
      </w:pPr>
      <w:r w:rsidRPr="00492F74">
        <w:rPr>
          <w:rFonts w:ascii="宋体" w:hAnsi="宋体" w:hint="eastAsia"/>
          <w:szCs w:val="21"/>
        </w:rPr>
        <w:t>4．用液化石油气时，有时会闻到石油的气味，这是因为石油气分子_____到空气中，加热同样多的食品，当燃料完全燃烧时，使用液化石油质量只需蜂窝煤质量的三分之一，由此可见，液化石油气的热值比蜂窝煤的热值_________( 选填“大”或“小”)</w:t>
      </w:r>
    </w:p>
    <w:p w:rsidR="00492F74" w:rsidRPr="00492F74" w:rsidRDefault="00492F74" w:rsidP="00492F74">
      <w:pPr>
        <w:spacing w:line="360" w:lineRule="exact"/>
        <w:ind w:hanging="198"/>
        <w:rPr>
          <w:szCs w:val="21"/>
        </w:rPr>
      </w:pPr>
      <w:r w:rsidRPr="00492F74">
        <w:rPr>
          <w:rFonts w:hint="eastAsia"/>
          <w:szCs w:val="21"/>
        </w:rPr>
        <w:t>5</w:t>
      </w:r>
      <w:r w:rsidRPr="00492F74">
        <w:rPr>
          <w:rFonts w:hint="eastAsia"/>
          <w:szCs w:val="21"/>
        </w:rPr>
        <w:t>．“城市尚余三伏热，秋光先到野人家”，说明在陆游那个时代，人们就察觉到城市暖于郊区。分析城市“热岛效应”的主要原因，一是工厂、交通工具排放大量的</w:t>
      </w:r>
      <w:r w:rsidRPr="00492F74">
        <w:rPr>
          <w:rFonts w:hint="eastAsia"/>
          <w:szCs w:val="21"/>
        </w:rPr>
        <w:t>________</w:t>
      </w:r>
      <w:r w:rsidRPr="00492F74">
        <w:rPr>
          <w:rFonts w:hint="eastAsia"/>
          <w:szCs w:val="21"/>
        </w:rPr>
        <w:t>；二是建筑群、马路中的砂石、水泥的</w:t>
      </w:r>
      <w:r w:rsidRPr="00492F74">
        <w:rPr>
          <w:rFonts w:hint="eastAsia"/>
          <w:szCs w:val="21"/>
        </w:rPr>
        <w:t>___________</w:t>
      </w:r>
      <w:r w:rsidRPr="00492F74">
        <w:rPr>
          <w:rFonts w:hint="eastAsia"/>
          <w:szCs w:val="21"/>
        </w:rPr>
        <w:t>小，在相同的日照条件下温度上升更明显；三是城市水面小，水所吸收的</w:t>
      </w:r>
      <w:r w:rsidRPr="00492F74">
        <w:rPr>
          <w:rFonts w:hint="eastAsia"/>
          <w:szCs w:val="21"/>
        </w:rPr>
        <w:t>_________</w:t>
      </w:r>
      <w:r w:rsidRPr="00492F74">
        <w:rPr>
          <w:rFonts w:hint="eastAsia"/>
          <w:szCs w:val="21"/>
        </w:rPr>
        <w:t>少；四是楼群林立，难以形成对流。</w:t>
      </w:r>
    </w:p>
    <w:p w:rsidR="00492F74" w:rsidRPr="00492F74" w:rsidRDefault="00492F74" w:rsidP="00492F74">
      <w:pPr>
        <w:spacing w:line="360" w:lineRule="exact"/>
        <w:ind w:hanging="198"/>
        <w:rPr>
          <w:rFonts w:ascii="宋体" w:hAnsi="宋体"/>
          <w:szCs w:val="21"/>
        </w:rPr>
      </w:pPr>
      <w:r w:rsidRPr="00492F74">
        <w:rPr>
          <w:rFonts w:ascii="宋体" w:hAnsi="宋体" w:hint="eastAsia"/>
          <w:szCs w:val="21"/>
        </w:rPr>
        <w:t>6．神舟”五号飞船在轨道上正常运行时，飞船上的电子仪器都依靠太阳能电池供电，太阳能电池能把接收到的太阳能的20%转化为电能，“神舟”五号飞船上的太阳能电池是由很多片单晶硅组成，每片单晶硅电池可输出0.6V电压和0.1A电流，则每小时照射到一片单晶硅电池上的太阳能为______J，“神舟”五号飞船绕地球飞行14圈后返回大气层，向地面靠近，由于空气阻力的作用，飞船的机械能将_________,势能将_________(选填（增大、减小、或不变）</w:t>
      </w:r>
    </w:p>
    <w:p w:rsidR="00492F74" w:rsidRPr="00492F74" w:rsidRDefault="00492F74" w:rsidP="00492F74">
      <w:pPr>
        <w:spacing w:line="360" w:lineRule="exact"/>
        <w:ind w:left="420" w:hangingChars="200" w:hanging="420"/>
        <w:rPr>
          <w:rFonts w:ascii="宋体" w:hAnsi="宋体"/>
          <w:szCs w:val="21"/>
        </w:rPr>
      </w:pPr>
      <w:r w:rsidRPr="00492F74">
        <w:rPr>
          <w:rFonts w:ascii="宋体" w:hAnsi="宋体" w:hint="eastAsia"/>
          <w:szCs w:val="21"/>
        </w:rPr>
        <w:t>7．近年来我市城市建设突飞猛进，但也给环境带来了负面影响，“热岛效应”越来越明显。我市某中学“环境研究小组”经过调查研究，结合所学的物理知识，提出了一个“人工湖缓解热岛效应方案”。若该湖设计蓄水总体积为1</w:t>
      </w:r>
      <w:r w:rsidRPr="00492F74">
        <w:rPr>
          <w:rFonts w:ascii="宋体" w:hAnsi="宋体" w:hint="eastAsia"/>
          <w:b/>
          <w:bCs/>
          <w:szCs w:val="21"/>
        </w:rPr>
        <w:t>.</w:t>
      </w:r>
      <w:r w:rsidRPr="00492F74">
        <w:rPr>
          <w:rFonts w:ascii="宋体" w:hAnsi="宋体" w:hint="eastAsia"/>
          <w:szCs w:val="21"/>
        </w:rPr>
        <w:t>0×10</w:t>
      </w:r>
      <w:r w:rsidRPr="00492F74">
        <w:rPr>
          <w:rFonts w:ascii="宋体" w:hAnsi="宋体" w:hint="eastAsia"/>
          <w:szCs w:val="21"/>
          <w:vertAlign w:val="superscript"/>
        </w:rPr>
        <w:t>4</w:t>
      </w:r>
      <w:r w:rsidRPr="00492F74">
        <w:rPr>
          <w:rFonts w:ascii="宋体" w:hAnsi="宋体" w:hint="eastAsia"/>
          <w:szCs w:val="21"/>
        </w:rPr>
        <w:t>m</w:t>
      </w:r>
      <w:r w:rsidRPr="00492F74">
        <w:rPr>
          <w:rFonts w:ascii="宋体" w:hAnsi="宋体" w:hint="eastAsia"/>
          <w:szCs w:val="21"/>
          <w:vertAlign w:val="superscript"/>
        </w:rPr>
        <w:t>3</w:t>
      </w:r>
      <w:r w:rsidRPr="00492F74">
        <w:rPr>
          <w:rFonts w:ascii="宋体" w:hAnsi="宋体" w:hint="eastAsia"/>
          <w:szCs w:val="21"/>
        </w:rPr>
        <w:t>，水面面积为4</w:t>
      </w:r>
      <w:r w:rsidRPr="00492F74">
        <w:rPr>
          <w:rFonts w:ascii="宋体" w:hAnsi="宋体" w:hint="eastAsia"/>
          <w:b/>
          <w:bCs/>
          <w:szCs w:val="21"/>
        </w:rPr>
        <w:t>.</w:t>
      </w:r>
      <w:r w:rsidRPr="00492F74">
        <w:rPr>
          <w:rFonts w:ascii="宋体" w:hAnsi="宋体" w:hint="eastAsia"/>
          <w:szCs w:val="21"/>
        </w:rPr>
        <w:t>2×10</w:t>
      </w:r>
      <w:r w:rsidRPr="00492F74">
        <w:rPr>
          <w:rFonts w:ascii="宋体" w:hAnsi="宋体"/>
          <w:szCs w:val="21"/>
          <w:vertAlign w:val="superscript"/>
        </w:rPr>
        <w:t>3</w:t>
      </w:r>
      <w:r w:rsidRPr="00492F74">
        <w:rPr>
          <w:rFonts w:ascii="宋体" w:hAnsi="宋体" w:hint="eastAsia"/>
          <w:szCs w:val="21"/>
        </w:rPr>
        <w:t>m</w:t>
      </w:r>
      <w:r w:rsidRPr="00492F74">
        <w:rPr>
          <w:rFonts w:ascii="宋体" w:hAnsi="宋体"/>
          <w:szCs w:val="21"/>
          <w:vertAlign w:val="superscript"/>
        </w:rPr>
        <w:t>2</w:t>
      </w:r>
      <w:r w:rsidRPr="00492F74">
        <w:rPr>
          <w:rFonts w:ascii="宋体" w:hAnsi="宋体" w:hint="eastAsia"/>
          <w:szCs w:val="21"/>
        </w:rPr>
        <w:t>。在夏季每天高温时段，湖面从周围环境的吸热能力为2×10</w:t>
      </w:r>
      <w:r w:rsidRPr="00492F74">
        <w:rPr>
          <w:rFonts w:ascii="宋体" w:hAnsi="宋体" w:hint="eastAsia"/>
          <w:szCs w:val="21"/>
          <w:vertAlign w:val="superscript"/>
        </w:rPr>
        <w:t>7</w:t>
      </w:r>
      <w:r w:rsidRPr="00492F74">
        <w:rPr>
          <w:rFonts w:ascii="宋体" w:hAnsi="宋体" w:hint="eastAsia"/>
          <w:szCs w:val="21"/>
        </w:rPr>
        <w:t>J/m</w:t>
      </w:r>
      <w:r w:rsidRPr="00492F74">
        <w:rPr>
          <w:rFonts w:ascii="宋体" w:hAnsi="宋体" w:hint="eastAsia"/>
          <w:szCs w:val="21"/>
          <w:vertAlign w:val="superscript"/>
        </w:rPr>
        <w:t>2</w:t>
      </w:r>
      <w:r w:rsidRPr="00492F74">
        <w:rPr>
          <w:rFonts w:ascii="宋体" w:hAnsi="宋体" w:hint="eastAsia"/>
          <w:szCs w:val="21"/>
        </w:rPr>
        <w:t>。在这一时段，湖水温度平均升高</w:t>
      </w:r>
      <w:r w:rsidRPr="00492F74">
        <w:rPr>
          <w:rFonts w:ascii="宋体" w:hAnsi="宋体" w:hint="eastAsia"/>
          <w:szCs w:val="21"/>
          <w:u w:val="single"/>
        </w:rPr>
        <w:t xml:space="preserve">       </w:t>
      </w:r>
      <w:r w:rsidRPr="00492F74">
        <w:rPr>
          <w:rFonts w:ascii="宋体" w:hAnsi="宋体" w:hint="eastAsia"/>
          <w:szCs w:val="21"/>
        </w:rPr>
        <w:t>℃[水的比热c=4</w:t>
      </w:r>
      <w:r w:rsidRPr="00492F74">
        <w:rPr>
          <w:rFonts w:ascii="宋体" w:hAnsi="宋体" w:hint="eastAsia"/>
          <w:b/>
          <w:bCs/>
          <w:szCs w:val="21"/>
        </w:rPr>
        <w:t>.</w:t>
      </w:r>
      <w:r w:rsidRPr="00492F74">
        <w:rPr>
          <w:rFonts w:ascii="宋体" w:hAnsi="宋体" w:hint="eastAsia"/>
          <w:szCs w:val="21"/>
        </w:rPr>
        <w:t>2×10</w:t>
      </w:r>
      <w:r w:rsidRPr="00492F74">
        <w:rPr>
          <w:rFonts w:ascii="宋体" w:hAnsi="宋体" w:hint="eastAsia"/>
          <w:szCs w:val="21"/>
          <w:vertAlign w:val="superscript"/>
        </w:rPr>
        <w:t>3</w:t>
      </w:r>
      <w:r w:rsidRPr="00492F74">
        <w:rPr>
          <w:rFonts w:ascii="宋体" w:hAnsi="宋体" w:hint="eastAsia"/>
          <w:szCs w:val="21"/>
        </w:rPr>
        <w:t>J/(kg·℃)]</w:t>
      </w:r>
    </w:p>
    <w:p w:rsidR="00492F74" w:rsidRPr="00492F74" w:rsidRDefault="00492F74" w:rsidP="00492F74">
      <w:pPr>
        <w:spacing w:line="360" w:lineRule="exact"/>
        <w:ind w:hanging="198"/>
        <w:rPr>
          <w:rFonts w:ascii="黑体" w:eastAsia="黑体" w:hAnsi="宋体"/>
          <w:b/>
          <w:bCs/>
          <w:szCs w:val="21"/>
        </w:rPr>
      </w:pPr>
      <w:r w:rsidRPr="00492F74">
        <w:rPr>
          <w:rFonts w:ascii="黑体" w:eastAsia="黑体" w:hAnsi="宋体" w:hint="eastAsia"/>
          <w:b/>
          <w:bCs/>
          <w:szCs w:val="21"/>
        </w:rPr>
        <w:t>二、选择题</w:t>
      </w:r>
    </w:p>
    <w:p w:rsidR="00492F74" w:rsidRPr="00492F74" w:rsidRDefault="00492F74" w:rsidP="00492F74">
      <w:pPr>
        <w:spacing w:line="360" w:lineRule="exact"/>
        <w:rPr>
          <w:rFonts w:ascii="宋体" w:hAnsi="宋体"/>
          <w:szCs w:val="21"/>
        </w:rPr>
      </w:pPr>
      <w:r w:rsidRPr="00492F74">
        <w:rPr>
          <w:rFonts w:ascii="宋体" w:hAnsi="宋体" w:hint="eastAsia"/>
          <w:szCs w:val="21"/>
        </w:rPr>
        <w:t>8．下列说法正确的是(    )</w:t>
      </w:r>
    </w:p>
    <w:p w:rsidR="00492F74" w:rsidRPr="00492F74" w:rsidRDefault="00492F74" w:rsidP="00492F74">
      <w:pPr>
        <w:spacing w:line="360" w:lineRule="exact"/>
        <w:rPr>
          <w:rFonts w:ascii="宋体" w:hAnsi="宋体"/>
          <w:szCs w:val="21"/>
        </w:rPr>
      </w:pPr>
      <w:r w:rsidRPr="00492F74">
        <w:rPr>
          <w:rFonts w:ascii="宋体" w:hAnsi="宋体" w:hint="eastAsia"/>
          <w:szCs w:val="21"/>
        </w:rPr>
        <w:t>A．给自行车车胎打气时要用力，说明气体分子间只有斥力，没有引力</w:t>
      </w:r>
    </w:p>
    <w:p w:rsidR="00492F74" w:rsidRPr="00492F74" w:rsidRDefault="00492F74" w:rsidP="00492F74">
      <w:pPr>
        <w:spacing w:line="360" w:lineRule="exact"/>
        <w:rPr>
          <w:rFonts w:ascii="宋体" w:hAnsi="宋体"/>
          <w:szCs w:val="21"/>
        </w:rPr>
      </w:pPr>
      <w:r w:rsidRPr="00492F74">
        <w:rPr>
          <w:rFonts w:ascii="宋体" w:hAnsi="宋体" w:hint="eastAsia"/>
          <w:szCs w:val="21"/>
        </w:rPr>
        <w:t>B．室内扫地时，在一束阳光下看到灰尘在空中飞舞，这就是分子运动</w:t>
      </w:r>
    </w:p>
    <w:p w:rsidR="00492F74" w:rsidRPr="00492F74" w:rsidRDefault="00492F74" w:rsidP="00492F74">
      <w:pPr>
        <w:spacing w:line="360" w:lineRule="exact"/>
        <w:rPr>
          <w:rFonts w:ascii="宋体" w:hAnsi="宋体"/>
          <w:szCs w:val="21"/>
        </w:rPr>
      </w:pPr>
      <w:r w:rsidRPr="00492F74">
        <w:rPr>
          <w:rFonts w:ascii="宋体" w:hAnsi="宋体" w:hint="eastAsia"/>
          <w:szCs w:val="21"/>
        </w:rPr>
        <w:t>C．用力拉铁丝，铁丝不断，说明分子间只有引力，没有斥力</w:t>
      </w:r>
    </w:p>
    <w:p w:rsidR="00492F74" w:rsidRPr="00492F74" w:rsidRDefault="00492F74" w:rsidP="00492F74">
      <w:pPr>
        <w:spacing w:line="360" w:lineRule="exact"/>
        <w:rPr>
          <w:rFonts w:ascii="宋体" w:hAnsi="宋体"/>
          <w:szCs w:val="21"/>
        </w:rPr>
      </w:pPr>
      <w:r w:rsidRPr="00492F74">
        <w:rPr>
          <w:rFonts w:ascii="宋体" w:hAnsi="宋体" w:hint="eastAsia"/>
          <w:szCs w:val="21"/>
        </w:rPr>
        <w:t>D．把糖放在开水里，整杯水变甜，说明分子在不停地运动</w:t>
      </w:r>
    </w:p>
    <w:p w:rsidR="00B07F48" w:rsidRDefault="00B07F48" w:rsidP="00492F74">
      <w:pPr>
        <w:spacing w:line="360" w:lineRule="exact"/>
        <w:rPr>
          <w:rFonts w:ascii="宋体" w:hAnsi="宋体"/>
          <w:szCs w:val="21"/>
        </w:rPr>
      </w:pPr>
    </w:p>
    <w:p w:rsidR="00492F74" w:rsidRPr="00492F74" w:rsidRDefault="00492F74" w:rsidP="00492F74">
      <w:pPr>
        <w:spacing w:line="360" w:lineRule="exact"/>
        <w:rPr>
          <w:rFonts w:ascii="宋体" w:hAnsi="宋体"/>
          <w:szCs w:val="21"/>
        </w:rPr>
      </w:pPr>
      <w:r w:rsidRPr="00492F74">
        <w:rPr>
          <w:rFonts w:ascii="宋体" w:hAnsi="宋体" w:hint="eastAsia"/>
          <w:szCs w:val="21"/>
        </w:rPr>
        <w:lastRenderedPageBreak/>
        <w:t>9．在公众场所，一个人吸烟，其他人都会“被动吸烟”，因此公众场所一般静止吸烟。这是因为  （   ）</w:t>
      </w:r>
    </w:p>
    <w:p w:rsidR="00492F74" w:rsidRPr="00492F74" w:rsidRDefault="00492F74" w:rsidP="00492F74">
      <w:pPr>
        <w:spacing w:line="360" w:lineRule="exact"/>
        <w:rPr>
          <w:rFonts w:ascii="宋体" w:hAnsi="宋体"/>
          <w:szCs w:val="21"/>
        </w:rPr>
      </w:pPr>
      <w:r w:rsidRPr="00492F74">
        <w:rPr>
          <w:rFonts w:ascii="宋体" w:hAnsi="宋体" w:hint="eastAsia"/>
          <w:szCs w:val="21"/>
        </w:rPr>
        <w:t xml:space="preserve">A．一个人吸烟，其余人羡慕也跟着吸烟     </w:t>
      </w:r>
    </w:p>
    <w:p w:rsidR="00492F74" w:rsidRPr="00492F74" w:rsidRDefault="00492F74" w:rsidP="00492F74">
      <w:pPr>
        <w:spacing w:line="360" w:lineRule="exact"/>
        <w:rPr>
          <w:rFonts w:ascii="宋体" w:hAnsi="宋体"/>
          <w:szCs w:val="21"/>
        </w:rPr>
      </w:pPr>
      <w:r w:rsidRPr="00492F74">
        <w:rPr>
          <w:rFonts w:ascii="宋体" w:hAnsi="宋体" w:hint="eastAsia"/>
          <w:szCs w:val="21"/>
        </w:rPr>
        <w:t xml:space="preserve">B．这个人抽烟，烟雾扩散在周围空间，空气中含有烟的分子，并在不停的运动 </w:t>
      </w:r>
    </w:p>
    <w:p w:rsidR="00492F74" w:rsidRPr="00492F74" w:rsidRDefault="00492F74" w:rsidP="00492F74">
      <w:pPr>
        <w:spacing w:line="360" w:lineRule="exact"/>
        <w:rPr>
          <w:rFonts w:ascii="宋体" w:hAnsi="宋体"/>
          <w:szCs w:val="21"/>
        </w:rPr>
      </w:pPr>
      <w:r w:rsidRPr="00492F74">
        <w:rPr>
          <w:rFonts w:ascii="宋体" w:hAnsi="宋体" w:hint="eastAsia"/>
          <w:szCs w:val="21"/>
        </w:rPr>
        <w:t>C．烟雾分子保持静止，人自己主动吸如烟雾</w:t>
      </w:r>
    </w:p>
    <w:p w:rsidR="00492F74" w:rsidRPr="00492F74" w:rsidRDefault="00492F74" w:rsidP="00492F74">
      <w:pPr>
        <w:spacing w:line="360" w:lineRule="exact"/>
        <w:ind w:left="210" w:hangingChars="100" w:hanging="210"/>
        <w:rPr>
          <w:szCs w:val="21"/>
        </w:rPr>
      </w:pPr>
      <w:r w:rsidRPr="00492F74">
        <w:rPr>
          <w:rFonts w:ascii="宋体" w:hAnsi="宋体"/>
          <w:szCs w:val="21"/>
        </w:rPr>
        <w:t>D</w:t>
      </w:r>
      <w:r w:rsidRPr="00492F74">
        <w:rPr>
          <w:rFonts w:ascii="宋体" w:hAnsi="宋体" w:hint="eastAsia"/>
          <w:szCs w:val="21"/>
        </w:rPr>
        <w:t>.被动吸烟是因为烟雾分子比较大，人容易吸入肺中</w:t>
      </w:r>
    </w:p>
    <w:p w:rsidR="00492F74" w:rsidRPr="00492F74" w:rsidRDefault="00492F74" w:rsidP="00492F74">
      <w:pPr>
        <w:spacing w:line="360" w:lineRule="exact"/>
        <w:ind w:left="210" w:hangingChars="100" w:hanging="210"/>
        <w:rPr>
          <w:szCs w:val="21"/>
        </w:rPr>
      </w:pPr>
      <w:r w:rsidRPr="00492F74">
        <w:rPr>
          <w:rFonts w:hint="eastAsia"/>
          <w:szCs w:val="21"/>
        </w:rPr>
        <w:t>10</w:t>
      </w:r>
      <w:r w:rsidRPr="00492F74">
        <w:rPr>
          <w:rFonts w:hint="eastAsia"/>
          <w:szCs w:val="21"/>
        </w:rPr>
        <w:t>．关于“热机”，下列说法中正确的是：</w:t>
      </w:r>
    </w:p>
    <w:p w:rsidR="00492F74" w:rsidRPr="00492F74" w:rsidRDefault="00492F74" w:rsidP="00492F74">
      <w:pPr>
        <w:spacing w:line="360" w:lineRule="exact"/>
        <w:ind w:left="210" w:hangingChars="100" w:hanging="210"/>
        <w:rPr>
          <w:szCs w:val="21"/>
        </w:rPr>
      </w:pPr>
      <w:r w:rsidRPr="00492F74">
        <w:rPr>
          <w:rFonts w:hint="eastAsia"/>
          <w:szCs w:val="21"/>
        </w:rPr>
        <w:t xml:space="preserve">  A</w:t>
      </w:r>
      <w:r w:rsidRPr="00492F74">
        <w:rPr>
          <w:rFonts w:hint="eastAsia"/>
          <w:szCs w:val="21"/>
        </w:rPr>
        <w:t>．压缩冲程中的能量转化是内能转化为机械能</w:t>
      </w:r>
    </w:p>
    <w:p w:rsidR="00492F74" w:rsidRPr="00492F74" w:rsidRDefault="00492F74" w:rsidP="00492F74">
      <w:pPr>
        <w:spacing w:line="360" w:lineRule="exact"/>
        <w:ind w:left="210" w:hangingChars="100" w:hanging="210"/>
        <w:rPr>
          <w:szCs w:val="21"/>
        </w:rPr>
      </w:pPr>
      <w:r w:rsidRPr="00492F74">
        <w:rPr>
          <w:rFonts w:hint="eastAsia"/>
          <w:szCs w:val="21"/>
        </w:rPr>
        <w:t xml:space="preserve">  B</w:t>
      </w:r>
      <w:r w:rsidRPr="00492F74">
        <w:rPr>
          <w:rFonts w:hint="eastAsia"/>
          <w:szCs w:val="21"/>
        </w:rPr>
        <w:t>．做功冲程中的能量转化是机械能转化为内能</w:t>
      </w:r>
    </w:p>
    <w:p w:rsidR="00492F74" w:rsidRPr="00492F74" w:rsidRDefault="00492F74" w:rsidP="00492F74">
      <w:pPr>
        <w:spacing w:line="360" w:lineRule="exact"/>
        <w:ind w:left="210" w:hangingChars="100" w:hanging="210"/>
        <w:rPr>
          <w:szCs w:val="21"/>
        </w:rPr>
      </w:pPr>
      <w:r w:rsidRPr="00492F74">
        <w:rPr>
          <w:rFonts w:hint="eastAsia"/>
          <w:szCs w:val="21"/>
        </w:rPr>
        <w:t xml:space="preserve">  C</w:t>
      </w:r>
      <w:r w:rsidRPr="00492F74">
        <w:rPr>
          <w:rFonts w:hint="eastAsia"/>
          <w:szCs w:val="21"/>
        </w:rPr>
        <w:t>．热机所产生的噪音，可以被热机上的消音器完全吸收</w:t>
      </w:r>
    </w:p>
    <w:p w:rsidR="00492F74" w:rsidRPr="00492F74" w:rsidRDefault="00492F74" w:rsidP="00492F74">
      <w:pPr>
        <w:spacing w:line="360" w:lineRule="exact"/>
        <w:rPr>
          <w:rFonts w:eastAsia="黑体"/>
          <w:szCs w:val="21"/>
        </w:rPr>
      </w:pPr>
      <w:r w:rsidRPr="00492F74">
        <w:rPr>
          <w:rFonts w:hint="eastAsia"/>
          <w:szCs w:val="21"/>
        </w:rPr>
        <w:t xml:space="preserve">  D</w:t>
      </w:r>
      <w:r w:rsidRPr="00492F74">
        <w:rPr>
          <w:rFonts w:hint="eastAsia"/>
          <w:szCs w:val="21"/>
        </w:rPr>
        <w:t>．用水循环来降低热机的温度，主要是利用水比热容较大的特性</w:t>
      </w:r>
    </w:p>
    <w:p w:rsidR="00492F74" w:rsidRPr="00492F74" w:rsidRDefault="00492F74" w:rsidP="00492F74">
      <w:pPr>
        <w:tabs>
          <w:tab w:val="right" w:leader="dot" w:pos="7120"/>
        </w:tabs>
        <w:spacing w:line="360" w:lineRule="exact"/>
        <w:ind w:leftChars="1" w:left="283" w:hangingChars="134" w:hanging="281"/>
        <w:jc w:val="left"/>
        <w:rPr>
          <w:rFonts w:ascii="宋体" w:hAnsi="宋体"/>
          <w:szCs w:val="21"/>
        </w:rPr>
      </w:pPr>
      <w:r w:rsidRPr="00492F74">
        <w:rPr>
          <w:rFonts w:ascii="宋体" w:hAnsi="宋体" w:hint="eastAsia"/>
          <w:szCs w:val="21"/>
        </w:rPr>
        <w:t>11．关于热机和环境保护的下列说法，正确的是   （    ）</w:t>
      </w:r>
    </w:p>
    <w:p w:rsidR="00492F74" w:rsidRPr="00492F74" w:rsidRDefault="00492F74" w:rsidP="00492F74">
      <w:pPr>
        <w:tabs>
          <w:tab w:val="left" w:pos="350"/>
          <w:tab w:val="left" w:pos="2250"/>
          <w:tab w:val="left" w:pos="4150"/>
          <w:tab w:val="left" w:pos="6050"/>
        </w:tabs>
        <w:spacing w:line="360" w:lineRule="exact"/>
        <w:ind w:leftChars="203" w:left="846" w:hangingChars="200" w:hanging="420"/>
        <w:jc w:val="left"/>
        <w:rPr>
          <w:rFonts w:ascii="宋体" w:hAnsi="宋体"/>
          <w:szCs w:val="21"/>
        </w:rPr>
      </w:pPr>
      <w:r w:rsidRPr="00492F74">
        <w:rPr>
          <w:rFonts w:ascii="宋体" w:hAnsi="宋体" w:hint="eastAsia"/>
          <w:szCs w:val="21"/>
        </w:rPr>
        <w:t>A．热机的大量使用会造成环境污染</w:t>
      </w:r>
      <w:r w:rsidRPr="00492F74">
        <w:rPr>
          <w:rFonts w:ascii="宋体" w:hAnsi="宋体" w:hint="eastAsia"/>
          <w:szCs w:val="21"/>
        </w:rPr>
        <w:tab/>
        <w:t>B．全部热机都是用汽油作燃料</w:t>
      </w:r>
    </w:p>
    <w:p w:rsidR="00492F74" w:rsidRPr="00492F74" w:rsidRDefault="00492F74" w:rsidP="00492F74">
      <w:pPr>
        <w:tabs>
          <w:tab w:val="left" w:pos="350"/>
          <w:tab w:val="left" w:pos="2250"/>
          <w:tab w:val="left" w:pos="4150"/>
          <w:tab w:val="left" w:pos="6050"/>
        </w:tabs>
        <w:spacing w:line="360" w:lineRule="exact"/>
        <w:ind w:leftChars="203" w:left="846" w:hangingChars="200" w:hanging="420"/>
        <w:jc w:val="left"/>
        <w:rPr>
          <w:rFonts w:ascii="宋体" w:hAnsi="宋体"/>
          <w:szCs w:val="21"/>
        </w:rPr>
      </w:pPr>
      <w:r w:rsidRPr="00492F74">
        <w:rPr>
          <w:rFonts w:ascii="宋体" w:hAnsi="宋体" w:hint="eastAsia"/>
          <w:szCs w:val="21"/>
        </w:rPr>
        <w:t>C．汽车排出的尾气全部都是有毒气体</w:t>
      </w:r>
      <w:r w:rsidRPr="00492F74">
        <w:rPr>
          <w:rFonts w:ascii="宋体" w:hAnsi="宋体" w:hint="eastAsia"/>
          <w:szCs w:val="21"/>
        </w:rPr>
        <w:tab/>
        <w:t>D．蒸气机是用蒸汽作燃料的热机</w:t>
      </w:r>
    </w:p>
    <w:p w:rsidR="00492F74" w:rsidRPr="00492F74" w:rsidRDefault="00492F74" w:rsidP="00492F74">
      <w:pPr>
        <w:rPr>
          <w:rFonts w:ascii="宋体" w:hAnsi="宋体"/>
          <w:bCs/>
          <w:szCs w:val="21"/>
        </w:rPr>
      </w:pPr>
      <w:r w:rsidRPr="00492F74">
        <w:rPr>
          <w:rFonts w:ascii="宋体" w:hAnsi="宋体" w:hint="eastAsia"/>
          <w:bCs/>
          <w:szCs w:val="21"/>
        </w:rPr>
        <w:t>12．下列各物理量中能反映物质特性的是    (    )</w:t>
      </w:r>
    </w:p>
    <w:p w:rsidR="00492F74" w:rsidRPr="00492F74" w:rsidRDefault="00492F74" w:rsidP="00492F74">
      <w:pPr>
        <w:ind w:firstLineChars="200" w:firstLine="420"/>
        <w:rPr>
          <w:rFonts w:ascii="宋体" w:hAnsi="宋体"/>
          <w:bCs/>
          <w:szCs w:val="21"/>
        </w:rPr>
      </w:pPr>
      <w:r w:rsidRPr="00492F74">
        <w:rPr>
          <w:rFonts w:ascii="宋体" w:hAnsi="宋体" w:hint="eastAsia"/>
          <w:bCs/>
          <w:szCs w:val="21"/>
        </w:rPr>
        <w:t>A．比热容    B． 内能    C． 热量    D． 温度</w:t>
      </w:r>
    </w:p>
    <w:p w:rsidR="00492F74" w:rsidRPr="00492F74" w:rsidRDefault="00492F74" w:rsidP="00492F74">
      <w:pPr>
        <w:ind w:leftChars="11" w:left="23"/>
        <w:rPr>
          <w:szCs w:val="21"/>
        </w:rPr>
      </w:pPr>
      <w:r w:rsidRPr="00492F74">
        <w:rPr>
          <w:rFonts w:hint="eastAsia"/>
          <w:szCs w:val="21"/>
        </w:rPr>
        <w:t>13</w:t>
      </w:r>
      <w:r w:rsidRPr="00492F74">
        <w:rPr>
          <w:rFonts w:hint="eastAsia"/>
          <w:szCs w:val="21"/>
        </w:rPr>
        <w:t>．初温相同的铜和铅，它们的比热容之比是</w:t>
      </w:r>
      <w:r w:rsidRPr="00492F74">
        <w:rPr>
          <w:rFonts w:hint="eastAsia"/>
          <w:szCs w:val="21"/>
        </w:rPr>
        <w:t>3</w:t>
      </w:r>
      <w:r w:rsidRPr="00492F74">
        <w:rPr>
          <w:rFonts w:hint="eastAsia"/>
          <w:szCs w:val="21"/>
        </w:rPr>
        <w:t>：</w:t>
      </w:r>
      <w:r w:rsidRPr="00492F74">
        <w:rPr>
          <w:rFonts w:hint="eastAsia"/>
          <w:szCs w:val="21"/>
        </w:rPr>
        <w:t>1</w:t>
      </w:r>
      <w:r w:rsidRPr="00492F74">
        <w:rPr>
          <w:rFonts w:hint="eastAsia"/>
          <w:szCs w:val="21"/>
        </w:rPr>
        <w:t>，质量之比是</w:t>
      </w:r>
      <w:r w:rsidRPr="00492F74">
        <w:rPr>
          <w:rFonts w:hint="eastAsia"/>
          <w:szCs w:val="21"/>
        </w:rPr>
        <w:t>2</w:t>
      </w:r>
      <w:r w:rsidRPr="00492F74">
        <w:rPr>
          <w:rFonts w:hint="eastAsia"/>
          <w:szCs w:val="21"/>
        </w:rPr>
        <w:t>：</w:t>
      </w:r>
      <w:r w:rsidRPr="00492F74">
        <w:rPr>
          <w:rFonts w:hint="eastAsia"/>
          <w:szCs w:val="21"/>
        </w:rPr>
        <w:t>3</w:t>
      </w:r>
      <w:r w:rsidRPr="00492F74">
        <w:rPr>
          <w:rFonts w:hint="eastAsia"/>
          <w:szCs w:val="21"/>
        </w:rPr>
        <w:t>，若它们吸收相等的热量，铜升高的温度与铅升高的温度之比是</w:t>
      </w:r>
    </w:p>
    <w:p w:rsidR="00492F74" w:rsidRPr="00492F74" w:rsidRDefault="00492F74" w:rsidP="00492F74">
      <w:pPr>
        <w:ind w:firstLine="435"/>
        <w:rPr>
          <w:szCs w:val="21"/>
        </w:rPr>
      </w:pPr>
      <w:r w:rsidRPr="00492F74">
        <w:rPr>
          <w:rFonts w:hint="eastAsia"/>
          <w:szCs w:val="21"/>
        </w:rPr>
        <w:t>A</w:t>
      </w:r>
      <w:r w:rsidRPr="00492F74">
        <w:rPr>
          <w:rFonts w:hint="eastAsia"/>
          <w:szCs w:val="21"/>
        </w:rPr>
        <w:t>．</w:t>
      </w:r>
      <w:r w:rsidRPr="00492F74">
        <w:rPr>
          <w:rFonts w:hint="eastAsia"/>
          <w:szCs w:val="21"/>
        </w:rPr>
        <w:t>1</w:t>
      </w:r>
      <w:r w:rsidRPr="00492F74">
        <w:rPr>
          <w:rFonts w:hint="eastAsia"/>
          <w:szCs w:val="21"/>
        </w:rPr>
        <w:t>：</w:t>
      </w:r>
      <w:r w:rsidRPr="00492F74">
        <w:rPr>
          <w:rFonts w:hint="eastAsia"/>
          <w:szCs w:val="21"/>
        </w:rPr>
        <w:t xml:space="preserve">2    </w:t>
      </w:r>
      <w:r w:rsidRPr="00492F74">
        <w:rPr>
          <w:rFonts w:hint="eastAsia"/>
          <w:szCs w:val="21"/>
        </w:rPr>
        <w:tab/>
      </w:r>
      <w:r w:rsidRPr="00492F74">
        <w:rPr>
          <w:rFonts w:hint="eastAsia"/>
          <w:szCs w:val="21"/>
        </w:rPr>
        <w:tab/>
        <w:t>B</w:t>
      </w:r>
      <w:r w:rsidRPr="00492F74">
        <w:rPr>
          <w:rFonts w:hint="eastAsia"/>
          <w:szCs w:val="21"/>
        </w:rPr>
        <w:t>．</w:t>
      </w:r>
      <w:r w:rsidRPr="00492F74">
        <w:rPr>
          <w:rFonts w:hint="eastAsia"/>
          <w:szCs w:val="21"/>
        </w:rPr>
        <w:t>2</w:t>
      </w:r>
      <w:r w:rsidRPr="00492F74">
        <w:rPr>
          <w:rFonts w:hint="eastAsia"/>
          <w:szCs w:val="21"/>
        </w:rPr>
        <w:t>：</w:t>
      </w:r>
      <w:r w:rsidRPr="00492F74">
        <w:rPr>
          <w:rFonts w:hint="eastAsia"/>
          <w:szCs w:val="21"/>
        </w:rPr>
        <w:t xml:space="preserve">1   </w:t>
      </w:r>
      <w:r w:rsidRPr="00492F74">
        <w:rPr>
          <w:rFonts w:hint="eastAsia"/>
          <w:szCs w:val="21"/>
        </w:rPr>
        <w:tab/>
      </w:r>
      <w:r w:rsidRPr="00492F74">
        <w:rPr>
          <w:rFonts w:hint="eastAsia"/>
          <w:szCs w:val="21"/>
        </w:rPr>
        <w:tab/>
        <w:t xml:space="preserve"> C 2</w:t>
      </w:r>
      <w:r w:rsidRPr="00492F74">
        <w:rPr>
          <w:rFonts w:hint="eastAsia"/>
          <w:szCs w:val="21"/>
        </w:rPr>
        <w:t>：</w:t>
      </w:r>
      <w:r w:rsidRPr="00492F74">
        <w:rPr>
          <w:rFonts w:hint="eastAsia"/>
          <w:szCs w:val="21"/>
        </w:rPr>
        <w:t xml:space="preserve">9   </w:t>
      </w:r>
      <w:r w:rsidRPr="00492F74">
        <w:rPr>
          <w:rFonts w:hint="eastAsia"/>
          <w:szCs w:val="21"/>
        </w:rPr>
        <w:tab/>
      </w:r>
      <w:r w:rsidRPr="00492F74">
        <w:rPr>
          <w:rFonts w:hint="eastAsia"/>
          <w:szCs w:val="21"/>
        </w:rPr>
        <w:tab/>
        <w:t xml:space="preserve"> D</w:t>
      </w:r>
      <w:r w:rsidRPr="00492F74">
        <w:rPr>
          <w:rFonts w:hint="eastAsia"/>
          <w:szCs w:val="21"/>
        </w:rPr>
        <w:t>．</w:t>
      </w:r>
      <w:r w:rsidRPr="00492F74">
        <w:rPr>
          <w:rFonts w:hint="eastAsia"/>
          <w:szCs w:val="21"/>
        </w:rPr>
        <w:t>9</w:t>
      </w:r>
      <w:r w:rsidRPr="00492F74">
        <w:rPr>
          <w:rFonts w:hint="eastAsia"/>
          <w:szCs w:val="21"/>
        </w:rPr>
        <w:t>：</w:t>
      </w:r>
      <w:r w:rsidRPr="00492F74">
        <w:rPr>
          <w:rFonts w:hint="eastAsia"/>
          <w:szCs w:val="21"/>
        </w:rPr>
        <w:t>2</w:t>
      </w:r>
    </w:p>
    <w:p w:rsidR="00492F74" w:rsidRPr="00492F74" w:rsidRDefault="00492F74" w:rsidP="00492F74">
      <w:pPr>
        <w:rPr>
          <w:rFonts w:ascii="宋体"/>
          <w:szCs w:val="21"/>
        </w:rPr>
      </w:pPr>
      <w:r w:rsidRPr="00492F74">
        <w:rPr>
          <w:rFonts w:ascii="宋体" w:hint="eastAsia"/>
          <w:szCs w:val="21"/>
        </w:rPr>
        <w:t>14．下面是某同学“物理学习笔记”中的摘录，其中错误的是（　　）</w:t>
      </w:r>
    </w:p>
    <w:p w:rsidR="00492F74" w:rsidRPr="00492F74" w:rsidRDefault="00492F74" w:rsidP="00492F74">
      <w:pPr>
        <w:ind w:firstLineChars="200" w:firstLine="420"/>
        <w:rPr>
          <w:rFonts w:ascii="宋体"/>
          <w:szCs w:val="21"/>
        </w:rPr>
      </w:pPr>
      <w:r w:rsidRPr="00492F74">
        <w:rPr>
          <w:rFonts w:ascii="宋体" w:hint="eastAsia"/>
          <w:szCs w:val="21"/>
        </w:rPr>
        <w:t>A.做功和热传递在改变物体的内能上是等效的</w:t>
      </w:r>
    </w:p>
    <w:p w:rsidR="00492F74" w:rsidRPr="00492F74" w:rsidRDefault="00492F74" w:rsidP="00492F74">
      <w:pPr>
        <w:ind w:firstLine="420"/>
        <w:rPr>
          <w:rFonts w:ascii="宋体"/>
          <w:szCs w:val="21"/>
        </w:rPr>
      </w:pPr>
      <w:r w:rsidRPr="00492F74">
        <w:rPr>
          <w:rFonts w:ascii="宋体" w:hint="eastAsia"/>
          <w:szCs w:val="21"/>
        </w:rPr>
        <w:t>B.扩散现象表明物体的分子在不停地做无规则运动</w:t>
      </w:r>
    </w:p>
    <w:p w:rsidR="00492F74" w:rsidRPr="00492F74" w:rsidRDefault="00492F74" w:rsidP="00492F74">
      <w:pPr>
        <w:ind w:firstLine="420"/>
        <w:rPr>
          <w:rFonts w:ascii="宋体"/>
          <w:szCs w:val="21"/>
        </w:rPr>
      </w:pPr>
      <w:r w:rsidRPr="00492F74">
        <w:rPr>
          <w:rFonts w:ascii="宋体" w:hint="eastAsia"/>
          <w:szCs w:val="21"/>
        </w:rPr>
        <w:t>C.物体的内能的大小只与物体的温度有关</w:t>
      </w:r>
    </w:p>
    <w:p w:rsidR="00492F74" w:rsidRPr="00492F74" w:rsidRDefault="00492F74" w:rsidP="00492F74">
      <w:pPr>
        <w:ind w:firstLine="420"/>
        <w:rPr>
          <w:rFonts w:ascii="宋体"/>
          <w:szCs w:val="21"/>
        </w:rPr>
      </w:pPr>
      <w:r w:rsidRPr="00492F74">
        <w:rPr>
          <w:rFonts w:ascii="宋体" w:hint="eastAsia"/>
          <w:szCs w:val="21"/>
        </w:rPr>
        <w:t>D.分子间相互作用的引力和斥力是同时存在的</w:t>
      </w:r>
    </w:p>
    <w:p w:rsidR="00492F74" w:rsidRPr="00492F74" w:rsidRDefault="00492F74" w:rsidP="00492F74">
      <w:pPr>
        <w:rPr>
          <w:rFonts w:ascii="宋体" w:hAnsi="宋体"/>
          <w:szCs w:val="21"/>
        </w:rPr>
      </w:pPr>
      <w:r w:rsidRPr="00492F74">
        <w:rPr>
          <w:rFonts w:ascii="宋体" w:hAnsi="宋体" w:hint="eastAsia"/>
          <w:szCs w:val="21"/>
        </w:rPr>
        <w:t xml:space="preserve">15．下列事例中利用热传递改变内能的是  </w:t>
      </w:r>
    </w:p>
    <w:p w:rsidR="00492F74" w:rsidRPr="00492F74" w:rsidRDefault="00492F74" w:rsidP="00492F74">
      <w:pPr>
        <w:ind w:firstLineChars="200" w:firstLine="420"/>
        <w:rPr>
          <w:rFonts w:ascii="宋体" w:hAnsi="宋体"/>
          <w:szCs w:val="21"/>
        </w:rPr>
      </w:pPr>
      <w:r w:rsidRPr="00492F74">
        <w:rPr>
          <w:rFonts w:ascii="宋体" w:hAnsi="宋体" w:hint="eastAsia"/>
          <w:szCs w:val="21"/>
        </w:rPr>
        <w:t>A．太空中的陨石，坠入地球大气层，成为流星</w:t>
      </w:r>
    </w:p>
    <w:p w:rsidR="00492F74" w:rsidRPr="00492F74" w:rsidRDefault="00492F74" w:rsidP="00492F74">
      <w:pPr>
        <w:ind w:firstLineChars="200" w:firstLine="420"/>
        <w:rPr>
          <w:rFonts w:ascii="宋体" w:hAnsi="宋体"/>
          <w:szCs w:val="21"/>
        </w:rPr>
      </w:pPr>
      <w:r w:rsidRPr="00492F74">
        <w:rPr>
          <w:rFonts w:ascii="宋体" w:hAnsi="宋体" w:hint="eastAsia"/>
          <w:szCs w:val="21"/>
        </w:rPr>
        <w:t xml:space="preserve">B．从滑梯上滑下时，臀部有灼热的感觉    </w:t>
      </w:r>
    </w:p>
    <w:p w:rsidR="00492F74" w:rsidRPr="00492F74" w:rsidRDefault="00492F74" w:rsidP="00492F74">
      <w:pPr>
        <w:ind w:firstLine="420"/>
        <w:rPr>
          <w:rFonts w:ascii="宋体" w:hAnsi="宋体"/>
          <w:szCs w:val="21"/>
        </w:rPr>
      </w:pPr>
      <w:r w:rsidRPr="00492F74">
        <w:rPr>
          <w:rFonts w:ascii="宋体" w:hAnsi="宋体" w:hint="eastAsia"/>
          <w:szCs w:val="21"/>
        </w:rPr>
        <w:t xml:space="preserve">C．冬天手冷时，搓搓手就暖和了  </w:t>
      </w:r>
      <w:r w:rsidRPr="00492F74">
        <w:rPr>
          <w:rFonts w:ascii="宋体" w:hAnsi="宋体" w:hint="eastAsia"/>
          <w:szCs w:val="21"/>
        </w:rPr>
        <w:tab/>
      </w:r>
      <w:r w:rsidRPr="00492F74">
        <w:rPr>
          <w:rFonts w:ascii="宋体" w:hAnsi="宋体" w:hint="eastAsia"/>
          <w:szCs w:val="21"/>
        </w:rPr>
        <w:tab/>
      </w:r>
      <w:r w:rsidRPr="00492F74">
        <w:rPr>
          <w:rFonts w:ascii="宋体" w:hAnsi="宋体" w:hint="eastAsia"/>
          <w:szCs w:val="21"/>
        </w:rPr>
        <w:tab/>
      </w:r>
    </w:p>
    <w:p w:rsidR="00492F74" w:rsidRPr="00492F74" w:rsidRDefault="00492F74" w:rsidP="00492F74">
      <w:pPr>
        <w:ind w:firstLine="420"/>
        <w:rPr>
          <w:szCs w:val="21"/>
        </w:rPr>
      </w:pPr>
      <w:r w:rsidRPr="00492F74">
        <w:rPr>
          <w:rFonts w:ascii="宋体" w:hAnsi="宋体" w:hint="eastAsia"/>
          <w:szCs w:val="21"/>
        </w:rPr>
        <w:t>D．夏天，广场上的石凳因太阳照射而发烫</w:t>
      </w:r>
    </w:p>
    <w:p w:rsidR="00492F74" w:rsidRPr="00492F74" w:rsidRDefault="00492F74" w:rsidP="00492F74">
      <w:pPr>
        <w:tabs>
          <w:tab w:val="num" w:pos="720"/>
        </w:tabs>
        <w:rPr>
          <w:rFonts w:ascii="宋体" w:hAnsi="宋体"/>
          <w:szCs w:val="21"/>
        </w:rPr>
      </w:pPr>
      <w:r w:rsidRPr="00492F74">
        <w:rPr>
          <w:rFonts w:ascii="宋体" w:hAnsi="宋体" w:hint="eastAsia"/>
          <w:szCs w:val="21"/>
        </w:rPr>
        <w:t>16．关于温度、内能、热量三者之间的关系，下列说法正确的是</w:t>
      </w:r>
    </w:p>
    <w:p w:rsidR="00492F74" w:rsidRPr="00492F74" w:rsidRDefault="00492F74" w:rsidP="00492F74">
      <w:pPr>
        <w:ind w:firstLineChars="200" w:firstLine="420"/>
        <w:rPr>
          <w:rFonts w:ascii="宋体" w:hAnsi="宋体"/>
          <w:szCs w:val="21"/>
        </w:rPr>
      </w:pPr>
      <w:r w:rsidRPr="00492F74">
        <w:rPr>
          <w:rFonts w:ascii="宋体" w:hAnsi="宋体" w:hint="eastAsia"/>
          <w:szCs w:val="21"/>
        </w:rPr>
        <w:t>A．温度高的物体，内能一定大          B．物体温度升高，一定吸收了热量</w:t>
      </w:r>
    </w:p>
    <w:p w:rsidR="00492F74" w:rsidRPr="00492F74" w:rsidRDefault="00492F74" w:rsidP="00492F74">
      <w:pPr>
        <w:ind w:firstLineChars="200" w:firstLine="420"/>
        <w:rPr>
          <w:rFonts w:ascii="宋体" w:hAnsi="宋体"/>
          <w:szCs w:val="21"/>
        </w:rPr>
      </w:pPr>
      <w:r w:rsidRPr="00492F74">
        <w:rPr>
          <w:rFonts w:ascii="宋体" w:hAnsi="宋体" w:hint="eastAsia"/>
          <w:szCs w:val="21"/>
        </w:rPr>
        <w:t>C．物体吸收了热量，温度一定升高      D．物体温度升高，内能一定增加</w:t>
      </w:r>
    </w:p>
    <w:p w:rsidR="00492F74" w:rsidRPr="00492F74" w:rsidRDefault="00492F74" w:rsidP="00492F74">
      <w:pPr>
        <w:rPr>
          <w:rFonts w:ascii="宋体" w:hAnsi="宋体"/>
          <w:szCs w:val="21"/>
        </w:rPr>
      </w:pPr>
      <w:r w:rsidRPr="00492F74">
        <w:rPr>
          <w:rFonts w:ascii="宋体" w:hAnsi="宋体" w:hint="eastAsia"/>
          <w:szCs w:val="21"/>
        </w:rPr>
        <w:t xml:space="preserve">17．下列说法中正确的是  </w:t>
      </w:r>
    </w:p>
    <w:p w:rsidR="00492F74" w:rsidRPr="00492F74" w:rsidRDefault="00492F74" w:rsidP="00492F74">
      <w:pPr>
        <w:ind w:firstLine="360"/>
        <w:rPr>
          <w:rFonts w:ascii="宋体" w:hAnsi="宋体"/>
          <w:szCs w:val="21"/>
        </w:rPr>
      </w:pPr>
      <w:r w:rsidRPr="00492F74">
        <w:rPr>
          <w:rFonts w:ascii="宋体" w:hAnsi="宋体" w:hint="eastAsia"/>
          <w:szCs w:val="21"/>
        </w:rPr>
        <w:t xml:space="preserve">A．有些物体分子在不停地运动，有些物体分子则是静止不动的   </w:t>
      </w:r>
    </w:p>
    <w:p w:rsidR="00492F74" w:rsidRPr="00492F74" w:rsidRDefault="00492F74" w:rsidP="00492F74">
      <w:pPr>
        <w:ind w:firstLine="360"/>
        <w:rPr>
          <w:rFonts w:ascii="宋体" w:hAnsi="宋体"/>
          <w:szCs w:val="21"/>
        </w:rPr>
      </w:pPr>
      <w:r w:rsidRPr="00492F74">
        <w:rPr>
          <w:rFonts w:ascii="宋体" w:hAnsi="宋体" w:hint="eastAsia"/>
          <w:szCs w:val="21"/>
        </w:rPr>
        <w:t xml:space="preserve">B．一个物体的内能增加了一定是由于吸收了热量  </w:t>
      </w:r>
    </w:p>
    <w:p w:rsidR="00492F74" w:rsidRPr="00492F74" w:rsidRDefault="00492F74" w:rsidP="00492F74">
      <w:pPr>
        <w:ind w:firstLine="360"/>
        <w:rPr>
          <w:rFonts w:ascii="宋体" w:hAnsi="宋体"/>
          <w:szCs w:val="21"/>
        </w:rPr>
      </w:pPr>
      <w:r w:rsidRPr="00492F74">
        <w:rPr>
          <w:rFonts w:ascii="宋体" w:hAnsi="宋体" w:hint="eastAsia"/>
          <w:szCs w:val="21"/>
        </w:rPr>
        <w:t xml:space="preserve">C．物体与外界不发生热交换时，对物体做功，物体的内能会增加  </w:t>
      </w:r>
    </w:p>
    <w:p w:rsidR="00492F74" w:rsidRPr="00492F74" w:rsidRDefault="00492F74" w:rsidP="00492F74">
      <w:pPr>
        <w:ind w:firstLine="360"/>
        <w:rPr>
          <w:rFonts w:ascii="宋体" w:hAnsi="宋体"/>
          <w:szCs w:val="21"/>
        </w:rPr>
      </w:pPr>
      <w:r w:rsidRPr="00492F74">
        <w:rPr>
          <w:rFonts w:ascii="宋体" w:hAnsi="宋体" w:hint="eastAsia"/>
          <w:szCs w:val="21"/>
        </w:rPr>
        <w:t>D．巨大的冰山没有内能</w:t>
      </w:r>
    </w:p>
    <w:p w:rsidR="00492F74" w:rsidRPr="00492F74" w:rsidRDefault="00492F74" w:rsidP="00492F74">
      <w:pPr>
        <w:rPr>
          <w:rFonts w:ascii="宋体" w:hAnsi="宋体"/>
          <w:szCs w:val="21"/>
        </w:rPr>
      </w:pPr>
      <w:r w:rsidRPr="00492F74">
        <w:rPr>
          <w:rFonts w:ascii="宋体" w:hAnsi="宋体" w:hint="eastAsia"/>
          <w:szCs w:val="21"/>
        </w:rPr>
        <w:t>18．下列现象中，属于内能转化为机械能的是（　　）</w:t>
      </w:r>
    </w:p>
    <w:p w:rsidR="00492F74" w:rsidRPr="00492F74" w:rsidRDefault="00492F74" w:rsidP="00492F74">
      <w:pPr>
        <w:ind w:firstLine="420"/>
        <w:rPr>
          <w:rFonts w:ascii="宋体" w:hAnsi="宋体"/>
          <w:szCs w:val="21"/>
        </w:rPr>
      </w:pPr>
      <w:r w:rsidRPr="00492F74">
        <w:rPr>
          <w:rFonts w:ascii="宋体" w:hAnsi="宋体" w:hint="eastAsia"/>
          <w:szCs w:val="21"/>
        </w:rPr>
        <w:t xml:space="preserve">A.用打气筒打气，气筒壁发热　　</w:t>
      </w:r>
      <w:r w:rsidRPr="00492F74">
        <w:rPr>
          <w:rFonts w:ascii="宋体" w:hAnsi="宋体" w:hint="eastAsia"/>
          <w:szCs w:val="21"/>
        </w:rPr>
        <w:tab/>
      </w:r>
      <w:r w:rsidRPr="00492F74">
        <w:rPr>
          <w:rFonts w:ascii="宋体" w:hAnsi="宋体" w:hint="eastAsia"/>
          <w:szCs w:val="21"/>
        </w:rPr>
        <w:tab/>
        <w:t>B.锯木头时，锯条发热</w:t>
      </w:r>
    </w:p>
    <w:p w:rsidR="00492F74" w:rsidRPr="00492F74" w:rsidRDefault="00492F74" w:rsidP="00492F74">
      <w:pPr>
        <w:ind w:firstLine="420"/>
        <w:rPr>
          <w:rFonts w:ascii="宋体" w:hAnsi="宋体"/>
          <w:szCs w:val="21"/>
        </w:rPr>
      </w:pPr>
      <w:r w:rsidRPr="00492F74">
        <w:rPr>
          <w:rFonts w:ascii="宋体" w:hAnsi="宋体" w:hint="eastAsia"/>
          <w:szCs w:val="21"/>
        </w:rPr>
        <w:t xml:space="preserve">C.用电熨斗烫衣服，电熨斗发热　</w:t>
      </w:r>
      <w:r w:rsidRPr="00492F74">
        <w:rPr>
          <w:rFonts w:ascii="宋体" w:hAnsi="宋体" w:hint="eastAsia"/>
          <w:szCs w:val="21"/>
        </w:rPr>
        <w:tab/>
      </w:r>
      <w:r w:rsidRPr="00492F74">
        <w:rPr>
          <w:rFonts w:ascii="宋体" w:hAnsi="宋体" w:hint="eastAsia"/>
          <w:szCs w:val="21"/>
        </w:rPr>
        <w:tab/>
        <w:t>D.被点燃的冲天炮腾空而起</w:t>
      </w:r>
    </w:p>
    <w:p w:rsidR="00492F74" w:rsidRPr="00492F74" w:rsidRDefault="00492F74" w:rsidP="00492F74">
      <w:pPr>
        <w:spacing w:line="360" w:lineRule="exact"/>
        <w:rPr>
          <w:rFonts w:ascii="黑体" w:eastAsia="黑体" w:hAnsi="宋体"/>
          <w:b/>
          <w:bCs/>
          <w:szCs w:val="21"/>
        </w:rPr>
      </w:pPr>
      <w:r w:rsidRPr="00492F74">
        <w:rPr>
          <w:rFonts w:ascii="黑体" w:eastAsia="黑体" w:hAnsi="宋体" w:hint="eastAsia"/>
          <w:b/>
          <w:bCs/>
          <w:szCs w:val="21"/>
        </w:rPr>
        <w:t>三、应用与实验题</w:t>
      </w:r>
    </w:p>
    <w:p w:rsidR="00492F74" w:rsidRPr="00492F74" w:rsidRDefault="00492F74" w:rsidP="00492F74">
      <w:pPr>
        <w:spacing w:line="360" w:lineRule="exact"/>
        <w:rPr>
          <w:rFonts w:ascii="宋体" w:hAnsi="宋体"/>
          <w:szCs w:val="21"/>
        </w:rPr>
      </w:pPr>
      <w:r w:rsidRPr="00492F74">
        <w:rPr>
          <w:rFonts w:ascii="宋体" w:hAnsi="宋体" w:hint="eastAsia"/>
          <w:szCs w:val="21"/>
        </w:rPr>
        <w:t>19.打足气的车胎放置一段时间后都会为变瘪，你能否解释这个现象。</w:t>
      </w:r>
    </w:p>
    <w:p w:rsidR="00492F74" w:rsidRPr="00492F74" w:rsidRDefault="002235CA" w:rsidP="00492F74">
      <w:pPr>
        <w:spacing w:line="360" w:lineRule="exact"/>
        <w:rPr>
          <w:rFonts w:ascii="宋体" w:hAnsi="宋体"/>
          <w:szCs w:val="21"/>
        </w:rPr>
      </w:pPr>
      <w:r>
        <w:rPr>
          <w:rFonts w:ascii="宋体" w:hAnsi="宋体"/>
          <w:noProof/>
          <w:szCs w:val="21"/>
        </w:rPr>
        <w:lastRenderedPageBreak/>
        <w:pict>
          <v:group id="_x0000_s3838" style="position:absolute;left:0;text-align:left;margin-left:333.75pt;margin-top:-2.4pt;width:136.5pt;height:75.6pt;z-index:251820544" coordorigin="6354,8046" coordsize="2730,1512">
            <v:shape id="_x0000_s3839" type="#_x0000_t75" style="position:absolute;left:6354;top:8046;width:2730;height:975">
              <v:imagedata r:id="rId221" o:title=""/>
            </v:shape>
            <v:shape id="_x0000_s3840" type="#_x0000_t202" style="position:absolute;left:7434;top:9090;width:1080;height:468" stroked="f">
              <v:textbox>
                <w:txbxContent>
                  <w:p w:rsidR="004C3385" w:rsidRDefault="004C3385" w:rsidP="00492F74">
                    <w:pPr>
                      <w:rPr>
                        <w:sz w:val="18"/>
                      </w:rPr>
                    </w:pPr>
                    <w:r>
                      <w:rPr>
                        <w:rFonts w:hint="eastAsia"/>
                        <w:sz w:val="18"/>
                      </w:rPr>
                      <w:t>图</w:t>
                    </w:r>
                    <w:r>
                      <w:rPr>
                        <w:rFonts w:hint="eastAsia"/>
                        <w:sz w:val="18"/>
                      </w:rPr>
                      <w:t>15-16</w:t>
                    </w:r>
                  </w:p>
                </w:txbxContent>
              </v:textbox>
            </v:shape>
            <w10:wrap type="square"/>
            <w10:anchorlock/>
          </v:group>
        </w:pict>
      </w:r>
      <w:r w:rsidR="00492F74" w:rsidRPr="00492F74">
        <w:rPr>
          <w:rFonts w:ascii="宋体" w:hAnsi="宋体" w:hint="eastAsia"/>
          <w:szCs w:val="21"/>
        </w:rPr>
        <w:t>20. 如图15-16所示，</w:t>
      </w:r>
      <w:r w:rsidR="00492F74" w:rsidRPr="00492F74">
        <w:rPr>
          <w:rFonts w:ascii="宋体" w:hAnsi="宋体"/>
          <w:szCs w:val="21"/>
        </w:rPr>
        <w:t>a</w:t>
      </w:r>
      <w:r w:rsidR="00492F74" w:rsidRPr="00492F74">
        <w:rPr>
          <w:rFonts w:ascii="宋体" w:hAnsi="宋体" w:hint="eastAsia"/>
          <w:szCs w:val="21"/>
        </w:rPr>
        <w:t>是一个铁丝圈，中间较松弛的系着一根棉线，图中是浸过肥皂水的铁丝网，图</w:t>
      </w:r>
      <w:r w:rsidR="00492F74" w:rsidRPr="00492F74">
        <w:rPr>
          <w:rFonts w:ascii="宋体" w:hAnsi="宋体"/>
          <w:szCs w:val="21"/>
        </w:rPr>
        <w:t>c</w:t>
      </w:r>
      <w:r w:rsidR="00492F74" w:rsidRPr="00492F74">
        <w:rPr>
          <w:rFonts w:ascii="宋体" w:hAnsi="宋体" w:hint="eastAsia"/>
          <w:szCs w:val="21"/>
        </w:rPr>
        <w:t>表示用手指轻碰一下棉线的左边，图</w:t>
      </w:r>
      <w:r w:rsidR="00492F74" w:rsidRPr="00492F74">
        <w:rPr>
          <w:rFonts w:ascii="宋体" w:hAnsi="宋体"/>
          <w:szCs w:val="21"/>
        </w:rPr>
        <w:t>d</w:t>
      </w:r>
      <w:r w:rsidR="00492F74" w:rsidRPr="00492F74">
        <w:rPr>
          <w:rFonts w:ascii="宋体" w:hAnsi="宋体" w:hint="eastAsia"/>
          <w:szCs w:val="21"/>
        </w:rPr>
        <w:t>表示棉线左边的肥皂膜破了，棉线被拉向右边，这个实验说明了</w:t>
      </w:r>
      <w:r w:rsidR="00492F74" w:rsidRPr="00492F74">
        <w:rPr>
          <w:rFonts w:ascii="宋体" w:hAnsi="宋体" w:hint="eastAsia"/>
          <w:szCs w:val="21"/>
          <w:u w:val="single"/>
        </w:rPr>
        <w:t xml:space="preserve">                                     </w:t>
      </w:r>
      <w:r w:rsidR="00492F74" w:rsidRPr="00492F74">
        <w:rPr>
          <w:rFonts w:ascii="宋体" w:hAnsi="宋体" w:hint="eastAsia"/>
          <w:szCs w:val="21"/>
        </w:rPr>
        <w:t xml:space="preserve"> 。</w:t>
      </w:r>
    </w:p>
    <w:p w:rsidR="00492F74" w:rsidRPr="00492F74" w:rsidRDefault="00492F74" w:rsidP="00492F74">
      <w:pPr>
        <w:spacing w:line="360" w:lineRule="auto"/>
        <w:rPr>
          <w:szCs w:val="21"/>
        </w:rPr>
      </w:pPr>
      <w:r w:rsidRPr="00492F74">
        <w:rPr>
          <w:rFonts w:hint="eastAsia"/>
          <w:szCs w:val="21"/>
        </w:rPr>
        <w:t>21</w:t>
      </w:r>
      <w:r w:rsidRPr="00492F74">
        <w:rPr>
          <w:rFonts w:hint="eastAsia"/>
          <w:szCs w:val="21"/>
        </w:rPr>
        <w:t>．下表列出由实验测定的几种物质的比热容，单位：</w:t>
      </w:r>
      <w:r w:rsidRPr="00492F74">
        <w:rPr>
          <w:rFonts w:hint="eastAsia"/>
          <w:szCs w:val="21"/>
        </w:rPr>
        <w:t>J/</w:t>
      </w:r>
      <w:r w:rsidRPr="00492F74">
        <w:rPr>
          <w:rFonts w:hint="eastAsia"/>
          <w:szCs w:val="21"/>
        </w:rPr>
        <w:t>（</w:t>
      </w:r>
      <w:r w:rsidRPr="00492F74">
        <w:rPr>
          <w:rFonts w:hint="eastAsia"/>
          <w:szCs w:val="21"/>
        </w:rPr>
        <w:t>kg</w:t>
      </w:r>
      <w:r w:rsidRPr="00492F74">
        <w:rPr>
          <w:rFonts w:hint="eastAsia"/>
          <w:szCs w:val="2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28"/>
        <w:gridCol w:w="1210"/>
        <w:gridCol w:w="975"/>
        <w:gridCol w:w="1176"/>
        <w:gridCol w:w="959"/>
        <w:gridCol w:w="1222"/>
        <w:gridCol w:w="758"/>
        <w:gridCol w:w="1394"/>
      </w:tblGrid>
      <w:tr w:rsidR="00492F74" w:rsidRPr="00492F74" w:rsidTr="00023883">
        <w:tc>
          <w:tcPr>
            <w:tcW w:w="828" w:type="dxa"/>
            <w:vAlign w:val="center"/>
          </w:tcPr>
          <w:p w:rsidR="00492F74" w:rsidRPr="00492F74" w:rsidRDefault="00492F74" w:rsidP="00023883">
            <w:pPr>
              <w:spacing w:line="360" w:lineRule="auto"/>
              <w:jc w:val="center"/>
              <w:rPr>
                <w:szCs w:val="21"/>
              </w:rPr>
            </w:pPr>
            <w:r w:rsidRPr="00492F74">
              <w:rPr>
                <w:rFonts w:hint="eastAsia"/>
                <w:szCs w:val="21"/>
              </w:rPr>
              <w:t>水</w:t>
            </w:r>
          </w:p>
        </w:tc>
        <w:tc>
          <w:tcPr>
            <w:tcW w:w="1210" w:type="dxa"/>
          </w:tcPr>
          <w:p w:rsidR="00492F74" w:rsidRPr="00492F74" w:rsidRDefault="00492F74" w:rsidP="00023883">
            <w:pPr>
              <w:spacing w:line="360" w:lineRule="auto"/>
              <w:rPr>
                <w:szCs w:val="21"/>
              </w:rPr>
            </w:pPr>
            <w:r w:rsidRPr="00492F74">
              <w:rPr>
                <w:position w:val="-6"/>
                <w:szCs w:val="21"/>
              </w:rPr>
              <w:object w:dxaOrig="840" w:dyaOrig="320">
                <v:shape id="_x0000_i1065" type="#_x0000_t75" style="width:42pt;height:15.75pt" o:ole="">
                  <v:imagedata r:id="rId222" o:title=""/>
                </v:shape>
                <o:OLEObject Type="Embed" ProgID="Equation.DSMT4" ShapeID="_x0000_i1065" DrawAspect="Content" ObjectID="_1419611731" r:id="rId223"/>
              </w:object>
            </w:r>
          </w:p>
        </w:tc>
        <w:tc>
          <w:tcPr>
            <w:tcW w:w="975" w:type="dxa"/>
            <w:vAlign w:val="center"/>
          </w:tcPr>
          <w:p w:rsidR="00492F74" w:rsidRPr="00492F74" w:rsidRDefault="00492F74" w:rsidP="00023883">
            <w:pPr>
              <w:spacing w:line="360" w:lineRule="auto"/>
              <w:jc w:val="center"/>
              <w:rPr>
                <w:szCs w:val="21"/>
              </w:rPr>
            </w:pPr>
            <w:r w:rsidRPr="00492F74">
              <w:rPr>
                <w:rFonts w:hint="eastAsia"/>
                <w:szCs w:val="21"/>
              </w:rPr>
              <w:t>冰</w:t>
            </w:r>
          </w:p>
        </w:tc>
        <w:tc>
          <w:tcPr>
            <w:tcW w:w="1176" w:type="dxa"/>
          </w:tcPr>
          <w:p w:rsidR="00492F74" w:rsidRPr="00492F74" w:rsidRDefault="00492F74" w:rsidP="00023883">
            <w:pPr>
              <w:spacing w:line="360" w:lineRule="auto"/>
              <w:rPr>
                <w:szCs w:val="21"/>
              </w:rPr>
            </w:pPr>
            <w:r w:rsidRPr="00492F74">
              <w:rPr>
                <w:position w:val="-6"/>
                <w:szCs w:val="21"/>
              </w:rPr>
              <w:object w:dxaOrig="820" w:dyaOrig="320">
                <v:shape id="_x0000_i1066" type="#_x0000_t75" style="width:41.25pt;height:15.75pt" o:ole="">
                  <v:imagedata r:id="rId224" o:title=""/>
                </v:shape>
                <o:OLEObject Type="Embed" ProgID="Equation.DSMT4" ShapeID="_x0000_i1066" DrawAspect="Content" ObjectID="_1419611732" r:id="rId225"/>
              </w:object>
            </w:r>
          </w:p>
        </w:tc>
        <w:tc>
          <w:tcPr>
            <w:tcW w:w="959" w:type="dxa"/>
            <w:vAlign w:val="center"/>
          </w:tcPr>
          <w:p w:rsidR="00492F74" w:rsidRPr="00492F74" w:rsidRDefault="00492F74" w:rsidP="00023883">
            <w:pPr>
              <w:spacing w:line="360" w:lineRule="auto"/>
              <w:jc w:val="center"/>
              <w:rPr>
                <w:szCs w:val="21"/>
              </w:rPr>
            </w:pPr>
            <w:r w:rsidRPr="00492F74">
              <w:rPr>
                <w:rFonts w:hint="eastAsia"/>
                <w:szCs w:val="21"/>
              </w:rPr>
              <w:t>铝</w:t>
            </w:r>
          </w:p>
        </w:tc>
        <w:tc>
          <w:tcPr>
            <w:tcW w:w="1222" w:type="dxa"/>
          </w:tcPr>
          <w:p w:rsidR="00492F74" w:rsidRPr="00492F74" w:rsidRDefault="00492F74" w:rsidP="00023883">
            <w:pPr>
              <w:spacing w:line="360" w:lineRule="auto"/>
              <w:rPr>
                <w:szCs w:val="21"/>
              </w:rPr>
            </w:pPr>
            <w:r w:rsidRPr="00492F74">
              <w:rPr>
                <w:position w:val="-6"/>
                <w:szCs w:val="21"/>
              </w:rPr>
              <w:object w:dxaOrig="840" w:dyaOrig="320">
                <v:shape id="_x0000_i1067" type="#_x0000_t75" style="width:42pt;height:15.75pt" o:ole="">
                  <v:imagedata r:id="rId226" o:title=""/>
                </v:shape>
                <o:OLEObject Type="Embed" ProgID="Equation.DSMT4" ShapeID="_x0000_i1067" DrawAspect="Content" ObjectID="_1419611733" r:id="rId227"/>
              </w:object>
            </w:r>
          </w:p>
        </w:tc>
        <w:tc>
          <w:tcPr>
            <w:tcW w:w="758" w:type="dxa"/>
            <w:vAlign w:val="center"/>
          </w:tcPr>
          <w:p w:rsidR="00492F74" w:rsidRPr="00492F74" w:rsidRDefault="00492F74" w:rsidP="00023883">
            <w:pPr>
              <w:spacing w:line="360" w:lineRule="auto"/>
              <w:jc w:val="center"/>
              <w:rPr>
                <w:szCs w:val="21"/>
              </w:rPr>
            </w:pPr>
            <w:r w:rsidRPr="00492F74">
              <w:rPr>
                <w:rFonts w:hint="eastAsia"/>
                <w:szCs w:val="21"/>
              </w:rPr>
              <w:t>铜</w:t>
            </w:r>
          </w:p>
        </w:tc>
        <w:tc>
          <w:tcPr>
            <w:tcW w:w="1394" w:type="dxa"/>
          </w:tcPr>
          <w:p w:rsidR="00492F74" w:rsidRPr="00492F74" w:rsidRDefault="00492F74" w:rsidP="00023883">
            <w:pPr>
              <w:spacing w:line="360" w:lineRule="auto"/>
              <w:rPr>
                <w:szCs w:val="21"/>
              </w:rPr>
            </w:pPr>
            <w:r w:rsidRPr="00492F74">
              <w:rPr>
                <w:position w:val="-6"/>
                <w:szCs w:val="21"/>
              </w:rPr>
              <w:object w:dxaOrig="960" w:dyaOrig="320">
                <v:shape id="_x0000_i1068" type="#_x0000_t75" style="width:48pt;height:15.75pt" o:ole="">
                  <v:imagedata r:id="rId228" o:title=""/>
                </v:shape>
                <o:OLEObject Type="Embed" ProgID="Equation.DSMT4" ShapeID="_x0000_i1068" DrawAspect="Content" ObjectID="_1419611734" r:id="rId229"/>
              </w:object>
            </w:r>
          </w:p>
        </w:tc>
      </w:tr>
      <w:tr w:rsidR="00492F74" w:rsidRPr="00492F74" w:rsidTr="00023883">
        <w:tc>
          <w:tcPr>
            <w:tcW w:w="828" w:type="dxa"/>
            <w:vAlign w:val="center"/>
          </w:tcPr>
          <w:p w:rsidR="00492F74" w:rsidRPr="00492F74" w:rsidRDefault="00492F74" w:rsidP="00023883">
            <w:pPr>
              <w:spacing w:line="360" w:lineRule="auto"/>
              <w:jc w:val="center"/>
              <w:rPr>
                <w:szCs w:val="21"/>
              </w:rPr>
            </w:pPr>
            <w:r w:rsidRPr="00492F74">
              <w:rPr>
                <w:rFonts w:hint="eastAsia"/>
                <w:szCs w:val="21"/>
              </w:rPr>
              <w:t>酒精</w:t>
            </w:r>
          </w:p>
        </w:tc>
        <w:tc>
          <w:tcPr>
            <w:tcW w:w="1210" w:type="dxa"/>
          </w:tcPr>
          <w:p w:rsidR="00492F74" w:rsidRPr="00492F74" w:rsidRDefault="00492F74" w:rsidP="00023883">
            <w:pPr>
              <w:spacing w:line="360" w:lineRule="auto"/>
              <w:rPr>
                <w:szCs w:val="21"/>
              </w:rPr>
            </w:pPr>
            <w:r w:rsidRPr="00492F74">
              <w:rPr>
                <w:position w:val="-6"/>
                <w:szCs w:val="21"/>
              </w:rPr>
              <w:object w:dxaOrig="840" w:dyaOrig="320">
                <v:shape id="_x0000_i1069" type="#_x0000_t75" style="width:42pt;height:15.75pt" o:ole="">
                  <v:imagedata r:id="rId230" o:title=""/>
                </v:shape>
                <o:OLEObject Type="Embed" ProgID="Equation.DSMT4" ShapeID="_x0000_i1069" DrawAspect="Content" ObjectID="_1419611735" r:id="rId231"/>
              </w:object>
            </w:r>
          </w:p>
        </w:tc>
        <w:tc>
          <w:tcPr>
            <w:tcW w:w="975" w:type="dxa"/>
            <w:vAlign w:val="center"/>
          </w:tcPr>
          <w:p w:rsidR="00492F74" w:rsidRPr="00492F74" w:rsidRDefault="00492F74" w:rsidP="00023883">
            <w:pPr>
              <w:spacing w:line="360" w:lineRule="auto"/>
              <w:jc w:val="center"/>
              <w:rPr>
                <w:szCs w:val="21"/>
              </w:rPr>
            </w:pPr>
            <w:r w:rsidRPr="00492F74">
              <w:rPr>
                <w:rFonts w:hint="eastAsia"/>
                <w:szCs w:val="21"/>
              </w:rPr>
              <w:t>蓖麻油</w:t>
            </w:r>
          </w:p>
        </w:tc>
        <w:tc>
          <w:tcPr>
            <w:tcW w:w="1176" w:type="dxa"/>
          </w:tcPr>
          <w:p w:rsidR="00492F74" w:rsidRPr="00492F74" w:rsidRDefault="00492F74" w:rsidP="00023883">
            <w:pPr>
              <w:spacing w:line="360" w:lineRule="auto"/>
              <w:rPr>
                <w:szCs w:val="21"/>
              </w:rPr>
            </w:pPr>
            <w:r w:rsidRPr="00492F74">
              <w:rPr>
                <w:position w:val="-6"/>
                <w:szCs w:val="21"/>
              </w:rPr>
              <w:object w:dxaOrig="820" w:dyaOrig="320">
                <v:shape id="_x0000_i1070" type="#_x0000_t75" style="width:41.25pt;height:15.75pt" o:ole="">
                  <v:imagedata r:id="rId232" o:title=""/>
                </v:shape>
                <o:OLEObject Type="Embed" ProgID="Equation.DSMT4" ShapeID="_x0000_i1070" DrawAspect="Content" ObjectID="_1419611736" r:id="rId233"/>
              </w:object>
            </w:r>
          </w:p>
        </w:tc>
        <w:tc>
          <w:tcPr>
            <w:tcW w:w="959" w:type="dxa"/>
            <w:vAlign w:val="center"/>
          </w:tcPr>
          <w:p w:rsidR="00492F74" w:rsidRPr="00492F74" w:rsidRDefault="00492F74" w:rsidP="00023883">
            <w:pPr>
              <w:spacing w:line="360" w:lineRule="auto"/>
              <w:jc w:val="center"/>
              <w:rPr>
                <w:szCs w:val="21"/>
              </w:rPr>
            </w:pPr>
            <w:r w:rsidRPr="00492F74">
              <w:rPr>
                <w:rFonts w:hint="eastAsia"/>
                <w:szCs w:val="21"/>
              </w:rPr>
              <w:t>干泥土</w:t>
            </w:r>
          </w:p>
        </w:tc>
        <w:tc>
          <w:tcPr>
            <w:tcW w:w="1222" w:type="dxa"/>
          </w:tcPr>
          <w:p w:rsidR="00492F74" w:rsidRPr="00492F74" w:rsidRDefault="00492F74" w:rsidP="00023883">
            <w:pPr>
              <w:spacing w:line="360" w:lineRule="auto"/>
              <w:rPr>
                <w:szCs w:val="21"/>
              </w:rPr>
            </w:pPr>
            <w:r w:rsidRPr="00492F74">
              <w:rPr>
                <w:position w:val="-6"/>
                <w:szCs w:val="21"/>
              </w:rPr>
              <w:object w:dxaOrig="960" w:dyaOrig="320">
                <v:shape id="_x0000_i1071" type="#_x0000_t75" style="width:48pt;height:15.75pt" o:ole="">
                  <v:imagedata r:id="rId234" o:title=""/>
                </v:shape>
                <o:OLEObject Type="Embed" ProgID="Equation.DSMT4" ShapeID="_x0000_i1071" DrawAspect="Content" ObjectID="_1419611737" r:id="rId235"/>
              </w:object>
            </w:r>
          </w:p>
        </w:tc>
        <w:tc>
          <w:tcPr>
            <w:tcW w:w="758" w:type="dxa"/>
            <w:vAlign w:val="center"/>
          </w:tcPr>
          <w:p w:rsidR="00492F74" w:rsidRPr="00492F74" w:rsidRDefault="00492F74" w:rsidP="00023883">
            <w:pPr>
              <w:spacing w:line="360" w:lineRule="auto"/>
              <w:jc w:val="center"/>
              <w:rPr>
                <w:szCs w:val="21"/>
              </w:rPr>
            </w:pPr>
            <w:r w:rsidRPr="00492F74">
              <w:rPr>
                <w:rFonts w:hint="eastAsia"/>
                <w:szCs w:val="21"/>
              </w:rPr>
              <w:t>水银</w:t>
            </w:r>
          </w:p>
        </w:tc>
        <w:tc>
          <w:tcPr>
            <w:tcW w:w="1394" w:type="dxa"/>
          </w:tcPr>
          <w:p w:rsidR="00492F74" w:rsidRPr="00492F74" w:rsidRDefault="00492F74" w:rsidP="00023883">
            <w:pPr>
              <w:spacing w:line="360" w:lineRule="auto"/>
              <w:rPr>
                <w:szCs w:val="21"/>
              </w:rPr>
            </w:pPr>
            <w:r w:rsidRPr="00492F74">
              <w:rPr>
                <w:position w:val="-6"/>
                <w:szCs w:val="21"/>
              </w:rPr>
              <w:object w:dxaOrig="960" w:dyaOrig="320">
                <v:shape id="_x0000_i1072" type="#_x0000_t75" style="width:48pt;height:15.75pt" o:ole="">
                  <v:imagedata r:id="rId236" o:title=""/>
                </v:shape>
                <o:OLEObject Type="Embed" ProgID="Equation.DSMT4" ShapeID="_x0000_i1072" DrawAspect="Content" ObjectID="_1419611738" r:id="rId237"/>
              </w:object>
            </w:r>
          </w:p>
        </w:tc>
      </w:tr>
      <w:tr w:rsidR="00492F74" w:rsidRPr="00492F74" w:rsidTr="00023883">
        <w:tc>
          <w:tcPr>
            <w:tcW w:w="828" w:type="dxa"/>
            <w:vAlign w:val="center"/>
          </w:tcPr>
          <w:p w:rsidR="00492F74" w:rsidRPr="00492F74" w:rsidRDefault="00492F74" w:rsidP="00023883">
            <w:pPr>
              <w:spacing w:line="360" w:lineRule="auto"/>
              <w:jc w:val="center"/>
              <w:rPr>
                <w:szCs w:val="21"/>
              </w:rPr>
            </w:pPr>
            <w:r w:rsidRPr="00492F74">
              <w:rPr>
                <w:rFonts w:hint="eastAsia"/>
                <w:szCs w:val="21"/>
              </w:rPr>
              <w:t>煤油</w:t>
            </w:r>
          </w:p>
        </w:tc>
        <w:tc>
          <w:tcPr>
            <w:tcW w:w="1210" w:type="dxa"/>
          </w:tcPr>
          <w:p w:rsidR="00492F74" w:rsidRPr="00492F74" w:rsidRDefault="00492F74" w:rsidP="00023883">
            <w:pPr>
              <w:spacing w:line="360" w:lineRule="auto"/>
              <w:rPr>
                <w:szCs w:val="21"/>
              </w:rPr>
            </w:pPr>
            <w:r w:rsidRPr="00492F74">
              <w:rPr>
                <w:position w:val="-6"/>
                <w:szCs w:val="21"/>
              </w:rPr>
              <w:object w:dxaOrig="820" w:dyaOrig="320">
                <v:shape id="_x0000_i1073" type="#_x0000_t75" style="width:41.25pt;height:15.75pt" o:ole="">
                  <v:imagedata r:id="rId238" o:title=""/>
                </v:shape>
                <o:OLEObject Type="Embed" ProgID="Equation.DSMT4" ShapeID="_x0000_i1073" DrawAspect="Content" ObjectID="_1419611739" r:id="rId239"/>
              </w:object>
            </w:r>
          </w:p>
        </w:tc>
        <w:tc>
          <w:tcPr>
            <w:tcW w:w="975" w:type="dxa"/>
            <w:vAlign w:val="center"/>
          </w:tcPr>
          <w:p w:rsidR="00492F74" w:rsidRPr="00492F74" w:rsidRDefault="00492F74" w:rsidP="00023883">
            <w:pPr>
              <w:spacing w:line="360" w:lineRule="auto"/>
              <w:jc w:val="center"/>
              <w:rPr>
                <w:szCs w:val="21"/>
              </w:rPr>
            </w:pPr>
            <w:r w:rsidRPr="00492F74">
              <w:rPr>
                <w:rFonts w:hint="eastAsia"/>
                <w:szCs w:val="21"/>
              </w:rPr>
              <w:t>砂石</w:t>
            </w:r>
          </w:p>
        </w:tc>
        <w:tc>
          <w:tcPr>
            <w:tcW w:w="1176" w:type="dxa"/>
          </w:tcPr>
          <w:p w:rsidR="00492F74" w:rsidRPr="00492F74" w:rsidRDefault="00492F74" w:rsidP="00023883">
            <w:pPr>
              <w:spacing w:line="360" w:lineRule="auto"/>
              <w:rPr>
                <w:szCs w:val="21"/>
              </w:rPr>
            </w:pPr>
            <w:r w:rsidRPr="00492F74">
              <w:rPr>
                <w:position w:val="-6"/>
                <w:szCs w:val="21"/>
              </w:rPr>
              <w:object w:dxaOrig="960" w:dyaOrig="320">
                <v:shape id="_x0000_i1074" type="#_x0000_t75" style="width:48pt;height:15.75pt" o:ole="">
                  <v:imagedata r:id="rId240" o:title=""/>
                </v:shape>
                <o:OLEObject Type="Embed" ProgID="Equation.DSMT4" ShapeID="_x0000_i1074" DrawAspect="Content" ObjectID="_1419611740" r:id="rId241"/>
              </w:object>
            </w:r>
          </w:p>
        </w:tc>
        <w:tc>
          <w:tcPr>
            <w:tcW w:w="959" w:type="dxa"/>
            <w:vAlign w:val="center"/>
          </w:tcPr>
          <w:p w:rsidR="00492F74" w:rsidRPr="00492F74" w:rsidRDefault="00492F74" w:rsidP="00023883">
            <w:pPr>
              <w:spacing w:line="360" w:lineRule="auto"/>
              <w:jc w:val="center"/>
              <w:rPr>
                <w:szCs w:val="21"/>
              </w:rPr>
            </w:pPr>
            <w:r w:rsidRPr="00492F74">
              <w:rPr>
                <w:rFonts w:hint="eastAsia"/>
                <w:szCs w:val="21"/>
              </w:rPr>
              <w:t>铁、钢</w:t>
            </w:r>
          </w:p>
        </w:tc>
        <w:tc>
          <w:tcPr>
            <w:tcW w:w="1222" w:type="dxa"/>
          </w:tcPr>
          <w:p w:rsidR="00492F74" w:rsidRPr="00492F74" w:rsidRDefault="00492F74" w:rsidP="00023883">
            <w:pPr>
              <w:spacing w:line="360" w:lineRule="auto"/>
              <w:rPr>
                <w:szCs w:val="21"/>
              </w:rPr>
            </w:pPr>
            <w:r w:rsidRPr="00492F74">
              <w:rPr>
                <w:position w:val="-6"/>
                <w:szCs w:val="21"/>
              </w:rPr>
              <w:object w:dxaOrig="960" w:dyaOrig="320">
                <v:shape id="_x0000_i1075" type="#_x0000_t75" style="width:48pt;height:15.75pt" o:ole="">
                  <v:imagedata r:id="rId242" o:title=""/>
                </v:shape>
                <o:OLEObject Type="Embed" ProgID="Equation.DSMT4" ShapeID="_x0000_i1075" DrawAspect="Content" ObjectID="_1419611741" r:id="rId243"/>
              </w:object>
            </w:r>
          </w:p>
        </w:tc>
        <w:tc>
          <w:tcPr>
            <w:tcW w:w="758" w:type="dxa"/>
            <w:vAlign w:val="center"/>
          </w:tcPr>
          <w:p w:rsidR="00492F74" w:rsidRPr="00492F74" w:rsidRDefault="00492F74" w:rsidP="00023883">
            <w:pPr>
              <w:spacing w:line="360" w:lineRule="auto"/>
              <w:jc w:val="center"/>
              <w:rPr>
                <w:szCs w:val="21"/>
              </w:rPr>
            </w:pPr>
            <w:r w:rsidRPr="00492F74">
              <w:rPr>
                <w:rFonts w:hint="eastAsia"/>
                <w:szCs w:val="21"/>
              </w:rPr>
              <w:t>铅</w:t>
            </w:r>
          </w:p>
        </w:tc>
        <w:tc>
          <w:tcPr>
            <w:tcW w:w="1394" w:type="dxa"/>
          </w:tcPr>
          <w:p w:rsidR="00492F74" w:rsidRPr="00492F74" w:rsidRDefault="00492F74" w:rsidP="00023883">
            <w:pPr>
              <w:spacing w:line="360" w:lineRule="auto"/>
              <w:rPr>
                <w:szCs w:val="21"/>
              </w:rPr>
            </w:pPr>
            <w:r w:rsidRPr="00492F74">
              <w:rPr>
                <w:position w:val="-6"/>
                <w:szCs w:val="21"/>
              </w:rPr>
              <w:object w:dxaOrig="960" w:dyaOrig="320">
                <v:shape id="_x0000_i1076" type="#_x0000_t75" style="width:48pt;height:15.75pt" o:ole="">
                  <v:imagedata r:id="rId244" o:title=""/>
                </v:shape>
                <o:OLEObject Type="Embed" ProgID="Equation.DSMT4" ShapeID="_x0000_i1076" DrawAspect="Content" ObjectID="_1419611742" r:id="rId245"/>
              </w:object>
            </w:r>
          </w:p>
        </w:tc>
      </w:tr>
    </w:tbl>
    <w:p w:rsidR="00492F74" w:rsidRPr="00492F74" w:rsidRDefault="00492F74" w:rsidP="00492F74">
      <w:pPr>
        <w:spacing w:line="360" w:lineRule="auto"/>
        <w:ind w:firstLine="435"/>
        <w:rPr>
          <w:szCs w:val="21"/>
        </w:rPr>
      </w:pPr>
      <w:r w:rsidRPr="00492F74">
        <w:rPr>
          <w:rFonts w:hint="eastAsia"/>
          <w:szCs w:val="21"/>
        </w:rPr>
        <w:t>认真阅读上表，看看有什么规律，请填出任意三条。</w:t>
      </w:r>
    </w:p>
    <w:p w:rsidR="00492F74" w:rsidRPr="00492F74" w:rsidRDefault="00492F74" w:rsidP="00492F74">
      <w:pPr>
        <w:spacing w:line="360" w:lineRule="auto"/>
        <w:ind w:firstLine="435"/>
        <w:rPr>
          <w:szCs w:val="21"/>
        </w:rPr>
      </w:pPr>
      <w:r w:rsidRPr="00492F74">
        <w:rPr>
          <w:rFonts w:hint="eastAsia"/>
          <w:szCs w:val="21"/>
        </w:rPr>
        <w:t>⑴</w:t>
      </w:r>
      <w:r w:rsidRPr="00492F74">
        <w:rPr>
          <w:rFonts w:hint="eastAsia"/>
          <w:szCs w:val="21"/>
        </w:rPr>
        <w:t>________________________________________________________________</w:t>
      </w:r>
    </w:p>
    <w:p w:rsidR="00492F74" w:rsidRPr="00492F74" w:rsidRDefault="00492F74" w:rsidP="00492F74">
      <w:pPr>
        <w:spacing w:line="360" w:lineRule="auto"/>
        <w:ind w:firstLine="435"/>
        <w:rPr>
          <w:szCs w:val="21"/>
        </w:rPr>
      </w:pPr>
      <w:r w:rsidRPr="00492F74">
        <w:rPr>
          <w:rFonts w:hint="eastAsia"/>
          <w:szCs w:val="21"/>
        </w:rPr>
        <w:t>⑵</w:t>
      </w:r>
      <w:r w:rsidRPr="00492F74">
        <w:rPr>
          <w:rFonts w:hint="eastAsia"/>
          <w:szCs w:val="21"/>
        </w:rPr>
        <w:t>________________________________________________________________</w:t>
      </w:r>
    </w:p>
    <w:p w:rsidR="00492F74" w:rsidRPr="00492F74" w:rsidRDefault="00492F74" w:rsidP="00492F74">
      <w:pPr>
        <w:spacing w:line="360" w:lineRule="auto"/>
        <w:ind w:firstLine="435"/>
        <w:rPr>
          <w:szCs w:val="21"/>
        </w:rPr>
      </w:pPr>
      <w:r w:rsidRPr="00492F74">
        <w:rPr>
          <w:rFonts w:hint="eastAsia"/>
          <w:szCs w:val="21"/>
        </w:rPr>
        <w:t>⑶</w:t>
      </w:r>
      <w:r w:rsidRPr="00492F74">
        <w:rPr>
          <w:rFonts w:hint="eastAsia"/>
          <w:szCs w:val="21"/>
        </w:rPr>
        <w:t>________________________________________________________________</w:t>
      </w:r>
    </w:p>
    <w:p w:rsidR="00492F74" w:rsidRPr="00492F74" w:rsidRDefault="00492F74" w:rsidP="00492F74">
      <w:pPr>
        <w:spacing w:line="360" w:lineRule="exact"/>
        <w:rPr>
          <w:szCs w:val="21"/>
        </w:rPr>
      </w:pPr>
      <w:r w:rsidRPr="00492F74">
        <w:rPr>
          <w:rFonts w:hint="eastAsia"/>
          <w:szCs w:val="21"/>
        </w:rPr>
        <w:t>22</w:t>
      </w:r>
      <w:r w:rsidRPr="00492F74">
        <w:rPr>
          <w:rFonts w:hint="eastAsia"/>
          <w:szCs w:val="21"/>
        </w:rPr>
        <w:t>．热机（如汽车、拖拉机的发动机等）是将燃料的内能转化为机械能的装置，热机的发展和应用推动了社会的快速发展．热机在能的转化过程中不可避免地要损失一部分能量，并且会对环境造成一定程度的污染．请指出热机工作过程中存在的各种形式的能量损失，同时指出可能造成哪些环境污染．</w:t>
      </w:r>
    </w:p>
    <w:p w:rsidR="00492F74" w:rsidRPr="00492F74" w:rsidRDefault="00492F74" w:rsidP="00492F74">
      <w:pPr>
        <w:spacing w:line="360" w:lineRule="auto"/>
        <w:rPr>
          <w:szCs w:val="21"/>
        </w:rPr>
      </w:pPr>
      <w:r w:rsidRPr="00492F74">
        <w:rPr>
          <w:rFonts w:hint="eastAsia"/>
          <w:szCs w:val="21"/>
        </w:rPr>
        <w:t>23</w:t>
      </w:r>
      <w:r w:rsidRPr="00492F74">
        <w:rPr>
          <w:rFonts w:hint="eastAsia"/>
          <w:szCs w:val="21"/>
        </w:rPr>
        <w:t>．某同学拿两个一样的烧杯，分别装上质量和初温都相同的水和煤油，用两个相同的酒精灯同时分别加热，在水和煤油中分别放一支同样的温度计，每隔一分钟记录一次它们的温度。</w:t>
      </w:r>
    </w:p>
    <w:p w:rsidR="00492F74" w:rsidRPr="00492F74" w:rsidRDefault="00492F74" w:rsidP="00492F74">
      <w:pPr>
        <w:spacing w:line="360" w:lineRule="auto"/>
        <w:ind w:firstLine="435"/>
        <w:rPr>
          <w:szCs w:val="21"/>
        </w:rPr>
      </w:pPr>
      <w:r w:rsidRPr="00492F74">
        <w:rPr>
          <w:rFonts w:hint="eastAsia"/>
          <w:szCs w:val="21"/>
        </w:rPr>
        <w:t>⑴实验中可以观察到的现象是</w:t>
      </w:r>
      <w:r w:rsidRPr="00492F74">
        <w:rPr>
          <w:rFonts w:hint="eastAsia"/>
          <w:szCs w:val="21"/>
        </w:rPr>
        <w:t>_______________________________________________</w:t>
      </w:r>
      <w:r w:rsidRPr="00492F74">
        <w:rPr>
          <w:rFonts w:hint="eastAsia"/>
          <w:szCs w:val="21"/>
        </w:rPr>
        <w:t>。</w:t>
      </w:r>
    </w:p>
    <w:p w:rsidR="00492F74" w:rsidRPr="00492F74" w:rsidRDefault="00492F74" w:rsidP="00492F74">
      <w:pPr>
        <w:spacing w:line="360" w:lineRule="auto"/>
        <w:ind w:firstLine="435"/>
        <w:rPr>
          <w:szCs w:val="21"/>
        </w:rPr>
      </w:pPr>
      <w:r w:rsidRPr="00492F74">
        <w:rPr>
          <w:rFonts w:hint="eastAsia"/>
          <w:szCs w:val="21"/>
        </w:rPr>
        <w:t>⑵该实验现象可以说明：</w:t>
      </w:r>
      <w:r w:rsidRPr="00492F74">
        <w:rPr>
          <w:rFonts w:hint="eastAsia"/>
          <w:szCs w:val="21"/>
        </w:rPr>
        <w:t>___________________________________________________</w:t>
      </w:r>
      <w:r w:rsidRPr="00492F74">
        <w:rPr>
          <w:rFonts w:hint="eastAsia"/>
          <w:szCs w:val="21"/>
        </w:rPr>
        <w:t>。</w:t>
      </w: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Default="00492F74" w:rsidP="00492F74">
      <w:pPr>
        <w:ind w:left="422" w:hangingChars="200" w:hanging="422"/>
        <w:rPr>
          <w:rFonts w:eastAsia="黑体"/>
          <w:b/>
          <w:bCs/>
          <w:szCs w:val="21"/>
        </w:rPr>
      </w:pPr>
    </w:p>
    <w:p w:rsidR="00492F74" w:rsidRPr="00492F74" w:rsidRDefault="00492F74" w:rsidP="00492F74">
      <w:pPr>
        <w:ind w:left="422" w:hangingChars="200" w:hanging="422"/>
        <w:rPr>
          <w:rFonts w:eastAsia="黑体"/>
          <w:b/>
          <w:bCs/>
          <w:szCs w:val="21"/>
        </w:rPr>
      </w:pPr>
      <w:r w:rsidRPr="00492F74">
        <w:rPr>
          <w:rFonts w:eastAsia="黑体" w:hint="eastAsia"/>
          <w:b/>
          <w:bCs/>
          <w:szCs w:val="21"/>
        </w:rPr>
        <w:lastRenderedPageBreak/>
        <w:t>四、计算题</w:t>
      </w:r>
    </w:p>
    <w:p w:rsidR="00492F74" w:rsidRPr="00492F74" w:rsidRDefault="00492F74" w:rsidP="00492F74">
      <w:pPr>
        <w:spacing w:line="360" w:lineRule="exact"/>
        <w:ind w:left="420" w:hangingChars="200" w:hanging="420"/>
        <w:rPr>
          <w:szCs w:val="21"/>
        </w:rPr>
      </w:pPr>
      <w:r w:rsidRPr="00492F74">
        <w:rPr>
          <w:rFonts w:hint="eastAsia"/>
          <w:szCs w:val="21"/>
        </w:rPr>
        <w:t>24</w:t>
      </w:r>
      <w:r w:rsidRPr="00492F74">
        <w:rPr>
          <w:rFonts w:hint="eastAsia"/>
          <w:szCs w:val="21"/>
        </w:rPr>
        <w:t>．育才中学初三（</w:t>
      </w:r>
      <w:r w:rsidRPr="00492F74">
        <w:rPr>
          <w:rFonts w:hint="eastAsia"/>
          <w:szCs w:val="21"/>
        </w:rPr>
        <w:t>1</w:t>
      </w:r>
      <w:r w:rsidRPr="00492F74">
        <w:rPr>
          <w:rFonts w:hint="eastAsia"/>
          <w:szCs w:val="21"/>
        </w:rPr>
        <w:t>）班的物理课外探究小组对“吸收太阳能与表面颜色之间的关系”进行了实验研究：在黑色塑料袋和白色塑料袋内装入同样质量的水，插入温度计后系好，放在阳光下暴晒，每隔相同的时间，读出温度计的示数。数据记录如下：</w:t>
      </w:r>
    </w:p>
    <w:tbl>
      <w:tblPr>
        <w:tblW w:w="0" w:type="auto"/>
        <w:tblInd w:w="9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44"/>
        <w:gridCol w:w="1440"/>
        <w:gridCol w:w="1260"/>
        <w:gridCol w:w="1080"/>
        <w:gridCol w:w="1080"/>
        <w:gridCol w:w="1080"/>
        <w:gridCol w:w="900"/>
      </w:tblGrid>
      <w:tr w:rsidR="00492F74" w:rsidRPr="00492F74" w:rsidTr="00023883">
        <w:trPr>
          <w:trHeight w:val="360"/>
        </w:trPr>
        <w:tc>
          <w:tcPr>
            <w:tcW w:w="844" w:type="dxa"/>
            <w:vAlign w:val="center"/>
          </w:tcPr>
          <w:p w:rsidR="00492F74" w:rsidRPr="00492F74" w:rsidRDefault="00492F74" w:rsidP="00023883">
            <w:pPr>
              <w:spacing w:line="360" w:lineRule="exact"/>
              <w:jc w:val="center"/>
              <w:rPr>
                <w:szCs w:val="21"/>
              </w:rPr>
            </w:pPr>
            <w:r w:rsidRPr="00492F74">
              <w:rPr>
                <w:rFonts w:hint="eastAsia"/>
                <w:szCs w:val="21"/>
              </w:rPr>
              <w:t>塑料袋</w:t>
            </w:r>
          </w:p>
        </w:tc>
        <w:tc>
          <w:tcPr>
            <w:tcW w:w="1440" w:type="dxa"/>
            <w:vAlign w:val="center"/>
          </w:tcPr>
          <w:p w:rsidR="00492F74" w:rsidRPr="00492F74" w:rsidRDefault="00492F74" w:rsidP="00023883">
            <w:pPr>
              <w:spacing w:line="360" w:lineRule="exact"/>
              <w:jc w:val="center"/>
              <w:rPr>
                <w:szCs w:val="21"/>
              </w:rPr>
            </w:pPr>
            <w:r w:rsidRPr="00492F74">
              <w:rPr>
                <w:rFonts w:hint="eastAsia"/>
                <w:szCs w:val="21"/>
              </w:rPr>
              <w:t>水的质量（</w:t>
            </w:r>
            <w:r w:rsidRPr="00492F74">
              <w:rPr>
                <w:rFonts w:hint="eastAsia"/>
                <w:szCs w:val="21"/>
              </w:rPr>
              <w:t>kg</w:t>
            </w:r>
            <w:r w:rsidRPr="00492F74">
              <w:rPr>
                <w:rFonts w:hint="eastAsia"/>
                <w:szCs w:val="21"/>
              </w:rPr>
              <w:t>）</w:t>
            </w:r>
          </w:p>
        </w:tc>
        <w:tc>
          <w:tcPr>
            <w:tcW w:w="1260" w:type="dxa"/>
            <w:vAlign w:val="center"/>
          </w:tcPr>
          <w:p w:rsidR="00492F74" w:rsidRPr="00492F74" w:rsidRDefault="00492F74" w:rsidP="00023883">
            <w:pPr>
              <w:spacing w:line="360" w:lineRule="exact"/>
              <w:jc w:val="center"/>
              <w:rPr>
                <w:szCs w:val="21"/>
              </w:rPr>
            </w:pPr>
            <w:r w:rsidRPr="00492F74">
              <w:rPr>
                <w:rFonts w:hint="eastAsia"/>
                <w:szCs w:val="21"/>
              </w:rPr>
              <w:t>初温（℃）</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温度（℃）</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温度（℃）</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温度（℃）</w:t>
            </w:r>
          </w:p>
        </w:tc>
        <w:tc>
          <w:tcPr>
            <w:tcW w:w="900" w:type="dxa"/>
            <w:vAlign w:val="center"/>
          </w:tcPr>
          <w:p w:rsidR="00492F74" w:rsidRPr="00492F74" w:rsidRDefault="00492F74" w:rsidP="00023883">
            <w:pPr>
              <w:spacing w:line="360" w:lineRule="exact"/>
              <w:jc w:val="center"/>
              <w:rPr>
                <w:szCs w:val="21"/>
              </w:rPr>
            </w:pPr>
            <w:r w:rsidRPr="00492F74">
              <w:rPr>
                <w:rFonts w:hint="eastAsia"/>
                <w:szCs w:val="21"/>
              </w:rPr>
              <w:t>…</w:t>
            </w:r>
          </w:p>
        </w:tc>
      </w:tr>
      <w:tr w:rsidR="00492F74" w:rsidRPr="00492F74" w:rsidTr="00023883">
        <w:trPr>
          <w:trHeight w:val="300"/>
        </w:trPr>
        <w:tc>
          <w:tcPr>
            <w:tcW w:w="844" w:type="dxa"/>
            <w:vAlign w:val="center"/>
          </w:tcPr>
          <w:p w:rsidR="00492F74" w:rsidRPr="00492F74" w:rsidRDefault="00492F74" w:rsidP="00023883">
            <w:pPr>
              <w:spacing w:line="360" w:lineRule="exact"/>
              <w:jc w:val="center"/>
              <w:rPr>
                <w:szCs w:val="21"/>
              </w:rPr>
            </w:pPr>
            <w:r w:rsidRPr="00492F74">
              <w:rPr>
                <w:rFonts w:hint="eastAsia"/>
                <w:szCs w:val="21"/>
              </w:rPr>
              <w:t>黑色</w:t>
            </w:r>
          </w:p>
        </w:tc>
        <w:tc>
          <w:tcPr>
            <w:tcW w:w="1440" w:type="dxa"/>
            <w:vAlign w:val="center"/>
          </w:tcPr>
          <w:p w:rsidR="00492F74" w:rsidRPr="00492F74" w:rsidRDefault="00492F74" w:rsidP="00023883">
            <w:pPr>
              <w:spacing w:line="360" w:lineRule="exact"/>
              <w:jc w:val="center"/>
              <w:rPr>
                <w:szCs w:val="21"/>
              </w:rPr>
            </w:pPr>
            <w:r w:rsidRPr="00492F74">
              <w:rPr>
                <w:rFonts w:hint="eastAsia"/>
                <w:szCs w:val="21"/>
              </w:rPr>
              <w:t>1.5</w:t>
            </w:r>
          </w:p>
        </w:tc>
        <w:tc>
          <w:tcPr>
            <w:tcW w:w="1260" w:type="dxa"/>
            <w:vAlign w:val="center"/>
          </w:tcPr>
          <w:p w:rsidR="00492F74" w:rsidRPr="00492F74" w:rsidRDefault="00492F74" w:rsidP="00023883">
            <w:pPr>
              <w:spacing w:line="360" w:lineRule="exact"/>
              <w:jc w:val="center"/>
              <w:rPr>
                <w:szCs w:val="21"/>
              </w:rPr>
            </w:pPr>
            <w:r w:rsidRPr="00492F74">
              <w:rPr>
                <w:rFonts w:hint="eastAsia"/>
                <w:szCs w:val="21"/>
              </w:rPr>
              <w:t>14.0</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23.3</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28.0</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33.5</w:t>
            </w:r>
          </w:p>
        </w:tc>
        <w:tc>
          <w:tcPr>
            <w:tcW w:w="900" w:type="dxa"/>
            <w:vAlign w:val="center"/>
          </w:tcPr>
          <w:p w:rsidR="00492F74" w:rsidRPr="00492F74" w:rsidRDefault="00492F74" w:rsidP="00023883">
            <w:pPr>
              <w:spacing w:line="360" w:lineRule="exact"/>
              <w:jc w:val="center"/>
              <w:rPr>
                <w:szCs w:val="21"/>
              </w:rPr>
            </w:pPr>
            <w:r w:rsidRPr="00492F74">
              <w:rPr>
                <w:rFonts w:hint="eastAsia"/>
                <w:szCs w:val="21"/>
              </w:rPr>
              <w:t>…</w:t>
            </w:r>
          </w:p>
        </w:tc>
      </w:tr>
      <w:tr w:rsidR="00492F74" w:rsidRPr="00492F74" w:rsidTr="00023883">
        <w:trPr>
          <w:trHeight w:val="405"/>
        </w:trPr>
        <w:tc>
          <w:tcPr>
            <w:tcW w:w="844" w:type="dxa"/>
            <w:vAlign w:val="center"/>
          </w:tcPr>
          <w:p w:rsidR="00492F74" w:rsidRPr="00492F74" w:rsidRDefault="00492F74" w:rsidP="00023883">
            <w:pPr>
              <w:spacing w:line="360" w:lineRule="exact"/>
              <w:jc w:val="center"/>
              <w:rPr>
                <w:szCs w:val="21"/>
              </w:rPr>
            </w:pPr>
            <w:r w:rsidRPr="00492F74">
              <w:rPr>
                <w:rFonts w:hint="eastAsia"/>
                <w:szCs w:val="21"/>
              </w:rPr>
              <w:t>白色</w:t>
            </w:r>
          </w:p>
        </w:tc>
        <w:tc>
          <w:tcPr>
            <w:tcW w:w="1440" w:type="dxa"/>
            <w:vAlign w:val="center"/>
          </w:tcPr>
          <w:p w:rsidR="00492F74" w:rsidRPr="00492F74" w:rsidRDefault="00492F74" w:rsidP="00023883">
            <w:pPr>
              <w:spacing w:line="360" w:lineRule="exact"/>
              <w:jc w:val="center"/>
              <w:rPr>
                <w:szCs w:val="21"/>
              </w:rPr>
            </w:pPr>
            <w:r w:rsidRPr="00492F74">
              <w:rPr>
                <w:rFonts w:hint="eastAsia"/>
                <w:szCs w:val="21"/>
              </w:rPr>
              <w:t>1.5</w:t>
            </w:r>
          </w:p>
        </w:tc>
        <w:tc>
          <w:tcPr>
            <w:tcW w:w="1260" w:type="dxa"/>
            <w:vAlign w:val="center"/>
          </w:tcPr>
          <w:p w:rsidR="00492F74" w:rsidRPr="00492F74" w:rsidRDefault="00492F74" w:rsidP="00023883">
            <w:pPr>
              <w:spacing w:line="360" w:lineRule="exact"/>
              <w:jc w:val="center"/>
              <w:rPr>
                <w:szCs w:val="21"/>
              </w:rPr>
            </w:pPr>
            <w:r w:rsidRPr="00492F74">
              <w:rPr>
                <w:rFonts w:hint="eastAsia"/>
                <w:szCs w:val="21"/>
              </w:rPr>
              <w:t>14.0</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17.5</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18.6</w:t>
            </w:r>
          </w:p>
        </w:tc>
        <w:tc>
          <w:tcPr>
            <w:tcW w:w="1080" w:type="dxa"/>
            <w:vAlign w:val="center"/>
          </w:tcPr>
          <w:p w:rsidR="00492F74" w:rsidRPr="00492F74" w:rsidRDefault="00492F74" w:rsidP="00023883">
            <w:pPr>
              <w:spacing w:line="360" w:lineRule="exact"/>
              <w:jc w:val="center"/>
              <w:rPr>
                <w:szCs w:val="21"/>
              </w:rPr>
            </w:pPr>
            <w:r w:rsidRPr="00492F74">
              <w:rPr>
                <w:rFonts w:hint="eastAsia"/>
                <w:szCs w:val="21"/>
              </w:rPr>
              <w:t>21.0</w:t>
            </w:r>
          </w:p>
        </w:tc>
        <w:tc>
          <w:tcPr>
            <w:tcW w:w="900" w:type="dxa"/>
            <w:vAlign w:val="center"/>
          </w:tcPr>
          <w:p w:rsidR="00492F74" w:rsidRPr="00492F74" w:rsidRDefault="00492F74" w:rsidP="00023883">
            <w:pPr>
              <w:spacing w:line="360" w:lineRule="exact"/>
              <w:jc w:val="center"/>
              <w:rPr>
                <w:szCs w:val="21"/>
              </w:rPr>
            </w:pPr>
            <w:r w:rsidRPr="00492F74">
              <w:rPr>
                <w:rFonts w:hint="eastAsia"/>
                <w:szCs w:val="21"/>
              </w:rPr>
              <w:t>…</w:t>
            </w:r>
          </w:p>
        </w:tc>
      </w:tr>
    </w:tbl>
    <w:p w:rsidR="00492F74" w:rsidRPr="00492F74" w:rsidRDefault="00492F74" w:rsidP="00492F74">
      <w:pPr>
        <w:spacing w:line="360" w:lineRule="exact"/>
        <w:ind w:firstLineChars="200" w:firstLine="420"/>
        <w:jc w:val="left"/>
        <w:rPr>
          <w:szCs w:val="21"/>
        </w:rPr>
      </w:pPr>
      <w:r w:rsidRPr="00492F74">
        <w:rPr>
          <w:rFonts w:hint="eastAsia"/>
          <w:szCs w:val="21"/>
        </w:rPr>
        <w:t>（</w:t>
      </w:r>
      <w:r w:rsidRPr="00492F74">
        <w:rPr>
          <w:rFonts w:hint="eastAsia"/>
          <w:szCs w:val="21"/>
        </w:rPr>
        <w:t>1</w:t>
      </w:r>
      <w:r w:rsidRPr="00492F74">
        <w:rPr>
          <w:rFonts w:hint="eastAsia"/>
          <w:szCs w:val="21"/>
        </w:rPr>
        <w:t>）分析上表的实验数据可推知，太阳能热水器的集热管内表面颜色以</w:t>
      </w:r>
      <w:r w:rsidRPr="00492F74">
        <w:rPr>
          <w:rFonts w:hint="eastAsia"/>
          <w:szCs w:val="21"/>
          <w:u w:val="single"/>
        </w:rPr>
        <w:t xml:space="preserve">         </w:t>
      </w:r>
      <w:r w:rsidRPr="00492F74">
        <w:rPr>
          <w:rFonts w:hint="eastAsia"/>
          <w:szCs w:val="21"/>
        </w:rPr>
        <w:t>色为宜；</w:t>
      </w:r>
    </w:p>
    <w:p w:rsidR="00492F74" w:rsidRPr="00492F74" w:rsidRDefault="00492F74" w:rsidP="00492F74">
      <w:pPr>
        <w:spacing w:line="360" w:lineRule="exact"/>
        <w:ind w:firstLine="420"/>
        <w:rPr>
          <w:szCs w:val="21"/>
        </w:rPr>
      </w:pPr>
      <w:r w:rsidRPr="00492F74">
        <w:rPr>
          <w:rFonts w:hint="eastAsia"/>
          <w:szCs w:val="21"/>
        </w:rPr>
        <w:t>（</w:t>
      </w:r>
      <w:r w:rsidRPr="00492F74">
        <w:rPr>
          <w:rFonts w:hint="eastAsia"/>
          <w:szCs w:val="21"/>
        </w:rPr>
        <w:t>2</w:t>
      </w:r>
      <w:r w:rsidRPr="00492F74">
        <w:rPr>
          <w:rFonts w:hint="eastAsia"/>
          <w:szCs w:val="21"/>
        </w:rPr>
        <w:t>）若一太阳能热水器的装水</w:t>
      </w:r>
      <w:r w:rsidRPr="00492F74">
        <w:rPr>
          <w:rFonts w:hint="eastAsia"/>
          <w:szCs w:val="21"/>
        </w:rPr>
        <w:t>80kg</w:t>
      </w:r>
      <w:r w:rsidRPr="00492F74">
        <w:rPr>
          <w:rFonts w:hint="eastAsia"/>
          <w:szCs w:val="21"/>
        </w:rPr>
        <w:t>，集热管每小时接收太阳能约为</w:t>
      </w:r>
      <w:r w:rsidRPr="00492F74">
        <w:rPr>
          <w:rFonts w:hint="eastAsia"/>
          <w:szCs w:val="21"/>
        </w:rPr>
        <w:t>4.2</w:t>
      </w:r>
      <w:r w:rsidRPr="00492F74">
        <w:rPr>
          <w:rFonts w:hint="eastAsia"/>
          <w:szCs w:val="21"/>
        </w:rPr>
        <w:t>×</w:t>
      </w:r>
      <w:r w:rsidRPr="00492F74">
        <w:rPr>
          <w:rFonts w:hint="eastAsia"/>
          <w:szCs w:val="21"/>
        </w:rPr>
        <w:t>10</w:t>
      </w:r>
      <w:r w:rsidRPr="00492F74">
        <w:rPr>
          <w:rFonts w:hint="eastAsia"/>
          <w:szCs w:val="21"/>
          <w:vertAlign w:val="superscript"/>
        </w:rPr>
        <w:t>6</w:t>
      </w:r>
      <w:r w:rsidRPr="00492F74">
        <w:rPr>
          <w:rFonts w:hint="eastAsia"/>
          <w:szCs w:val="21"/>
        </w:rPr>
        <w:t>J</w:t>
      </w:r>
      <w:r w:rsidRPr="00492F74">
        <w:rPr>
          <w:rFonts w:hint="eastAsia"/>
          <w:szCs w:val="21"/>
        </w:rPr>
        <w:t>，则该热水器每小时水温能升高多少℃？</w:t>
      </w:r>
      <w:r w:rsidRPr="00492F74">
        <w:rPr>
          <w:rFonts w:hint="eastAsia"/>
          <w:szCs w:val="21"/>
        </w:rPr>
        <w:t>[C</w:t>
      </w:r>
      <w:r w:rsidRPr="00492F74">
        <w:rPr>
          <w:rFonts w:hint="eastAsia"/>
          <w:szCs w:val="21"/>
          <w:vertAlign w:val="subscript"/>
        </w:rPr>
        <w:t>水</w:t>
      </w:r>
      <w:r w:rsidRPr="00492F74">
        <w:rPr>
          <w:rFonts w:hint="eastAsia"/>
          <w:szCs w:val="21"/>
        </w:rPr>
        <w:t>=4.2</w:t>
      </w:r>
      <w:r w:rsidRPr="00492F74">
        <w:rPr>
          <w:rFonts w:hint="eastAsia"/>
          <w:szCs w:val="21"/>
        </w:rPr>
        <w:t>×</w:t>
      </w:r>
      <w:r w:rsidRPr="00492F74">
        <w:rPr>
          <w:rFonts w:hint="eastAsia"/>
          <w:szCs w:val="21"/>
        </w:rPr>
        <w:t>10</w:t>
      </w:r>
      <w:r w:rsidRPr="00492F74">
        <w:rPr>
          <w:rFonts w:hint="eastAsia"/>
          <w:szCs w:val="21"/>
          <w:vertAlign w:val="superscript"/>
        </w:rPr>
        <w:t>3</w:t>
      </w:r>
      <w:r w:rsidRPr="00492F74">
        <w:rPr>
          <w:rFonts w:hint="eastAsia"/>
          <w:szCs w:val="21"/>
        </w:rPr>
        <w:t>J/</w:t>
      </w:r>
      <w:r w:rsidRPr="00492F74">
        <w:rPr>
          <w:rFonts w:hint="eastAsia"/>
          <w:szCs w:val="21"/>
        </w:rPr>
        <w:t>（</w:t>
      </w:r>
      <w:r w:rsidRPr="00492F74">
        <w:rPr>
          <w:rFonts w:hint="eastAsia"/>
          <w:szCs w:val="21"/>
        </w:rPr>
        <w:t>kg</w:t>
      </w:r>
      <w:r w:rsidRPr="00492F74">
        <w:rPr>
          <w:rFonts w:hint="eastAsia"/>
          <w:szCs w:val="21"/>
        </w:rPr>
        <w:t>·℃）</w:t>
      </w:r>
      <w:r w:rsidRPr="00492F74">
        <w:rPr>
          <w:rFonts w:hint="eastAsia"/>
          <w:szCs w:val="21"/>
        </w:rPr>
        <w:t>]</w:t>
      </w:r>
      <w:r w:rsidRPr="00492F74">
        <w:rPr>
          <w:rFonts w:hint="eastAsia"/>
          <w:szCs w:val="21"/>
        </w:rPr>
        <w:t>（不计热量损失）</w:t>
      </w:r>
    </w:p>
    <w:p w:rsidR="00492F74" w:rsidRPr="00492F74" w:rsidRDefault="00492F74" w:rsidP="00492F74">
      <w:pPr>
        <w:spacing w:line="360" w:lineRule="exact"/>
        <w:rPr>
          <w:rFonts w:ascii="宋体" w:hAnsi="宋体"/>
          <w:szCs w:val="21"/>
        </w:rPr>
      </w:pPr>
    </w:p>
    <w:tbl>
      <w:tblPr>
        <w:tblpPr w:leftFromText="180" w:rightFromText="180" w:vertAnchor="text" w:horzAnchor="margin" w:tblpXSpec="right" w:tblpY="16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38"/>
        <w:gridCol w:w="945"/>
      </w:tblGrid>
      <w:tr w:rsidR="00492F74" w:rsidRPr="00492F74" w:rsidTr="00023883">
        <w:tc>
          <w:tcPr>
            <w:tcW w:w="738"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型号</w:t>
            </w:r>
          </w:p>
        </w:tc>
        <w:tc>
          <w:tcPr>
            <w:tcW w:w="945"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8B13</w:t>
            </w:r>
          </w:p>
        </w:tc>
      </w:tr>
      <w:tr w:rsidR="00492F74" w:rsidRPr="00492F74" w:rsidTr="00023883">
        <w:tc>
          <w:tcPr>
            <w:tcW w:w="738"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流量</w:t>
            </w:r>
          </w:p>
        </w:tc>
        <w:tc>
          <w:tcPr>
            <w:tcW w:w="945"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300m</w:t>
            </w:r>
            <w:r w:rsidRPr="00492F74">
              <w:rPr>
                <w:rFonts w:ascii="宋体" w:hAnsi="宋体" w:hint="eastAsia"/>
                <w:szCs w:val="21"/>
                <w:vertAlign w:val="superscript"/>
              </w:rPr>
              <w:t>3</w:t>
            </w:r>
            <w:r w:rsidRPr="00492F74">
              <w:rPr>
                <w:rFonts w:ascii="宋体" w:hAnsi="宋体" w:hint="eastAsia"/>
                <w:szCs w:val="21"/>
              </w:rPr>
              <w:t>/h</w:t>
            </w:r>
          </w:p>
        </w:tc>
      </w:tr>
      <w:tr w:rsidR="00492F74" w:rsidRPr="00492F74" w:rsidTr="00023883">
        <w:tc>
          <w:tcPr>
            <w:tcW w:w="738"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扬程</w:t>
            </w:r>
          </w:p>
        </w:tc>
        <w:tc>
          <w:tcPr>
            <w:tcW w:w="945"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12m</w:t>
            </w:r>
          </w:p>
        </w:tc>
      </w:tr>
      <w:tr w:rsidR="00492F74" w:rsidRPr="00492F74" w:rsidTr="00023883">
        <w:tc>
          <w:tcPr>
            <w:tcW w:w="738"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质量</w:t>
            </w:r>
          </w:p>
        </w:tc>
        <w:tc>
          <w:tcPr>
            <w:tcW w:w="945"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111kg</w:t>
            </w:r>
          </w:p>
        </w:tc>
      </w:tr>
      <w:tr w:rsidR="00492F74" w:rsidRPr="00492F74" w:rsidTr="00023883">
        <w:tc>
          <w:tcPr>
            <w:tcW w:w="738"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效率</w:t>
            </w:r>
          </w:p>
        </w:tc>
        <w:tc>
          <w:tcPr>
            <w:tcW w:w="945" w:type="dxa"/>
          </w:tcPr>
          <w:p w:rsidR="00492F74" w:rsidRPr="00492F74" w:rsidRDefault="00492F74" w:rsidP="00023883">
            <w:pPr>
              <w:spacing w:line="360" w:lineRule="exact"/>
              <w:rPr>
                <w:rFonts w:ascii="宋体" w:hAnsi="宋体"/>
                <w:szCs w:val="21"/>
              </w:rPr>
            </w:pPr>
            <w:r w:rsidRPr="00492F74">
              <w:rPr>
                <w:rFonts w:ascii="宋体" w:hAnsi="宋体" w:hint="eastAsia"/>
                <w:szCs w:val="21"/>
              </w:rPr>
              <w:t>80%</w:t>
            </w:r>
          </w:p>
        </w:tc>
      </w:tr>
    </w:tbl>
    <w:p w:rsidR="00492F74" w:rsidRPr="00492F74" w:rsidRDefault="00492F74" w:rsidP="00492F74">
      <w:pPr>
        <w:spacing w:line="360" w:lineRule="exact"/>
        <w:rPr>
          <w:rFonts w:ascii="宋体" w:hAnsi="宋体"/>
          <w:szCs w:val="21"/>
        </w:rPr>
      </w:pPr>
      <w:r w:rsidRPr="00492F74">
        <w:rPr>
          <w:rFonts w:ascii="宋体" w:hAnsi="宋体" w:hint="eastAsia"/>
          <w:szCs w:val="21"/>
        </w:rPr>
        <w:t>25．春天农民需用水泵缺水灌溉农田，有一水泵铭牌如下：</w:t>
      </w:r>
    </w:p>
    <w:p w:rsidR="00492F74" w:rsidRPr="00492F74" w:rsidRDefault="00492F74" w:rsidP="00492F74">
      <w:pPr>
        <w:spacing w:line="360" w:lineRule="exact"/>
        <w:ind w:firstLineChars="100" w:firstLine="210"/>
        <w:rPr>
          <w:rFonts w:ascii="宋体" w:hAnsi="宋体"/>
          <w:szCs w:val="21"/>
        </w:rPr>
      </w:pPr>
      <w:r w:rsidRPr="00492F74">
        <w:rPr>
          <w:rFonts w:ascii="宋体" w:hAnsi="宋体" w:hint="eastAsia"/>
          <w:szCs w:val="21"/>
        </w:rPr>
        <w:t>（1）水泵连续正常工作5小时，所做有用功多少J？</w:t>
      </w:r>
    </w:p>
    <w:p w:rsidR="00492F74" w:rsidRPr="00492F74" w:rsidRDefault="00492F74" w:rsidP="00492F74">
      <w:pPr>
        <w:spacing w:line="360" w:lineRule="exact"/>
        <w:ind w:leftChars="-171" w:left="-359" w:firstLineChars="300" w:firstLine="630"/>
        <w:rPr>
          <w:rFonts w:ascii="宋体" w:hAnsi="宋体"/>
          <w:szCs w:val="21"/>
        </w:rPr>
      </w:pPr>
      <w:r w:rsidRPr="00492F74">
        <w:rPr>
          <w:rFonts w:ascii="宋体" w:hAnsi="宋体" w:hint="eastAsia"/>
          <w:szCs w:val="21"/>
        </w:rPr>
        <w:t>（2）此水泵总功率为多少？</w:t>
      </w:r>
    </w:p>
    <w:p w:rsidR="00492F74" w:rsidRPr="00492F74" w:rsidRDefault="00492F74" w:rsidP="00492F74">
      <w:pPr>
        <w:spacing w:line="360" w:lineRule="exact"/>
        <w:ind w:leftChars="200" w:left="420"/>
        <w:rPr>
          <w:color w:val="FF0000"/>
          <w:szCs w:val="21"/>
        </w:rPr>
      </w:pPr>
      <w:r w:rsidRPr="00492F74">
        <w:rPr>
          <w:rFonts w:ascii="宋体" w:hAnsi="宋体" w:hint="eastAsia"/>
          <w:szCs w:val="21"/>
        </w:rPr>
        <w:t>若此水泵用一柴油机带动，假设柴油完全燃烧所释放的内能有40%转化为水泵轴的机械能，则每小时消耗多少kg柴油？(柴油热值按3×10</w:t>
      </w:r>
      <w:r w:rsidRPr="00492F74">
        <w:rPr>
          <w:rFonts w:ascii="宋体" w:hAnsi="宋体" w:hint="eastAsia"/>
          <w:szCs w:val="21"/>
          <w:vertAlign w:val="superscript"/>
        </w:rPr>
        <w:t>7</w:t>
      </w:r>
      <w:r w:rsidRPr="00492F74">
        <w:rPr>
          <w:rFonts w:ascii="宋体" w:hAnsi="宋体" w:hint="eastAsia"/>
          <w:szCs w:val="21"/>
        </w:rPr>
        <w:t>J/ kg计算，g=10N/kg)</w:t>
      </w:r>
    </w:p>
    <w:p w:rsidR="00492F74" w:rsidRPr="00492F74" w:rsidRDefault="00492F74" w:rsidP="00492F74">
      <w:pPr>
        <w:rPr>
          <w:b/>
          <w:bCs/>
          <w:szCs w:val="21"/>
        </w:rPr>
      </w:pPr>
      <w:r w:rsidRPr="00492F74">
        <w:rPr>
          <w:rFonts w:hint="eastAsia"/>
          <w:b/>
          <w:bCs/>
          <w:szCs w:val="21"/>
        </w:rPr>
        <w:t>习题解析：</w:t>
      </w:r>
    </w:p>
    <w:p w:rsidR="00492F74" w:rsidRPr="00492F74" w:rsidRDefault="00492F74" w:rsidP="00492F74">
      <w:pPr>
        <w:spacing w:line="360" w:lineRule="exact"/>
        <w:rPr>
          <w:szCs w:val="21"/>
        </w:rPr>
      </w:pPr>
      <w:r w:rsidRPr="00492F74">
        <w:rPr>
          <w:rFonts w:ascii="黑体" w:eastAsia="黑体" w:hint="eastAsia"/>
          <w:b/>
          <w:bCs/>
          <w:szCs w:val="21"/>
        </w:rPr>
        <w:t>一、1</w:t>
      </w:r>
      <w:r w:rsidRPr="00492F74">
        <w:rPr>
          <w:rFonts w:hint="eastAsia"/>
          <w:szCs w:val="21"/>
        </w:rPr>
        <w:t>．（</w:t>
      </w:r>
      <w:r w:rsidRPr="00492F74">
        <w:rPr>
          <w:rFonts w:hint="eastAsia"/>
          <w:szCs w:val="21"/>
        </w:rPr>
        <w:t>1</w:t>
      </w:r>
      <w:r w:rsidRPr="00492F74">
        <w:rPr>
          <w:rFonts w:hint="eastAsia"/>
          <w:szCs w:val="21"/>
        </w:rPr>
        <w:t>）樟脑丸在箱子里逐渐变小，箱子里有樟脑气味　（</w:t>
      </w:r>
      <w:r w:rsidRPr="00492F74">
        <w:rPr>
          <w:rFonts w:hint="eastAsia"/>
          <w:szCs w:val="21"/>
        </w:rPr>
        <w:t>2</w:t>
      </w:r>
      <w:r w:rsidRPr="00492F74">
        <w:rPr>
          <w:rFonts w:hint="eastAsia"/>
          <w:szCs w:val="21"/>
        </w:rPr>
        <w:t>）水蒸发　（</w:t>
      </w:r>
      <w:r w:rsidRPr="00492F74">
        <w:rPr>
          <w:rFonts w:hint="eastAsia"/>
          <w:szCs w:val="21"/>
        </w:rPr>
        <w:t>3</w:t>
      </w:r>
      <w:r w:rsidRPr="00492F74">
        <w:rPr>
          <w:rFonts w:hint="eastAsia"/>
          <w:szCs w:val="21"/>
        </w:rPr>
        <w:t>）香味扑鼻</w:t>
      </w:r>
    </w:p>
    <w:p w:rsidR="00492F74" w:rsidRPr="00492F74" w:rsidRDefault="00492F74" w:rsidP="00492F74">
      <w:pPr>
        <w:spacing w:line="360" w:lineRule="exact"/>
        <w:rPr>
          <w:szCs w:val="21"/>
        </w:rPr>
      </w:pPr>
      <w:r w:rsidRPr="00492F74">
        <w:rPr>
          <w:rFonts w:ascii="黑体" w:eastAsia="黑体" w:hint="eastAsia"/>
          <w:b/>
          <w:bCs/>
          <w:szCs w:val="21"/>
        </w:rPr>
        <w:t>2</w:t>
      </w:r>
      <w:r w:rsidRPr="00492F74">
        <w:rPr>
          <w:rFonts w:hint="eastAsia"/>
          <w:szCs w:val="21"/>
        </w:rPr>
        <w:t>．分子在不停地运动着</w:t>
      </w:r>
      <w:r w:rsidRPr="00492F74">
        <w:rPr>
          <w:rFonts w:hint="eastAsia"/>
          <w:szCs w:val="21"/>
        </w:rPr>
        <w:t xml:space="preserve">    </w:t>
      </w:r>
      <w:r w:rsidRPr="00492F74">
        <w:rPr>
          <w:rFonts w:hint="eastAsia"/>
          <w:szCs w:val="21"/>
        </w:rPr>
        <w:t>分子间存在着引力</w:t>
      </w:r>
      <w:r w:rsidRPr="00492F74">
        <w:rPr>
          <w:rFonts w:hint="eastAsia"/>
          <w:szCs w:val="21"/>
        </w:rPr>
        <w:tab/>
      </w:r>
      <w:r w:rsidRPr="00492F74">
        <w:rPr>
          <w:rFonts w:hint="eastAsia"/>
          <w:szCs w:val="21"/>
        </w:rPr>
        <w:tab/>
      </w:r>
      <w:r w:rsidRPr="00492F74">
        <w:rPr>
          <w:rFonts w:hint="eastAsia"/>
          <w:szCs w:val="21"/>
        </w:rPr>
        <w:tab/>
      </w:r>
      <w:r w:rsidRPr="00492F74">
        <w:rPr>
          <w:rFonts w:ascii="黑体" w:eastAsia="黑体" w:hint="eastAsia"/>
          <w:b/>
          <w:bCs/>
          <w:szCs w:val="21"/>
        </w:rPr>
        <w:t>3</w:t>
      </w:r>
      <w:r w:rsidRPr="00492F74">
        <w:rPr>
          <w:rFonts w:hint="eastAsia"/>
          <w:szCs w:val="21"/>
        </w:rPr>
        <w:t>．</w:t>
      </w:r>
      <w:r w:rsidRPr="00492F74">
        <w:rPr>
          <w:rFonts w:hint="eastAsia"/>
          <w:szCs w:val="21"/>
        </w:rPr>
        <w:t xml:space="preserve">42000    </w:t>
      </w:r>
      <w:r w:rsidRPr="00492F74">
        <w:rPr>
          <w:rFonts w:hint="eastAsia"/>
          <w:szCs w:val="21"/>
        </w:rPr>
        <w:t>热传递</w:t>
      </w:r>
      <w:r w:rsidRPr="00492F74">
        <w:rPr>
          <w:rFonts w:hint="eastAsia"/>
          <w:szCs w:val="21"/>
        </w:rPr>
        <w:t xml:space="preserve">  </w:t>
      </w:r>
      <w:r w:rsidRPr="00492F74">
        <w:rPr>
          <w:rFonts w:hint="eastAsia"/>
          <w:szCs w:val="21"/>
        </w:rPr>
        <w:t>小于</w:t>
      </w:r>
    </w:p>
    <w:p w:rsidR="00492F74" w:rsidRPr="00492F74" w:rsidRDefault="00492F74" w:rsidP="00492F74">
      <w:pPr>
        <w:spacing w:line="360" w:lineRule="exact"/>
        <w:rPr>
          <w:szCs w:val="21"/>
        </w:rPr>
      </w:pPr>
      <w:r w:rsidRPr="00492F74">
        <w:rPr>
          <w:rFonts w:ascii="黑体" w:eastAsia="黑体" w:hint="eastAsia"/>
          <w:b/>
          <w:bCs/>
          <w:szCs w:val="21"/>
        </w:rPr>
        <w:t>4</w:t>
      </w:r>
      <w:r w:rsidRPr="00492F74">
        <w:rPr>
          <w:rFonts w:hint="eastAsia"/>
          <w:szCs w:val="21"/>
        </w:rPr>
        <w:t>．运动</w:t>
      </w:r>
      <w:r w:rsidRPr="00492F74">
        <w:rPr>
          <w:rFonts w:hint="eastAsia"/>
          <w:szCs w:val="21"/>
        </w:rPr>
        <w:t xml:space="preserve">   </w:t>
      </w:r>
      <w:r w:rsidRPr="00492F74">
        <w:rPr>
          <w:rFonts w:hint="eastAsia"/>
          <w:szCs w:val="21"/>
        </w:rPr>
        <w:t>大</w:t>
      </w:r>
      <w:r w:rsidRPr="00492F74">
        <w:rPr>
          <w:rFonts w:hint="eastAsia"/>
          <w:szCs w:val="21"/>
        </w:rPr>
        <w:tab/>
      </w:r>
      <w:r w:rsidRPr="00492F74">
        <w:rPr>
          <w:rFonts w:hint="eastAsia"/>
          <w:szCs w:val="21"/>
        </w:rPr>
        <w:tab/>
      </w:r>
      <w:r w:rsidRPr="00492F74">
        <w:rPr>
          <w:rFonts w:hint="eastAsia"/>
          <w:szCs w:val="21"/>
        </w:rPr>
        <w:tab/>
      </w:r>
      <w:r w:rsidRPr="00492F74">
        <w:rPr>
          <w:rFonts w:hint="eastAsia"/>
          <w:szCs w:val="21"/>
        </w:rPr>
        <w:tab/>
      </w:r>
      <w:r w:rsidRPr="00492F74">
        <w:rPr>
          <w:rFonts w:hint="eastAsia"/>
          <w:szCs w:val="21"/>
        </w:rPr>
        <w:tab/>
      </w:r>
      <w:r w:rsidRPr="00492F74">
        <w:rPr>
          <w:rFonts w:ascii="黑体" w:eastAsia="黑体" w:hint="eastAsia"/>
          <w:b/>
          <w:bCs/>
          <w:szCs w:val="21"/>
        </w:rPr>
        <w:t>5</w:t>
      </w:r>
      <w:r w:rsidRPr="00492F74">
        <w:rPr>
          <w:rFonts w:hint="eastAsia"/>
          <w:szCs w:val="21"/>
        </w:rPr>
        <w:t>．热量</w:t>
      </w:r>
      <w:r w:rsidRPr="00492F74">
        <w:rPr>
          <w:rFonts w:hint="eastAsia"/>
          <w:szCs w:val="21"/>
        </w:rPr>
        <w:t xml:space="preserve">  </w:t>
      </w:r>
      <w:r w:rsidRPr="00492F74">
        <w:rPr>
          <w:rFonts w:hint="eastAsia"/>
          <w:szCs w:val="21"/>
        </w:rPr>
        <w:t>比热</w:t>
      </w:r>
      <w:r w:rsidRPr="00492F74">
        <w:rPr>
          <w:rFonts w:hint="eastAsia"/>
          <w:szCs w:val="21"/>
        </w:rPr>
        <w:t xml:space="preserve">   </w:t>
      </w:r>
      <w:r w:rsidRPr="00492F74">
        <w:rPr>
          <w:rFonts w:hint="eastAsia"/>
          <w:szCs w:val="21"/>
        </w:rPr>
        <w:t>热量</w:t>
      </w:r>
    </w:p>
    <w:p w:rsidR="00492F74" w:rsidRPr="00492F74" w:rsidRDefault="00492F74" w:rsidP="00492F74">
      <w:pPr>
        <w:spacing w:line="360" w:lineRule="exact"/>
        <w:rPr>
          <w:szCs w:val="21"/>
        </w:rPr>
      </w:pPr>
      <w:r w:rsidRPr="00492F74">
        <w:rPr>
          <w:rFonts w:ascii="黑体" w:eastAsia="黑体" w:hint="eastAsia"/>
          <w:b/>
          <w:bCs/>
          <w:szCs w:val="21"/>
        </w:rPr>
        <w:t>6</w:t>
      </w:r>
      <w:r w:rsidRPr="00492F74">
        <w:rPr>
          <w:rFonts w:hint="eastAsia"/>
          <w:szCs w:val="21"/>
        </w:rPr>
        <w:t>．</w:t>
      </w:r>
      <w:r w:rsidRPr="00492F74">
        <w:rPr>
          <w:rFonts w:hint="eastAsia"/>
          <w:szCs w:val="21"/>
        </w:rPr>
        <w:t xml:space="preserve">1080   </w:t>
      </w:r>
      <w:r w:rsidRPr="00492F74">
        <w:rPr>
          <w:rFonts w:hint="eastAsia"/>
          <w:szCs w:val="21"/>
        </w:rPr>
        <w:t>减小</w:t>
      </w:r>
      <w:r w:rsidRPr="00492F74">
        <w:rPr>
          <w:rFonts w:hint="eastAsia"/>
          <w:szCs w:val="21"/>
        </w:rPr>
        <w:t xml:space="preserve">   </w:t>
      </w:r>
      <w:r w:rsidRPr="00492F74">
        <w:rPr>
          <w:rFonts w:hint="eastAsia"/>
          <w:szCs w:val="21"/>
        </w:rPr>
        <w:t>减小</w:t>
      </w:r>
      <w:r w:rsidRPr="00492F74">
        <w:rPr>
          <w:rFonts w:hint="eastAsia"/>
          <w:szCs w:val="21"/>
        </w:rPr>
        <w:tab/>
      </w:r>
      <w:r w:rsidRPr="00492F74">
        <w:rPr>
          <w:rFonts w:hint="eastAsia"/>
          <w:szCs w:val="21"/>
        </w:rPr>
        <w:tab/>
      </w:r>
      <w:r w:rsidRPr="00492F74">
        <w:rPr>
          <w:rFonts w:hint="eastAsia"/>
          <w:szCs w:val="21"/>
        </w:rPr>
        <w:tab/>
      </w:r>
      <w:r w:rsidRPr="00492F74">
        <w:rPr>
          <w:rFonts w:ascii="黑体" w:eastAsia="黑体" w:hint="eastAsia"/>
          <w:b/>
          <w:bCs/>
          <w:szCs w:val="21"/>
        </w:rPr>
        <w:t>7</w:t>
      </w:r>
      <w:r w:rsidRPr="00492F74">
        <w:rPr>
          <w:rFonts w:hint="eastAsia"/>
          <w:szCs w:val="21"/>
        </w:rPr>
        <w:t>．</w:t>
      </w:r>
      <w:r w:rsidRPr="00492F74">
        <w:rPr>
          <w:rFonts w:hint="eastAsia"/>
          <w:szCs w:val="21"/>
        </w:rPr>
        <w:t>2</w:t>
      </w:r>
    </w:p>
    <w:p w:rsidR="00492F74" w:rsidRPr="00492F74" w:rsidRDefault="00492F74" w:rsidP="00492F74">
      <w:pPr>
        <w:spacing w:line="360" w:lineRule="exact"/>
        <w:rPr>
          <w:szCs w:val="21"/>
        </w:rPr>
      </w:pPr>
      <w:r w:rsidRPr="00492F74">
        <w:rPr>
          <w:rFonts w:ascii="黑体" w:eastAsia="黑体" w:hint="eastAsia"/>
          <w:b/>
          <w:bCs/>
          <w:szCs w:val="21"/>
        </w:rPr>
        <w:t>二、8</w:t>
      </w:r>
      <w:r w:rsidRPr="00492F74">
        <w:rPr>
          <w:rFonts w:hint="eastAsia"/>
          <w:szCs w:val="21"/>
        </w:rPr>
        <w:t>．</w:t>
      </w:r>
      <w:r w:rsidRPr="00492F74">
        <w:rPr>
          <w:rFonts w:hint="eastAsia"/>
          <w:szCs w:val="21"/>
        </w:rPr>
        <w:t>D</w:t>
      </w:r>
      <w:r w:rsidRPr="00492F74">
        <w:rPr>
          <w:rFonts w:hint="eastAsia"/>
          <w:szCs w:val="21"/>
        </w:rPr>
        <w:tab/>
      </w:r>
      <w:r w:rsidRPr="00492F74">
        <w:rPr>
          <w:rFonts w:hint="eastAsia"/>
          <w:szCs w:val="21"/>
        </w:rPr>
        <w:tab/>
      </w:r>
      <w:r w:rsidRPr="00492F74">
        <w:rPr>
          <w:rFonts w:hint="eastAsia"/>
          <w:szCs w:val="21"/>
        </w:rPr>
        <w:tab/>
      </w:r>
      <w:r w:rsidRPr="00492F74">
        <w:rPr>
          <w:rFonts w:ascii="黑体" w:eastAsia="黑体" w:hint="eastAsia"/>
          <w:b/>
          <w:bCs/>
          <w:szCs w:val="21"/>
        </w:rPr>
        <w:t>9</w:t>
      </w:r>
      <w:r w:rsidRPr="00492F74">
        <w:rPr>
          <w:rFonts w:hint="eastAsia"/>
          <w:szCs w:val="21"/>
        </w:rPr>
        <w:t>．</w:t>
      </w:r>
      <w:r w:rsidRPr="00492F74">
        <w:rPr>
          <w:rFonts w:hint="eastAsia"/>
          <w:szCs w:val="21"/>
        </w:rPr>
        <w:t>B</w:t>
      </w:r>
      <w:r w:rsidRPr="00492F74">
        <w:rPr>
          <w:rFonts w:hint="eastAsia"/>
          <w:szCs w:val="21"/>
        </w:rPr>
        <w:tab/>
      </w:r>
      <w:r w:rsidRPr="00492F74">
        <w:rPr>
          <w:rFonts w:hint="eastAsia"/>
          <w:szCs w:val="21"/>
        </w:rPr>
        <w:tab/>
      </w:r>
      <w:r w:rsidRPr="00492F74">
        <w:rPr>
          <w:rFonts w:hint="eastAsia"/>
          <w:szCs w:val="21"/>
        </w:rPr>
        <w:tab/>
      </w:r>
      <w:r w:rsidRPr="00492F74">
        <w:rPr>
          <w:rFonts w:hint="eastAsia"/>
          <w:szCs w:val="21"/>
        </w:rPr>
        <w:tab/>
      </w:r>
      <w:r w:rsidRPr="00492F74">
        <w:rPr>
          <w:rFonts w:ascii="黑体" w:eastAsia="黑体" w:hint="eastAsia"/>
          <w:b/>
          <w:bCs/>
          <w:szCs w:val="21"/>
        </w:rPr>
        <w:t>10</w:t>
      </w:r>
      <w:r w:rsidRPr="00492F74">
        <w:rPr>
          <w:rFonts w:hint="eastAsia"/>
          <w:szCs w:val="21"/>
        </w:rPr>
        <w:t>．</w:t>
      </w:r>
      <w:r w:rsidRPr="00492F74">
        <w:rPr>
          <w:rFonts w:hint="eastAsia"/>
          <w:szCs w:val="21"/>
        </w:rPr>
        <w:t>D</w:t>
      </w:r>
      <w:r w:rsidRPr="00492F74">
        <w:rPr>
          <w:rFonts w:hint="eastAsia"/>
          <w:szCs w:val="21"/>
        </w:rPr>
        <w:tab/>
      </w:r>
      <w:r w:rsidRPr="00492F74">
        <w:rPr>
          <w:rFonts w:hint="eastAsia"/>
          <w:szCs w:val="21"/>
        </w:rPr>
        <w:tab/>
      </w:r>
      <w:r w:rsidRPr="00492F74">
        <w:rPr>
          <w:rFonts w:hint="eastAsia"/>
          <w:szCs w:val="21"/>
        </w:rPr>
        <w:tab/>
      </w:r>
      <w:r w:rsidRPr="00492F74">
        <w:rPr>
          <w:rFonts w:hint="eastAsia"/>
          <w:szCs w:val="21"/>
        </w:rPr>
        <w:tab/>
      </w:r>
      <w:r w:rsidRPr="00492F74">
        <w:rPr>
          <w:rFonts w:ascii="黑体" w:eastAsia="黑体" w:hint="eastAsia"/>
          <w:b/>
          <w:bCs/>
          <w:szCs w:val="21"/>
        </w:rPr>
        <w:t>11</w:t>
      </w:r>
      <w:r w:rsidRPr="00492F74">
        <w:rPr>
          <w:rFonts w:hint="eastAsia"/>
          <w:szCs w:val="21"/>
        </w:rPr>
        <w:t>．</w:t>
      </w:r>
      <w:r w:rsidRPr="00492F74">
        <w:rPr>
          <w:rFonts w:hint="eastAsia"/>
          <w:szCs w:val="21"/>
        </w:rPr>
        <w:t>A</w:t>
      </w:r>
    </w:p>
    <w:p w:rsidR="00492F74" w:rsidRPr="00492F74" w:rsidRDefault="00492F74" w:rsidP="00492F74">
      <w:pPr>
        <w:spacing w:line="360" w:lineRule="exact"/>
        <w:rPr>
          <w:szCs w:val="21"/>
        </w:rPr>
      </w:pPr>
      <w:r w:rsidRPr="00492F74">
        <w:rPr>
          <w:rFonts w:ascii="黑体" w:eastAsia="黑体" w:hint="eastAsia"/>
          <w:b/>
          <w:bCs/>
          <w:szCs w:val="21"/>
        </w:rPr>
        <w:t>12</w:t>
      </w:r>
      <w:r w:rsidRPr="00492F74">
        <w:rPr>
          <w:rFonts w:hint="eastAsia"/>
          <w:szCs w:val="21"/>
        </w:rPr>
        <w:t>．</w:t>
      </w:r>
      <w:r w:rsidRPr="00492F74">
        <w:rPr>
          <w:rFonts w:hint="eastAsia"/>
          <w:szCs w:val="21"/>
        </w:rPr>
        <w:t>A</w:t>
      </w:r>
      <w:r w:rsidRPr="00492F74">
        <w:rPr>
          <w:rFonts w:hint="eastAsia"/>
          <w:szCs w:val="21"/>
        </w:rPr>
        <w:tab/>
      </w:r>
      <w:r w:rsidRPr="00492F74">
        <w:rPr>
          <w:rFonts w:hint="eastAsia"/>
          <w:szCs w:val="21"/>
        </w:rPr>
        <w:tab/>
      </w:r>
      <w:r w:rsidRPr="00492F74">
        <w:rPr>
          <w:rFonts w:ascii="黑体" w:eastAsia="黑体" w:hint="eastAsia"/>
          <w:b/>
          <w:bCs/>
          <w:szCs w:val="21"/>
        </w:rPr>
        <w:t>13</w:t>
      </w:r>
      <w:r w:rsidRPr="00492F74">
        <w:rPr>
          <w:rFonts w:hint="eastAsia"/>
          <w:szCs w:val="21"/>
        </w:rPr>
        <w:t>．</w:t>
      </w:r>
      <w:r w:rsidRPr="00492F74">
        <w:rPr>
          <w:rFonts w:hint="eastAsia"/>
          <w:szCs w:val="21"/>
        </w:rPr>
        <w:t>A</w:t>
      </w:r>
      <w:r w:rsidRPr="00492F74">
        <w:rPr>
          <w:rFonts w:hint="eastAsia"/>
          <w:szCs w:val="21"/>
        </w:rPr>
        <w:tab/>
      </w:r>
      <w:r w:rsidRPr="00492F74">
        <w:rPr>
          <w:rFonts w:hint="eastAsia"/>
          <w:szCs w:val="21"/>
        </w:rPr>
        <w:tab/>
      </w:r>
      <w:r w:rsidRPr="00492F74">
        <w:rPr>
          <w:rFonts w:ascii="黑体" w:eastAsia="黑体" w:hint="eastAsia"/>
          <w:b/>
          <w:bCs/>
          <w:szCs w:val="21"/>
        </w:rPr>
        <w:t>14</w:t>
      </w:r>
      <w:r w:rsidRPr="00492F74">
        <w:rPr>
          <w:rFonts w:hint="eastAsia"/>
          <w:szCs w:val="21"/>
        </w:rPr>
        <w:t>．</w:t>
      </w:r>
      <w:r w:rsidRPr="00492F74">
        <w:rPr>
          <w:rFonts w:hint="eastAsia"/>
          <w:szCs w:val="21"/>
        </w:rPr>
        <w:t>C</w:t>
      </w:r>
      <w:r w:rsidRPr="00492F74">
        <w:rPr>
          <w:rFonts w:hint="eastAsia"/>
          <w:szCs w:val="21"/>
        </w:rPr>
        <w:tab/>
      </w:r>
      <w:r w:rsidRPr="00492F74">
        <w:rPr>
          <w:rFonts w:hint="eastAsia"/>
          <w:szCs w:val="21"/>
        </w:rPr>
        <w:tab/>
      </w:r>
      <w:r w:rsidRPr="00492F74">
        <w:rPr>
          <w:rFonts w:ascii="黑体" w:eastAsia="黑体" w:hint="eastAsia"/>
          <w:b/>
          <w:bCs/>
          <w:szCs w:val="21"/>
        </w:rPr>
        <w:t>15</w:t>
      </w:r>
      <w:r w:rsidRPr="00492F74">
        <w:rPr>
          <w:rFonts w:hint="eastAsia"/>
          <w:szCs w:val="21"/>
        </w:rPr>
        <w:t>．</w:t>
      </w:r>
      <w:r w:rsidRPr="00492F74">
        <w:rPr>
          <w:rFonts w:hint="eastAsia"/>
          <w:szCs w:val="21"/>
        </w:rPr>
        <w:t>D</w:t>
      </w:r>
      <w:r w:rsidRPr="00492F74">
        <w:rPr>
          <w:rFonts w:hint="eastAsia"/>
          <w:szCs w:val="21"/>
        </w:rPr>
        <w:tab/>
      </w:r>
      <w:r w:rsidRPr="00492F74">
        <w:rPr>
          <w:rFonts w:hint="eastAsia"/>
          <w:szCs w:val="21"/>
        </w:rPr>
        <w:tab/>
      </w:r>
      <w:r w:rsidRPr="00492F74">
        <w:rPr>
          <w:rFonts w:ascii="黑体" w:eastAsia="黑体" w:hint="eastAsia"/>
          <w:b/>
          <w:bCs/>
          <w:szCs w:val="21"/>
        </w:rPr>
        <w:t>16</w:t>
      </w:r>
      <w:r w:rsidRPr="00492F74">
        <w:rPr>
          <w:rFonts w:hint="eastAsia"/>
          <w:szCs w:val="21"/>
        </w:rPr>
        <w:t>．</w:t>
      </w:r>
      <w:r w:rsidRPr="00492F74">
        <w:rPr>
          <w:rFonts w:hint="eastAsia"/>
          <w:szCs w:val="21"/>
        </w:rPr>
        <w:t>D</w:t>
      </w:r>
      <w:r w:rsidRPr="00492F74">
        <w:rPr>
          <w:rFonts w:hint="eastAsia"/>
          <w:szCs w:val="21"/>
        </w:rPr>
        <w:tab/>
      </w:r>
      <w:r w:rsidRPr="00492F74">
        <w:rPr>
          <w:rFonts w:hint="eastAsia"/>
          <w:szCs w:val="21"/>
        </w:rPr>
        <w:tab/>
      </w:r>
      <w:r w:rsidRPr="00492F74">
        <w:rPr>
          <w:rFonts w:ascii="黑体" w:eastAsia="黑体" w:hint="eastAsia"/>
          <w:b/>
          <w:bCs/>
          <w:szCs w:val="21"/>
        </w:rPr>
        <w:t>17</w:t>
      </w:r>
      <w:r w:rsidRPr="00492F74">
        <w:rPr>
          <w:rFonts w:hint="eastAsia"/>
          <w:szCs w:val="21"/>
        </w:rPr>
        <w:t>．</w:t>
      </w:r>
      <w:r w:rsidRPr="00492F74">
        <w:rPr>
          <w:rFonts w:hint="eastAsia"/>
          <w:szCs w:val="21"/>
        </w:rPr>
        <w:t>C</w:t>
      </w:r>
      <w:r w:rsidRPr="00492F74">
        <w:rPr>
          <w:rFonts w:hint="eastAsia"/>
          <w:szCs w:val="21"/>
        </w:rPr>
        <w:tab/>
      </w:r>
      <w:r w:rsidRPr="00492F74">
        <w:rPr>
          <w:rFonts w:hint="eastAsia"/>
          <w:szCs w:val="21"/>
        </w:rPr>
        <w:tab/>
      </w:r>
      <w:r w:rsidRPr="00492F74">
        <w:rPr>
          <w:rFonts w:ascii="黑体" w:eastAsia="黑体" w:hint="eastAsia"/>
          <w:b/>
          <w:bCs/>
          <w:szCs w:val="21"/>
        </w:rPr>
        <w:t>18</w:t>
      </w:r>
      <w:r w:rsidRPr="00492F74">
        <w:rPr>
          <w:rFonts w:hint="eastAsia"/>
          <w:szCs w:val="21"/>
        </w:rPr>
        <w:t>．</w:t>
      </w:r>
      <w:r w:rsidRPr="00492F74">
        <w:rPr>
          <w:rFonts w:hint="eastAsia"/>
          <w:szCs w:val="21"/>
        </w:rPr>
        <w:t>D</w:t>
      </w:r>
    </w:p>
    <w:p w:rsidR="00492F74" w:rsidRPr="00492F74" w:rsidRDefault="00492F74" w:rsidP="00492F74">
      <w:pPr>
        <w:spacing w:line="360" w:lineRule="exact"/>
        <w:rPr>
          <w:szCs w:val="21"/>
        </w:rPr>
      </w:pPr>
      <w:r w:rsidRPr="00492F74">
        <w:rPr>
          <w:rFonts w:ascii="黑体" w:eastAsia="黑体" w:hint="eastAsia"/>
          <w:b/>
          <w:bCs/>
          <w:szCs w:val="21"/>
        </w:rPr>
        <w:t>三、19．</w:t>
      </w:r>
      <w:r w:rsidRPr="00492F74">
        <w:rPr>
          <w:rFonts w:ascii="宋体" w:hAnsi="宋体" w:hint="eastAsia"/>
          <w:szCs w:val="21"/>
        </w:rPr>
        <w:t>因为分子很小，且分子在永不停息地做无规则运动，车胎打足气后，车胎内气体分子能从气处跑出，所以隔一段时间后车胎会变瘪。</w:t>
      </w:r>
    </w:p>
    <w:p w:rsidR="00492F74" w:rsidRPr="00492F74" w:rsidRDefault="00492F74" w:rsidP="00492F74">
      <w:pPr>
        <w:spacing w:line="360" w:lineRule="exact"/>
        <w:rPr>
          <w:szCs w:val="21"/>
        </w:rPr>
      </w:pPr>
      <w:r w:rsidRPr="00492F74">
        <w:rPr>
          <w:rFonts w:hint="eastAsia"/>
          <w:b/>
          <w:bCs/>
          <w:szCs w:val="21"/>
        </w:rPr>
        <w:t>20</w:t>
      </w:r>
      <w:r w:rsidRPr="00492F74">
        <w:rPr>
          <w:rFonts w:hint="eastAsia"/>
          <w:szCs w:val="21"/>
        </w:rPr>
        <w:t>．分子间存在着引力</w:t>
      </w:r>
    </w:p>
    <w:p w:rsidR="00492F74" w:rsidRPr="00492F74" w:rsidRDefault="00492F74" w:rsidP="00492F74">
      <w:pPr>
        <w:spacing w:line="360" w:lineRule="exact"/>
        <w:rPr>
          <w:rFonts w:ascii="宋体"/>
          <w:szCs w:val="21"/>
        </w:rPr>
      </w:pPr>
      <w:r w:rsidRPr="00492F74">
        <w:rPr>
          <w:rFonts w:ascii="黑体" w:eastAsia="黑体" w:hint="eastAsia"/>
          <w:b/>
          <w:bCs/>
          <w:szCs w:val="21"/>
        </w:rPr>
        <w:t>21</w:t>
      </w:r>
      <w:r w:rsidRPr="00492F74">
        <w:rPr>
          <w:rFonts w:ascii="宋体" w:hint="eastAsia"/>
          <w:szCs w:val="21"/>
        </w:rPr>
        <w:t>．</w:t>
      </w:r>
      <w:r w:rsidRPr="00492F74">
        <w:rPr>
          <w:rFonts w:hint="eastAsia"/>
          <w:szCs w:val="21"/>
        </w:rPr>
        <w:t>⑴水的比热容最大</w:t>
      </w:r>
      <w:r w:rsidRPr="00492F74">
        <w:rPr>
          <w:rFonts w:hint="eastAsia"/>
          <w:szCs w:val="21"/>
        </w:rPr>
        <w:t xml:space="preserve">  </w:t>
      </w:r>
      <w:r w:rsidRPr="00492F74">
        <w:rPr>
          <w:rFonts w:hint="eastAsia"/>
          <w:szCs w:val="21"/>
        </w:rPr>
        <w:t>⑵液体的比热容一般比固体的大</w:t>
      </w:r>
      <w:r w:rsidRPr="00492F74">
        <w:rPr>
          <w:rFonts w:hint="eastAsia"/>
          <w:szCs w:val="21"/>
        </w:rPr>
        <w:t xml:space="preserve">  </w:t>
      </w:r>
      <w:r w:rsidRPr="00492F74">
        <w:rPr>
          <w:rFonts w:hint="eastAsia"/>
          <w:szCs w:val="21"/>
        </w:rPr>
        <w:t>⑶不同物质的比热容一般是不同的</w:t>
      </w:r>
    </w:p>
    <w:p w:rsidR="00492F74" w:rsidRPr="00492F74" w:rsidRDefault="00492F74" w:rsidP="00492F74">
      <w:pPr>
        <w:rPr>
          <w:rFonts w:ascii="宋体"/>
          <w:szCs w:val="21"/>
        </w:rPr>
      </w:pPr>
      <w:r w:rsidRPr="00492F74">
        <w:rPr>
          <w:rFonts w:hint="eastAsia"/>
          <w:b/>
          <w:bCs/>
          <w:szCs w:val="21"/>
        </w:rPr>
        <w:t>22</w:t>
      </w:r>
      <w:r w:rsidRPr="00492F74">
        <w:rPr>
          <w:rFonts w:ascii="宋体" w:hint="eastAsia"/>
          <w:szCs w:val="21"/>
        </w:rPr>
        <w:t xml:space="preserve">．热机排出的废气仍有很高的温度，因此要损失一部分内能，另外还有燃烧不充分和克服摩擦要做功等；   </w:t>
      </w:r>
    </w:p>
    <w:p w:rsidR="00492F74" w:rsidRPr="00492F74" w:rsidRDefault="00492F74" w:rsidP="00492F74">
      <w:pPr>
        <w:spacing w:line="360" w:lineRule="exact"/>
        <w:ind w:firstLineChars="200" w:firstLine="420"/>
        <w:rPr>
          <w:rFonts w:ascii="宋体" w:hAnsi="宋体"/>
          <w:szCs w:val="21"/>
        </w:rPr>
      </w:pPr>
      <w:r w:rsidRPr="00492F74">
        <w:rPr>
          <w:rFonts w:ascii="宋体" w:hint="eastAsia"/>
          <w:szCs w:val="21"/>
        </w:rPr>
        <w:t>会造成污染的污染有：</w:t>
      </w:r>
      <w:r w:rsidRPr="00492F74">
        <w:rPr>
          <w:rFonts w:ascii="宋体" w:hAnsi="宋体" w:hint="eastAsia"/>
          <w:szCs w:val="21"/>
        </w:rPr>
        <w:t>⑴尾气排放造成的污染； ⑵燃料燃烧排放的烟尘使大气变得十分混浊（粉尘）； ⑶废渣污染（未烧尽的残渣）； ⑷噪声污染。</w:t>
      </w:r>
    </w:p>
    <w:p w:rsidR="00492F74" w:rsidRPr="00492F74" w:rsidRDefault="00492F74" w:rsidP="00492F74">
      <w:pPr>
        <w:spacing w:line="360" w:lineRule="auto"/>
        <w:rPr>
          <w:szCs w:val="21"/>
        </w:rPr>
      </w:pPr>
      <w:r w:rsidRPr="00492F74">
        <w:rPr>
          <w:rFonts w:hint="eastAsia"/>
          <w:b/>
          <w:bCs/>
          <w:szCs w:val="21"/>
        </w:rPr>
        <w:t>23</w:t>
      </w:r>
      <w:r w:rsidRPr="00492F74">
        <w:rPr>
          <w:rFonts w:ascii="宋体" w:hint="eastAsia"/>
          <w:szCs w:val="21"/>
        </w:rPr>
        <w:t>．</w:t>
      </w:r>
      <w:r w:rsidRPr="00492F74">
        <w:rPr>
          <w:rFonts w:hint="eastAsia"/>
          <w:szCs w:val="21"/>
        </w:rPr>
        <w:t>⑴在水中的温度计示数比在煤油中的上升的慢</w:t>
      </w:r>
      <w:r w:rsidRPr="00492F74">
        <w:rPr>
          <w:rFonts w:hint="eastAsia"/>
          <w:szCs w:val="21"/>
        </w:rPr>
        <w:t xml:space="preserve">  </w:t>
      </w:r>
      <w:r w:rsidRPr="00492F74">
        <w:rPr>
          <w:rFonts w:hint="eastAsia"/>
          <w:szCs w:val="21"/>
        </w:rPr>
        <w:t>⑵质量相等的水和煤油，吸收相等的热量后，煤油温度上升得比水快</w:t>
      </w:r>
    </w:p>
    <w:p w:rsidR="00492F74" w:rsidRPr="00492F74" w:rsidRDefault="00492F74" w:rsidP="00492F74">
      <w:pPr>
        <w:ind w:left="422" w:hangingChars="200" w:hanging="422"/>
        <w:rPr>
          <w:szCs w:val="21"/>
        </w:rPr>
      </w:pPr>
      <w:r w:rsidRPr="00492F74">
        <w:rPr>
          <w:rFonts w:hint="eastAsia"/>
          <w:b/>
          <w:bCs/>
          <w:szCs w:val="21"/>
        </w:rPr>
        <w:t>四、</w:t>
      </w:r>
      <w:r w:rsidRPr="00492F74">
        <w:rPr>
          <w:rFonts w:hint="eastAsia"/>
          <w:b/>
          <w:bCs/>
          <w:szCs w:val="21"/>
        </w:rPr>
        <w:t>24</w:t>
      </w:r>
      <w:r w:rsidRPr="00492F74">
        <w:rPr>
          <w:rFonts w:hint="eastAsia"/>
          <w:szCs w:val="21"/>
        </w:rPr>
        <w:t>．（</w:t>
      </w:r>
      <w:r w:rsidRPr="00492F74">
        <w:rPr>
          <w:rFonts w:hint="eastAsia"/>
          <w:szCs w:val="21"/>
        </w:rPr>
        <w:t>1</w:t>
      </w:r>
      <w:r w:rsidRPr="00492F74">
        <w:rPr>
          <w:rFonts w:hint="eastAsia"/>
          <w:szCs w:val="21"/>
        </w:rPr>
        <w:t>）黑色</w:t>
      </w:r>
      <w:r w:rsidRPr="00492F74">
        <w:rPr>
          <w:rFonts w:hint="eastAsia"/>
          <w:szCs w:val="21"/>
        </w:rPr>
        <w:t xml:space="preserve">             </w:t>
      </w:r>
      <w:r w:rsidRPr="00492F74">
        <w:rPr>
          <w:rFonts w:ascii="宋体" w:hAnsi="宋体" w:hint="eastAsia"/>
          <w:szCs w:val="21"/>
        </w:rPr>
        <w:t>（2）12.5℃</w:t>
      </w:r>
    </w:p>
    <w:p w:rsidR="00492F74" w:rsidRPr="00492F74" w:rsidRDefault="00492F74" w:rsidP="00492F74">
      <w:pPr>
        <w:ind w:left="2"/>
        <w:rPr>
          <w:rFonts w:ascii="宋体" w:hAnsi="宋体"/>
          <w:szCs w:val="21"/>
        </w:rPr>
      </w:pPr>
      <w:r w:rsidRPr="00492F74">
        <w:rPr>
          <w:rFonts w:hint="eastAsia"/>
          <w:b/>
          <w:bCs/>
          <w:szCs w:val="21"/>
        </w:rPr>
        <w:lastRenderedPageBreak/>
        <w:t>25</w:t>
      </w:r>
      <w:r w:rsidRPr="00492F74">
        <w:rPr>
          <w:rFonts w:hint="eastAsia"/>
          <w:b/>
          <w:bCs/>
          <w:szCs w:val="21"/>
        </w:rPr>
        <w:t>．解</w:t>
      </w:r>
      <w:r w:rsidRPr="00492F74">
        <w:rPr>
          <w:rFonts w:hint="eastAsia"/>
          <w:b/>
          <w:bCs/>
          <w:szCs w:val="21"/>
        </w:rPr>
        <w:t xml:space="preserve">  </w:t>
      </w:r>
      <w:r w:rsidRPr="00492F74">
        <w:rPr>
          <w:rFonts w:hint="eastAsia"/>
          <w:szCs w:val="21"/>
        </w:rPr>
        <w:t>（</w:t>
      </w:r>
      <w:r w:rsidRPr="00492F74">
        <w:rPr>
          <w:rFonts w:hint="eastAsia"/>
          <w:szCs w:val="21"/>
        </w:rPr>
        <w:t>1</w:t>
      </w:r>
      <w:r w:rsidRPr="00492F74">
        <w:rPr>
          <w:rFonts w:hint="eastAsia"/>
          <w:szCs w:val="21"/>
        </w:rPr>
        <w:t>）</w:t>
      </w:r>
      <w:r w:rsidRPr="00492F74">
        <w:rPr>
          <w:rFonts w:hint="eastAsia"/>
          <w:szCs w:val="21"/>
        </w:rPr>
        <w:t>5h</w:t>
      </w:r>
      <w:r w:rsidRPr="00492F74">
        <w:rPr>
          <w:rFonts w:hint="eastAsia"/>
          <w:szCs w:val="21"/>
        </w:rPr>
        <w:t>的抽水量：</w:t>
      </w:r>
      <w:r w:rsidRPr="00492F74">
        <w:rPr>
          <w:position w:val="-10"/>
          <w:szCs w:val="21"/>
        </w:rPr>
        <w:object w:dxaOrig="5420" w:dyaOrig="360">
          <v:shape id="_x0000_i1077" type="#_x0000_t75" style="width:270.75pt;height:18pt" o:ole="">
            <v:imagedata r:id="rId246" o:title=""/>
          </v:shape>
          <o:OLEObject Type="Embed" ProgID="Equation.3" ShapeID="_x0000_i1077" DrawAspect="Content" ObjectID="_1419611743" r:id="rId247"/>
        </w:object>
      </w:r>
    </w:p>
    <w:p w:rsidR="00492F74" w:rsidRPr="00492F74" w:rsidRDefault="00492F74" w:rsidP="00492F74">
      <w:pPr>
        <w:spacing w:line="360" w:lineRule="exact"/>
        <w:rPr>
          <w:rFonts w:ascii="宋体"/>
          <w:szCs w:val="21"/>
        </w:rPr>
      </w:pPr>
      <w:r w:rsidRPr="00492F74">
        <w:rPr>
          <w:rFonts w:ascii="宋体" w:hint="eastAsia"/>
          <w:szCs w:val="21"/>
        </w:rPr>
        <w:t>抽水机做的有用功：</w:t>
      </w:r>
    </w:p>
    <w:p w:rsidR="00492F74" w:rsidRPr="00492F74" w:rsidRDefault="00492F74" w:rsidP="00492F74">
      <w:pPr>
        <w:spacing w:line="360" w:lineRule="exact"/>
        <w:rPr>
          <w:rFonts w:ascii="宋体"/>
          <w:szCs w:val="21"/>
        </w:rPr>
      </w:pPr>
      <w:r w:rsidRPr="00492F74">
        <w:rPr>
          <w:rFonts w:ascii="宋体"/>
          <w:position w:val="-14"/>
          <w:szCs w:val="21"/>
        </w:rPr>
        <w:object w:dxaOrig="5880" w:dyaOrig="400">
          <v:shape id="_x0000_i1078" type="#_x0000_t75" style="width:294pt;height:20.25pt" o:ole="">
            <v:imagedata r:id="rId248" o:title=""/>
          </v:shape>
          <o:OLEObject Type="Embed" ProgID="Equation.3" ShapeID="_x0000_i1078" DrawAspect="Content" ObjectID="_1419611744" r:id="rId249"/>
        </w:object>
      </w:r>
    </w:p>
    <w:p w:rsidR="00492F74" w:rsidRPr="00492F74" w:rsidRDefault="00492F74" w:rsidP="00492F74">
      <w:pPr>
        <w:spacing w:line="360" w:lineRule="auto"/>
        <w:rPr>
          <w:rFonts w:ascii="宋体"/>
          <w:szCs w:val="21"/>
        </w:rPr>
      </w:pPr>
      <w:r w:rsidRPr="00492F74">
        <w:rPr>
          <w:rFonts w:ascii="宋体" w:hint="eastAsia"/>
          <w:szCs w:val="21"/>
        </w:rPr>
        <w:t>（2）由</w:t>
      </w:r>
      <w:r w:rsidRPr="00492F74">
        <w:rPr>
          <w:rFonts w:ascii="宋体"/>
          <w:position w:val="-32"/>
          <w:szCs w:val="21"/>
        </w:rPr>
        <w:object w:dxaOrig="859" w:dyaOrig="740">
          <v:shape id="_x0000_i1079" type="#_x0000_t75" style="width:42.75pt;height:36.75pt" o:ole="">
            <v:imagedata r:id="rId250" o:title=""/>
          </v:shape>
          <o:OLEObject Type="Embed" ProgID="Equation.3" ShapeID="_x0000_i1079" DrawAspect="Content" ObjectID="_1419611745" r:id="rId251"/>
        </w:object>
      </w:r>
      <w:r w:rsidRPr="00492F74">
        <w:rPr>
          <w:rFonts w:ascii="宋体" w:hint="eastAsia"/>
          <w:szCs w:val="21"/>
        </w:rPr>
        <w:t>，得</w:t>
      </w:r>
    </w:p>
    <w:p w:rsidR="00492F74" w:rsidRPr="00492F74" w:rsidRDefault="00492F74" w:rsidP="00492F74">
      <w:pPr>
        <w:spacing w:line="360" w:lineRule="auto"/>
        <w:rPr>
          <w:rFonts w:ascii="宋体"/>
          <w:szCs w:val="21"/>
        </w:rPr>
      </w:pPr>
      <w:r w:rsidRPr="00492F74">
        <w:rPr>
          <w:rFonts w:ascii="宋体"/>
          <w:position w:val="-28"/>
          <w:szCs w:val="21"/>
        </w:rPr>
        <w:object w:dxaOrig="3660" w:dyaOrig="700">
          <v:shape id="_x0000_i1080" type="#_x0000_t75" style="width:183pt;height:35.25pt" o:ole="">
            <v:imagedata r:id="rId252" o:title=""/>
          </v:shape>
          <o:OLEObject Type="Embed" ProgID="Equation.3" ShapeID="_x0000_i1080" DrawAspect="Content" ObjectID="_1419611746" r:id="rId253"/>
        </w:object>
      </w:r>
    </w:p>
    <w:p w:rsidR="00492F74" w:rsidRPr="00492F74" w:rsidRDefault="00492F74" w:rsidP="00492F74">
      <w:pPr>
        <w:spacing w:line="360" w:lineRule="auto"/>
        <w:rPr>
          <w:rFonts w:ascii="宋体"/>
          <w:szCs w:val="21"/>
        </w:rPr>
      </w:pPr>
      <w:r w:rsidRPr="00492F74">
        <w:rPr>
          <w:rFonts w:ascii="宋体"/>
          <w:position w:val="-24"/>
          <w:szCs w:val="21"/>
        </w:rPr>
        <w:object w:dxaOrig="3379" w:dyaOrig="660">
          <v:shape id="_x0000_i1081" type="#_x0000_t75" style="width:168.75pt;height:33pt" o:ole="">
            <v:imagedata r:id="rId254" o:title=""/>
          </v:shape>
          <o:OLEObject Type="Embed" ProgID="Equation.3" ShapeID="_x0000_i1081" DrawAspect="Content" ObjectID="_1419611747" r:id="rId255"/>
        </w:object>
      </w:r>
    </w:p>
    <w:p w:rsidR="00492F74" w:rsidRPr="00492F74" w:rsidRDefault="00492F74" w:rsidP="00492F74">
      <w:pPr>
        <w:spacing w:line="360" w:lineRule="auto"/>
        <w:rPr>
          <w:rFonts w:ascii="宋体"/>
          <w:szCs w:val="21"/>
        </w:rPr>
      </w:pPr>
      <w:r w:rsidRPr="00492F74">
        <w:rPr>
          <w:rFonts w:ascii="宋体" w:hint="eastAsia"/>
          <w:szCs w:val="21"/>
        </w:rPr>
        <w:t>（3）水泵1h做功</w:t>
      </w:r>
    </w:p>
    <w:p w:rsidR="00492F74" w:rsidRPr="00492F74" w:rsidRDefault="00492F74" w:rsidP="00492F74">
      <w:pPr>
        <w:spacing w:line="360" w:lineRule="auto"/>
        <w:rPr>
          <w:rFonts w:ascii="宋体"/>
          <w:szCs w:val="21"/>
        </w:rPr>
      </w:pPr>
      <w:r w:rsidRPr="00492F74">
        <w:rPr>
          <w:rFonts w:ascii="宋体"/>
          <w:position w:val="-24"/>
          <w:szCs w:val="21"/>
        </w:rPr>
        <w:object w:dxaOrig="3660" w:dyaOrig="660">
          <v:shape id="_x0000_i1082" type="#_x0000_t75" style="width:183pt;height:33pt" o:ole="">
            <v:imagedata r:id="rId256" o:title=""/>
          </v:shape>
          <o:OLEObject Type="Embed" ProgID="Equation.3" ShapeID="_x0000_i1082" DrawAspect="Content" ObjectID="_1419611748" r:id="rId257"/>
        </w:object>
      </w:r>
    </w:p>
    <w:p w:rsidR="00492F74" w:rsidRPr="00492F74" w:rsidRDefault="00492F74" w:rsidP="00492F74">
      <w:pPr>
        <w:spacing w:line="360" w:lineRule="auto"/>
        <w:rPr>
          <w:rFonts w:ascii="宋体"/>
          <w:szCs w:val="21"/>
        </w:rPr>
      </w:pPr>
      <w:r w:rsidRPr="00492F74">
        <w:rPr>
          <w:rFonts w:ascii="宋体" w:hint="eastAsia"/>
          <w:szCs w:val="21"/>
        </w:rPr>
        <w:t>因为柴油机完全燃烧放出热量的40%转化为水泵轴的机械能，所以</w:t>
      </w:r>
    </w:p>
    <w:p w:rsidR="00492F74" w:rsidRDefault="00492F74" w:rsidP="00492F74">
      <w:pPr>
        <w:spacing w:line="360" w:lineRule="auto"/>
        <w:rPr>
          <w:rFonts w:ascii="宋体"/>
          <w:szCs w:val="21"/>
        </w:rPr>
      </w:pPr>
      <w:r w:rsidRPr="00492F74">
        <w:rPr>
          <w:rFonts w:ascii="宋体"/>
          <w:position w:val="-10"/>
          <w:szCs w:val="21"/>
        </w:rPr>
        <w:object w:dxaOrig="180" w:dyaOrig="340">
          <v:shape id="_x0000_i1083" type="#_x0000_t75" style="width:9pt;height:17.25pt" o:ole="">
            <v:imagedata r:id="rId258" o:title=""/>
          </v:shape>
          <o:OLEObject Type="Embed" ProgID="Equation.3" ShapeID="_x0000_i1083" DrawAspect="Content" ObjectID="_1419611749" r:id="rId259"/>
        </w:object>
      </w:r>
      <w:r w:rsidRPr="00492F74">
        <w:rPr>
          <w:rFonts w:ascii="宋体"/>
          <w:position w:val="-10"/>
          <w:szCs w:val="21"/>
        </w:rPr>
        <w:object w:dxaOrig="5179" w:dyaOrig="400">
          <v:shape id="_x0000_i1084" type="#_x0000_t75" style="width:258.75pt;height:20.25pt" o:ole="">
            <v:imagedata r:id="rId260" o:title=""/>
          </v:shape>
          <o:OLEObject Type="Embed" ProgID="Equation.3" ShapeID="_x0000_i1084" DrawAspect="Content" ObjectID="_1419611750" r:id="rId261"/>
        </w:object>
      </w:r>
      <w:r w:rsidRPr="00492F74">
        <w:rPr>
          <w:rFonts w:ascii="宋体" w:hint="eastAsia"/>
          <w:szCs w:val="21"/>
        </w:rPr>
        <w:t>，解得m=3.75kg</w:t>
      </w: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Default="008A3BB5" w:rsidP="00492F74">
      <w:pPr>
        <w:spacing w:line="360" w:lineRule="auto"/>
        <w:rPr>
          <w:rFonts w:ascii="宋体"/>
          <w:szCs w:val="21"/>
        </w:rPr>
      </w:pPr>
    </w:p>
    <w:p w:rsidR="008A3BB5" w:rsidRPr="00023883" w:rsidRDefault="008A3BB5" w:rsidP="002C7129">
      <w:pPr>
        <w:rPr>
          <w:szCs w:val="21"/>
        </w:rPr>
      </w:pPr>
    </w:p>
    <w:sectPr w:rsidR="008A3BB5" w:rsidRPr="00023883" w:rsidSect="004C3385">
      <w:footerReference w:type="default" r:id="rId262"/>
      <w:footerReference w:type="first" r:id="rId263"/>
      <w:pgSz w:w="11906" w:h="16838"/>
      <w:pgMar w:top="1440" w:right="1800" w:bottom="1440" w:left="1800" w:header="851" w:footer="992" w:gutter="0"/>
      <w:pgNumType w:fmt="numberInDash" w:start="1"/>
      <w:cols w:space="425"/>
      <w:titlePg/>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46A4" w:rsidRDefault="004846A4" w:rsidP="007A4DB4">
      <w:r>
        <w:separator/>
      </w:r>
    </w:p>
  </w:endnote>
  <w:endnote w:type="continuationSeparator" w:id="0">
    <w:p w:rsidR="004846A4" w:rsidRDefault="004846A4" w:rsidP="007A4DB4">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楷体_GB2312">
    <w:altName w:val="楷体"/>
    <w:charset w:val="86"/>
    <w:family w:val="modern"/>
    <w:pitch w:val="default"/>
    <w:sig w:usb0="00000000" w:usb1="080E0000" w:usb2="00000000" w:usb3="00000000" w:csb0="00040000" w:csb1="00000000"/>
  </w:font>
  <w:font w:name="Calibri">
    <w:panose1 w:val="020F0502020204030204"/>
    <w:charset w:val="00"/>
    <w:family w:val="swiss"/>
    <w:pitch w:val="variable"/>
    <w:sig w:usb0="E00002FF" w:usb1="4000ACFF" w:usb2="00000001" w:usb3="00000000" w:csb0="0000019F" w:csb1="00000000"/>
  </w:font>
  <w:font w:name="Microsoft Himalaya">
    <w:panose1 w:val="01010100010101010101"/>
    <w:charset w:val="00"/>
    <w:family w:val="auto"/>
    <w:pitch w:val="variable"/>
    <w:sig w:usb0="80000003" w:usb1="00010000" w:usb2="00000040" w:usb3="00000000" w:csb0="0000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003" w:usb1="288F0000"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Symbol">
    <w:panose1 w:val="05050102010706020507"/>
    <w:charset w:val="02"/>
    <w:family w:val="roman"/>
    <w:pitch w:val="variable"/>
    <w:sig w:usb0="00000000" w:usb1="10000000" w:usb2="00000000" w:usb3="00000000" w:csb0="80000000" w:csb1="00000000"/>
  </w:font>
  <w:font w:name="MingLiU">
    <w:altName w:val="細明體"/>
    <w:panose1 w:val="02020509000000000000"/>
    <w:charset w:val="88"/>
    <w:family w:val="modern"/>
    <w:pitch w:val="fixed"/>
    <w:sig w:usb0="A00002FF" w:usb1="28CFFCFA" w:usb2="00000016" w:usb3="00000000" w:csb0="00100001" w:csb1="00000000"/>
  </w:font>
  <w:font w:name="仿宋_GB2312">
    <w:altName w:val="TIBETBT"/>
    <w:charset w:val="86"/>
    <w:family w:val="modern"/>
    <w:pitch w:val="fixed"/>
    <w:sig w:usb0="00000000" w:usb1="080E0000" w:usb2="00000010" w:usb3="00000000" w:csb0="00040000" w:csb1="00000000"/>
  </w:font>
  <w:font w:name="MS Gothic">
    <w:altName w:val="ＭＳ ゴシック"/>
    <w:panose1 w:val="020B0609070205080204"/>
    <w:charset w:val="80"/>
    <w:family w:val="modern"/>
    <w:pitch w:val="fixed"/>
    <w:sig w:usb0="E00002FF" w:usb1="6AC7FDFB" w:usb2="00000012" w:usb3="00000000" w:csb0="0002009F"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342540"/>
      <w:docPartObj>
        <w:docPartGallery w:val="Page Numbers (Bottom of Page)"/>
        <w:docPartUnique/>
      </w:docPartObj>
    </w:sdtPr>
    <w:sdtContent>
      <w:p w:rsidR="004C3385" w:rsidRDefault="002235CA" w:rsidP="004C3385">
        <w:pPr>
          <w:pStyle w:val="a4"/>
          <w:jc w:val="right"/>
        </w:pPr>
        <w:r w:rsidRPr="004C3385">
          <w:rPr>
            <w:sz w:val="24"/>
            <w:szCs w:val="24"/>
          </w:rPr>
          <w:fldChar w:fldCharType="begin"/>
        </w:r>
        <w:r w:rsidR="004C3385" w:rsidRPr="004C3385">
          <w:rPr>
            <w:sz w:val="24"/>
            <w:szCs w:val="24"/>
          </w:rPr>
          <w:instrText xml:space="preserve"> PAGE   \* MERGEFORMAT </w:instrText>
        </w:r>
        <w:r w:rsidRPr="004C3385">
          <w:rPr>
            <w:sz w:val="24"/>
            <w:szCs w:val="24"/>
          </w:rPr>
          <w:fldChar w:fldCharType="separate"/>
        </w:r>
        <w:r w:rsidR="00AC6A76" w:rsidRPr="00AC6A76">
          <w:rPr>
            <w:noProof/>
            <w:sz w:val="24"/>
            <w:szCs w:val="24"/>
            <w:lang w:val="zh-CN"/>
          </w:rPr>
          <w:t>-</w:t>
        </w:r>
        <w:r w:rsidR="00AC6A76">
          <w:rPr>
            <w:noProof/>
            <w:sz w:val="24"/>
            <w:szCs w:val="24"/>
          </w:rPr>
          <w:t xml:space="preserve"> 2 -</w:t>
        </w:r>
        <w:r w:rsidRPr="004C3385">
          <w:rPr>
            <w:sz w:val="24"/>
            <w:szCs w:val="24"/>
          </w:rPr>
          <w:fldChar w:fldCharType="end"/>
        </w:r>
      </w:p>
    </w:sdtContent>
  </w:sdt>
  <w:p w:rsidR="004C3385" w:rsidRDefault="004C3385">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385" w:rsidRPr="00EF787F" w:rsidRDefault="004C3385" w:rsidP="00EF787F">
    <w:pPr>
      <w:pStyle w:val="a4"/>
      <w:jc w:val="right"/>
      <w:rPr>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46A4" w:rsidRDefault="004846A4" w:rsidP="007A4DB4">
      <w:r>
        <w:separator/>
      </w:r>
    </w:p>
  </w:footnote>
  <w:footnote w:type="continuationSeparator" w:id="0">
    <w:p w:rsidR="004846A4" w:rsidRDefault="004846A4" w:rsidP="007A4DB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singleLevel"/>
    <w:tmpl w:val="00000008"/>
    <w:lvl w:ilvl="0">
      <w:start w:val="61"/>
      <w:numFmt w:val="decimal"/>
      <w:suff w:val="nothing"/>
      <w:lvlText w:val="%1．"/>
      <w:lvlJc w:val="left"/>
    </w:lvl>
  </w:abstractNum>
  <w:abstractNum w:abstractNumId="1">
    <w:nsid w:val="0223241A"/>
    <w:multiLevelType w:val="hybridMultilevel"/>
    <w:tmpl w:val="583C547C"/>
    <w:lvl w:ilvl="0" w:tplc="C900AA7E">
      <w:start w:val="6"/>
      <w:numFmt w:val="decimal"/>
      <w:lvlText w:val="☆"/>
      <w:lvlJc w:val="left"/>
      <w:pPr>
        <w:tabs>
          <w:tab w:val="num" w:pos="642"/>
        </w:tabs>
        <w:ind w:left="642" w:hanging="360"/>
      </w:pPr>
      <w:rPr>
        <w:rFonts w:ascii="宋体" w:hAnsi="宋体" w:hint="eastAsia"/>
      </w:rPr>
    </w:lvl>
    <w:lvl w:ilvl="1" w:tplc="04090003" w:tentative="1">
      <w:start w:val="1"/>
      <w:numFmt w:val="bullet"/>
      <w:lvlText w:val=""/>
      <w:lvlJc w:val="left"/>
      <w:pPr>
        <w:tabs>
          <w:tab w:val="num" w:pos="1122"/>
        </w:tabs>
        <w:ind w:left="1122" w:hanging="420"/>
      </w:pPr>
      <w:rPr>
        <w:rFonts w:ascii="Wingdings" w:hAnsi="Wingdings" w:hint="default"/>
      </w:rPr>
    </w:lvl>
    <w:lvl w:ilvl="2" w:tplc="04090005" w:tentative="1">
      <w:start w:val="1"/>
      <w:numFmt w:val="bullet"/>
      <w:lvlText w:val=""/>
      <w:lvlJc w:val="left"/>
      <w:pPr>
        <w:tabs>
          <w:tab w:val="num" w:pos="1542"/>
        </w:tabs>
        <w:ind w:left="1542" w:hanging="420"/>
      </w:pPr>
      <w:rPr>
        <w:rFonts w:ascii="Wingdings" w:hAnsi="Wingdings" w:hint="default"/>
      </w:rPr>
    </w:lvl>
    <w:lvl w:ilvl="3" w:tplc="04090001" w:tentative="1">
      <w:start w:val="1"/>
      <w:numFmt w:val="bullet"/>
      <w:lvlText w:val=""/>
      <w:lvlJc w:val="left"/>
      <w:pPr>
        <w:tabs>
          <w:tab w:val="num" w:pos="1962"/>
        </w:tabs>
        <w:ind w:left="1962" w:hanging="420"/>
      </w:pPr>
      <w:rPr>
        <w:rFonts w:ascii="Wingdings" w:hAnsi="Wingdings" w:hint="default"/>
      </w:rPr>
    </w:lvl>
    <w:lvl w:ilvl="4" w:tplc="04090003" w:tentative="1">
      <w:start w:val="1"/>
      <w:numFmt w:val="bullet"/>
      <w:lvlText w:val=""/>
      <w:lvlJc w:val="left"/>
      <w:pPr>
        <w:tabs>
          <w:tab w:val="num" w:pos="2382"/>
        </w:tabs>
        <w:ind w:left="2382" w:hanging="420"/>
      </w:pPr>
      <w:rPr>
        <w:rFonts w:ascii="Wingdings" w:hAnsi="Wingdings" w:hint="default"/>
      </w:rPr>
    </w:lvl>
    <w:lvl w:ilvl="5" w:tplc="04090005" w:tentative="1">
      <w:start w:val="1"/>
      <w:numFmt w:val="bullet"/>
      <w:lvlText w:val=""/>
      <w:lvlJc w:val="left"/>
      <w:pPr>
        <w:tabs>
          <w:tab w:val="num" w:pos="2802"/>
        </w:tabs>
        <w:ind w:left="2802" w:hanging="420"/>
      </w:pPr>
      <w:rPr>
        <w:rFonts w:ascii="Wingdings" w:hAnsi="Wingdings" w:hint="default"/>
      </w:rPr>
    </w:lvl>
    <w:lvl w:ilvl="6" w:tplc="04090001" w:tentative="1">
      <w:start w:val="1"/>
      <w:numFmt w:val="bullet"/>
      <w:lvlText w:val=""/>
      <w:lvlJc w:val="left"/>
      <w:pPr>
        <w:tabs>
          <w:tab w:val="num" w:pos="3222"/>
        </w:tabs>
        <w:ind w:left="3222" w:hanging="420"/>
      </w:pPr>
      <w:rPr>
        <w:rFonts w:ascii="Wingdings" w:hAnsi="Wingdings" w:hint="default"/>
      </w:rPr>
    </w:lvl>
    <w:lvl w:ilvl="7" w:tplc="04090003" w:tentative="1">
      <w:start w:val="1"/>
      <w:numFmt w:val="bullet"/>
      <w:lvlText w:val=""/>
      <w:lvlJc w:val="left"/>
      <w:pPr>
        <w:tabs>
          <w:tab w:val="num" w:pos="3642"/>
        </w:tabs>
        <w:ind w:left="3642" w:hanging="420"/>
      </w:pPr>
      <w:rPr>
        <w:rFonts w:ascii="Wingdings" w:hAnsi="Wingdings" w:hint="default"/>
      </w:rPr>
    </w:lvl>
    <w:lvl w:ilvl="8" w:tplc="04090005" w:tentative="1">
      <w:start w:val="1"/>
      <w:numFmt w:val="bullet"/>
      <w:lvlText w:val=""/>
      <w:lvlJc w:val="left"/>
      <w:pPr>
        <w:tabs>
          <w:tab w:val="num" w:pos="4062"/>
        </w:tabs>
        <w:ind w:left="4062" w:hanging="420"/>
      </w:pPr>
      <w:rPr>
        <w:rFonts w:ascii="Wingdings" w:hAnsi="Wingdings" w:hint="default"/>
      </w:rPr>
    </w:lvl>
  </w:abstractNum>
  <w:abstractNum w:abstractNumId="2">
    <w:nsid w:val="0BD80373"/>
    <w:multiLevelType w:val="hybridMultilevel"/>
    <w:tmpl w:val="1DC463D2"/>
    <w:lvl w:ilvl="0" w:tplc="E91EC30C">
      <w:start w:val="1"/>
      <w:numFmt w:val="decimalEnclosedCircle"/>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117323EE"/>
    <w:multiLevelType w:val="hybridMultilevel"/>
    <w:tmpl w:val="5F329BC4"/>
    <w:lvl w:ilvl="0" w:tplc="342AB872">
      <w:start w:val="4"/>
      <w:numFmt w:val="bullet"/>
      <w:lvlText w:val="☆"/>
      <w:lvlJc w:val="left"/>
      <w:pPr>
        <w:tabs>
          <w:tab w:val="num" w:pos="784"/>
        </w:tabs>
        <w:ind w:left="784" w:hanging="360"/>
      </w:pPr>
      <w:rPr>
        <w:rFonts w:ascii="楷体_GB2312" w:eastAsia="楷体_GB2312" w:hAnsi="Times New Roman" w:cs="Times New Roman" w:hint="eastAsia"/>
      </w:rPr>
    </w:lvl>
    <w:lvl w:ilvl="1" w:tplc="04090003" w:tentative="1">
      <w:start w:val="1"/>
      <w:numFmt w:val="bullet"/>
      <w:lvlText w:val=""/>
      <w:lvlJc w:val="left"/>
      <w:pPr>
        <w:tabs>
          <w:tab w:val="num" w:pos="1264"/>
        </w:tabs>
        <w:ind w:left="1264" w:hanging="420"/>
      </w:pPr>
      <w:rPr>
        <w:rFonts w:ascii="Wingdings" w:hAnsi="Wingdings" w:hint="default"/>
      </w:rPr>
    </w:lvl>
    <w:lvl w:ilvl="2" w:tplc="04090005" w:tentative="1">
      <w:start w:val="1"/>
      <w:numFmt w:val="bullet"/>
      <w:lvlText w:val=""/>
      <w:lvlJc w:val="left"/>
      <w:pPr>
        <w:tabs>
          <w:tab w:val="num" w:pos="1684"/>
        </w:tabs>
        <w:ind w:left="1684" w:hanging="420"/>
      </w:pPr>
      <w:rPr>
        <w:rFonts w:ascii="Wingdings" w:hAnsi="Wingdings" w:hint="default"/>
      </w:rPr>
    </w:lvl>
    <w:lvl w:ilvl="3" w:tplc="04090001" w:tentative="1">
      <w:start w:val="1"/>
      <w:numFmt w:val="bullet"/>
      <w:lvlText w:val=""/>
      <w:lvlJc w:val="left"/>
      <w:pPr>
        <w:tabs>
          <w:tab w:val="num" w:pos="2104"/>
        </w:tabs>
        <w:ind w:left="2104" w:hanging="420"/>
      </w:pPr>
      <w:rPr>
        <w:rFonts w:ascii="Wingdings" w:hAnsi="Wingdings" w:hint="default"/>
      </w:rPr>
    </w:lvl>
    <w:lvl w:ilvl="4" w:tplc="04090003" w:tentative="1">
      <w:start w:val="1"/>
      <w:numFmt w:val="bullet"/>
      <w:lvlText w:val=""/>
      <w:lvlJc w:val="left"/>
      <w:pPr>
        <w:tabs>
          <w:tab w:val="num" w:pos="2524"/>
        </w:tabs>
        <w:ind w:left="2524" w:hanging="420"/>
      </w:pPr>
      <w:rPr>
        <w:rFonts w:ascii="Wingdings" w:hAnsi="Wingdings" w:hint="default"/>
      </w:rPr>
    </w:lvl>
    <w:lvl w:ilvl="5" w:tplc="04090005" w:tentative="1">
      <w:start w:val="1"/>
      <w:numFmt w:val="bullet"/>
      <w:lvlText w:val=""/>
      <w:lvlJc w:val="left"/>
      <w:pPr>
        <w:tabs>
          <w:tab w:val="num" w:pos="2944"/>
        </w:tabs>
        <w:ind w:left="2944" w:hanging="420"/>
      </w:pPr>
      <w:rPr>
        <w:rFonts w:ascii="Wingdings" w:hAnsi="Wingdings" w:hint="default"/>
      </w:rPr>
    </w:lvl>
    <w:lvl w:ilvl="6" w:tplc="04090001" w:tentative="1">
      <w:start w:val="1"/>
      <w:numFmt w:val="bullet"/>
      <w:lvlText w:val=""/>
      <w:lvlJc w:val="left"/>
      <w:pPr>
        <w:tabs>
          <w:tab w:val="num" w:pos="3364"/>
        </w:tabs>
        <w:ind w:left="3364" w:hanging="420"/>
      </w:pPr>
      <w:rPr>
        <w:rFonts w:ascii="Wingdings" w:hAnsi="Wingdings" w:hint="default"/>
      </w:rPr>
    </w:lvl>
    <w:lvl w:ilvl="7" w:tplc="04090003" w:tentative="1">
      <w:start w:val="1"/>
      <w:numFmt w:val="bullet"/>
      <w:lvlText w:val=""/>
      <w:lvlJc w:val="left"/>
      <w:pPr>
        <w:tabs>
          <w:tab w:val="num" w:pos="3784"/>
        </w:tabs>
        <w:ind w:left="3784" w:hanging="420"/>
      </w:pPr>
      <w:rPr>
        <w:rFonts w:ascii="Wingdings" w:hAnsi="Wingdings" w:hint="default"/>
      </w:rPr>
    </w:lvl>
    <w:lvl w:ilvl="8" w:tplc="04090005" w:tentative="1">
      <w:start w:val="1"/>
      <w:numFmt w:val="bullet"/>
      <w:lvlText w:val=""/>
      <w:lvlJc w:val="left"/>
      <w:pPr>
        <w:tabs>
          <w:tab w:val="num" w:pos="4204"/>
        </w:tabs>
        <w:ind w:left="4204" w:hanging="420"/>
      </w:pPr>
      <w:rPr>
        <w:rFonts w:ascii="Wingdings" w:hAnsi="Wingdings" w:hint="default"/>
      </w:rPr>
    </w:lvl>
  </w:abstractNum>
  <w:abstractNum w:abstractNumId="4">
    <w:nsid w:val="142617AE"/>
    <w:multiLevelType w:val="hybridMultilevel"/>
    <w:tmpl w:val="6EF8C394"/>
    <w:lvl w:ilvl="0" w:tplc="E0D84696">
      <w:start w:val="1"/>
      <w:numFmt w:val="japaneseCounting"/>
      <w:lvlText w:val="%1、"/>
      <w:lvlJc w:val="left"/>
      <w:pPr>
        <w:tabs>
          <w:tab w:val="num" w:pos="600"/>
        </w:tabs>
        <w:ind w:left="600" w:hanging="420"/>
      </w:pPr>
      <w:rPr>
        <w:rFonts w:hint="eastAsia"/>
      </w:rPr>
    </w:lvl>
    <w:lvl w:ilvl="1" w:tplc="AAD06B52">
      <w:start w:val="1"/>
      <w:numFmt w:val="decimal"/>
      <w:lvlText w:val="%2、"/>
      <w:lvlJc w:val="left"/>
      <w:pPr>
        <w:tabs>
          <w:tab w:val="num" w:pos="960"/>
        </w:tabs>
        <w:ind w:left="960" w:hanging="360"/>
      </w:pPr>
      <w:rPr>
        <w:rFonts w:hint="eastAsia"/>
      </w:rPr>
    </w:lvl>
    <w:lvl w:ilvl="2" w:tplc="0409001B" w:tentative="1">
      <w:start w:val="1"/>
      <w:numFmt w:val="lowerRoman"/>
      <w:lvlText w:val="%3."/>
      <w:lvlJc w:val="right"/>
      <w:pPr>
        <w:tabs>
          <w:tab w:val="num" w:pos="1440"/>
        </w:tabs>
        <w:ind w:left="1440" w:hanging="420"/>
      </w:pPr>
    </w:lvl>
    <w:lvl w:ilvl="3" w:tplc="0409000F" w:tentative="1">
      <w:start w:val="1"/>
      <w:numFmt w:val="decimal"/>
      <w:lvlText w:val="%4."/>
      <w:lvlJc w:val="left"/>
      <w:pPr>
        <w:tabs>
          <w:tab w:val="num" w:pos="1860"/>
        </w:tabs>
        <w:ind w:left="1860" w:hanging="420"/>
      </w:pPr>
    </w:lvl>
    <w:lvl w:ilvl="4" w:tplc="04090019" w:tentative="1">
      <w:start w:val="1"/>
      <w:numFmt w:val="lowerLetter"/>
      <w:lvlText w:val="%5)"/>
      <w:lvlJc w:val="left"/>
      <w:pPr>
        <w:tabs>
          <w:tab w:val="num" w:pos="2280"/>
        </w:tabs>
        <w:ind w:left="2280" w:hanging="420"/>
      </w:pPr>
    </w:lvl>
    <w:lvl w:ilvl="5" w:tplc="0409001B" w:tentative="1">
      <w:start w:val="1"/>
      <w:numFmt w:val="lowerRoman"/>
      <w:lvlText w:val="%6."/>
      <w:lvlJc w:val="right"/>
      <w:pPr>
        <w:tabs>
          <w:tab w:val="num" w:pos="2700"/>
        </w:tabs>
        <w:ind w:left="2700" w:hanging="420"/>
      </w:pPr>
    </w:lvl>
    <w:lvl w:ilvl="6" w:tplc="0409000F" w:tentative="1">
      <w:start w:val="1"/>
      <w:numFmt w:val="decimal"/>
      <w:lvlText w:val="%7."/>
      <w:lvlJc w:val="left"/>
      <w:pPr>
        <w:tabs>
          <w:tab w:val="num" w:pos="3120"/>
        </w:tabs>
        <w:ind w:left="3120" w:hanging="420"/>
      </w:pPr>
    </w:lvl>
    <w:lvl w:ilvl="7" w:tplc="04090019" w:tentative="1">
      <w:start w:val="1"/>
      <w:numFmt w:val="lowerLetter"/>
      <w:lvlText w:val="%8)"/>
      <w:lvlJc w:val="left"/>
      <w:pPr>
        <w:tabs>
          <w:tab w:val="num" w:pos="3540"/>
        </w:tabs>
        <w:ind w:left="3540" w:hanging="420"/>
      </w:pPr>
    </w:lvl>
    <w:lvl w:ilvl="8" w:tplc="0409001B" w:tentative="1">
      <w:start w:val="1"/>
      <w:numFmt w:val="lowerRoman"/>
      <w:lvlText w:val="%9."/>
      <w:lvlJc w:val="right"/>
      <w:pPr>
        <w:tabs>
          <w:tab w:val="num" w:pos="3960"/>
        </w:tabs>
        <w:ind w:left="3960" w:hanging="420"/>
      </w:pPr>
    </w:lvl>
  </w:abstractNum>
  <w:abstractNum w:abstractNumId="5">
    <w:nsid w:val="15D8398C"/>
    <w:multiLevelType w:val="hybridMultilevel"/>
    <w:tmpl w:val="FFCA6CFA"/>
    <w:lvl w:ilvl="0" w:tplc="04090013">
      <w:start w:val="1"/>
      <w:numFmt w:val="chineseCountingThousand"/>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6">
    <w:nsid w:val="18F23B9D"/>
    <w:multiLevelType w:val="hybridMultilevel"/>
    <w:tmpl w:val="13445BD8"/>
    <w:lvl w:ilvl="0" w:tplc="A0706C82">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7">
    <w:nsid w:val="1B704E1B"/>
    <w:multiLevelType w:val="hybridMultilevel"/>
    <w:tmpl w:val="5C6298FE"/>
    <w:lvl w:ilvl="0" w:tplc="1F4E7104">
      <w:start w:val="1"/>
      <w:numFmt w:val="decimal"/>
      <w:lvlText w:val="%1、"/>
      <w:lvlJc w:val="left"/>
      <w:pPr>
        <w:tabs>
          <w:tab w:val="num" w:pos="360"/>
        </w:tabs>
        <w:ind w:left="360" w:hanging="360"/>
      </w:pPr>
      <w:rPr>
        <w:rFonts w:hint="eastAsia"/>
      </w:rPr>
    </w:lvl>
    <w:lvl w:ilvl="1" w:tplc="D3260B74">
      <w:start w:val="1"/>
      <w:numFmt w:val="upperLetter"/>
      <w:lvlText w:val="%2、"/>
      <w:lvlJc w:val="left"/>
      <w:pPr>
        <w:tabs>
          <w:tab w:val="num" w:pos="780"/>
        </w:tabs>
        <w:ind w:left="780" w:hanging="360"/>
      </w:pPr>
      <w:rPr>
        <w:rFonts w:hint="eastAsia"/>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nsid w:val="1D7D077D"/>
    <w:multiLevelType w:val="hybridMultilevel"/>
    <w:tmpl w:val="593CEE1A"/>
    <w:lvl w:ilvl="0" w:tplc="0DEA45E8">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9">
    <w:nsid w:val="1E862ABE"/>
    <w:multiLevelType w:val="hybridMultilevel"/>
    <w:tmpl w:val="C93A6956"/>
    <w:lvl w:ilvl="0" w:tplc="9F506A0A">
      <w:start w:val="1"/>
      <w:numFmt w:val="chineseCountingThousand"/>
      <w:lvlText w:val="(%1)"/>
      <w:lvlJc w:val="left"/>
      <w:pPr>
        <w:ind w:left="420" w:hanging="420"/>
      </w:pPr>
      <w:rPr>
        <w:b/>
        <w:bC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1F2A37FB"/>
    <w:multiLevelType w:val="hybridMultilevel"/>
    <w:tmpl w:val="B4EC321C"/>
    <w:lvl w:ilvl="0" w:tplc="04090017">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1FF11D1D"/>
    <w:multiLevelType w:val="hybridMultilevel"/>
    <w:tmpl w:val="2E1665E6"/>
    <w:lvl w:ilvl="0" w:tplc="B358BCDE">
      <w:start w:val="1"/>
      <w:numFmt w:val="japaneseCounting"/>
      <w:lvlText w:val="%1、"/>
      <w:lvlJc w:val="left"/>
      <w:pPr>
        <w:ind w:left="448" w:hanging="450"/>
      </w:pPr>
      <w:rPr>
        <w:rFonts w:hint="default"/>
      </w:r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12">
    <w:nsid w:val="29846CB2"/>
    <w:multiLevelType w:val="hybridMultilevel"/>
    <w:tmpl w:val="75524DD0"/>
    <w:lvl w:ilvl="0" w:tplc="4F7EE99A">
      <w:start w:val="1"/>
      <w:numFmt w:val="japaneseCounting"/>
      <w:lvlText w:val="%1、"/>
      <w:lvlJc w:val="left"/>
      <w:pPr>
        <w:ind w:left="448" w:hanging="450"/>
      </w:pPr>
      <w:rPr>
        <w:rFonts w:hint="default"/>
      </w:r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13">
    <w:nsid w:val="2DAD11B9"/>
    <w:multiLevelType w:val="hybridMultilevel"/>
    <w:tmpl w:val="D76CD27E"/>
    <w:lvl w:ilvl="0" w:tplc="55287B8A">
      <w:start w:val="1"/>
      <w:numFmt w:val="decimalEnclosedCircle"/>
      <w:lvlText w:val="%1"/>
      <w:lvlJc w:val="left"/>
      <w:pPr>
        <w:tabs>
          <w:tab w:val="num" w:pos="360"/>
        </w:tabs>
        <w:ind w:left="360" w:hanging="360"/>
      </w:pPr>
      <w:rPr>
        <w:rFonts w:hint="eastAsia"/>
        <w:u w:val="none"/>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4">
    <w:nsid w:val="2DB11562"/>
    <w:multiLevelType w:val="hybridMultilevel"/>
    <w:tmpl w:val="6D8AA56E"/>
    <w:lvl w:ilvl="0" w:tplc="299E1C7C">
      <w:start w:val="1"/>
      <w:numFmt w:val="decimal"/>
      <w:lvlText w:val="%1、"/>
      <w:lvlJc w:val="left"/>
      <w:pPr>
        <w:tabs>
          <w:tab w:val="num" w:pos="503"/>
        </w:tabs>
        <w:ind w:left="503" w:hanging="360"/>
      </w:pPr>
      <w:rPr>
        <w:rFonts w:ascii="宋体" w:hAnsi="宋体" w:hint="eastAsia"/>
      </w:rPr>
    </w:lvl>
    <w:lvl w:ilvl="1" w:tplc="0B1A262C">
      <w:start w:val="1"/>
      <w:numFmt w:val="decimalEnclosedCircle"/>
      <w:lvlText w:val="%2"/>
      <w:lvlJc w:val="left"/>
      <w:pPr>
        <w:tabs>
          <w:tab w:val="num" w:pos="923"/>
        </w:tabs>
        <w:ind w:left="923" w:hanging="360"/>
      </w:pPr>
      <w:rPr>
        <w:rFonts w:hint="eastAsia"/>
      </w:rPr>
    </w:lvl>
    <w:lvl w:ilvl="2" w:tplc="0409001B" w:tentative="1">
      <w:start w:val="1"/>
      <w:numFmt w:val="lowerRoman"/>
      <w:lvlText w:val="%3."/>
      <w:lvlJc w:val="right"/>
      <w:pPr>
        <w:tabs>
          <w:tab w:val="num" w:pos="1403"/>
        </w:tabs>
        <w:ind w:left="1403" w:hanging="420"/>
      </w:pPr>
    </w:lvl>
    <w:lvl w:ilvl="3" w:tplc="0409000F" w:tentative="1">
      <w:start w:val="1"/>
      <w:numFmt w:val="decimal"/>
      <w:lvlText w:val="%4."/>
      <w:lvlJc w:val="left"/>
      <w:pPr>
        <w:tabs>
          <w:tab w:val="num" w:pos="1823"/>
        </w:tabs>
        <w:ind w:left="1823" w:hanging="420"/>
      </w:pPr>
    </w:lvl>
    <w:lvl w:ilvl="4" w:tplc="04090019" w:tentative="1">
      <w:start w:val="1"/>
      <w:numFmt w:val="lowerLetter"/>
      <w:lvlText w:val="%5)"/>
      <w:lvlJc w:val="left"/>
      <w:pPr>
        <w:tabs>
          <w:tab w:val="num" w:pos="2243"/>
        </w:tabs>
        <w:ind w:left="2243" w:hanging="420"/>
      </w:pPr>
    </w:lvl>
    <w:lvl w:ilvl="5" w:tplc="0409001B" w:tentative="1">
      <w:start w:val="1"/>
      <w:numFmt w:val="lowerRoman"/>
      <w:lvlText w:val="%6."/>
      <w:lvlJc w:val="right"/>
      <w:pPr>
        <w:tabs>
          <w:tab w:val="num" w:pos="2663"/>
        </w:tabs>
        <w:ind w:left="2663" w:hanging="420"/>
      </w:pPr>
    </w:lvl>
    <w:lvl w:ilvl="6" w:tplc="0409000F" w:tentative="1">
      <w:start w:val="1"/>
      <w:numFmt w:val="decimal"/>
      <w:lvlText w:val="%7."/>
      <w:lvlJc w:val="left"/>
      <w:pPr>
        <w:tabs>
          <w:tab w:val="num" w:pos="3083"/>
        </w:tabs>
        <w:ind w:left="3083" w:hanging="420"/>
      </w:pPr>
    </w:lvl>
    <w:lvl w:ilvl="7" w:tplc="04090019" w:tentative="1">
      <w:start w:val="1"/>
      <w:numFmt w:val="lowerLetter"/>
      <w:lvlText w:val="%8)"/>
      <w:lvlJc w:val="left"/>
      <w:pPr>
        <w:tabs>
          <w:tab w:val="num" w:pos="3503"/>
        </w:tabs>
        <w:ind w:left="3503" w:hanging="420"/>
      </w:pPr>
    </w:lvl>
    <w:lvl w:ilvl="8" w:tplc="0409001B" w:tentative="1">
      <w:start w:val="1"/>
      <w:numFmt w:val="lowerRoman"/>
      <w:lvlText w:val="%9."/>
      <w:lvlJc w:val="right"/>
      <w:pPr>
        <w:tabs>
          <w:tab w:val="num" w:pos="3923"/>
        </w:tabs>
        <w:ind w:left="3923" w:hanging="420"/>
      </w:pPr>
    </w:lvl>
  </w:abstractNum>
  <w:abstractNum w:abstractNumId="15">
    <w:nsid w:val="2EA47A63"/>
    <w:multiLevelType w:val="hybridMultilevel"/>
    <w:tmpl w:val="31A28E2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nsid w:val="2FA453CE"/>
    <w:multiLevelType w:val="hybridMultilevel"/>
    <w:tmpl w:val="ED4E7660"/>
    <w:lvl w:ilvl="0" w:tplc="85B847EE">
      <w:start w:val="2"/>
      <w:numFmt w:val="decimalEnclosedCircle"/>
      <w:lvlText w:val="%1"/>
      <w:lvlJc w:val="left"/>
      <w:pPr>
        <w:tabs>
          <w:tab w:val="num" w:pos="1065"/>
        </w:tabs>
        <w:ind w:left="1065" w:hanging="420"/>
      </w:pPr>
      <w:rPr>
        <w:rFonts w:hint="eastAsia"/>
      </w:rPr>
    </w:lvl>
    <w:lvl w:ilvl="1" w:tplc="04090019" w:tentative="1">
      <w:start w:val="1"/>
      <w:numFmt w:val="lowerLetter"/>
      <w:lvlText w:val="%2)"/>
      <w:lvlJc w:val="left"/>
      <w:pPr>
        <w:tabs>
          <w:tab w:val="num" w:pos="1485"/>
        </w:tabs>
        <w:ind w:left="1485" w:hanging="420"/>
      </w:pPr>
    </w:lvl>
    <w:lvl w:ilvl="2" w:tplc="0409001B" w:tentative="1">
      <w:start w:val="1"/>
      <w:numFmt w:val="lowerRoman"/>
      <w:lvlText w:val="%3."/>
      <w:lvlJc w:val="right"/>
      <w:pPr>
        <w:tabs>
          <w:tab w:val="num" w:pos="1905"/>
        </w:tabs>
        <w:ind w:left="1905" w:hanging="420"/>
      </w:pPr>
    </w:lvl>
    <w:lvl w:ilvl="3" w:tplc="0409000F" w:tentative="1">
      <w:start w:val="1"/>
      <w:numFmt w:val="decimal"/>
      <w:lvlText w:val="%4."/>
      <w:lvlJc w:val="left"/>
      <w:pPr>
        <w:tabs>
          <w:tab w:val="num" w:pos="2325"/>
        </w:tabs>
        <w:ind w:left="2325" w:hanging="420"/>
      </w:pPr>
    </w:lvl>
    <w:lvl w:ilvl="4" w:tplc="04090019" w:tentative="1">
      <w:start w:val="1"/>
      <w:numFmt w:val="lowerLetter"/>
      <w:lvlText w:val="%5)"/>
      <w:lvlJc w:val="left"/>
      <w:pPr>
        <w:tabs>
          <w:tab w:val="num" w:pos="2745"/>
        </w:tabs>
        <w:ind w:left="2745" w:hanging="420"/>
      </w:pPr>
    </w:lvl>
    <w:lvl w:ilvl="5" w:tplc="0409001B" w:tentative="1">
      <w:start w:val="1"/>
      <w:numFmt w:val="lowerRoman"/>
      <w:lvlText w:val="%6."/>
      <w:lvlJc w:val="right"/>
      <w:pPr>
        <w:tabs>
          <w:tab w:val="num" w:pos="3165"/>
        </w:tabs>
        <w:ind w:left="3165" w:hanging="420"/>
      </w:pPr>
    </w:lvl>
    <w:lvl w:ilvl="6" w:tplc="0409000F" w:tentative="1">
      <w:start w:val="1"/>
      <w:numFmt w:val="decimal"/>
      <w:lvlText w:val="%7."/>
      <w:lvlJc w:val="left"/>
      <w:pPr>
        <w:tabs>
          <w:tab w:val="num" w:pos="3585"/>
        </w:tabs>
        <w:ind w:left="3585" w:hanging="420"/>
      </w:pPr>
    </w:lvl>
    <w:lvl w:ilvl="7" w:tplc="04090019" w:tentative="1">
      <w:start w:val="1"/>
      <w:numFmt w:val="lowerLetter"/>
      <w:lvlText w:val="%8)"/>
      <w:lvlJc w:val="left"/>
      <w:pPr>
        <w:tabs>
          <w:tab w:val="num" w:pos="4005"/>
        </w:tabs>
        <w:ind w:left="4005" w:hanging="420"/>
      </w:pPr>
    </w:lvl>
    <w:lvl w:ilvl="8" w:tplc="0409001B" w:tentative="1">
      <w:start w:val="1"/>
      <w:numFmt w:val="lowerRoman"/>
      <w:lvlText w:val="%9."/>
      <w:lvlJc w:val="right"/>
      <w:pPr>
        <w:tabs>
          <w:tab w:val="num" w:pos="4425"/>
        </w:tabs>
        <w:ind w:left="4425" w:hanging="420"/>
      </w:pPr>
    </w:lvl>
  </w:abstractNum>
  <w:abstractNum w:abstractNumId="17">
    <w:nsid w:val="2FA754B0"/>
    <w:multiLevelType w:val="hybridMultilevel"/>
    <w:tmpl w:val="1D6C1D14"/>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8">
    <w:nsid w:val="303E7688"/>
    <w:multiLevelType w:val="hybridMultilevel"/>
    <w:tmpl w:val="CF5EE158"/>
    <w:lvl w:ilvl="0" w:tplc="C554AA90">
      <w:start w:val="1"/>
      <w:numFmt w:val="decimalEnclosedCircle"/>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9">
    <w:nsid w:val="363143FD"/>
    <w:multiLevelType w:val="hybridMultilevel"/>
    <w:tmpl w:val="E18E96E0"/>
    <w:lvl w:ilvl="0" w:tplc="04090017">
      <w:start w:val="1"/>
      <w:numFmt w:val="chineseCountingThousand"/>
      <w:lvlText w:val="(%1)"/>
      <w:lvlJc w:val="left"/>
      <w:pPr>
        <w:ind w:left="418" w:hanging="420"/>
      </w:p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20">
    <w:nsid w:val="369A75E7"/>
    <w:multiLevelType w:val="hybridMultilevel"/>
    <w:tmpl w:val="5F9A17C2"/>
    <w:lvl w:ilvl="0" w:tplc="759A33CC">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8386997"/>
    <w:multiLevelType w:val="hybridMultilevel"/>
    <w:tmpl w:val="8F5C61CE"/>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nsid w:val="3B916DA7"/>
    <w:multiLevelType w:val="hybridMultilevel"/>
    <w:tmpl w:val="B1FCC426"/>
    <w:lvl w:ilvl="0" w:tplc="C900AA7E">
      <w:start w:val="6"/>
      <w:numFmt w:val="decimal"/>
      <w:lvlText w:val="☆"/>
      <w:lvlJc w:val="left"/>
      <w:pPr>
        <w:ind w:left="420" w:hanging="420"/>
      </w:pPr>
      <w:rPr>
        <w:rFonts w:ascii="宋体" w:hAnsi="宋体"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3B9C0299"/>
    <w:multiLevelType w:val="hybridMultilevel"/>
    <w:tmpl w:val="DA1E4746"/>
    <w:lvl w:ilvl="0" w:tplc="94CA8450">
      <w:start w:val="1"/>
      <w:numFmt w:val="decimal"/>
      <w:lvlText w:val="%1、"/>
      <w:lvlJc w:val="left"/>
      <w:pPr>
        <w:tabs>
          <w:tab w:val="num" w:pos="780"/>
        </w:tabs>
        <w:ind w:left="780" w:hanging="360"/>
      </w:pPr>
      <w:rPr>
        <w:rFonts w:hint="eastAsia"/>
      </w:rPr>
    </w:lvl>
    <w:lvl w:ilvl="1" w:tplc="C19E3D06">
      <w:start w:val="1"/>
      <w:numFmt w:val="decimalEnclosedCircle"/>
      <w:lvlText w:val="%2"/>
      <w:lvlJc w:val="left"/>
      <w:pPr>
        <w:tabs>
          <w:tab w:val="num" w:pos="1200"/>
        </w:tabs>
        <w:ind w:left="1200" w:hanging="360"/>
      </w:pPr>
      <w:rPr>
        <w:rFonts w:eastAsia="宋体" w:hint="eastAsia"/>
        <w:u w:val="none"/>
      </w:r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4">
    <w:nsid w:val="4373547B"/>
    <w:multiLevelType w:val="hybridMultilevel"/>
    <w:tmpl w:val="9E5A5F56"/>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5">
    <w:nsid w:val="460C0D3A"/>
    <w:multiLevelType w:val="hybridMultilevel"/>
    <w:tmpl w:val="1A92B8F6"/>
    <w:lvl w:ilvl="0" w:tplc="04090017">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nsid w:val="47D328B4"/>
    <w:multiLevelType w:val="hybridMultilevel"/>
    <w:tmpl w:val="42D2E2A0"/>
    <w:lvl w:ilvl="0" w:tplc="AACE19CE">
      <w:start w:val="1"/>
      <w:numFmt w:val="upperLetter"/>
      <w:lvlText w:val="%1．"/>
      <w:lvlJc w:val="left"/>
      <w:pPr>
        <w:tabs>
          <w:tab w:val="num" w:pos="1069"/>
        </w:tabs>
        <w:ind w:left="1069" w:hanging="360"/>
      </w:pPr>
      <w:rPr>
        <w:rFonts w:hint="eastAsia"/>
      </w:rPr>
    </w:lvl>
    <w:lvl w:ilvl="1" w:tplc="04090019" w:tentative="1">
      <w:start w:val="1"/>
      <w:numFmt w:val="lowerLetter"/>
      <w:lvlText w:val="%2)"/>
      <w:lvlJc w:val="left"/>
      <w:pPr>
        <w:tabs>
          <w:tab w:val="num" w:pos="1549"/>
        </w:tabs>
        <w:ind w:left="1549" w:hanging="420"/>
      </w:pPr>
    </w:lvl>
    <w:lvl w:ilvl="2" w:tplc="0409001B" w:tentative="1">
      <w:start w:val="1"/>
      <w:numFmt w:val="lowerRoman"/>
      <w:lvlText w:val="%3."/>
      <w:lvlJc w:val="right"/>
      <w:pPr>
        <w:tabs>
          <w:tab w:val="num" w:pos="1969"/>
        </w:tabs>
        <w:ind w:left="1969" w:hanging="420"/>
      </w:pPr>
    </w:lvl>
    <w:lvl w:ilvl="3" w:tplc="0409000F" w:tentative="1">
      <w:start w:val="1"/>
      <w:numFmt w:val="decimal"/>
      <w:lvlText w:val="%4."/>
      <w:lvlJc w:val="left"/>
      <w:pPr>
        <w:tabs>
          <w:tab w:val="num" w:pos="2389"/>
        </w:tabs>
        <w:ind w:left="2389" w:hanging="420"/>
      </w:pPr>
    </w:lvl>
    <w:lvl w:ilvl="4" w:tplc="04090019" w:tentative="1">
      <w:start w:val="1"/>
      <w:numFmt w:val="lowerLetter"/>
      <w:lvlText w:val="%5)"/>
      <w:lvlJc w:val="left"/>
      <w:pPr>
        <w:tabs>
          <w:tab w:val="num" w:pos="2809"/>
        </w:tabs>
        <w:ind w:left="2809" w:hanging="420"/>
      </w:pPr>
    </w:lvl>
    <w:lvl w:ilvl="5" w:tplc="0409001B" w:tentative="1">
      <w:start w:val="1"/>
      <w:numFmt w:val="lowerRoman"/>
      <w:lvlText w:val="%6."/>
      <w:lvlJc w:val="right"/>
      <w:pPr>
        <w:tabs>
          <w:tab w:val="num" w:pos="3229"/>
        </w:tabs>
        <w:ind w:left="3229" w:hanging="420"/>
      </w:pPr>
    </w:lvl>
    <w:lvl w:ilvl="6" w:tplc="0409000F" w:tentative="1">
      <w:start w:val="1"/>
      <w:numFmt w:val="decimal"/>
      <w:lvlText w:val="%7."/>
      <w:lvlJc w:val="left"/>
      <w:pPr>
        <w:tabs>
          <w:tab w:val="num" w:pos="3649"/>
        </w:tabs>
        <w:ind w:left="3649" w:hanging="420"/>
      </w:pPr>
    </w:lvl>
    <w:lvl w:ilvl="7" w:tplc="04090019" w:tentative="1">
      <w:start w:val="1"/>
      <w:numFmt w:val="lowerLetter"/>
      <w:lvlText w:val="%8)"/>
      <w:lvlJc w:val="left"/>
      <w:pPr>
        <w:tabs>
          <w:tab w:val="num" w:pos="4069"/>
        </w:tabs>
        <w:ind w:left="4069" w:hanging="420"/>
      </w:pPr>
    </w:lvl>
    <w:lvl w:ilvl="8" w:tplc="0409001B" w:tentative="1">
      <w:start w:val="1"/>
      <w:numFmt w:val="lowerRoman"/>
      <w:lvlText w:val="%9."/>
      <w:lvlJc w:val="right"/>
      <w:pPr>
        <w:tabs>
          <w:tab w:val="num" w:pos="4489"/>
        </w:tabs>
        <w:ind w:left="4489" w:hanging="420"/>
      </w:pPr>
    </w:lvl>
  </w:abstractNum>
  <w:abstractNum w:abstractNumId="27">
    <w:nsid w:val="48774846"/>
    <w:multiLevelType w:val="hybridMultilevel"/>
    <w:tmpl w:val="16541DB6"/>
    <w:lvl w:ilvl="0" w:tplc="04090017">
      <w:start w:val="1"/>
      <w:numFmt w:val="chineseCountingThousand"/>
      <w:lvlText w:val="(%1)"/>
      <w:lvlJc w:val="left"/>
      <w:pPr>
        <w:ind w:left="418" w:hanging="420"/>
      </w:p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28">
    <w:nsid w:val="497C580D"/>
    <w:multiLevelType w:val="hybridMultilevel"/>
    <w:tmpl w:val="4B16EC36"/>
    <w:lvl w:ilvl="0" w:tplc="04090017">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49D81766"/>
    <w:multiLevelType w:val="hybridMultilevel"/>
    <w:tmpl w:val="872AE5E2"/>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nsid w:val="4C4C377C"/>
    <w:multiLevelType w:val="hybridMultilevel"/>
    <w:tmpl w:val="EC200A3E"/>
    <w:lvl w:ilvl="0" w:tplc="3008EA7C">
      <w:start w:val="1"/>
      <w:numFmt w:val="decimal"/>
      <w:lvlText w:val="%1、"/>
      <w:lvlJc w:val="left"/>
      <w:pPr>
        <w:tabs>
          <w:tab w:val="num" w:pos="360"/>
        </w:tabs>
        <w:ind w:left="360" w:hanging="360"/>
      </w:pPr>
      <w:rPr>
        <w:rFonts w:hint="eastAsia"/>
      </w:rPr>
    </w:lvl>
    <w:lvl w:ilvl="1" w:tplc="560A4E8A">
      <w:start w:val="1"/>
      <w:numFmt w:val="decimalEnclosedCircle"/>
      <w:lvlText w:val="%2"/>
      <w:lvlJc w:val="left"/>
      <w:pPr>
        <w:tabs>
          <w:tab w:val="num" w:pos="780"/>
        </w:tabs>
        <w:ind w:left="780" w:hanging="360"/>
      </w:pPr>
      <w:rPr>
        <w:rFonts w:hint="eastAsia"/>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1">
    <w:nsid w:val="508F4C5D"/>
    <w:multiLevelType w:val="hybridMultilevel"/>
    <w:tmpl w:val="79BA4992"/>
    <w:lvl w:ilvl="0" w:tplc="DD3CFD1C">
      <w:start w:val="1"/>
      <w:numFmt w:val="upperLetter"/>
      <w:lvlText w:val="%1．"/>
      <w:lvlJc w:val="left"/>
      <w:pPr>
        <w:tabs>
          <w:tab w:val="num" w:pos="1080"/>
        </w:tabs>
        <w:ind w:left="1080" w:hanging="360"/>
      </w:pPr>
      <w:rPr>
        <w:rFonts w:hint="eastAsia"/>
      </w:rPr>
    </w:lvl>
    <w:lvl w:ilvl="1" w:tplc="B4360E64">
      <w:start w:val="1"/>
      <w:numFmt w:val="upperLetter"/>
      <w:lvlText w:val="%2."/>
      <w:lvlJc w:val="left"/>
      <w:pPr>
        <w:tabs>
          <w:tab w:val="num" w:pos="1500"/>
        </w:tabs>
        <w:ind w:left="1500" w:hanging="360"/>
      </w:pPr>
      <w:rPr>
        <w:rFonts w:hint="eastAsia"/>
      </w:rPr>
    </w:lvl>
    <w:lvl w:ilvl="2" w:tplc="0409001B" w:tentative="1">
      <w:start w:val="1"/>
      <w:numFmt w:val="lowerRoman"/>
      <w:lvlText w:val="%3."/>
      <w:lvlJc w:val="right"/>
      <w:pPr>
        <w:tabs>
          <w:tab w:val="num" w:pos="1980"/>
        </w:tabs>
        <w:ind w:left="1980" w:hanging="420"/>
      </w:pPr>
    </w:lvl>
    <w:lvl w:ilvl="3" w:tplc="0409000F" w:tentative="1">
      <w:start w:val="1"/>
      <w:numFmt w:val="decimal"/>
      <w:lvlText w:val="%4."/>
      <w:lvlJc w:val="left"/>
      <w:pPr>
        <w:tabs>
          <w:tab w:val="num" w:pos="2400"/>
        </w:tabs>
        <w:ind w:left="2400" w:hanging="420"/>
      </w:pPr>
    </w:lvl>
    <w:lvl w:ilvl="4" w:tplc="04090019" w:tentative="1">
      <w:start w:val="1"/>
      <w:numFmt w:val="lowerLetter"/>
      <w:lvlText w:val="%5)"/>
      <w:lvlJc w:val="left"/>
      <w:pPr>
        <w:tabs>
          <w:tab w:val="num" w:pos="2820"/>
        </w:tabs>
        <w:ind w:left="2820" w:hanging="420"/>
      </w:pPr>
    </w:lvl>
    <w:lvl w:ilvl="5" w:tplc="0409001B" w:tentative="1">
      <w:start w:val="1"/>
      <w:numFmt w:val="lowerRoman"/>
      <w:lvlText w:val="%6."/>
      <w:lvlJc w:val="right"/>
      <w:pPr>
        <w:tabs>
          <w:tab w:val="num" w:pos="3240"/>
        </w:tabs>
        <w:ind w:left="3240" w:hanging="420"/>
      </w:pPr>
    </w:lvl>
    <w:lvl w:ilvl="6" w:tplc="0409000F" w:tentative="1">
      <w:start w:val="1"/>
      <w:numFmt w:val="decimal"/>
      <w:lvlText w:val="%7."/>
      <w:lvlJc w:val="left"/>
      <w:pPr>
        <w:tabs>
          <w:tab w:val="num" w:pos="3660"/>
        </w:tabs>
        <w:ind w:left="3660" w:hanging="420"/>
      </w:pPr>
    </w:lvl>
    <w:lvl w:ilvl="7" w:tplc="04090019" w:tentative="1">
      <w:start w:val="1"/>
      <w:numFmt w:val="lowerLetter"/>
      <w:lvlText w:val="%8)"/>
      <w:lvlJc w:val="left"/>
      <w:pPr>
        <w:tabs>
          <w:tab w:val="num" w:pos="4080"/>
        </w:tabs>
        <w:ind w:left="4080" w:hanging="420"/>
      </w:pPr>
    </w:lvl>
    <w:lvl w:ilvl="8" w:tplc="0409001B" w:tentative="1">
      <w:start w:val="1"/>
      <w:numFmt w:val="lowerRoman"/>
      <w:lvlText w:val="%9."/>
      <w:lvlJc w:val="right"/>
      <w:pPr>
        <w:tabs>
          <w:tab w:val="num" w:pos="4500"/>
        </w:tabs>
        <w:ind w:left="4500" w:hanging="420"/>
      </w:pPr>
    </w:lvl>
  </w:abstractNum>
  <w:abstractNum w:abstractNumId="32">
    <w:nsid w:val="50C72A23"/>
    <w:multiLevelType w:val="hybridMultilevel"/>
    <w:tmpl w:val="1436CF5A"/>
    <w:lvl w:ilvl="0" w:tplc="04090017">
      <w:start w:val="1"/>
      <w:numFmt w:val="chineseCountingThousand"/>
      <w:lvlText w:val="(%1)"/>
      <w:lvlJc w:val="left"/>
      <w:pPr>
        <w:ind w:left="418" w:hanging="420"/>
      </w:p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33">
    <w:nsid w:val="587248E6"/>
    <w:multiLevelType w:val="hybridMultilevel"/>
    <w:tmpl w:val="E5FA5B80"/>
    <w:lvl w:ilvl="0" w:tplc="C900AA7E">
      <w:start w:val="6"/>
      <w:numFmt w:val="decimal"/>
      <w:lvlText w:val="☆"/>
      <w:lvlJc w:val="left"/>
      <w:pPr>
        <w:ind w:left="420" w:hanging="420"/>
      </w:pPr>
      <w:rPr>
        <w:rFonts w:ascii="宋体" w:hAnsi="宋体"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nsid w:val="58EE59A1"/>
    <w:multiLevelType w:val="hybridMultilevel"/>
    <w:tmpl w:val="853A92F8"/>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5">
    <w:nsid w:val="5A4F5E46"/>
    <w:multiLevelType w:val="hybridMultilevel"/>
    <w:tmpl w:val="BCD60350"/>
    <w:lvl w:ilvl="0" w:tplc="04090017">
      <w:start w:val="1"/>
      <w:numFmt w:val="chineseCountingThousand"/>
      <w:lvlText w:val="(%1)"/>
      <w:lvlJc w:val="left"/>
      <w:pPr>
        <w:ind w:left="418" w:hanging="420"/>
      </w:p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36">
    <w:nsid w:val="5B895D28"/>
    <w:multiLevelType w:val="hybridMultilevel"/>
    <w:tmpl w:val="FFA4D31A"/>
    <w:lvl w:ilvl="0" w:tplc="04090017">
      <w:start w:val="1"/>
      <w:numFmt w:val="chineseCountingThousand"/>
      <w:lvlText w:val="(%1)"/>
      <w:lvlJc w:val="left"/>
      <w:pPr>
        <w:ind w:left="418" w:hanging="420"/>
      </w:pPr>
    </w:lvl>
    <w:lvl w:ilvl="1" w:tplc="04090019" w:tentative="1">
      <w:start w:val="1"/>
      <w:numFmt w:val="lowerLetter"/>
      <w:lvlText w:val="%2)"/>
      <w:lvlJc w:val="left"/>
      <w:pPr>
        <w:ind w:left="838" w:hanging="420"/>
      </w:pPr>
    </w:lvl>
    <w:lvl w:ilvl="2" w:tplc="0409001B" w:tentative="1">
      <w:start w:val="1"/>
      <w:numFmt w:val="lowerRoman"/>
      <w:lvlText w:val="%3."/>
      <w:lvlJc w:val="right"/>
      <w:pPr>
        <w:ind w:left="1258" w:hanging="420"/>
      </w:pPr>
    </w:lvl>
    <w:lvl w:ilvl="3" w:tplc="0409000F" w:tentative="1">
      <w:start w:val="1"/>
      <w:numFmt w:val="decimal"/>
      <w:lvlText w:val="%4."/>
      <w:lvlJc w:val="left"/>
      <w:pPr>
        <w:ind w:left="1678" w:hanging="420"/>
      </w:pPr>
    </w:lvl>
    <w:lvl w:ilvl="4" w:tplc="04090019" w:tentative="1">
      <w:start w:val="1"/>
      <w:numFmt w:val="lowerLetter"/>
      <w:lvlText w:val="%5)"/>
      <w:lvlJc w:val="left"/>
      <w:pPr>
        <w:ind w:left="2098" w:hanging="420"/>
      </w:pPr>
    </w:lvl>
    <w:lvl w:ilvl="5" w:tplc="0409001B" w:tentative="1">
      <w:start w:val="1"/>
      <w:numFmt w:val="lowerRoman"/>
      <w:lvlText w:val="%6."/>
      <w:lvlJc w:val="right"/>
      <w:pPr>
        <w:ind w:left="2518" w:hanging="420"/>
      </w:pPr>
    </w:lvl>
    <w:lvl w:ilvl="6" w:tplc="0409000F" w:tentative="1">
      <w:start w:val="1"/>
      <w:numFmt w:val="decimal"/>
      <w:lvlText w:val="%7."/>
      <w:lvlJc w:val="left"/>
      <w:pPr>
        <w:ind w:left="2938" w:hanging="420"/>
      </w:pPr>
    </w:lvl>
    <w:lvl w:ilvl="7" w:tplc="04090019" w:tentative="1">
      <w:start w:val="1"/>
      <w:numFmt w:val="lowerLetter"/>
      <w:lvlText w:val="%8)"/>
      <w:lvlJc w:val="left"/>
      <w:pPr>
        <w:ind w:left="3358" w:hanging="420"/>
      </w:pPr>
    </w:lvl>
    <w:lvl w:ilvl="8" w:tplc="0409001B" w:tentative="1">
      <w:start w:val="1"/>
      <w:numFmt w:val="lowerRoman"/>
      <w:lvlText w:val="%9."/>
      <w:lvlJc w:val="right"/>
      <w:pPr>
        <w:ind w:left="3778" w:hanging="420"/>
      </w:pPr>
    </w:lvl>
  </w:abstractNum>
  <w:abstractNum w:abstractNumId="37">
    <w:nsid w:val="5DAE35BC"/>
    <w:multiLevelType w:val="hybridMultilevel"/>
    <w:tmpl w:val="26920078"/>
    <w:lvl w:ilvl="0" w:tplc="2DCA090A">
      <w:start w:val="1"/>
      <w:numFmt w:val="japaneseCounting"/>
      <w:lvlText w:val="%1、"/>
      <w:lvlJc w:val="left"/>
      <w:pPr>
        <w:ind w:left="450" w:hanging="4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nsid w:val="60586A7C"/>
    <w:multiLevelType w:val="hybridMultilevel"/>
    <w:tmpl w:val="0DCE1974"/>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9">
    <w:nsid w:val="628715BD"/>
    <w:multiLevelType w:val="hybridMultilevel"/>
    <w:tmpl w:val="8F5C61CE"/>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0">
    <w:nsid w:val="63B02D0F"/>
    <w:multiLevelType w:val="hybridMultilevel"/>
    <w:tmpl w:val="5924210C"/>
    <w:lvl w:ilvl="0" w:tplc="E51633AA">
      <w:start w:val="2"/>
      <w:numFmt w:val="decimalEnclosedCircle"/>
      <w:lvlText w:val="%1"/>
      <w:lvlJc w:val="left"/>
      <w:pPr>
        <w:tabs>
          <w:tab w:val="num" w:pos="375"/>
        </w:tabs>
        <w:ind w:left="375" w:hanging="375"/>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1">
    <w:nsid w:val="653A269B"/>
    <w:multiLevelType w:val="hybridMultilevel"/>
    <w:tmpl w:val="11DEC1EA"/>
    <w:lvl w:ilvl="0" w:tplc="55287B8A">
      <w:start w:val="1"/>
      <w:numFmt w:val="decimalEnclosedCircle"/>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2">
    <w:nsid w:val="65E24D8B"/>
    <w:multiLevelType w:val="hybridMultilevel"/>
    <w:tmpl w:val="88966C98"/>
    <w:lvl w:ilvl="0" w:tplc="55287B8A">
      <w:start w:val="1"/>
      <w:numFmt w:val="decimalEnclosedCircle"/>
      <w:lvlText w:val="%1"/>
      <w:lvlJc w:val="left"/>
      <w:pPr>
        <w:tabs>
          <w:tab w:val="num" w:pos="360"/>
        </w:tabs>
        <w:ind w:left="360" w:hanging="360"/>
      </w:pPr>
      <w:rPr>
        <w:rFonts w:hint="eastAsia"/>
      </w:rPr>
    </w:lvl>
    <w:lvl w:ilvl="1" w:tplc="59EAE720">
      <w:start w:val="1"/>
      <w:numFmt w:val="decimalEnclosedCircle"/>
      <w:lvlText w:val="%2"/>
      <w:lvlJc w:val="left"/>
      <w:pPr>
        <w:tabs>
          <w:tab w:val="num" w:pos="780"/>
        </w:tabs>
        <w:ind w:left="780" w:hanging="360"/>
      </w:pPr>
      <w:rPr>
        <w:rFonts w:hint="eastAsia"/>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9C33E7C"/>
    <w:multiLevelType w:val="hybridMultilevel"/>
    <w:tmpl w:val="0A3C12E8"/>
    <w:lvl w:ilvl="0" w:tplc="11AC4756">
      <w:start w:val="1"/>
      <w:numFmt w:val="upperLetter"/>
      <w:lvlText w:val="%1、"/>
      <w:lvlJc w:val="left"/>
      <w:pPr>
        <w:tabs>
          <w:tab w:val="num" w:pos="786"/>
        </w:tabs>
        <w:ind w:left="786" w:hanging="360"/>
      </w:pPr>
      <w:rPr>
        <w:rFonts w:hint="eastAsia"/>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44">
    <w:nsid w:val="6A1214D6"/>
    <w:multiLevelType w:val="hybridMultilevel"/>
    <w:tmpl w:val="8E50F674"/>
    <w:lvl w:ilvl="0" w:tplc="A04CEE4C">
      <w:start w:val="1"/>
      <w:numFmt w:val="decimalEnclosedCircle"/>
      <w:lvlText w:val="%1"/>
      <w:lvlJc w:val="left"/>
      <w:pPr>
        <w:tabs>
          <w:tab w:val="num" w:pos="196"/>
        </w:tabs>
        <w:ind w:left="196" w:hanging="360"/>
      </w:pPr>
      <w:rPr>
        <w:rFonts w:hint="eastAsia"/>
      </w:rPr>
    </w:lvl>
    <w:lvl w:ilvl="1" w:tplc="04090019" w:tentative="1">
      <w:start w:val="1"/>
      <w:numFmt w:val="lowerLetter"/>
      <w:lvlText w:val="%2)"/>
      <w:lvlJc w:val="left"/>
      <w:pPr>
        <w:tabs>
          <w:tab w:val="num" w:pos="676"/>
        </w:tabs>
        <w:ind w:left="676" w:hanging="420"/>
      </w:pPr>
    </w:lvl>
    <w:lvl w:ilvl="2" w:tplc="0409001B" w:tentative="1">
      <w:start w:val="1"/>
      <w:numFmt w:val="lowerRoman"/>
      <w:lvlText w:val="%3."/>
      <w:lvlJc w:val="right"/>
      <w:pPr>
        <w:tabs>
          <w:tab w:val="num" w:pos="1096"/>
        </w:tabs>
        <w:ind w:left="1096" w:hanging="420"/>
      </w:pPr>
    </w:lvl>
    <w:lvl w:ilvl="3" w:tplc="0409000F" w:tentative="1">
      <w:start w:val="1"/>
      <w:numFmt w:val="decimal"/>
      <w:lvlText w:val="%4."/>
      <w:lvlJc w:val="left"/>
      <w:pPr>
        <w:tabs>
          <w:tab w:val="num" w:pos="1516"/>
        </w:tabs>
        <w:ind w:left="1516" w:hanging="420"/>
      </w:pPr>
    </w:lvl>
    <w:lvl w:ilvl="4" w:tplc="04090019" w:tentative="1">
      <w:start w:val="1"/>
      <w:numFmt w:val="lowerLetter"/>
      <w:lvlText w:val="%5)"/>
      <w:lvlJc w:val="left"/>
      <w:pPr>
        <w:tabs>
          <w:tab w:val="num" w:pos="1936"/>
        </w:tabs>
        <w:ind w:left="1936" w:hanging="420"/>
      </w:pPr>
    </w:lvl>
    <w:lvl w:ilvl="5" w:tplc="0409001B" w:tentative="1">
      <w:start w:val="1"/>
      <w:numFmt w:val="lowerRoman"/>
      <w:lvlText w:val="%6."/>
      <w:lvlJc w:val="right"/>
      <w:pPr>
        <w:tabs>
          <w:tab w:val="num" w:pos="2356"/>
        </w:tabs>
        <w:ind w:left="2356" w:hanging="420"/>
      </w:pPr>
    </w:lvl>
    <w:lvl w:ilvl="6" w:tplc="0409000F" w:tentative="1">
      <w:start w:val="1"/>
      <w:numFmt w:val="decimal"/>
      <w:lvlText w:val="%7."/>
      <w:lvlJc w:val="left"/>
      <w:pPr>
        <w:tabs>
          <w:tab w:val="num" w:pos="2776"/>
        </w:tabs>
        <w:ind w:left="2776" w:hanging="420"/>
      </w:pPr>
    </w:lvl>
    <w:lvl w:ilvl="7" w:tplc="04090019" w:tentative="1">
      <w:start w:val="1"/>
      <w:numFmt w:val="lowerLetter"/>
      <w:lvlText w:val="%8)"/>
      <w:lvlJc w:val="left"/>
      <w:pPr>
        <w:tabs>
          <w:tab w:val="num" w:pos="3196"/>
        </w:tabs>
        <w:ind w:left="3196" w:hanging="420"/>
      </w:pPr>
    </w:lvl>
    <w:lvl w:ilvl="8" w:tplc="0409001B" w:tentative="1">
      <w:start w:val="1"/>
      <w:numFmt w:val="lowerRoman"/>
      <w:lvlText w:val="%9."/>
      <w:lvlJc w:val="right"/>
      <w:pPr>
        <w:tabs>
          <w:tab w:val="num" w:pos="3616"/>
        </w:tabs>
        <w:ind w:left="3616" w:hanging="420"/>
      </w:pPr>
    </w:lvl>
  </w:abstractNum>
  <w:abstractNum w:abstractNumId="45">
    <w:nsid w:val="6ED23DBF"/>
    <w:multiLevelType w:val="hybridMultilevel"/>
    <w:tmpl w:val="C19AA2D4"/>
    <w:lvl w:ilvl="0" w:tplc="529EF82C">
      <w:start w:val="2"/>
      <w:numFmt w:val="decimalEnclosedCircle"/>
      <w:lvlText w:val="%1"/>
      <w:lvlJc w:val="left"/>
      <w:pPr>
        <w:tabs>
          <w:tab w:val="num" w:pos="420"/>
        </w:tabs>
        <w:ind w:left="420" w:hanging="420"/>
      </w:pPr>
      <w:rPr>
        <w:rFonts w:hint="eastAsia"/>
        <w:lang w:val="en-US"/>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6">
    <w:nsid w:val="7163208E"/>
    <w:multiLevelType w:val="hybridMultilevel"/>
    <w:tmpl w:val="1D26A69E"/>
    <w:lvl w:ilvl="0" w:tplc="04090013">
      <w:start w:val="1"/>
      <w:numFmt w:val="chineseCountingThousand"/>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7">
    <w:nsid w:val="74D72FBF"/>
    <w:multiLevelType w:val="hybridMultilevel"/>
    <w:tmpl w:val="A7EC8454"/>
    <w:lvl w:ilvl="0" w:tplc="03040B52">
      <w:start w:val="1"/>
      <w:numFmt w:val="decimal"/>
      <w:lvlText w:val="%1、"/>
      <w:lvlJc w:val="left"/>
      <w:pPr>
        <w:tabs>
          <w:tab w:val="num" w:pos="580"/>
        </w:tabs>
        <w:ind w:left="580" w:hanging="360"/>
      </w:pPr>
      <w:rPr>
        <w:rFonts w:hint="eastAsia"/>
      </w:rPr>
    </w:lvl>
    <w:lvl w:ilvl="1" w:tplc="04090019" w:tentative="1">
      <w:start w:val="1"/>
      <w:numFmt w:val="lowerLetter"/>
      <w:lvlText w:val="%2)"/>
      <w:lvlJc w:val="left"/>
      <w:pPr>
        <w:tabs>
          <w:tab w:val="num" w:pos="1060"/>
        </w:tabs>
        <w:ind w:left="1060" w:hanging="420"/>
      </w:pPr>
    </w:lvl>
    <w:lvl w:ilvl="2" w:tplc="0409001B" w:tentative="1">
      <w:start w:val="1"/>
      <w:numFmt w:val="lowerRoman"/>
      <w:lvlText w:val="%3."/>
      <w:lvlJc w:val="right"/>
      <w:pPr>
        <w:tabs>
          <w:tab w:val="num" w:pos="1480"/>
        </w:tabs>
        <w:ind w:left="1480" w:hanging="420"/>
      </w:pPr>
    </w:lvl>
    <w:lvl w:ilvl="3" w:tplc="0409000F" w:tentative="1">
      <w:start w:val="1"/>
      <w:numFmt w:val="decimal"/>
      <w:lvlText w:val="%4."/>
      <w:lvlJc w:val="left"/>
      <w:pPr>
        <w:tabs>
          <w:tab w:val="num" w:pos="1900"/>
        </w:tabs>
        <w:ind w:left="1900" w:hanging="420"/>
      </w:pPr>
    </w:lvl>
    <w:lvl w:ilvl="4" w:tplc="04090019" w:tentative="1">
      <w:start w:val="1"/>
      <w:numFmt w:val="lowerLetter"/>
      <w:lvlText w:val="%5)"/>
      <w:lvlJc w:val="left"/>
      <w:pPr>
        <w:tabs>
          <w:tab w:val="num" w:pos="2320"/>
        </w:tabs>
        <w:ind w:left="2320" w:hanging="420"/>
      </w:pPr>
    </w:lvl>
    <w:lvl w:ilvl="5" w:tplc="0409001B" w:tentative="1">
      <w:start w:val="1"/>
      <w:numFmt w:val="lowerRoman"/>
      <w:lvlText w:val="%6."/>
      <w:lvlJc w:val="right"/>
      <w:pPr>
        <w:tabs>
          <w:tab w:val="num" w:pos="2740"/>
        </w:tabs>
        <w:ind w:left="2740" w:hanging="420"/>
      </w:pPr>
    </w:lvl>
    <w:lvl w:ilvl="6" w:tplc="0409000F" w:tentative="1">
      <w:start w:val="1"/>
      <w:numFmt w:val="decimal"/>
      <w:lvlText w:val="%7."/>
      <w:lvlJc w:val="left"/>
      <w:pPr>
        <w:tabs>
          <w:tab w:val="num" w:pos="3160"/>
        </w:tabs>
        <w:ind w:left="3160" w:hanging="420"/>
      </w:pPr>
    </w:lvl>
    <w:lvl w:ilvl="7" w:tplc="04090019" w:tentative="1">
      <w:start w:val="1"/>
      <w:numFmt w:val="lowerLetter"/>
      <w:lvlText w:val="%8)"/>
      <w:lvlJc w:val="left"/>
      <w:pPr>
        <w:tabs>
          <w:tab w:val="num" w:pos="3580"/>
        </w:tabs>
        <w:ind w:left="3580" w:hanging="420"/>
      </w:pPr>
    </w:lvl>
    <w:lvl w:ilvl="8" w:tplc="0409001B" w:tentative="1">
      <w:start w:val="1"/>
      <w:numFmt w:val="lowerRoman"/>
      <w:lvlText w:val="%9."/>
      <w:lvlJc w:val="right"/>
      <w:pPr>
        <w:tabs>
          <w:tab w:val="num" w:pos="4000"/>
        </w:tabs>
        <w:ind w:left="4000" w:hanging="420"/>
      </w:pPr>
    </w:lvl>
  </w:abstractNum>
  <w:abstractNum w:abstractNumId="48">
    <w:nsid w:val="7D660B1A"/>
    <w:multiLevelType w:val="hybridMultilevel"/>
    <w:tmpl w:val="1974E67A"/>
    <w:lvl w:ilvl="0" w:tplc="04090017">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5"/>
  </w:num>
  <w:num w:numId="2">
    <w:abstractNumId w:val="17"/>
  </w:num>
  <w:num w:numId="3">
    <w:abstractNumId w:val="8"/>
  </w:num>
  <w:num w:numId="4">
    <w:abstractNumId w:val="6"/>
  </w:num>
  <w:num w:numId="5">
    <w:abstractNumId w:val="28"/>
  </w:num>
  <w:num w:numId="6">
    <w:abstractNumId w:val="20"/>
  </w:num>
  <w:num w:numId="7">
    <w:abstractNumId w:val="5"/>
  </w:num>
  <w:num w:numId="8">
    <w:abstractNumId w:val="46"/>
  </w:num>
  <w:num w:numId="9">
    <w:abstractNumId w:val="24"/>
  </w:num>
  <w:num w:numId="10">
    <w:abstractNumId w:val="36"/>
  </w:num>
  <w:num w:numId="11">
    <w:abstractNumId w:val="12"/>
  </w:num>
  <w:num w:numId="12">
    <w:abstractNumId w:val="10"/>
  </w:num>
  <w:num w:numId="13">
    <w:abstractNumId w:val="2"/>
  </w:num>
  <w:num w:numId="14">
    <w:abstractNumId w:val="32"/>
  </w:num>
  <w:num w:numId="15">
    <w:abstractNumId w:val="11"/>
  </w:num>
  <w:num w:numId="16">
    <w:abstractNumId w:val="25"/>
  </w:num>
  <w:num w:numId="17">
    <w:abstractNumId w:val="48"/>
  </w:num>
  <w:num w:numId="18">
    <w:abstractNumId w:val="29"/>
  </w:num>
  <w:num w:numId="19">
    <w:abstractNumId w:val="38"/>
  </w:num>
  <w:num w:numId="20">
    <w:abstractNumId w:val="14"/>
  </w:num>
  <w:num w:numId="21">
    <w:abstractNumId w:val="40"/>
  </w:num>
  <w:num w:numId="22">
    <w:abstractNumId w:val="45"/>
  </w:num>
  <w:num w:numId="23">
    <w:abstractNumId w:val="23"/>
  </w:num>
  <w:num w:numId="24">
    <w:abstractNumId w:val="19"/>
  </w:num>
  <w:num w:numId="25">
    <w:abstractNumId w:val="0"/>
  </w:num>
  <w:num w:numId="26">
    <w:abstractNumId w:val="47"/>
  </w:num>
  <w:num w:numId="27">
    <w:abstractNumId w:val="9"/>
  </w:num>
  <w:num w:numId="28">
    <w:abstractNumId w:val="37"/>
  </w:num>
  <w:num w:numId="29">
    <w:abstractNumId w:val="34"/>
  </w:num>
  <w:num w:numId="30">
    <w:abstractNumId w:val="39"/>
  </w:num>
  <w:num w:numId="31">
    <w:abstractNumId w:val="27"/>
  </w:num>
  <w:num w:numId="32">
    <w:abstractNumId w:val="21"/>
  </w:num>
  <w:num w:numId="33">
    <w:abstractNumId w:val="44"/>
  </w:num>
  <w:num w:numId="34">
    <w:abstractNumId w:val="35"/>
  </w:num>
  <w:num w:numId="35">
    <w:abstractNumId w:val="33"/>
  </w:num>
  <w:num w:numId="36">
    <w:abstractNumId w:val="22"/>
  </w:num>
  <w:num w:numId="37">
    <w:abstractNumId w:val="1"/>
  </w:num>
  <w:num w:numId="38">
    <w:abstractNumId w:val="18"/>
  </w:num>
  <w:num w:numId="39">
    <w:abstractNumId w:val="4"/>
  </w:num>
  <w:num w:numId="40">
    <w:abstractNumId w:val="13"/>
  </w:num>
  <w:num w:numId="41">
    <w:abstractNumId w:val="41"/>
  </w:num>
  <w:num w:numId="42">
    <w:abstractNumId w:val="42"/>
  </w:num>
  <w:num w:numId="43">
    <w:abstractNumId w:val="7"/>
  </w:num>
  <w:num w:numId="44">
    <w:abstractNumId w:val="43"/>
  </w:num>
  <w:num w:numId="45">
    <w:abstractNumId w:val="3"/>
  </w:num>
  <w:num w:numId="46">
    <w:abstractNumId w:val="30"/>
  </w:num>
  <w:num w:numId="47">
    <w:abstractNumId w:val="16"/>
  </w:num>
  <w:num w:numId="48">
    <w:abstractNumId w:val="26"/>
  </w:num>
  <w:num w:numId="49">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defaultTabStop w:val="420"/>
  <w:drawingGridHorizontalSpacing w:val="105"/>
  <w:drawingGridVerticalSpacing w:val="156"/>
  <w:displayHorizontalDrawingGridEvery w:val="0"/>
  <w:displayVerticalDrawingGridEvery w:val="2"/>
  <w:characterSpacingControl w:val="compressPunctuation"/>
  <w:hdrShapeDefaults>
    <o:shapedefaults v:ext="edit" spidmax="15362"/>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
  <w:rsids>
    <w:rsidRoot w:val="007A4DB4"/>
    <w:rsid w:val="00023883"/>
    <w:rsid w:val="000B0683"/>
    <w:rsid w:val="000F633C"/>
    <w:rsid w:val="0011624C"/>
    <w:rsid w:val="00165521"/>
    <w:rsid w:val="001971D7"/>
    <w:rsid w:val="001F35DE"/>
    <w:rsid w:val="002235CA"/>
    <w:rsid w:val="0026640A"/>
    <w:rsid w:val="002C7129"/>
    <w:rsid w:val="00371248"/>
    <w:rsid w:val="00373A31"/>
    <w:rsid w:val="003B0FBC"/>
    <w:rsid w:val="004715BA"/>
    <w:rsid w:val="004846A4"/>
    <w:rsid w:val="00492F74"/>
    <w:rsid w:val="004C3385"/>
    <w:rsid w:val="004D02B6"/>
    <w:rsid w:val="004D3E4F"/>
    <w:rsid w:val="004D44A6"/>
    <w:rsid w:val="004F0109"/>
    <w:rsid w:val="005B104D"/>
    <w:rsid w:val="005D7D48"/>
    <w:rsid w:val="005E0733"/>
    <w:rsid w:val="00626ED0"/>
    <w:rsid w:val="00637098"/>
    <w:rsid w:val="006F0E85"/>
    <w:rsid w:val="00734F22"/>
    <w:rsid w:val="007A4DB4"/>
    <w:rsid w:val="007C5BAE"/>
    <w:rsid w:val="007F4CFF"/>
    <w:rsid w:val="008A3BB5"/>
    <w:rsid w:val="009D7A6F"/>
    <w:rsid w:val="00AC6A76"/>
    <w:rsid w:val="00B07F48"/>
    <w:rsid w:val="00B81710"/>
    <w:rsid w:val="00C30BD6"/>
    <w:rsid w:val="00C33561"/>
    <w:rsid w:val="00CB09E7"/>
    <w:rsid w:val="00CB6170"/>
    <w:rsid w:val="00D05CB4"/>
    <w:rsid w:val="00D800FB"/>
    <w:rsid w:val="00DC3A81"/>
    <w:rsid w:val="00E217EC"/>
    <w:rsid w:val="00E324E2"/>
    <w:rsid w:val="00ED140D"/>
    <w:rsid w:val="00EF0708"/>
    <w:rsid w:val="00EF787F"/>
    <w:rsid w:val="00F23081"/>
    <w:rsid w:val="00FE00C4"/>
  </w:rsids>
  <m:mathPr>
    <m:mathFont m:val="Cambria Math"/>
    <m:brkBin m:val="before"/>
    <m:brkBinSub m:val="--"/>
    <m:smallFrac m:val="off"/>
    <m:dispDef/>
    <m:lMargin m:val="0"/>
    <m:rMargin m:val="0"/>
    <m:defJc m:val="centerGroup"/>
    <m:wrapIndent m:val="1440"/>
    <m:intLim m:val="subSup"/>
    <m:naryLim m:val="undOvr"/>
  </m:mathPr>
  <w:themeFontLang w:val="en-US" w:eastAsia="zh-CN" w:bidi="bo-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martTagType w:namespaceuri="urn:schemas-microsoft-com:office:smarttags" w:name="chmetcnv"/>
  <w:shapeDefaults>
    <o:shapedefaults v:ext="edit" spidmax="15362"/>
    <o:shapelayout v:ext="edit">
      <o:idmap v:ext="edit" data="2,3,6"/>
      <o:rules v:ext="edit">
        <o:r id="V:Rule1" type="arc" idref="#_x0000_s2616"/>
        <o:r id="V:Rule2" type="arc" idref="#_x0000_s2617"/>
        <o:r id="V:Rule3" type="arc" idref="#_x0000_s2591"/>
        <o:r id="V:Rule4" type="arc" idref="#_x0000_s2594"/>
        <o:r id="V:Rule5" type="arc" idref="#_x0000_s3935"/>
        <o:r id="V:Rule6" type="arc" idref="#_x0000_s3982"/>
        <o:r id="V:Rule7" type="arc" idref="#_x0000_s4009"/>
        <o:r id="V:Rule8" type="arc" idref="#_x0000_s4025"/>
        <o:r id="V:Rule9" type="arc" idref="#_x0000_s4035"/>
        <o:r id="V:Rule10" type="arc" idref="#_x0000_s2736"/>
        <o:r id="V:Rule11" type="arc" idref="#_x0000_s2737"/>
        <o:r id="V:Rule12" type="arc" idref="#_x0000_s2839"/>
        <o:r id="V:Rule13" type="arc" idref="#_x0000_s2840"/>
        <o:r id="V:Rule14" type="arc" idref="#_x0000_s380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65521"/>
    <w:pPr>
      <w:widowControl w:val="0"/>
      <w:jc w:val="both"/>
    </w:pPr>
  </w:style>
  <w:style w:type="paragraph" w:styleId="1">
    <w:name w:val="heading 1"/>
    <w:basedOn w:val="a"/>
    <w:next w:val="a"/>
    <w:link w:val="1Char"/>
    <w:qFormat/>
    <w:rsid w:val="00C33561"/>
    <w:pPr>
      <w:keepNext/>
      <w:keepLines/>
      <w:spacing w:before="340" w:after="330" w:line="578" w:lineRule="auto"/>
      <w:outlineLvl w:val="0"/>
    </w:pPr>
    <w:rPr>
      <w:rFonts w:ascii="Times New Roman" w:eastAsia="宋体" w:hAnsi="Times New Roman" w:cs="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7A4DB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7A4DB4"/>
    <w:rPr>
      <w:sz w:val="18"/>
      <w:szCs w:val="18"/>
    </w:rPr>
  </w:style>
  <w:style w:type="paragraph" w:styleId="a4">
    <w:name w:val="footer"/>
    <w:basedOn w:val="a"/>
    <w:link w:val="Char0"/>
    <w:uiPriority w:val="99"/>
    <w:unhideWhenUsed/>
    <w:rsid w:val="007A4DB4"/>
    <w:pPr>
      <w:tabs>
        <w:tab w:val="center" w:pos="4153"/>
        <w:tab w:val="right" w:pos="8306"/>
      </w:tabs>
      <w:snapToGrid w:val="0"/>
      <w:jc w:val="left"/>
    </w:pPr>
    <w:rPr>
      <w:sz w:val="18"/>
      <w:szCs w:val="18"/>
    </w:rPr>
  </w:style>
  <w:style w:type="character" w:customStyle="1" w:styleId="Char0">
    <w:name w:val="页脚 Char"/>
    <w:basedOn w:val="a0"/>
    <w:link w:val="a4"/>
    <w:uiPriority w:val="99"/>
    <w:rsid w:val="007A4DB4"/>
    <w:rPr>
      <w:sz w:val="18"/>
      <w:szCs w:val="18"/>
    </w:rPr>
  </w:style>
  <w:style w:type="paragraph" w:styleId="a5">
    <w:name w:val="List Paragraph"/>
    <w:basedOn w:val="a"/>
    <w:uiPriority w:val="34"/>
    <w:qFormat/>
    <w:rsid w:val="007A4DB4"/>
    <w:pPr>
      <w:ind w:firstLineChars="200" w:firstLine="420"/>
    </w:pPr>
  </w:style>
  <w:style w:type="paragraph" w:styleId="a6">
    <w:name w:val="Body Text"/>
    <w:basedOn w:val="a"/>
    <w:link w:val="Char1"/>
    <w:rsid w:val="00F23081"/>
    <w:pPr>
      <w:spacing w:after="120"/>
    </w:pPr>
    <w:rPr>
      <w:rFonts w:ascii="Times New Roman" w:eastAsia="宋体" w:hAnsi="Times New Roman" w:cs="Times New Roman"/>
      <w:szCs w:val="24"/>
    </w:rPr>
  </w:style>
  <w:style w:type="character" w:customStyle="1" w:styleId="Char1">
    <w:name w:val="正文文本 Char"/>
    <w:basedOn w:val="a0"/>
    <w:link w:val="a6"/>
    <w:rsid w:val="00F23081"/>
    <w:rPr>
      <w:rFonts w:ascii="Times New Roman" w:eastAsia="宋体" w:hAnsi="Times New Roman" w:cs="Times New Roman"/>
      <w:szCs w:val="24"/>
    </w:rPr>
  </w:style>
  <w:style w:type="paragraph" w:styleId="3">
    <w:name w:val="Body Text Indent 3"/>
    <w:basedOn w:val="a"/>
    <w:link w:val="3Char"/>
    <w:rsid w:val="00F23081"/>
    <w:pPr>
      <w:spacing w:after="120"/>
      <w:ind w:leftChars="200" w:left="420"/>
    </w:pPr>
    <w:rPr>
      <w:rFonts w:ascii="Times New Roman" w:eastAsia="宋体" w:hAnsi="Times New Roman" w:cs="Times New Roman"/>
      <w:sz w:val="16"/>
      <w:szCs w:val="16"/>
    </w:rPr>
  </w:style>
  <w:style w:type="character" w:customStyle="1" w:styleId="3Char">
    <w:name w:val="正文文本缩进 3 Char"/>
    <w:basedOn w:val="a0"/>
    <w:link w:val="3"/>
    <w:rsid w:val="00F23081"/>
    <w:rPr>
      <w:rFonts w:ascii="Times New Roman" w:eastAsia="宋体" w:hAnsi="Times New Roman" w:cs="Times New Roman"/>
      <w:sz w:val="16"/>
      <w:szCs w:val="16"/>
    </w:rPr>
  </w:style>
  <w:style w:type="paragraph" w:styleId="a7">
    <w:name w:val="Balloon Text"/>
    <w:basedOn w:val="a"/>
    <w:link w:val="Char2"/>
    <w:uiPriority w:val="99"/>
    <w:semiHidden/>
    <w:unhideWhenUsed/>
    <w:rsid w:val="00CB6170"/>
    <w:rPr>
      <w:sz w:val="18"/>
      <w:szCs w:val="18"/>
    </w:rPr>
  </w:style>
  <w:style w:type="character" w:customStyle="1" w:styleId="Char2">
    <w:name w:val="批注框文本 Char"/>
    <w:basedOn w:val="a0"/>
    <w:link w:val="a7"/>
    <w:uiPriority w:val="99"/>
    <w:semiHidden/>
    <w:rsid w:val="00CB6170"/>
    <w:rPr>
      <w:sz w:val="18"/>
      <w:szCs w:val="18"/>
    </w:rPr>
  </w:style>
  <w:style w:type="paragraph" w:styleId="a8">
    <w:name w:val="Body Text Indent"/>
    <w:basedOn w:val="a"/>
    <w:link w:val="Char3"/>
    <w:rsid w:val="000F633C"/>
    <w:pPr>
      <w:spacing w:after="120"/>
      <w:ind w:leftChars="200" w:left="420"/>
    </w:pPr>
    <w:rPr>
      <w:rFonts w:ascii="Times New Roman" w:eastAsia="宋体" w:hAnsi="Times New Roman" w:cs="Times New Roman"/>
      <w:szCs w:val="24"/>
    </w:rPr>
  </w:style>
  <w:style w:type="character" w:customStyle="1" w:styleId="Char3">
    <w:name w:val="正文文本缩进 Char"/>
    <w:basedOn w:val="a0"/>
    <w:link w:val="a8"/>
    <w:rsid w:val="000F633C"/>
    <w:rPr>
      <w:rFonts w:ascii="Times New Roman" w:eastAsia="宋体" w:hAnsi="Times New Roman" w:cs="Times New Roman"/>
      <w:szCs w:val="24"/>
    </w:rPr>
  </w:style>
  <w:style w:type="paragraph" w:styleId="2">
    <w:name w:val="Body Text Indent 2"/>
    <w:basedOn w:val="a"/>
    <w:link w:val="2Char"/>
    <w:rsid w:val="0011624C"/>
    <w:pPr>
      <w:spacing w:after="120" w:line="480" w:lineRule="auto"/>
      <w:ind w:leftChars="200" w:left="420"/>
    </w:pPr>
    <w:rPr>
      <w:rFonts w:ascii="Times New Roman" w:eastAsia="宋体" w:hAnsi="Times New Roman" w:cs="Times New Roman"/>
      <w:szCs w:val="24"/>
    </w:rPr>
  </w:style>
  <w:style w:type="character" w:customStyle="1" w:styleId="2Char">
    <w:name w:val="正文文本缩进 2 Char"/>
    <w:basedOn w:val="a0"/>
    <w:link w:val="2"/>
    <w:rsid w:val="0011624C"/>
    <w:rPr>
      <w:rFonts w:ascii="Times New Roman" w:eastAsia="宋体" w:hAnsi="Times New Roman" w:cs="Times New Roman"/>
      <w:szCs w:val="24"/>
    </w:rPr>
  </w:style>
  <w:style w:type="paragraph" w:styleId="20">
    <w:name w:val="List 2"/>
    <w:basedOn w:val="a"/>
    <w:rsid w:val="00EF0708"/>
    <w:pPr>
      <w:ind w:leftChars="200" w:left="100" w:hangingChars="200" w:hanging="200"/>
    </w:pPr>
    <w:rPr>
      <w:rFonts w:ascii="Times New Roman" w:eastAsia="宋体" w:hAnsi="Times New Roman" w:cs="Times New Roman"/>
      <w:szCs w:val="20"/>
    </w:rPr>
  </w:style>
  <w:style w:type="paragraph" w:styleId="HTML">
    <w:name w:val="HTML Preformatted"/>
    <w:basedOn w:val="a"/>
    <w:link w:val="HTMLChar"/>
    <w:rsid w:val="005E073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eastAsia="宋体" w:hAnsi="Arial" w:cs="Arial"/>
      <w:kern w:val="0"/>
      <w:szCs w:val="21"/>
    </w:rPr>
  </w:style>
  <w:style w:type="character" w:customStyle="1" w:styleId="HTMLChar">
    <w:name w:val="HTML 预设格式 Char"/>
    <w:basedOn w:val="a0"/>
    <w:link w:val="HTML"/>
    <w:rsid w:val="005E0733"/>
    <w:rPr>
      <w:rFonts w:ascii="Arial" w:eastAsia="宋体" w:hAnsi="Arial" w:cs="Arial"/>
      <w:kern w:val="0"/>
      <w:szCs w:val="21"/>
    </w:rPr>
  </w:style>
  <w:style w:type="paragraph" w:styleId="a9">
    <w:name w:val="Plain Text"/>
    <w:basedOn w:val="a"/>
    <w:link w:val="Char4"/>
    <w:uiPriority w:val="99"/>
    <w:rsid w:val="00C33561"/>
    <w:pPr>
      <w:widowControl/>
      <w:spacing w:before="60" w:after="60" w:line="288" w:lineRule="auto"/>
      <w:ind w:left="15" w:right="15"/>
      <w:jc w:val="left"/>
    </w:pPr>
    <w:rPr>
      <w:rFonts w:ascii="宋体" w:eastAsia="宋体" w:hAnsi="宋体" w:cs="Times New Roman"/>
      <w:color w:val="000000"/>
      <w:kern w:val="0"/>
      <w:sz w:val="24"/>
      <w:szCs w:val="24"/>
    </w:rPr>
  </w:style>
  <w:style w:type="character" w:customStyle="1" w:styleId="Char4">
    <w:name w:val="纯文本 Char"/>
    <w:basedOn w:val="a0"/>
    <w:link w:val="a9"/>
    <w:uiPriority w:val="99"/>
    <w:rsid w:val="00C33561"/>
    <w:rPr>
      <w:rFonts w:ascii="宋体" w:eastAsia="宋体" w:hAnsi="宋体" w:cs="Times New Roman"/>
      <w:color w:val="000000"/>
      <w:kern w:val="0"/>
      <w:sz w:val="24"/>
      <w:szCs w:val="24"/>
    </w:rPr>
  </w:style>
  <w:style w:type="character" w:customStyle="1" w:styleId="1Char">
    <w:name w:val="标题 1 Char"/>
    <w:basedOn w:val="a0"/>
    <w:link w:val="1"/>
    <w:rsid w:val="00C33561"/>
    <w:rPr>
      <w:rFonts w:ascii="Times New Roman" w:eastAsia="宋体" w:hAnsi="Times New Roman" w:cs="Times New Roman"/>
      <w:b/>
      <w:bCs/>
      <w:kern w:val="44"/>
      <w:sz w:val="44"/>
      <w:szCs w:val="44"/>
    </w:rPr>
  </w:style>
  <w:style w:type="paragraph" w:styleId="aa">
    <w:name w:val="Normal (Web)"/>
    <w:basedOn w:val="a"/>
    <w:rsid w:val="00C33561"/>
    <w:pPr>
      <w:widowControl/>
      <w:spacing w:before="100" w:beforeAutospacing="1" w:after="100" w:afterAutospacing="1"/>
      <w:jc w:val="left"/>
    </w:pPr>
    <w:rPr>
      <w:rFonts w:ascii="宋体" w:eastAsia="宋体" w:hAnsi="宋体" w:cs="宋体"/>
      <w:kern w:val="0"/>
      <w:sz w:val="24"/>
      <w:szCs w:val="24"/>
    </w:rPr>
  </w:style>
  <w:style w:type="paragraph" w:customStyle="1" w:styleId="10">
    <w:name w:val="样式1"/>
    <w:basedOn w:val="a"/>
    <w:rsid w:val="00CB09E7"/>
    <w:rPr>
      <w:rFonts w:ascii="Times New Roman" w:eastAsia="宋体" w:hAnsi="Times New Roman" w:cs="Times New Roman"/>
      <w:sz w:val="28"/>
      <w:szCs w:val="24"/>
    </w:rPr>
  </w:style>
  <w:style w:type="table" w:styleId="ab">
    <w:name w:val="Table Grid"/>
    <w:basedOn w:val="a1"/>
    <w:rsid w:val="001971D7"/>
    <w:pPr>
      <w:widowControl w:val="0"/>
      <w:jc w:val="both"/>
    </w:pPr>
    <w:rPr>
      <w:rFonts w:ascii="Times New Roman" w:eastAsia="宋体" w:hAnsi="Times New Roman" w:cs="Times New Roman"/>
      <w:kern w:val="0"/>
      <w:sz w:val="20"/>
      <w:szCs w:val="20"/>
      <w:lang w:bidi="bo-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36.bin"/><Relationship Id="rId21" Type="http://schemas.openxmlformats.org/officeDocument/2006/relationships/oleObject" Target="embeddings/oleObject4.bin"/><Relationship Id="rId42" Type="http://schemas.openxmlformats.org/officeDocument/2006/relationships/image" Target="media/image21.wmf"/><Relationship Id="rId63" Type="http://schemas.openxmlformats.org/officeDocument/2006/relationships/oleObject" Target="embeddings/oleObject25.bin"/><Relationship Id="rId84" Type="http://schemas.openxmlformats.org/officeDocument/2006/relationships/image" Target="media/image48.png"/><Relationship Id="rId138" Type="http://schemas.openxmlformats.org/officeDocument/2006/relationships/image" Target="media/image95.jpeg"/><Relationship Id="rId159" Type="http://schemas.openxmlformats.org/officeDocument/2006/relationships/image" Target="media/image116.jpeg"/><Relationship Id="rId170" Type="http://schemas.openxmlformats.org/officeDocument/2006/relationships/image" Target="media/image126.png"/><Relationship Id="rId191" Type="http://schemas.openxmlformats.org/officeDocument/2006/relationships/image" Target="media/image147.png"/><Relationship Id="rId205" Type="http://schemas.openxmlformats.org/officeDocument/2006/relationships/image" Target="media/image158.png"/><Relationship Id="rId226" Type="http://schemas.openxmlformats.org/officeDocument/2006/relationships/image" Target="media/image173.wmf"/><Relationship Id="rId247" Type="http://schemas.openxmlformats.org/officeDocument/2006/relationships/oleObject" Target="embeddings/oleObject54.bin"/><Relationship Id="rId107" Type="http://schemas.openxmlformats.org/officeDocument/2006/relationships/image" Target="media/image70.wmf"/><Relationship Id="rId11" Type="http://schemas.openxmlformats.org/officeDocument/2006/relationships/image" Target="media/image4.jpeg"/><Relationship Id="rId32" Type="http://schemas.openxmlformats.org/officeDocument/2006/relationships/image" Target="media/image16.png"/><Relationship Id="rId53" Type="http://schemas.openxmlformats.org/officeDocument/2006/relationships/oleObject" Target="embeddings/oleObject20.bin"/><Relationship Id="rId74" Type="http://schemas.openxmlformats.org/officeDocument/2006/relationships/image" Target="media/image38.png"/><Relationship Id="rId128" Type="http://schemas.openxmlformats.org/officeDocument/2006/relationships/image" Target="media/image85.png"/><Relationship Id="rId149" Type="http://schemas.openxmlformats.org/officeDocument/2006/relationships/image" Target="media/image106.jpeg"/><Relationship Id="rId5" Type="http://schemas.openxmlformats.org/officeDocument/2006/relationships/webSettings" Target="webSettings.xml"/><Relationship Id="rId95" Type="http://schemas.openxmlformats.org/officeDocument/2006/relationships/image" Target="media/image59.png"/><Relationship Id="rId160" Type="http://schemas.openxmlformats.org/officeDocument/2006/relationships/image" Target="media/image117.png"/><Relationship Id="rId181" Type="http://schemas.openxmlformats.org/officeDocument/2006/relationships/image" Target="media/image137.png"/><Relationship Id="rId216" Type="http://schemas.openxmlformats.org/officeDocument/2006/relationships/image" Target="media/image165.jpeg"/><Relationship Id="rId237" Type="http://schemas.openxmlformats.org/officeDocument/2006/relationships/oleObject" Target="embeddings/oleObject49.bin"/><Relationship Id="rId258" Type="http://schemas.openxmlformats.org/officeDocument/2006/relationships/image" Target="media/image189.wmf"/><Relationship Id="rId22" Type="http://schemas.openxmlformats.org/officeDocument/2006/relationships/image" Target="media/image11.png"/><Relationship Id="rId43" Type="http://schemas.openxmlformats.org/officeDocument/2006/relationships/oleObject" Target="embeddings/oleObject15.bin"/><Relationship Id="rId64" Type="http://schemas.openxmlformats.org/officeDocument/2006/relationships/image" Target="media/image32.png"/><Relationship Id="rId118" Type="http://schemas.openxmlformats.org/officeDocument/2006/relationships/image" Target="media/image75.png"/><Relationship Id="rId139" Type="http://schemas.openxmlformats.org/officeDocument/2006/relationships/image" Target="media/image96.png"/><Relationship Id="rId85" Type="http://schemas.openxmlformats.org/officeDocument/2006/relationships/image" Target="media/image49.png"/><Relationship Id="rId150" Type="http://schemas.openxmlformats.org/officeDocument/2006/relationships/image" Target="media/image107.png"/><Relationship Id="rId171" Type="http://schemas.openxmlformats.org/officeDocument/2006/relationships/image" Target="media/image127.png"/><Relationship Id="rId192" Type="http://schemas.openxmlformats.org/officeDocument/2006/relationships/image" Target="file:///E:\&#23398;&#26415;\Local%20Settings\Temp\CyberArticle\49be131e75ee19acb010895cb745278b_files\7480076.png" TargetMode="External"/><Relationship Id="rId206" Type="http://schemas.openxmlformats.org/officeDocument/2006/relationships/oleObject" Target="embeddings/oleObject38.bin"/><Relationship Id="rId227" Type="http://schemas.openxmlformats.org/officeDocument/2006/relationships/oleObject" Target="embeddings/oleObject44.bin"/><Relationship Id="rId248" Type="http://schemas.openxmlformats.org/officeDocument/2006/relationships/image" Target="media/image184.wmf"/><Relationship Id="rId12" Type="http://schemas.openxmlformats.org/officeDocument/2006/relationships/image" Target="media/image5.jpeg"/><Relationship Id="rId33" Type="http://schemas.openxmlformats.org/officeDocument/2006/relationships/oleObject" Target="embeddings/oleObject10.bin"/><Relationship Id="rId108" Type="http://schemas.openxmlformats.org/officeDocument/2006/relationships/oleObject" Target="embeddings/oleObject31.bin"/><Relationship Id="rId129" Type="http://schemas.openxmlformats.org/officeDocument/2006/relationships/image" Target="media/image86.png"/><Relationship Id="rId54" Type="http://schemas.openxmlformats.org/officeDocument/2006/relationships/image" Target="media/image27.png"/><Relationship Id="rId75" Type="http://schemas.openxmlformats.org/officeDocument/2006/relationships/image" Target="media/image39.png"/><Relationship Id="rId96" Type="http://schemas.openxmlformats.org/officeDocument/2006/relationships/image" Target="media/image60.gif"/><Relationship Id="rId140" Type="http://schemas.openxmlformats.org/officeDocument/2006/relationships/image" Target="media/image97.png"/><Relationship Id="rId161" Type="http://schemas.openxmlformats.org/officeDocument/2006/relationships/image" Target="media/image118.png"/><Relationship Id="rId182" Type="http://schemas.openxmlformats.org/officeDocument/2006/relationships/image" Target="media/image138.png"/><Relationship Id="rId217" Type="http://schemas.openxmlformats.org/officeDocument/2006/relationships/image" Target="media/image166.jpeg"/><Relationship Id="rId6" Type="http://schemas.openxmlformats.org/officeDocument/2006/relationships/footnotes" Target="footnotes.xml"/><Relationship Id="rId238" Type="http://schemas.openxmlformats.org/officeDocument/2006/relationships/image" Target="media/image179.wmf"/><Relationship Id="rId259" Type="http://schemas.openxmlformats.org/officeDocument/2006/relationships/oleObject" Target="embeddings/oleObject60.bin"/><Relationship Id="rId23" Type="http://schemas.openxmlformats.org/officeDocument/2006/relationships/oleObject" Target="embeddings/oleObject5.bin"/><Relationship Id="rId28" Type="http://schemas.openxmlformats.org/officeDocument/2006/relationships/image" Target="media/image14.png"/><Relationship Id="rId49" Type="http://schemas.openxmlformats.org/officeDocument/2006/relationships/oleObject" Target="embeddings/oleObject18.bin"/><Relationship Id="rId114" Type="http://schemas.openxmlformats.org/officeDocument/2006/relationships/oleObject" Target="embeddings/oleObject35.bin"/><Relationship Id="rId119" Type="http://schemas.openxmlformats.org/officeDocument/2006/relationships/image" Target="media/image76.png"/><Relationship Id="rId44" Type="http://schemas.openxmlformats.org/officeDocument/2006/relationships/image" Target="media/image22.png"/><Relationship Id="rId60" Type="http://schemas.openxmlformats.org/officeDocument/2006/relationships/image" Target="media/image30.png"/><Relationship Id="rId65" Type="http://schemas.openxmlformats.org/officeDocument/2006/relationships/image" Target="media/image33.png"/><Relationship Id="rId81" Type="http://schemas.openxmlformats.org/officeDocument/2006/relationships/image" Target="media/image45.png"/><Relationship Id="rId86" Type="http://schemas.openxmlformats.org/officeDocument/2006/relationships/image" Target="media/image50.png"/><Relationship Id="rId130" Type="http://schemas.openxmlformats.org/officeDocument/2006/relationships/image" Target="media/image87.png"/><Relationship Id="rId135" Type="http://schemas.openxmlformats.org/officeDocument/2006/relationships/image" Target="media/image92.png"/><Relationship Id="rId151" Type="http://schemas.openxmlformats.org/officeDocument/2006/relationships/image" Target="media/image108.png"/><Relationship Id="rId156" Type="http://schemas.openxmlformats.org/officeDocument/2006/relationships/image" Target="media/image113.png"/><Relationship Id="rId177" Type="http://schemas.openxmlformats.org/officeDocument/2006/relationships/image" Target="media/image133.gif"/><Relationship Id="rId198" Type="http://schemas.openxmlformats.org/officeDocument/2006/relationships/image" Target="media/image152.png"/><Relationship Id="rId172" Type="http://schemas.openxmlformats.org/officeDocument/2006/relationships/image" Target="media/image128.png"/><Relationship Id="rId193" Type="http://schemas.openxmlformats.org/officeDocument/2006/relationships/image" Target="media/image148.jpeg"/><Relationship Id="rId202" Type="http://schemas.openxmlformats.org/officeDocument/2006/relationships/image" Target="http://czwl.cooco.net.cn/site_media/grouppic/2011/03/20/19/52/2011032019524538473.JPEG" TargetMode="External"/><Relationship Id="rId207" Type="http://schemas.openxmlformats.org/officeDocument/2006/relationships/image" Target="media/image159.png"/><Relationship Id="rId223" Type="http://schemas.openxmlformats.org/officeDocument/2006/relationships/oleObject" Target="embeddings/oleObject42.bin"/><Relationship Id="rId228" Type="http://schemas.openxmlformats.org/officeDocument/2006/relationships/image" Target="media/image174.wmf"/><Relationship Id="rId244" Type="http://schemas.openxmlformats.org/officeDocument/2006/relationships/image" Target="media/image182.wmf"/><Relationship Id="rId249" Type="http://schemas.openxmlformats.org/officeDocument/2006/relationships/oleObject" Target="embeddings/oleObject55.bin"/><Relationship Id="rId13" Type="http://schemas.openxmlformats.org/officeDocument/2006/relationships/image" Target="media/image6.jpeg"/><Relationship Id="rId18" Type="http://schemas.openxmlformats.org/officeDocument/2006/relationships/image" Target="media/image9.png"/><Relationship Id="rId39" Type="http://schemas.openxmlformats.org/officeDocument/2006/relationships/oleObject" Target="embeddings/oleObject13.bin"/><Relationship Id="rId109" Type="http://schemas.openxmlformats.org/officeDocument/2006/relationships/oleObject" Target="embeddings/oleObject32.bin"/><Relationship Id="rId260" Type="http://schemas.openxmlformats.org/officeDocument/2006/relationships/image" Target="media/image190.wmf"/><Relationship Id="rId265" Type="http://schemas.openxmlformats.org/officeDocument/2006/relationships/theme" Target="theme/theme1.xml"/><Relationship Id="rId34" Type="http://schemas.openxmlformats.org/officeDocument/2006/relationships/image" Target="media/image17.png"/><Relationship Id="rId50" Type="http://schemas.openxmlformats.org/officeDocument/2006/relationships/image" Target="media/image25.png"/><Relationship Id="rId55" Type="http://schemas.openxmlformats.org/officeDocument/2006/relationships/oleObject" Target="embeddings/oleObject21.bin"/><Relationship Id="rId76" Type="http://schemas.openxmlformats.org/officeDocument/2006/relationships/image" Target="media/image40.png"/><Relationship Id="rId97" Type="http://schemas.openxmlformats.org/officeDocument/2006/relationships/image" Target="media/image61.png"/><Relationship Id="rId104" Type="http://schemas.openxmlformats.org/officeDocument/2006/relationships/image" Target="media/image68.png"/><Relationship Id="rId120" Type="http://schemas.openxmlformats.org/officeDocument/2006/relationships/image" Target="media/image77.png"/><Relationship Id="rId125" Type="http://schemas.openxmlformats.org/officeDocument/2006/relationships/image" Target="media/image82.png"/><Relationship Id="rId141" Type="http://schemas.openxmlformats.org/officeDocument/2006/relationships/image" Target="media/image98.png"/><Relationship Id="rId146" Type="http://schemas.openxmlformats.org/officeDocument/2006/relationships/image" Target="media/image103.jpeg"/><Relationship Id="rId167" Type="http://schemas.openxmlformats.org/officeDocument/2006/relationships/image" Target="media/image123.png"/><Relationship Id="rId188" Type="http://schemas.openxmlformats.org/officeDocument/2006/relationships/image" Target="media/image144.png"/><Relationship Id="rId7" Type="http://schemas.openxmlformats.org/officeDocument/2006/relationships/endnotes" Target="endnotes.xml"/><Relationship Id="rId71" Type="http://schemas.openxmlformats.org/officeDocument/2006/relationships/oleObject" Target="embeddings/oleObject28.bin"/><Relationship Id="rId92" Type="http://schemas.openxmlformats.org/officeDocument/2006/relationships/image" Target="media/image56.png"/><Relationship Id="rId162" Type="http://schemas.openxmlformats.org/officeDocument/2006/relationships/oleObject" Target="embeddings/oleObject37.bin"/><Relationship Id="rId183" Type="http://schemas.openxmlformats.org/officeDocument/2006/relationships/image" Target="media/image139.png"/><Relationship Id="rId213" Type="http://schemas.openxmlformats.org/officeDocument/2006/relationships/image" Target="media/image163.png"/><Relationship Id="rId218" Type="http://schemas.openxmlformats.org/officeDocument/2006/relationships/image" Target="media/image167.png"/><Relationship Id="rId234" Type="http://schemas.openxmlformats.org/officeDocument/2006/relationships/image" Target="media/image177.wmf"/><Relationship Id="rId239" Type="http://schemas.openxmlformats.org/officeDocument/2006/relationships/oleObject" Target="embeddings/oleObject50.bin"/><Relationship Id="rId2" Type="http://schemas.openxmlformats.org/officeDocument/2006/relationships/numbering" Target="numbering.xml"/><Relationship Id="rId29" Type="http://schemas.openxmlformats.org/officeDocument/2006/relationships/oleObject" Target="embeddings/oleObject8.bin"/><Relationship Id="rId250" Type="http://schemas.openxmlformats.org/officeDocument/2006/relationships/image" Target="media/image185.wmf"/><Relationship Id="rId255" Type="http://schemas.openxmlformats.org/officeDocument/2006/relationships/oleObject" Target="embeddings/oleObject58.bin"/><Relationship Id="rId24" Type="http://schemas.openxmlformats.org/officeDocument/2006/relationships/image" Target="media/image12.png"/><Relationship Id="rId40" Type="http://schemas.openxmlformats.org/officeDocument/2006/relationships/image" Target="media/image20.png"/><Relationship Id="rId45" Type="http://schemas.openxmlformats.org/officeDocument/2006/relationships/oleObject" Target="embeddings/oleObject16.bin"/><Relationship Id="rId66" Type="http://schemas.openxmlformats.org/officeDocument/2006/relationships/image" Target="media/image34.png"/><Relationship Id="rId87" Type="http://schemas.openxmlformats.org/officeDocument/2006/relationships/image" Target="media/image51.png"/><Relationship Id="rId110" Type="http://schemas.openxmlformats.org/officeDocument/2006/relationships/oleObject" Target="embeddings/oleObject33.bin"/><Relationship Id="rId115" Type="http://schemas.openxmlformats.org/officeDocument/2006/relationships/image" Target="media/image73.wmf"/><Relationship Id="rId131" Type="http://schemas.openxmlformats.org/officeDocument/2006/relationships/image" Target="media/image88.png"/><Relationship Id="rId136" Type="http://schemas.openxmlformats.org/officeDocument/2006/relationships/image" Target="media/image93.png"/><Relationship Id="rId157" Type="http://schemas.openxmlformats.org/officeDocument/2006/relationships/image" Target="media/image114.png"/><Relationship Id="rId178" Type="http://schemas.openxmlformats.org/officeDocument/2006/relationships/image" Target="media/image134.gif"/><Relationship Id="rId61" Type="http://schemas.openxmlformats.org/officeDocument/2006/relationships/oleObject" Target="embeddings/oleObject24.bin"/><Relationship Id="rId82" Type="http://schemas.openxmlformats.org/officeDocument/2006/relationships/image" Target="media/image46.png"/><Relationship Id="rId152" Type="http://schemas.openxmlformats.org/officeDocument/2006/relationships/image" Target="media/image109.png"/><Relationship Id="rId173" Type="http://schemas.openxmlformats.org/officeDocument/2006/relationships/image" Target="media/image129.png"/><Relationship Id="rId194" Type="http://schemas.openxmlformats.org/officeDocument/2006/relationships/image" Target="media/image149.jpeg"/><Relationship Id="rId199" Type="http://schemas.openxmlformats.org/officeDocument/2006/relationships/image" Target="media/image153.png"/><Relationship Id="rId203" Type="http://schemas.openxmlformats.org/officeDocument/2006/relationships/image" Target="media/image156.png"/><Relationship Id="rId208" Type="http://schemas.openxmlformats.org/officeDocument/2006/relationships/oleObject" Target="embeddings/oleObject39.bin"/><Relationship Id="rId229" Type="http://schemas.openxmlformats.org/officeDocument/2006/relationships/oleObject" Target="embeddings/oleObject45.bin"/><Relationship Id="rId19" Type="http://schemas.openxmlformats.org/officeDocument/2006/relationships/oleObject" Target="embeddings/oleObject3.bin"/><Relationship Id="rId224" Type="http://schemas.openxmlformats.org/officeDocument/2006/relationships/image" Target="media/image172.wmf"/><Relationship Id="rId240" Type="http://schemas.openxmlformats.org/officeDocument/2006/relationships/image" Target="media/image180.wmf"/><Relationship Id="rId245" Type="http://schemas.openxmlformats.org/officeDocument/2006/relationships/oleObject" Target="embeddings/oleObject53.bin"/><Relationship Id="rId261" Type="http://schemas.openxmlformats.org/officeDocument/2006/relationships/oleObject" Target="embeddings/oleObject61.bin"/><Relationship Id="rId14" Type="http://schemas.openxmlformats.org/officeDocument/2006/relationships/image" Target="media/image7.png"/><Relationship Id="rId30" Type="http://schemas.openxmlformats.org/officeDocument/2006/relationships/image" Target="media/image15.png"/><Relationship Id="rId35" Type="http://schemas.openxmlformats.org/officeDocument/2006/relationships/oleObject" Target="embeddings/oleObject11.bin"/><Relationship Id="rId56" Type="http://schemas.openxmlformats.org/officeDocument/2006/relationships/image" Target="media/image28.png"/><Relationship Id="rId77" Type="http://schemas.openxmlformats.org/officeDocument/2006/relationships/image" Target="media/image41.png"/><Relationship Id="rId100" Type="http://schemas.openxmlformats.org/officeDocument/2006/relationships/image" Target="media/image64.png"/><Relationship Id="rId105" Type="http://schemas.openxmlformats.org/officeDocument/2006/relationships/image" Target="media/image69.wmf"/><Relationship Id="rId126" Type="http://schemas.openxmlformats.org/officeDocument/2006/relationships/image" Target="media/image83.png"/><Relationship Id="rId147" Type="http://schemas.openxmlformats.org/officeDocument/2006/relationships/image" Target="media/image104.jpeg"/><Relationship Id="rId168" Type="http://schemas.openxmlformats.org/officeDocument/2006/relationships/image" Target="media/image124.png"/><Relationship Id="rId8" Type="http://schemas.openxmlformats.org/officeDocument/2006/relationships/image" Target="media/image1.png"/><Relationship Id="rId51" Type="http://schemas.openxmlformats.org/officeDocument/2006/relationships/oleObject" Target="embeddings/oleObject19.bin"/><Relationship Id="rId72" Type="http://schemas.openxmlformats.org/officeDocument/2006/relationships/image" Target="media/image37.png"/><Relationship Id="rId93" Type="http://schemas.openxmlformats.org/officeDocument/2006/relationships/image" Target="media/image57.png"/><Relationship Id="rId98" Type="http://schemas.openxmlformats.org/officeDocument/2006/relationships/image" Target="media/image62.png"/><Relationship Id="rId121" Type="http://schemas.openxmlformats.org/officeDocument/2006/relationships/image" Target="media/image78.wmf"/><Relationship Id="rId142" Type="http://schemas.openxmlformats.org/officeDocument/2006/relationships/image" Target="media/image99.png"/><Relationship Id="rId163" Type="http://schemas.openxmlformats.org/officeDocument/2006/relationships/image" Target="media/image119.png"/><Relationship Id="rId184" Type="http://schemas.openxmlformats.org/officeDocument/2006/relationships/image" Target="media/image140.png"/><Relationship Id="rId189" Type="http://schemas.openxmlformats.org/officeDocument/2006/relationships/image" Target="media/image145.png"/><Relationship Id="rId219" Type="http://schemas.openxmlformats.org/officeDocument/2006/relationships/image" Target="media/image168.png"/><Relationship Id="rId3" Type="http://schemas.openxmlformats.org/officeDocument/2006/relationships/styles" Target="styles.xml"/><Relationship Id="rId214" Type="http://schemas.openxmlformats.org/officeDocument/2006/relationships/oleObject" Target="embeddings/oleObject41.bin"/><Relationship Id="rId230" Type="http://schemas.openxmlformats.org/officeDocument/2006/relationships/image" Target="media/image175.wmf"/><Relationship Id="rId235" Type="http://schemas.openxmlformats.org/officeDocument/2006/relationships/oleObject" Target="embeddings/oleObject48.bin"/><Relationship Id="rId251" Type="http://schemas.openxmlformats.org/officeDocument/2006/relationships/oleObject" Target="embeddings/oleObject56.bin"/><Relationship Id="rId256" Type="http://schemas.openxmlformats.org/officeDocument/2006/relationships/image" Target="media/image188.wmf"/><Relationship Id="rId25" Type="http://schemas.openxmlformats.org/officeDocument/2006/relationships/oleObject" Target="embeddings/oleObject6.bin"/><Relationship Id="rId46" Type="http://schemas.openxmlformats.org/officeDocument/2006/relationships/image" Target="media/image23.png"/><Relationship Id="rId67" Type="http://schemas.openxmlformats.org/officeDocument/2006/relationships/oleObject" Target="embeddings/oleObject26.bin"/><Relationship Id="rId116" Type="http://schemas.openxmlformats.org/officeDocument/2006/relationships/image" Target="media/image74.wmf"/><Relationship Id="rId137" Type="http://schemas.openxmlformats.org/officeDocument/2006/relationships/image" Target="media/image94.png"/><Relationship Id="rId158" Type="http://schemas.openxmlformats.org/officeDocument/2006/relationships/image" Target="media/image115.png"/><Relationship Id="rId20" Type="http://schemas.openxmlformats.org/officeDocument/2006/relationships/image" Target="media/image10.png"/><Relationship Id="rId41" Type="http://schemas.openxmlformats.org/officeDocument/2006/relationships/oleObject" Target="embeddings/oleObject14.bin"/><Relationship Id="rId62" Type="http://schemas.openxmlformats.org/officeDocument/2006/relationships/image" Target="media/image31.png"/><Relationship Id="rId83" Type="http://schemas.openxmlformats.org/officeDocument/2006/relationships/image" Target="media/image47.png"/><Relationship Id="rId88" Type="http://schemas.openxmlformats.org/officeDocument/2006/relationships/image" Target="media/image52.png"/><Relationship Id="rId111" Type="http://schemas.openxmlformats.org/officeDocument/2006/relationships/image" Target="media/image71.wmf"/><Relationship Id="rId132" Type="http://schemas.openxmlformats.org/officeDocument/2006/relationships/image" Target="media/image89.png"/><Relationship Id="rId153" Type="http://schemas.openxmlformats.org/officeDocument/2006/relationships/image" Target="media/image110.png"/><Relationship Id="rId174" Type="http://schemas.openxmlformats.org/officeDocument/2006/relationships/image" Target="media/image130.png"/><Relationship Id="rId179" Type="http://schemas.openxmlformats.org/officeDocument/2006/relationships/image" Target="media/image135.jpeg"/><Relationship Id="rId195" Type="http://schemas.openxmlformats.org/officeDocument/2006/relationships/image" Target="media/image150.png"/><Relationship Id="rId209" Type="http://schemas.openxmlformats.org/officeDocument/2006/relationships/image" Target="media/image160.jpeg"/><Relationship Id="rId190" Type="http://schemas.openxmlformats.org/officeDocument/2006/relationships/image" Target="media/image146.jpeg"/><Relationship Id="rId204" Type="http://schemas.openxmlformats.org/officeDocument/2006/relationships/image" Target="media/image157.jpeg"/><Relationship Id="rId220" Type="http://schemas.openxmlformats.org/officeDocument/2006/relationships/image" Target="media/image169.png"/><Relationship Id="rId225" Type="http://schemas.openxmlformats.org/officeDocument/2006/relationships/oleObject" Target="embeddings/oleObject43.bin"/><Relationship Id="rId241" Type="http://schemas.openxmlformats.org/officeDocument/2006/relationships/oleObject" Target="embeddings/oleObject51.bin"/><Relationship Id="rId246" Type="http://schemas.openxmlformats.org/officeDocument/2006/relationships/image" Target="media/image183.wmf"/><Relationship Id="rId15" Type="http://schemas.openxmlformats.org/officeDocument/2006/relationships/oleObject" Target="embeddings/oleObject1.bin"/><Relationship Id="rId36" Type="http://schemas.openxmlformats.org/officeDocument/2006/relationships/image" Target="media/image18.png"/><Relationship Id="rId57" Type="http://schemas.openxmlformats.org/officeDocument/2006/relationships/oleObject" Target="embeddings/oleObject22.bin"/><Relationship Id="rId106" Type="http://schemas.openxmlformats.org/officeDocument/2006/relationships/oleObject" Target="embeddings/oleObject30.bin"/><Relationship Id="rId127" Type="http://schemas.openxmlformats.org/officeDocument/2006/relationships/image" Target="media/image84.png"/><Relationship Id="rId262" Type="http://schemas.openxmlformats.org/officeDocument/2006/relationships/footer" Target="footer1.xml"/><Relationship Id="rId10" Type="http://schemas.openxmlformats.org/officeDocument/2006/relationships/image" Target="media/image3.jpeg"/><Relationship Id="rId31" Type="http://schemas.openxmlformats.org/officeDocument/2006/relationships/oleObject" Target="embeddings/oleObject9.bin"/><Relationship Id="rId52" Type="http://schemas.openxmlformats.org/officeDocument/2006/relationships/image" Target="media/image26.png"/><Relationship Id="rId73" Type="http://schemas.openxmlformats.org/officeDocument/2006/relationships/oleObject" Target="embeddings/oleObject29.bin"/><Relationship Id="rId78" Type="http://schemas.openxmlformats.org/officeDocument/2006/relationships/image" Target="media/image42.png"/><Relationship Id="rId94" Type="http://schemas.openxmlformats.org/officeDocument/2006/relationships/image" Target="media/image58.png"/><Relationship Id="rId99" Type="http://schemas.openxmlformats.org/officeDocument/2006/relationships/image" Target="media/image63.png"/><Relationship Id="rId101" Type="http://schemas.openxmlformats.org/officeDocument/2006/relationships/image" Target="media/image65.png"/><Relationship Id="rId122" Type="http://schemas.openxmlformats.org/officeDocument/2006/relationships/image" Target="media/image79.png"/><Relationship Id="rId143" Type="http://schemas.openxmlformats.org/officeDocument/2006/relationships/image" Target="media/image100.png"/><Relationship Id="rId148" Type="http://schemas.openxmlformats.org/officeDocument/2006/relationships/image" Target="media/image105.jpeg"/><Relationship Id="rId164" Type="http://schemas.openxmlformats.org/officeDocument/2006/relationships/image" Target="media/image120.png"/><Relationship Id="rId169" Type="http://schemas.openxmlformats.org/officeDocument/2006/relationships/image" Target="media/image125.png"/><Relationship Id="rId185" Type="http://schemas.openxmlformats.org/officeDocument/2006/relationships/image" Target="media/image141.jpe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136.jpeg"/><Relationship Id="rId210" Type="http://schemas.openxmlformats.org/officeDocument/2006/relationships/image" Target="media/image161.jpeg"/><Relationship Id="rId215" Type="http://schemas.openxmlformats.org/officeDocument/2006/relationships/image" Target="media/image164.png"/><Relationship Id="rId236" Type="http://schemas.openxmlformats.org/officeDocument/2006/relationships/image" Target="media/image178.wmf"/><Relationship Id="rId257" Type="http://schemas.openxmlformats.org/officeDocument/2006/relationships/oleObject" Target="embeddings/oleObject59.bin"/><Relationship Id="rId26" Type="http://schemas.openxmlformats.org/officeDocument/2006/relationships/image" Target="media/image13.png"/><Relationship Id="rId231" Type="http://schemas.openxmlformats.org/officeDocument/2006/relationships/oleObject" Target="embeddings/oleObject46.bin"/><Relationship Id="rId252" Type="http://schemas.openxmlformats.org/officeDocument/2006/relationships/image" Target="media/image186.wmf"/><Relationship Id="rId47" Type="http://schemas.openxmlformats.org/officeDocument/2006/relationships/oleObject" Target="embeddings/oleObject17.bin"/><Relationship Id="rId68" Type="http://schemas.openxmlformats.org/officeDocument/2006/relationships/image" Target="media/image35.png"/><Relationship Id="rId89" Type="http://schemas.openxmlformats.org/officeDocument/2006/relationships/image" Target="media/image53.png"/><Relationship Id="rId112" Type="http://schemas.openxmlformats.org/officeDocument/2006/relationships/oleObject" Target="embeddings/oleObject34.bin"/><Relationship Id="rId133" Type="http://schemas.openxmlformats.org/officeDocument/2006/relationships/image" Target="media/image90.png"/><Relationship Id="rId154" Type="http://schemas.openxmlformats.org/officeDocument/2006/relationships/image" Target="media/image111.png"/><Relationship Id="rId175" Type="http://schemas.openxmlformats.org/officeDocument/2006/relationships/image" Target="media/image131.png"/><Relationship Id="rId196" Type="http://schemas.openxmlformats.org/officeDocument/2006/relationships/image" Target="media/image151.jpeg"/><Relationship Id="rId200" Type="http://schemas.openxmlformats.org/officeDocument/2006/relationships/image" Target="media/image154.png"/><Relationship Id="rId16" Type="http://schemas.openxmlformats.org/officeDocument/2006/relationships/image" Target="media/image8.png"/><Relationship Id="rId221" Type="http://schemas.openxmlformats.org/officeDocument/2006/relationships/image" Target="media/image170.png"/><Relationship Id="rId242" Type="http://schemas.openxmlformats.org/officeDocument/2006/relationships/image" Target="media/image181.wmf"/><Relationship Id="rId263" Type="http://schemas.openxmlformats.org/officeDocument/2006/relationships/footer" Target="footer2.xml"/><Relationship Id="rId37" Type="http://schemas.openxmlformats.org/officeDocument/2006/relationships/oleObject" Target="embeddings/oleObject12.bin"/><Relationship Id="rId58" Type="http://schemas.openxmlformats.org/officeDocument/2006/relationships/image" Target="media/image29.png"/><Relationship Id="rId79" Type="http://schemas.openxmlformats.org/officeDocument/2006/relationships/image" Target="media/image43.png"/><Relationship Id="rId102" Type="http://schemas.openxmlformats.org/officeDocument/2006/relationships/image" Target="media/image66.png"/><Relationship Id="rId123" Type="http://schemas.openxmlformats.org/officeDocument/2006/relationships/image" Target="media/image80.png"/><Relationship Id="rId144" Type="http://schemas.openxmlformats.org/officeDocument/2006/relationships/image" Target="media/image101.jpeg"/><Relationship Id="rId90" Type="http://schemas.openxmlformats.org/officeDocument/2006/relationships/image" Target="media/image54.png"/><Relationship Id="rId165" Type="http://schemas.openxmlformats.org/officeDocument/2006/relationships/image" Target="media/image121.png"/><Relationship Id="rId186" Type="http://schemas.openxmlformats.org/officeDocument/2006/relationships/image" Target="media/image142.png"/><Relationship Id="rId211" Type="http://schemas.openxmlformats.org/officeDocument/2006/relationships/image" Target="media/image162.png"/><Relationship Id="rId232" Type="http://schemas.openxmlformats.org/officeDocument/2006/relationships/image" Target="media/image176.wmf"/><Relationship Id="rId253" Type="http://schemas.openxmlformats.org/officeDocument/2006/relationships/oleObject" Target="embeddings/oleObject57.bin"/><Relationship Id="rId27" Type="http://schemas.openxmlformats.org/officeDocument/2006/relationships/oleObject" Target="embeddings/oleObject7.bin"/><Relationship Id="rId48" Type="http://schemas.openxmlformats.org/officeDocument/2006/relationships/image" Target="media/image24.png"/><Relationship Id="rId69" Type="http://schemas.openxmlformats.org/officeDocument/2006/relationships/oleObject" Target="embeddings/oleObject27.bin"/><Relationship Id="rId113" Type="http://schemas.openxmlformats.org/officeDocument/2006/relationships/image" Target="media/image72.wmf"/><Relationship Id="rId134" Type="http://schemas.openxmlformats.org/officeDocument/2006/relationships/image" Target="media/image91.png"/><Relationship Id="rId80" Type="http://schemas.openxmlformats.org/officeDocument/2006/relationships/image" Target="media/image44.png"/><Relationship Id="rId155" Type="http://schemas.openxmlformats.org/officeDocument/2006/relationships/image" Target="media/image112.png"/><Relationship Id="rId176" Type="http://schemas.openxmlformats.org/officeDocument/2006/relationships/image" Target="media/image132.png"/><Relationship Id="rId197" Type="http://schemas.openxmlformats.org/officeDocument/2006/relationships/image" Target="http://cooco.net.cn/files/down/test/2005/03/33/29/200503332977230879477216.files/image001.jpg" TargetMode="External"/><Relationship Id="rId201" Type="http://schemas.openxmlformats.org/officeDocument/2006/relationships/image" Target="media/image155.jpeg"/><Relationship Id="rId222" Type="http://schemas.openxmlformats.org/officeDocument/2006/relationships/image" Target="media/image171.wmf"/><Relationship Id="rId243" Type="http://schemas.openxmlformats.org/officeDocument/2006/relationships/oleObject" Target="embeddings/oleObject52.bin"/><Relationship Id="rId264" Type="http://schemas.openxmlformats.org/officeDocument/2006/relationships/fontTable" Target="fontTable.xml"/><Relationship Id="rId17" Type="http://schemas.openxmlformats.org/officeDocument/2006/relationships/oleObject" Target="embeddings/oleObject2.bin"/><Relationship Id="rId38" Type="http://schemas.openxmlformats.org/officeDocument/2006/relationships/image" Target="media/image19.png"/><Relationship Id="rId59" Type="http://schemas.openxmlformats.org/officeDocument/2006/relationships/oleObject" Target="embeddings/oleObject23.bin"/><Relationship Id="rId103" Type="http://schemas.openxmlformats.org/officeDocument/2006/relationships/image" Target="media/image67.png"/><Relationship Id="rId124" Type="http://schemas.openxmlformats.org/officeDocument/2006/relationships/image" Target="media/image81.png"/><Relationship Id="rId70" Type="http://schemas.openxmlformats.org/officeDocument/2006/relationships/image" Target="media/image36.png"/><Relationship Id="rId91" Type="http://schemas.openxmlformats.org/officeDocument/2006/relationships/image" Target="media/image55.png"/><Relationship Id="rId145" Type="http://schemas.openxmlformats.org/officeDocument/2006/relationships/image" Target="media/image102.jpeg"/><Relationship Id="rId166" Type="http://schemas.openxmlformats.org/officeDocument/2006/relationships/image" Target="media/image122.png"/><Relationship Id="rId187" Type="http://schemas.openxmlformats.org/officeDocument/2006/relationships/image" Target="media/image143.jpeg"/><Relationship Id="rId1" Type="http://schemas.openxmlformats.org/officeDocument/2006/relationships/customXml" Target="../customXml/item1.xml"/><Relationship Id="rId212" Type="http://schemas.openxmlformats.org/officeDocument/2006/relationships/oleObject" Target="embeddings/oleObject40.bin"/><Relationship Id="rId233" Type="http://schemas.openxmlformats.org/officeDocument/2006/relationships/oleObject" Target="embeddings/oleObject47.bin"/><Relationship Id="rId254" Type="http://schemas.openxmlformats.org/officeDocument/2006/relationships/image" Target="media/image187.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53855F-2D25-4FD3-82DE-B9F2818E3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102</Pages>
  <Words>12921</Words>
  <Characters>73651</Characters>
  <Application>Microsoft Office Word</Application>
  <DocSecurity>0</DocSecurity>
  <Lines>613</Lines>
  <Paragraphs>172</Paragraphs>
  <ScaleCrop>false</ScaleCrop>
  <Company/>
  <LinksUpToDate>false</LinksUpToDate>
  <CharactersWithSpaces>86400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jiangbaijiacuo</dc:creator>
  <cp:lastModifiedBy>jiangbaijiacuo</cp:lastModifiedBy>
  <cp:revision>6</cp:revision>
  <cp:lastPrinted>2013-01-10T13:57:00Z</cp:lastPrinted>
  <dcterms:created xsi:type="dcterms:W3CDTF">2013-01-10T12:58:00Z</dcterms:created>
  <dcterms:modified xsi:type="dcterms:W3CDTF">2013-01-13T11:47:00Z</dcterms:modified>
</cp:coreProperties>
</file>